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E03663" w14:textId="14E0D4A6" w:rsidR="00165A98" w:rsidRPr="00630E02" w:rsidRDefault="00165A98" w:rsidP="001E029E">
      <w:pPr>
        <w:tabs>
          <w:tab w:val="left" w:pos="8505"/>
          <w:tab w:val="left" w:pos="10773"/>
        </w:tabs>
        <w:ind w:left="11057"/>
        <w:rPr>
          <w:sz w:val="28"/>
          <w:szCs w:val="28"/>
        </w:rPr>
      </w:pPr>
      <w:bookmarkStart w:id="0" w:name="_Hlk111725532"/>
      <w:r w:rsidRPr="00630E02">
        <w:rPr>
          <w:sz w:val="28"/>
          <w:szCs w:val="28"/>
        </w:rPr>
        <w:t xml:space="preserve">Приложение № </w:t>
      </w:r>
      <w:r w:rsidR="00837849" w:rsidRPr="00630E02">
        <w:rPr>
          <w:sz w:val="28"/>
          <w:szCs w:val="28"/>
        </w:rPr>
        <w:t>7</w:t>
      </w:r>
    </w:p>
    <w:p w14:paraId="3F931934" w14:textId="77777777" w:rsidR="005659A8" w:rsidRPr="00630E02" w:rsidRDefault="005659A8" w:rsidP="001E029E">
      <w:pPr>
        <w:tabs>
          <w:tab w:val="left" w:pos="8505"/>
          <w:tab w:val="left" w:pos="10773"/>
        </w:tabs>
        <w:ind w:left="11057"/>
        <w:jc w:val="both"/>
        <w:rPr>
          <w:sz w:val="28"/>
          <w:szCs w:val="28"/>
        </w:rPr>
      </w:pPr>
      <w:r w:rsidRPr="00630E02">
        <w:rPr>
          <w:sz w:val="28"/>
          <w:szCs w:val="28"/>
        </w:rPr>
        <w:t>УТВЕРЖДЕН</w:t>
      </w:r>
      <w:r w:rsidR="00C013E4" w:rsidRPr="00630E02">
        <w:rPr>
          <w:sz w:val="28"/>
          <w:szCs w:val="28"/>
        </w:rPr>
        <w:t>А</w:t>
      </w:r>
    </w:p>
    <w:p w14:paraId="665CC248" w14:textId="0A65BAE5" w:rsidR="00B11736" w:rsidRPr="00630E02" w:rsidRDefault="00542E67" w:rsidP="00DA20BB">
      <w:pPr>
        <w:tabs>
          <w:tab w:val="left" w:pos="8505"/>
          <w:tab w:val="left" w:pos="10773"/>
        </w:tabs>
        <w:ind w:left="11057"/>
        <w:jc w:val="both"/>
        <w:rPr>
          <w:bCs/>
          <w:sz w:val="28"/>
          <w:szCs w:val="28"/>
        </w:rPr>
      </w:pPr>
      <w:r w:rsidRPr="00630E02">
        <w:rPr>
          <w:sz w:val="28"/>
          <w:szCs w:val="28"/>
        </w:rPr>
        <w:t>решением</w:t>
      </w:r>
      <w:r w:rsidR="00165A98" w:rsidRPr="00630E02">
        <w:rPr>
          <w:sz w:val="28"/>
          <w:szCs w:val="28"/>
        </w:rPr>
        <w:t xml:space="preserve"> Совета муниципального образования Новокубанский район </w:t>
      </w:r>
      <w:r w:rsidR="00EC1391" w:rsidRPr="00630E02">
        <w:rPr>
          <w:bCs/>
          <w:sz w:val="28"/>
          <w:szCs w:val="28"/>
        </w:rPr>
        <w:t xml:space="preserve">от </w:t>
      </w:r>
      <w:r w:rsidR="00AF250B" w:rsidRPr="00630E02">
        <w:rPr>
          <w:bCs/>
          <w:sz w:val="28"/>
          <w:szCs w:val="28"/>
        </w:rPr>
        <w:t>24</w:t>
      </w:r>
      <w:r w:rsidR="00DA20BB" w:rsidRPr="00630E02">
        <w:rPr>
          <w:bCs/>
          <w:sz w:val="28"/>
          <w:szCs w:val="28"/>
        </w:rPr>
        <w:t xml:space="preserve"> ноября </w:t>
      </w:r>
      <w:r w:rsidR="00AF250B" w:rsidRPr="00630E02">
        <w:rPr>
          <w:bCs/>
          <w:sz w:val="28"/>
          <w:szCs w:val="28"/>
        </w:rPr>
        <w:t>2022 года</w:t>
      </w:r>
      <w:r w:rsidR="00925105" w:rsidRPr="00630E02">
        <w:rPr>
          <w:bCs/>
          <w:sz w:val="28"/>
          <w:szCs w:val="28"/>
        </w:rPr>
        <w:t xml:space="preserve"> № 285</w:t>
      </w:r>
    </w:p>
    <w:p w14:paraId="0F9620D9" w14:textId="77777777" w:rsidR="00913FAD" w:rsidRPr="00630E02" w:rsidRDefault="00913FAD" w:rsidP="001E029E">
      <w:pPr>
        <w:ind w:left="11057"/>
        <w:rPr>
          <w:sz w:val="28"/>
          <w:szCs w:val="28"/>
        </w:rPr>
      </w:pPr>
    </w:p>
    <w:p w14:paraId="0D76CC66" w14:textId="77777777" w:rsidR="00C013E4" w:rsidRPr="00630E02" w:rsidRDefault="00C013E4" w:rsidP="00165A98">
      <w:pPr>
        <w:ind w:left="720"/>
        <w:jc w:val="center"/>
        <w:rPr>
          <w:b/>
          <w:bCs/>
          <w:sz w:val="28"/>
          <w:szCs w:val="28"/>
        </w:rPr>
      </w:pPr>
      <w:r w:rsidRPr="00630E02">
        <w:rPr>
          <w:b/>
          <w:bCs/>
          <w:sz w:val="28"/>
          <w:szCs w:val="28"/>
        </w:rPr>
        <w:t>ВЕДОМСТВЕННАЯ</w:t>
      </w:r>
    </w:p>
    <w:p w14:paraId="34A326D9" w14:textId="77777777" w:rsidR="00DA20BB" w:rsidRPr="00630E02" w:rsidRDefault="00165A98" w:rsidP="00D416C8">
      <w:pPr>
        <w:ind w:left="720"/>
        <w:jc w:val="center"/>
        <w:rPr>
          <w:b/>
          <w:bCs/>
          <w:sz w:val="28"/>
          <w:szCs w:val="28"/>
        </w:rPr>
      </w:pPr>
      <w:r w:rsidRPr="00630E02">
        <w:rPr>
          <w:b/>
          <w:bCs/>
          <w:sz w:val="28"/>
          <w:szCs w:val="28"/>
        </w:rPr>
        <w:t>структура расходов бюджета муниципального образования Новокубанский район</w:t>
      </w:r>
    </w:p>
    <w:p w14:paraId="218C14F0" w14:textId="72162121" w:rsidR="00165A98" w:rsidRPr="00630E02" w:rsidRDefault="00D416C8" w:rsidP="00D416C8">
      <w:pPr>
        <w:ind w:left="720"/>
        <w:jc w:val="center"/>
        <w:rPr>
          <w:b/>
          <w:bCs/>
          <w:sz w:val="28"/>
          <w:szCs w:val="28"/>
        </w:rPr>
      </w:pPr>
      <w:r w:rsidRPr="00630E02">
        <w:rPr>
          <w:b/>
          <w:bCs/>
          <w:sz w:val="28"/>
          <w:szCs w:val="28"/>
        </w:rPr>
        <w:t>на 2023 год и на плановый период 2024 и 2025 годов</w:t>
      </w:r>
    </w:p>
    <w:p w14:paraId="160BF14A" w14:textId="7D71C752" w:rsidR="00165A98" w:rsidRPr="00630E02" w:rsidRDefault="00165A98" w:rsidP="00165A98">
      <w:pPr>
        <w:jc w:val="right"/>
        <w:rPr>
          <w:sz w:val="28"/>
          <w:szCs w:val="28"/>
        </w:rPr>
      </w:pPr>
      <w:r w:rsidRPr="00630E02">
        <w:rPr>
          <w:sz w:val="28"/>
          <w:szCs w:val="28"/>
        </w:rPr>
        <w:t>(тысяч рублей)</w:t>
      </w:r>
    </w:p>
    <w:tbl>
      <w:tblPr>
        <w:tblW w:w="1581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6709"/>
        <w:gridCol w:w="660"/>
        <w:gridCol w:w="600"/>
        <w:gridCol w:w="560"/>
        <w:gridCol w:w="1724"/>
        <w:gridCol w:w="700"/>
        <w:gridCol w:w="1510"/>
        <w:gridCol w:w="1380"/>
        <w:gridCol w:w="1452"/>
      </w:tblGrid>
      <w:tr w:rsidR="00E268E8" w:rsidRPr="00630E02" w14:paraId="17BE676F" w14:textId="77777777" w:rsidTr="00AB38E3">
        <w:trPr>
          <w:trHeight w:val="20"/>
          <w:tblHeader/>
        </w:trPr>
        <w:tc>
          <w:tcPr>
            <w:tcW w:w="516" w:type="dxa"/>
            <w:shd w:val="clear" w:color="auto" w:fill="auto"/>
            <w:vAlign w:val="bottom"/>
            <w:hideMark/>
          </w:tcPr>
          <w:p w14:paraId="75D5C749" w14:textId="77777777" w:rsidR="00E268E8" w:rsidRPr="00630E02" w:rsidRDefault="00E268E8" w:rsidP="00E268E8">
            <w:pPr>
              <w:rPr>
                <w:bCs/>
              </w:rPr>
            </w:pPr>
            <w:r w:rsidRPr="00630E02">
              <w:rPr>
                <w:bCs/>
              </w:rPr>
              <w:t> </w:t>
            </w:r>
          </w:p>
        </w:tc>
        <w:tc>
          <w:tcPr>
            <w:tcW w:w="6709" w:type="dxa"/>
            <w:shd w:val="clear" w:color="auto" w:fill="auto"/>
            <w:hideMark/>
          </w:tcPr>
          <w:p w14:paraId="254B234C" w14:textId="77777777" w:rsidR="00E268E8" w:rsidRPr="00630E02" w:rsidRDefault="00E268E8" w:rsidP="00E268E8">
            <w:pPr>
              <w:rPr>
                <w:bCs/>
              </w:rPr>
            </w:pPr>
            <w:r w:rsidRPr="00630E02">
              <w:rPr>
                <w:bCs/>
              </w:rPr>
              <w:t>Наименование показателя</w:t>
            </w:r>
          </w:p>
        </w:tc>
        <w:tc>
          <w:tcPr>
            <w:tcW w:w="660" w:type="dxa"/>
            <w:shd w:val="clear" w:color="auto" w:fill="auto"/>
            <w:noWrap/>
            <w:hideMark/>
          </w:tcPr>
          <w:p w14:paraId="4E95E41D" w14:textId="77777777" w:rsidR="00E268E8" w:rsidRPr="00630E02" w:rsidRDefault="00E268E8" w:rsidP="00E268E8">
            <w:pPr>
              <w:rPr>
                <w:bCs/>
              </w:rPr>
            </w:pPr>
            <w:r w:rsidRPr="00630E02">
              <w:rPr>
                <w:bCs/>
              </w:rPr>
              <w:t>Вед</w:t>
            </w:r>
          </w:p>
        </w:tc>
        <w:tc>
          <w:tcPr>
            <w:tcW w:w="600" w:type="dxa"/>
            <w:shd w:val="clear" w:color="auto" w:fill="auto"/>
            <w:noWrap/>
            <w:hideMark/>
          </w:tcPr>
          <w:p w14:paraId="675D0DA4" w14:textId="77777777" w:rsidR="00E268E8" w:rsidRPr="00630E02" w:rsidRDefault="00E268E8" w:rsidP="00E268E8">
            <w:pPr>
              <w:rPr>
                <w:bCs/>
              </w:rPr>
            </w:pPr>
            <w:r w:rsidRPr="00630E02">
              <w:rPr>
                <w:bCs/>
              </w:rPr>
              <w:t>РЗ</w:t>
            </w:r>
          </w:p>
        </w:tc>
        <w:tc>
          <w:tcPr>
            <w:tcW w:w="560" w:type="dxa"/>
            <w:shd w:val="clear" w:color="auto" w:fill="auto"/>
            <w:noWrap/>
            <w:hideMark/>
          </w:tcPr>
          <w:p w14:paraId="77E13600" w14:textId="77777777" w:rsidR="00E268E8" w:rsidRPr="00630E02" w:rsidRDefault="00E268E8" w:rsidP="00E268E8">
            <w:pPr>
              <w:rPr>
                <w:bCs/>
              </w:rPr>
            </w:pPr>
            <w:r w:rsidRPr="00630E02">
              <w:rPr>
                <w:bCs/>
              </w:rPr>
              <w:t>ПР</w:t>
            </w:r>
          </w:p>
        </w:tc>
        <w:tc>
          <w:tcPr>
            <w:tcW w:w="1724" w:type="dxa"/>
            <w:shd w:val="clear" w:color="auto" w:fill="auto"/>
            <w:noWrap/>
            <w:vAlign w:val="center"/>
            <w:hideMark/>
          </w:tcPr>
          <w:p w14:paraId="15E18DA5" w14:textId="77777777" w:rsidR="00E268E8" w:rsidRPr="00630E02" w:rsidRDefault="00E268E8" w:rsidP="00E268E8">
            <w:pPr>
              <w:jc w:val="right"/>
              <w:rPr>
                <w:bCs/>
              </w:rPr>
            </w:pPr>
            <w:r w:rsidRPr="00630E02">
              <w:rPr>
                <w:bCs/>
              </w:rPr>
              <w:t xml:space="preserve">ЦСР </w:t>
            </w:r>
          </w:p>
        </w:tc>
        <w:tc>
          <w:tcPr>
            <w:tcW w:w="700" w:type="dxa"/>
            <w:shd w:val="clear" w:color="auto" w:fill="auto"/>
            <w:noWrap/>
            <w:vAlign w:val="center"/>
            <w:hideMark/>
          </w:tcPr>
          <w:p w14:paraId="0903BF4C" w14:textId="77777777" w:rsidR="00E268E8" w:rsidRPr="00630E02" w:rsidRDefault="00E268E8" w:rsidP="00E268E8">
            <w:pPr>
              <w:jc w:val="right"/>
              <w:rPr>
                <w:bCs/>
              </w:rPr>
            </w:pPr>
            <w:r w:rsidRPr="00630E02">
              <w:rPr>
                <w:bCs/>
              </w:rPr>
              <w:t>ВР</w:t>
            </w:r>
          </w:p>
        </w:tc>
        <w:tc>
          <w:tcPr>
            <w:tcW w:w="1510" w:type="dxa"/>
            <w:shd w:val="clear" w:color="auto" w:fill="auto"/>
            <w:noWrap/>
            <w:vAlign w:val="center"/>
            <w:hideMark/>
          </w:tcPr>
          <w:p w14:paraId="6FCE7D9B" w14:textId="1FE583CA" w:rsidR="00E268E8" w:rsidRPr="00630E02" w:rsidRDefault="00E268E8" w:rsidP="00E268E8">
            <w:pPr>
              <w:jc w:val="center"/>
            </w:pPr>
            <w:r w:rsidRPr="00630E02">
              <w:t>2023</w:t>
            </w:r>
            <w:r w:rsidR="002F2020" w:rsidRPr="00630E02">
              <w:t xml:space="preserve"> год</w:t>
            </w:r>
          </w:p>
        </w:tc>
        <w:tc>
          <w:tcPr>
            <w:tcW w:w="1380" w:type="dxa"/>
            <w:shd w:val="clear" w:color="auto" w:fill="auto"/>
            <w:noWrap/>
            <w:vAlign w:val="center"/>
            <w:hideMark/>
          </w:tcPr>
          <w:p w14:paraId="5FB58996" w14:textId="42FDB2DA" w:rsidR="00E268E8" w:rsidRPr="00630E02" w:rsidRDefault="00E268E8" w:rsidP="00E268E8">
            <w:pPr>
              <w:jc w:val="center"/>
            </w:pPr>
            <w:r w:rsidRPr="00630E02">
              <w:t>2024</w:t>
            </w:r>
            <w:r w:rsidR="002F2020" w:rsidRPr="00630E02">
              <w:t xml:space="preserve"> год</w:t>
            </w:r>
          </w:p>
        </w:tc>
        <w:tc>
          <w:tcPr>
            <w:tcW w:w="1452" w:type="dxa"/>
            <w:shd w:val="clear" w:color="auto" w:fill="auto"/>
            <w:noWrap/>
            <w:vAlign w:val="center"/>
            <w:hideMark/>
          </w:tcPr>
          <w:p w14:paraId="526C1715" w14:textId="19C32034" w:rsidR="00E268E8" w:rsidRPr="00630E02" w:rsidRDefault="00E268E8" w:rsidP="00E268E8">
            <w:pPr>
              <w:jc w:val="center"/>
            </w:pPr>
            <w:r w:rsidRPr="00630E02">
              <w:t>2025</w:t>
            </w:r>
            <w:r w:rsidR="002F2020" w:rsidRPr="00630E02">
              <w:t xml:space="preserve"> год</w:t>
            </w:r>
          </w:p>
        </w:tc>
      </w:tr>
      <w:tr w:rsidR="00E268E8" w:rsidRPr="00630E02" w14:paraId="4C6835B1" w14:textId="77777777" w:rsidTr="00AB38E3">
        <w:trPr>
          <w:trHeight w:val="20"/>
        </w:trPr>
        <w:tc>
          <w:tcPr>
            <w:tcW w:w="516" w:type="dxa"/>
            <w:shd w:val="clear" w:color="auto" w:fill="auto"/>
            <w:noWrap/>
            <w:vAlign w:val="center"/>
            <w:hideMark/>
          </w:tcPr>
          <w:p w14:paraId="7E92C8E4" w14:textId="77777777" w:rsidR="00E268E8" w:rsidRPr="00630E02" w:rsidRDefault="00E268E8" w:rsidP="00E268E8">
            <w:pPr>
              <w:jc w:val="right"/>
              <w:rPr>
                <w:b/>
                <w:bCs/>
              </w:rPr>
            </w:pPr>
            <w:r w:rsidRPr="00630E02">
              <w:rPr>
                <w:b/>
                <w:bCs/>
              </w:rPr>
              <w:t> </w:t>
            </w:r>
          </w:p>
        </w:tc>
        <w:tc>
          <w:tcPr>
            <w:tcW w:w="6709" w:type="dxa"/>
            <w:shd w:val="clear" w:color="auto" w:fill="auto"/>
            <w:noWrap/>
            <w:vAlign w:val="bottom"/>
            <w:hideMark/>
          </w:tcPr>
          <w:p w14:paraId="6031BC2D" w14:textId="77777777" w:rsidR="00E268E8" w:rsidRPr="00630E02" w:rsidRDefault="00E268E8" w:rsidP="00E268E8">
            <w:pPr>
              <w:rPr>
                <w:b/>
                <w:bCs/>
              </w:rPr>
            </w:pPr>
            <w:r w:rsidRPr="00630E02">
              <w:rPr>
                <w:b/>
                <w:bCs/>
              </w:rPr>
              <w:t>ВСЕГО</w:t>
            </w:r>
          </w:p>
        </w:tc>
        <w:tc>
          <w:tcPr>
            <w:tcW w:w="660" w:type="dxa"/>
            <w:shd w:val="clear" w:color="auto" w:fill="auto"/>
            <w:hideMark/>
          </w:tcPr>
          <w:p w14:paraId="6F0CF32B" w14:textId="77777777" w:rsidR="00E268E8" w:rsidRPr="00630E02" w:rsidRDefault="00E268E8" w:rsidP="00E268E8">
            <w:pPr>
              <w:rPr>
                <w:b/>
                <w:bCs/>
              </w:rPr>
            </w:pPr>
            <w:r w:rsidRPr="00630E02">
              <w:rPr>
                <w:b/>
                <w:bCs/>
              </w:rPr>
              <w:t> </w:t>
            </w:r>
          </w:p>
        </w:tc>
        <w:tc>
          <w:tcPr>
            <w:tcW w:w="600" w:type="dxa"/>
            <w:shd w:val="clear" w:color="auto" w:fill="auto"/>
            <w:noWrap/>
            <w:hideMark/>
          </w:tcPr>
          <w:p w14:paraId="5ED9BD3E" w14:textId="77777777" w:rsidR="00E268E8" w:rsidRPr="00630E02" w:rsidRDefault="00E268E8" w:rsidP="00E268E8">
            <w:pPr>
              <w:rPr>
                <w:b/>
                <w:bCs/>
              </w:rPr>
            </w:pPr>
            <w:r w:rsidRPr="00630E02">
              <w:rPr>
                <w:b/>
                <w:bCs/>
              </w:rPr>
              <w:t> </w:t>
            </w:r>
          </w:p>
        </w:tc>
        <w:tc>
          <w:tcPr>
            <w:tcW w:w="560" w:type="dxa"/>
            <w:shd w:val="clear" w:color="auto" w:fill="auto"/>
            <w:noWrap/>
            <w:hideMark/>
          </w:tcPr>
          <w:p w14:paraId="623DE0D8" w14:textId="77777777" w:rsidR="00E268E8" w:rsidRPr="00630E02" w:rsidRDefault="00E268E8" w:rsidP="00E268E8">
            <w:pPr>
              <w:rPr>
                <w:b/>
                <w:bCs/>
              </w:rPr>
            </w:pPr>
            <w:r w:rsidRPr="00630E02">
              <w:rPr>
                <w:b/>
                <w:bCs/>
              </w:rPr>
              <w:t> </w:t>
            </w:r>
          </w:p>
        </w:tc>
        <w:tc>
          <w:tcPr>
            <w:tcW w:w="1724" w:type="dxa"/>
            <w:shd w:val="clear" w:color="auto" w:fill="auto"/>
            <w:noWrap/>
            <w:vAlign w:val="bottom"/>
            <w:hideMark/>
          </w:tcPr>
          <w:p w14:paraId="7AE798D4" w14:textId="77777777" w:rsidR="00E268E8" w:rsidRPr="00630E02" w:rsidRDefault="00E268E8" w:rsidP="00E268E8">
            <w:pPr>
              <w:jc w:val="right"/>
              <w:rPr>
                <w:b/>
                <w:bCs/>
              </w:rPr>
            </w:pPr>
            <w:r w:rsidRPr="00630E02">
              <w:rPr>
                <w:b/>
                <w:bCs/>
              </w:rPr>
              <w:t> </w:t>
            </w:r>
          </w:p>
        </w:tc>
        <w:tc>
          <w:tcPr>
            <w:tcW w:w="700" w:type="dxa"/>
            <w:shd w:val="clear" w:color="auto" w:fill="auto"/>
            <w:noWrap/>
            <w:vAlign w:val="bottom"/>
            <w:hideMark/>
          </w:tcPr>
          <w:p w14:paraId="21DEFF78" w14:textId="77777777" w:rsidR="00E268E8" w:rsidRPr="00630E02" w:rsidRDefault="00E268E8" w:rsidP="00E268E8">
            <w:pPr>
              <w:jc w:val="right"/>
              <w:rPr>
                <w:b/>
                <w:bCs/>
              </w:rPr>
            </w:pPr>
            <w:r w:rsidRPr="00630E02">
              <w:rPr>
                <w:b/>
                <w:bCs/>
              </w:rPr>
              <w:t> </w:t>
            </w:r>
          </w:p>
        </w:tc>
        <w:tc>
          <w:tcPr>
            <w:tcW w:w="1510" w:type="dxa"/>
            <w:shd w:val="clear" w:color="auto" w:fill="auto"/>
            <w:noWrap/>
            <w:vAlign w:val="bottom"/>
            <w:hideMark/>
          </w:tcPr>
          <w:p w14:paraId="02FB5B37" w14:textId="77777777" w:rsidR="00E268E8" w:rsidRPr="00630E02" w:rsidRDefault="00E268E8" w:rsidP="00E268E8">
            <w:pPr>
              <w:jc w:val="right"/>
              <w:rPr>
                <w:b/>
                <w:bCs/>
              </w:rPr>
            </w:pPr>
            <w:r w:rsidRPr="00630E02">
              <w:rPr>
                <w:b/>
                <w:bCs/>
              </w:rPr>
              <w:t>2 859 574,1</w:t>
            </w:r>
          </w:p>
        </w:tc>
        <w:tc>
          <w:tcPr>
            <w:tcW w:w="1380" w:type="dxa"/>
            <w:shd w:val="clear" w:color="auto" w:fill="auto"/>
            <w:noWrap/>
            <w:vAlign w:val="bottom"/>
            <w:hideMark/>
          </w:tcPr>
          <w:p w14:paraId="7FE6FE6E" w14:textId="77777777" w:rsidR="00E268E8" w:rsidRPr="00630E02" w:rsidRDefault="00E268E8" w:rsidP="00E268E8">
            <w:pPr>
              <w:jc w:val="right"/>
              <w:rPr>
                <w:b/>
                <w:bCs/>
              </w:rPr>
            </w:pPr>
            <w:r w:rsidRPr="00630E02">
              <w:rPr>
                <w:b/>
                <w:bCs/>
              </w:rPr>
              <w:t>2 639 025,0</w:t>
            </w:r>
          </w:p>
        </w:tc>
        <w:tc>
          <w:tcPr>
            <w:tcW w:w="1452" w:type="dxa"/>
            <w:shd w:val="clear" w:color="auto" w:fill="auto"/>
            <w:noWrap/>
            <w:vAlign w:val="bottom"/>
            <w:hideMark/>
          </w:tcPr>
          <w:p w14:paraId="5BBBBDAB" w14:textId="77777777" w:rsidR="00E268E8" w:rsidRPr="00630E02" w:rsidRDefault="00E268E8" w:rsidP="00E268E8">
            <w:pPr>
              <w:jc w:val="right"/>
              <w:rPr>
                <w:b/>
                <w:bCs/>
              </w:rPr>
            </w:pPr>
            <w:r w:rsidRPr="00630E02">
              <w:rPr>
                <w:b/>
                <w:bCs/>
              </w:rPr>
              <w:t>2 095 477,1</w:t>
            </w:r>
          </w:p>
        </w:tc>
      </w:tr>
      <w:tr w:rsidR="00E268E8" w:rsidRPr="00630E02" w14:paraId="2608622F" w14:textId="77777777" w:rsidTr="00AB38E3">
        <w:trPr>
          <w:trHeight w:val="20"/>
        </w:trPr>
        <w:tc>
          <w:tcPr>
            <w:tcW w:w="516" w:type="dxa"/>
            <w:shd w:val="clear" w:color="auto" w:fill="auto"/>
            <w:noWrap/>
            <w:vAlign w:val="center"/>
            <w:hideMark/>
          </w:tcPr>
          <w:p w14:paraId="54E0A8B5" w14:textId="77777777" w:rsidR="00E268E8" w:rsidRPr="00630E02" w:rsidRDefault="00E268E8" w:rsidP="00E268E8">
            <w:pPr>
              <w:jc w:val="right"/>
              <w:rPr>
                <w:b/>
                <w:bCs/>
              </w:rPr>
            </w:pPr>
            <w:r w:rsidRPr="00630E02">
              <w:rPr>
                <w:b/>
                <w:bCs/>
              </w:rPr>
              <w:t>1.</w:t>
            </w:r>
          </w:p>
        </w:tc>
        <w:tc>
          <w:tcPr>
            <w:tcW w:w="6709" w:type="dxa"/>
            <w:shd w:val="clear" w:color="auto" w:fill="auto"/>
            <w:vAlign w:val="bottom"/>
            <w:hideMark/>
          </w:tcPr>
          <w:p w14:paraId="49B506B0" w14:textId="77777777" w:rsidR="00E268E8" w:rsidRPr="00630E02" w:rsidRDefault="00E268E8" w:rsidP="00E268E8">
            <w:pPr>
              <w:rPr>
                <w:b/>
                <w:bCs/>
              </w:rPr>
            </w:pPr>
            <w:r w:rsidRPr="00630E02">
              <w:rPr>
                <w:b/>
                <w:bCs/>
              </w:rPr>
              <w:t>Совет муниципального образования Новокубанский район</w:t>
            </w:r>
          </w:p>
        </w:tc>
        <w:tc>
          <w:tcPr>
            <w:tcW w:w="660" w:type="dxa"/>
            <w:shd w:val="clear" w:color="auto" w:fill="auto"/>
            <w:vAlign w:val="bottom"/>
            <w:hideMark/>
          </w:tcPr>
          <w:p w14:paraId="40CE6D19" w14:textId="77777777" w:rsidR="00E268E8" w:rsidRPr="00630E02" w:rsidRDefault="00E268E8" w:rsidP="00E268E8">
            <w:pPr>
              <w:jc w:val="right"/>
              <w:rPr>
                <w:b/>
                <w:bCs/>
              </w:rPr>
            </w:pPr>
            <w:r w:rsidRPr="00630E02">
              <w:rPr>
                <w:b/>
                <w:bCs/>
              </w:rPr>
              <w:t>901</w:t>
            </w:r>
          </w:p>
        </w:tc>
        <w:tc>
          <w:tcPr>
            <w:tcW w:w="600" w:type="dxa"/>
            <w:shd w:val="clear" w:color="auto" w:fill="auto"/>
            <w:noWrap/>
            <w:vAlign w:val="bottom"/>
            <w:hideMark/>
          </w:tcPr>
          <w:p w14:paraId="4A3C25C8" w14:textId="77777777" w:rsidR="00E268E8" w:rsidRPr="00630E02" w:rsidRDefault="00E268E8" w:rsidP="00E268E8">
            <w:pPr>
              <w:jc w:val="right"/>
            </w:pPr>
            <w:r w:rsidRPr="00630E02">
              <w:t> </w:t>
            </w:r>
          </w:p>
        </w:tc>
        <w:tc>
          <w:tcPr>
            <w:tcW w:w="560" w:type="dxa"/>
            <w:shd w:val="clear" w:color="auto" w:fill="auto"/>
            <w:vAlign w:val="bottom"/>
            <w:hideMark/>
          </w:tcPr>
          <w:p w14:paraId="0082515C" w14:textId="77777777" w:rsidR="00E268E8" w:rsidRPr="00630E02" w:rsidRDefault="00E268E8" w:rsidP="00E268E8">
            <w:pPr>
              <w:jc w:val="right"/>
              <w:rPr>
                <w:b/>
                <w:bCs/>
              </w:rPr>
            </w:pPr>
            <w:r w:rsidRPr="00630E02">
              <w:rPr>
                <w:b/>
                <w:bCs/>
              </w:rPr>
              <w:t> </w:t>
            </w:r>
          </w:p>
        </w:tc>
        <w:tc>
          <w:tcPr>
            <w:tcW w:w="1724" w:type="dxa"/>
            <w:shd w:val="clear" w:color="auto" w:fill="auto"/>
            <w:vAlign w:val="bottom"/>
            <w:hideMark/>
          </w:tcPr>
          <w:p w14:paraId="2277F8E3" w14:textId="77777777" w:rsidR="00E268E8" w:rsidRPr="00630E02" w:rsidRDefault="00E268E8" w:rsidP="00E268E8">
            <w:pPr>
              <w:jc w:val="right"/>
              <w:rPr>
                <w:b/>
                <w:bCs/>
              </w:rPr>
            </w:pPr>
            <w:r w:rsidRPr="00630E02">
              <w:rPr>
                <w:b/>
                <w:bCs/>
              </w:rPr>
              <w:t> </w:t>
            </w:r>
          </w:p>
        </w:tc>
        <w:tc>
          <w:tcPr>
            <w:tcW w:w="700" w:type="dxa"/>
            <w:shd w:val="clear" w:color="auto" w:fill="auto"/>
            <w:noWrap/>
            <w:vAlign w:val="bottom"/>
            <w:hideMark/>
          </w:tcPr>
          <w:p w14:paraId="6F93D45C" w14:textId="77777777" w:rsidR="00E268E8" w:rsidRPr="00630E02" w:rsidRDefault="00E268E8" w:rsidP="00E268E8">
            <w:pPr>
              <w:jc w:val="right"/>
            </w:pPr>
            <w:r w:rsidRPr="00630E02">
              <w:t> </w:t>
            </w:r>
          </w:p>
        </w:tc>
        <w:tc>
          <w:tcPr>
            <w:tcW w:w="1510" w:type="dxa"/>
            <w:shd w:val="clear" w:color="auto" w:fill="auto"/>
            <w:noWrap/>
            <w:vAlign w:val="bottom"/>
            <w:hideMark/>
          </w:tcPr>
          <w:p w14:paraId="1546C619" w14:textId="77777777" w:rsidR="00E268E8" w:rsidRPr="00630E02" w:rsidRDefault="00E268E8" w:rsidP="00E268E8">
            <w:pPr>
              <w:jc w:val="right"/>
              <w:rPr>
                <w:b/>
                <w:bCs/>
              </w:rPr>
            </w:pPr>
            <w:r w:rsidRPr="00630E02">
              <w:rPr>
                <w:b/>
                <w:bCs/>
              </w:rPr>
              <w:t>4 370,5</w:t>
            </w:r>
          </w:p>
        </w:tc>
        <w:tc>
          <w:tcPr>
            <w:tcW w:w="1380" w:type="dxa"/>
            <w:shd w:val="clear" w:color="auto" w:fill="auto"/>
            <w:noWrap/>
            <w:vAlign w:val="bottom"/>
            <w:hideMark/>
          </w:tcPr>
          <w:p w14:paraId="572A61E8" w14:textId="77777777" w:rsidR="00E268E8" w:rsidRPr="00630E02" w:rsidRDefault="00E268E8" w:rsidP="00E268E8">
            <w:pPr>
              <w:jc w:val="right"/>
              <w:rPr>
                <w:b/>
                <w:bCs/>
              </w:rPr>
            </w:pPr>
            <w:r w:rsidRPr="00630E02">
              <w:rPr>
                <w:b/>
                <w:bCs/>
              </w:rPr>
              <w:t>4 051,5</w:t>
            </w:r>
          </w:p>
        </w:tc>
        <w:tc>
          <w:tcPr>
            <w:tcW w:w="1452" w:type="dxa"/>
            <w:shd w:val="clear" w:color="auto" w:fill="auto"/>
            <w:noWrap/>
            <w:vAlign w:val="bottom"/>
            <w:hideMark/>
          </w:tcPr>
          <w:p w14:paraId="0FFADD4C" w14:textId="77777777" w:rsidR="00E268E8" w:rsidRPr="00630E02" w:rsidRDefault="00E268E8" w:rsidP="00E268E8">
            <w:pPr>
              <w:jc w:val="right"/>
              <w:rPr>
                <w:b/>
                <w:bCs/>
              </w:rPr>
            </w:pPr>
            <w:r w:rsidRPr="00630E02">
              <w:rPr>
                <w:b/>
                <w:bCs/>
              </w:rPr>
              <w:t>4 051,5</w:t>
            </w:r>
          </w:p>
        </w:tc>
      </w:tr>
      <w:tr w:rsidR="00E268E8" w:rsidRPr="00630E02" w14:paraId="5358DD6A" w14:textId="77777777" w:rsidTr="00AB38E3">
        <w:trPr>
          <w:trHeight w:val="20"/>
        </w:trPr>
        <w:tc>
          <w:tcPr>
            <w:tcW w:w="516" w:type="dxa"/>
            <w:shd w:val="clear" w:color="auto" w:fill="auto"/>
            <w:noWrap/>
            <w:vAlign w:val="center"/>
            <w:hideMark/>
          </w:tcPr>
          <w:p w14:paraId="2AAB7A0B"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F75D117" w14:textId="77777777" w:rsidR="00E268E8" w:rsidRPr="00630E02" w:rsidRDefault="00E268E8" w:rsidP="00E268E8">
            <w:r w:rsidRPr="00630E02">
              <w:t>Общегосударственные вопросы</w:t>
            </w:r>
          </w:p>
        </w:tc>
        <w:tc>
          <w:tcPr>
            <w:tcW w:w="660" w:type="dxa"/>
            <w:shd w:val="clear" w:color="auto" w:fill="auto"/>
            <w:vAlign w:val="bottom"/>
            <w:hideMark/>
          </w:tcPr>
          <w:p w14:paraId="35E311B5" w14:textId="77777777" w:rsidR="00E268E8" w:rsidRPr="00630E02" w:rsidRDefault="00E268E8" w:rsidP="00E268E8">
            <w:pPr>
              <w:jc w:val="right"/>
            </w:pPr>
            <w:r w:rsidRPr="00630E02">
              <w:t>901</w:t>
            </w:r>
          </w:p>
        </w:tc>
        <w:tc>
          <w:tcPr>
            <w:tcW w:w="600" w:type="dxa"/>
            <w:shd w:val="clear" w:color="auto" w:fill="auto"/>
            <w:vAlign w:val="bottom"/>
            <w:hideMark/>
          </w:tcPr>
          <w:p w14:paraId="632B28FD" w14:textId="77777777" w:rsidR="00E268E8" w:rsidRPr="00630E02" w:rsidRDefault="00E268E8" w:rsidP="00E268E8">
            <w:pPr>
              <w:jc w:val="right"/>
            </w:pPr>
            <w:r w:rsidRPr="00630E02">
              <w:t>01</w:t>
            </w:r>
          </w:p>
        </w:tc>
        <w:tc>
          <w:tcPr>
            <w:tcW w:w="560" w:type="dxa"/>
            <w:shd w:val="clear" w:color="auto" w:fill="auto"/>
            <w:vAlign w:val="bottom"/>
            <w:hideMark/>
          </w:tcPr>
          <w:p w14:paraId="09D062C1" w14:textId="77777777" w:rsidR="00E268E8" w:rsidRPr="00630E02" w:rsidRDefault="00E268E8" w:rsidP="00E268E8">
            <w:pPr>
              <w:jc w:val="right"/>
            </w:pPr>
            <w:r w:rsidRPr="00630E02">
              <w:t>00</w:t>
            </w:r>
          </w:p>
        </w:tc>
        <w:tc>
          <w:tcPr>
            <w:tcW w:w="1724" w:type="dxa"/>
            <w:shd w:val="clear" w:color="auto" w:fill="auto"/>
            <w:vAlign w:val="bottom"/>
            <w:hideMark/>
          </w:tcPr>
          <w:p w14:paraId="1A694EB9" w14:textId="77777777" w:rsidR="00E268E8" w:rsidRPr="00630E02" w:rsidRDefault="00E268E8" w:rsidP="00E268E8">
            <w:pPr>
              <w:jc w:val="right"/>
            </w:pPr>
            <w:r w:rsidRPr="00630E02">
              <w:t> </w:t>
            </w:r>
          </w:p>
        </w:tc>
        <w:tc>
          <w:tcPr>
            <w:tcW w:w="700" w:type="dxa"/>
            <w:shd w:val="clear" w:color="auto" w:fill="auto"/>
            <w:noWrap/>
            <w:vAlign w:val="bottom"/>
            <w:hideMark/>
          </w:tcPr>
          <w:p w14:paraId="54FDC30E" w14:textId="77777777" w:rsidR="00E268E8" w:rsidRPr="00630E02" w:rsidRDefault="00E268E8" w:rsidP="00E268E8">
            <w:pPr>
              <w:jc w:val="right"/>
            </w:pPr>
            <w:r w:rsidRPr="00630E02">
              <w:t> </w:t>
            </w:r>
          </w:p>
        </w:tc>
        <w:tc>
          <w:tcPr>
            <w:tcW w:w="1510" w:type="dxa"/>
            <w:shd w:val="clear" w:color="auto" w:fill="auto"/>
            <w:noWrap/>
            <w:vAlign w:val="bottom"/>
            <w:hideMark/>
          </w:tcPr>
          <w:p w14:paraId="2630E49A" w14:textId="77777777" w:rsidR="00E268E8" w:rsidRPr="00630E02" w:rsidRDefault="00E268E8" w:rsidP="00E268E8">
            <w:pPr>
              <w:jc w:val="right"/>
            </w:pPr>
            <w:r w:rsidRPr="00630E02">
              <w:t>4 368,0</w:t>
            </w:r>
          </w:p>
        </w:tc>
        <w:tc>
          <w:tcPr>
            <w:tcW w:w="1380" w:type="dxa"/>
            <w:shd w:val="clear" w:color="auto" w:fill="auto"/>
            <w:noWrap/>
            <w:vAlign w:val="bottom"/>
            <w:hideMark/>
          </w:tcPr>
          <w:p w14:paraId="3CBEACBB" w14:textId="77777777" w:rsidR="00E268E8" w:rsidRPr="00630E02" w:rsidRDefault="00E268E8" w:rsidP="00E268E8">
            <w:pPr>
              <w:jc w:val="right"/>
            </w:pPr>
            <w:r w:rsidRPr="00630E02">
              <w:t>4 051,5</w:t>
            </w:r>
          </w:p>
        </w:tc>
        <w:tc>
          <w:tcPr>
            <w:tcW w:w="1452" w:type="dxa"/>
            <w:shd w:val="clear" w:color="auto" w:fill="auto"/>
            <w:noWrap/>
            <w:vAlign w:val="bottom"/>
            <w:hideMark/>
          </w:tcPr>
          <w:p w14:paraId="79F55207" w14:textId="77777777" w:rsidR="00E268E8" w:rsidRPr="00630E02" w:rsidRDefault="00E268E8" w:rsidP="00E268E8">
            <w:pPr>
              <w:jc w:val="right"/>
            </w:pPr>
            <w:r w:rsidRPr="00630E02">
              <w:t>4 051,5</w:t>
            </w:r>
          </w:p>
        </w:tc>
      </w:tr>
      <w:tr w:rsidR="00E268E8" w:rsidRPr="00630E02" w14:paraId="49AB9F31" w14:textId="77777777" w:rsidTr="00AB38E3">
        <w:trPr>
          <w:trHeight w:val="20"/>
        </w:trPr>
        <w:tc>
          <w:tcPr>
            <w:tcW w:w="516" w:type="dxa"/>
            <w:shd w:val="clear" w:color="auto" w:fill="auto"/>
            <w:noWrap/>
            <w:vAlign w:val="center"/>
            <w:hideMark/>
          </w:tcPr>
          <w:p w14:paraId="1333038D"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271BFC1C" w14:textId="77777777" w:rsidR="00E268E8" w:rsidRPr="00630E02" w:rsidRDefault="00E268E8" w:rsidP="00E268E8">
            <w:r w:rsidRPr="00630E02">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60" w:type="dxa"/>
            <w:shd w:val="clear" w:color="auto" w:fill="auto"/>
            <w:vAlign w:val="bottom"/>
            <w:hideMark/>
          </w:tcPr>
          <w:p w14:paraId="77A38760" w14:textId="77777777" w:rsidR="00E268E8" w:rsidRPr="00630E02" w:rsidRDefault="00E268E8" w:rsidP="00E268E8">
            <w:pPr>
              <w:jc w:val="right"/>
            </w:pPr>
            <w:r w:rsidRPr="00630E02">
              <w:t>901</w:t>
            </w:r>
          </w:p>
        </w:tc>
        <w:tc>
          <w:tcPr>
            <w:tcW w:w="600" w:type="dxa"/>
            <w:shd w:val="clear" w:color="auto" w:fill="auto"/>
            <w:vAlign w:val="bottom"/>
            <w:hideMark/>
          </w:tcPr>
          <w:p w14:paraId="578D5979" w14:textId="77777777" w:rsidR="00E268E8" w:rsidRPr="00630E02" w:rsidRDefault="00E268E8" w:rsidP="00E268E8">
            <w:pPr>
              <w:jc w:val="right"/>
            </w:pPr>
            <w:r w:rsidRPr="00630E02">
              <w:t>01</w:t>
            </w:r>
          </w:p>
        </w:tc>
        <w:tc>
          <w:tcPr>
            <w:tcW w:w="560" w:type="dxa"/>
            <w:shd w:val="clear" w:color="auto" w:fill="auto"/>
            <w:vAlign w:val="bottom"/>
            <w:hideMark/>
          </w:tcPr>
          <w:p w14:paraId="64AE4A80" w14:textId="77777777" w:rsidR="00E268E8" w:rsidRPr="00630E02" w:rsidRDefault="00E268E8" w:rsidP="00E268E8">
            <w:pPr>
              <w:jc w:val="right"/>
            </w:pPr>
            <w:r w:rsidRPr="00630E02">
              <w:t>03</w:t>
            </w:r>
          </w:p>
        </w:tc>
        <w:tc>
          <w:tcPr>
            <w:tcW w:w="1724" w:type="dxa"/>
            <w:shd w:val="clear" w:color="auto" w:fill="auto"/>
            <w:noWrap/>
            <w:vAlign w:val="bottom"/>
            <w:hideMark/>
          </w:tcPr>
          <w:p w14:paraId="0D6CFEA6" w14:textId="77777777" w:rsidR="00E268E8" w:rsidRPr="00630E02" w:rsidRDefault="00E268E8" w:rsidP="00E268E8">
            <w:pPr>
              <w:jc w:val="right"/>
            </w:pPr>
            <w:r w:rsidRPr="00630E02">
              <w:t> </w:t>
            </w:r>
          </w:p>
        </w:tc>
        <w:tc>
          <w:tcPr>
            <w:tcW w:w="700" w:type="dxa"/>
            <w:shd w:val="clear" w:color="auto" w:fill="auto"/>
            <w:noWrap/>
            <w:vAlign w:val="bottom"/>
            <w:hideMark/>
          </w:tcPr>
          <w:p w14:paraId="2971DA3B" w14:textId="77777777" w:rsidR="00E268E8" w:rsidRPr="00630E02" w:rsidRDefault="00E268E8" w:rsidP="00E268E8">
            <w:pPr>
              <w:jc w:val="right"/>
            </w:pPr>
            <w:r w:rsidRPr="00630E02">
              <w:t> </w:t>
            </w:r>
          </w:p>
        </w:tc>
        <w:tc>
          <w:tcPr>
            <w:tcW w:w="1510" w:type="dxa"/>
            <w:shd w:val="clear" w:color="auto" w:fill="auto"/>
            <w:noWrap/>
            <w:vAlign w:val="bottom"/>
            <w:hideMark/>
          </w:tcPr>
          <w:p w14:paraId="0FCDDE8E" w14:textId="77777777" w:rsidR="00E268E8" w:rsidRPr="00630E02" w:rsidRDefault="00E268E8" w:rsidP="00E268E8">
            <w:pPr>
              <w:jc w:val="right"/>
            </w:pPr>
            <w:r w:rsidRPr="00630E02">
              <w:t>4 368,0</w:t>
            </w:r>
          </w:p>
        </w:tc>
        <w:tc>
          <w:tcPr>
            <w:tcW w:w="1380" w:type="dxa"/>
            <w:shd w:val="clear" w:color="auto" w:fill="auto"/>
            <w:noWrap/>
            <w:vAlign w:val="bottom"/>
            <w:hideMark/>
          </w:tcPr>
          <w:p w14:paraId="67DFAE3F" w14:textId="77777777" w:rsidR="00E268E8" w:rsidRPr="00630E02" w:rsidRDefault="00E268E8" w:rsidP="00E268E8">
            <w:pPr>
              <w:jc w:val="right"/>
            </w:pPr>
            <w:r w:rsidRPr="00630E02">
              <w:t>4 051,5</w:t>
            </w:r>
          </w:p>
        </w:tc>
        <w:tc>
          <w:tcPr>
            <w:tcW w:w="1452" w:type="dxa"/>
            <w:shd w:val="clear" w:color="auto" w:fill="auto"/>
            <w:noWrap/>
            <w:vAlign w:val="bottom"/>
            <w:hideMark/>
          </w:tcPr>
          <w:p w14:paraId="0B2C9DBA" w14:textId="77777777" w:rsidR="00E268E8" w:rsidRPr="00630E02" w:rsidRDefault="00E268E8" w:rsidP="00E268E8">
            <w:pPr>
              <w:jc w:val="right"/>
            </w:pPr>
            <w:r w:rsidRPr="00630E02">
              <w:t>4 051,5</w:t>
            </w:r>
          </w:p>
        </w:tc>
      </w:tr>
      <w:tr w:rsidR="00E268E8" w:rsidRPr="00630E02" w14:paraId="2CCE5C69" w14:textId="77777777" w:rsidTr="00AB38E3">
        <w:trPr>
          <w:trHeight w:val="20"/>
        </w:trPr>
        <w:tc>
          <w:tcPr>
            <w:tcW w:w="516" w:type="dxa"/>
            <w:shd w:val="clear" w:color="auto" w:fill="auto"/>
            <w:noWrap/>
            <w:vAlign w:val="center"/>
            <w:hideMark/>
          </w:tcPr>
          <w:p w14:paraId="58070499"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20484DB5" w14:textId="77777777" w:rsidR="00E268E8" w:rsidRPr="00630E02" w:rsidRDefault="00E268E8" w:rsidP="00E268E8">
            <w:r w:rsidRPr="00630E02">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10D9D05B" w14:textId="77777777" w:rsidR="00E268E8" w:rsidRPr="00630E02" w:rsidRDefault="00E268E8" w:rsidP="00E268E8">
            <w:pPr>
              <w:jc w:val="right"/>
            </w:pPr>
            <w:r w:rsidRPr="00630E02">
              <w:t>901</w:t>
            </w:r>
          </w:p>
        </w:tc>
        <w:tc>
          <w:tcPr>
            <w:tcW w:w="600" w:type="dxa"/>
            <w:shd w:val="clear" w:color="auto" w:fill="auto"/>
            <w:vAlign w:val="bottom"/>
            <w:hideMark/>
          </w:tcPr>
          <w:p w14:paraId="0F1ADDFF" w14:textId="77777777" w:rsidR="00E268E8" w:rsidRPr="00630E02" w:rsidRDefault="00E268E8" w:rsidP="00E268E8">
            <w:pPr>
              <w:jc w:val="right"/>
            </w:pPr>
            <w:r w:rsidRPr="00630E02">
              <w:t>01</w:t>
            </w:r>
          </w:p>
        </w:tc>
        <w:tc>
          <w:tcPr>
            <w:tcW w:w="560" w:type="dxa"/>
            <w:shd w:val="clear" w:color="auto" w:fill="auto"/>
            <w:vAlign w:val="bottom"/>
            <w:hideMark/>
          </w:tcPr>
          <w:p w14:paraId="14C33630" w14:textId="77777777" w:rsidR="00E268E8" w:rsidRPr="00630E02" w:rsidRDefault="00E268E8" w:rsidP="00E268E8">
            <w:pPr>
              <w:jc w:val="right"/>
            </w:pPr>
            <w:r w:rsidRPr="00630E02">
              <w:t>03</w:t>
            </w:r>
          </w:p>
        </w:tc>
        <w:tc>
          <w:tcPr>
            <w:tcW w:w="1724" w:type="dxa"/>
            <w:shd w:val="clear" w:color="auto" w:fill="auto"/>
            <w:noWrap/>
            <w:vAlign w:val="bottom"/>
            <w:hideMark/>
          </w:tcPr>
          <w:p w14:paraId="20028BE8" w14:textId="77777777" w:rsidR="00E268E8" w:rsidRPr="00630E02" w:rsidRDefault="00E268E8" w:rsidP="00E268E8">
            <w:pPr>
              <w:jc w:val="right"/>
            </w:pPr>
            <w:r w:rsidRPr="00630E02">
              <w:t>50 0 00 00000</w:t>
            </w:r>
          </w:p>
        </w:tc>
        <w:tc>
          <w:tcPr>
            <w:tcW w:w="700" w:type="dxa"/>
            <w:shd w:val="clear" w:color="auto" w:fill="auto"/>
            <w:noWrap/>
            <w:vAlign w:val="bottom"/>
            <w:hideMark/>
          </w:tcPr>
          <w:p w14:paraId="1CBE0D2A" w14:textId="77777777" w:rsidR="00E268E8" w:rsidRPr="00630E02" w:rsidRDefault="00E268E8" w:rsidP="00E268E8">
            <w:pPr>
              <w:jc w:val="right"/>
            </w:pPr>
            <w:r w:rsidRPr="00630E02">
              <w:t> </w:t>
            </w:r>
          </w:p>
        </w:tc>
        <w:tc>
          <w:tcPr>
            <w:tcW w:w="1510" w:type="dxa"/>
            <w:shd w:val="clear" w:color="auto" w:fill="auto"/>
            <w:noWrap/>
            <w:vAlign w:val="bottom"/>
            <w:hideMark/>
          </w:tcPr>
          <w:p w14:paraId="420BBB7B" w14:textId="77777777" w:rsidR="00E268E8" w:rsidRPr="00630E02" w:rsidRDefault="00E268E8" w:rsidP="00E268E8">
            <w:pPr>
              <w:jc w:val="right"/>
            </w:pPr>
            <w:r w:rsidRPr="00630E02">
              <w:t>4 368,0</w:t>
            </w:r>
          </w:p>
        </w:tc>
        <w:tc>
          <w:tcPr>
            <w:tcW w:w="1380" w:type="dxa"/>
            <w:shd w:val="clear" w:color="auto" w:fill="auto"/>
            <w:noWrap/>
            <w:vAlign w:val="bottom"/>
            <w:hideMark/>
          </w:tcPr>
          <w:p w14:paraId="57243280" w14:textId="77777777" w:rsidR="00E268E8" w:rsidRPr="00630E02" w:rsidRDefault="00E268E8" w:rsidP="00E268E8">
            <w:pPr>
              <w:jc w:val="right"/>
            </w:pPr>
            <w:r w:rsidRPr="00630E02">
              <w:t>4 051,5</w:t>
            </w:r>
          </w:p>
        </w:tc>
        <w:tc>
          <w:tcPr>
            <w:tcW w:w="1452" w:type="dxa"/>
            <w:shd w:val="clear" w:color="auto" w:fill="auto"/>
            <w:noWrap/>
            <w:vAlign w:val="bottom"/>
            <w:hideMark/>
          </w:tcPr>
          <w:p w14:paraId="22B24A05" w14:textId="77777777" w:rsidR="00E268E8" w:rsidRPr="00630E02" w:rsidRDefault="00E268E8" w:rsidP="00E268E8">
            <w:pPr>
              <w:jc w:val="right"/>
            </w:pPr>
            <w:r w:rsidRPr="00630E02">
              <w:t>4 051,5</w:t>
            </w:r>
          </w:p>
        </w:tc>
      </w:tr>
      <w:tr w:rsidR="00E268E8" w:rsidRPr="00630E02" w14:paraId="0421D150" w14:textId="77777777" w:rsidTr="00AB38E3">
        <w:trPr>
          <w:trHeight w:val="20"/>
        </w:trPr>
        <w:tc>
          <w:tcPr>
            <w:tcW w:w="516" w:type="dxa"/>
            <w:shd w:val="clear" w:color="auto" w:fill="auto"/>
            <w:noWrap/>
            <w:vAlign w:val="center"/>
            <w:hideMark/>
          </w:tcPr>
          <w:p w14:paraId="03BC03A3"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EE42F5F" w14:textId="77777777" w:rsidR="00E268E8" w:rsidRPr="00630E02" w:rsidRDefault="00E268E8" w:rsidP="00E268E8">
            <w:r w:rsidRPr="00630E02">
              <w:t>Совет муниципального образования Новокубанский район</w:t>
            </w:r>
          </w:p>
        </w:tc>
        <w:tc>
          <w:tcPr>
            <w:tcW w:w="660" w:type="dxa"/>
            <w:shd w:val="clear" w:color="auto" w:fill="auto"/>
            <w:vAlign w:val="bottom"/>
            <w:hideMark/>
          </w:tcPr>
          <w:p w14:paraId="72FA4153" w14:textId="77777777" w:rsidR="00E268E8" w:rsidRPr="00630E02" w:rsidRDefault="00E268E8" w:rsidP="00E268E8">
            <w:pPr>
              <w:jc w:val="right"/>
            </w:pPr>
            <w:r w:rsidRPr="00630E02">
              <w:t>901</w:t>
            </w:r>
          </w:p>
        </w:tc>
        <w:tc>
          <w:tcPr>
            <w:tcW w:w="600" w:type="dxa"/>
            <w:shd w:val="clear" w:color="auto" w:fill="auto"/>
            <w:noWrap/>
            <w:vAlign w:val="bottom"/>
            <w:hideMark/>
          </w:tcPr>
          <w:p w14:paraId="05A909FD" w14:textId="77777777" w:rsidR="00E268E8" w:rsidRPr="00630E02" w:rsidRDefault="00E268E8" w:rsidP="00E268E8">
            <w:pPr>
              <w:jc w:val="right"/>
            </w:pPr>
            <w:r w:rsidRPr="00630E02">
              <w:t>01</w:t>
            </w:r>
          </w:p>
        </w:tc>
        <w:tc>
          <w:tcPr>
            <w:tcW w:w="560" w:type="dxa"/>
            <w:shd w:val="clear" w:color="auto" w:fill="auto"/>
            <w:vAlign w:val="bottom"/>
            <w:hideMark/>
          </w:tcPr>
          <w:p w14:paraId="40F0D3B3" w14:textId="77777777" w:rsidR="00E268E8" w:rsidRPr="00630E02" w:rsidRDefault="00E268E8" w:rsidP="00E268E8">
            <w:pPr>
              <w:jc w:val="right"/>
            </w:pPr>
            <w:r w:rsidRPr="00630E02">
              <w:t>03</w:t>
            </w:r>
          </w:p>
        </w:tc>
        <w:tc>
          <w:tcPr>
            <w:tcW w:w="1724" w:type="dxa"/>
            <w:shd w:val="clear" w:color="auto" w:fill="auto"/>
            <w:noWrap/>
            <w:vAlign w:val="bottom"/>
            <w:hideMark/>
          </w:tcPr>
          <w:p w14:paraId="71F65AFB" w14:textId="77777777" w:rsidR="00E268E8" w:rsidRPr="00630E02" w:rsidRDefault="00E268E8" w:rsidP="00E268E8">
            <w:pPr>
              <w:jc w:val="right"/>
            </w:pPr>
            <w:r w:rsidRPr="00630E02">
              <w:t>50 3 00 00000</w:t>
            </w:r>
          </w:p>
        </w:tc>
        <w:tc>
          <w:tcPr>
            <w:tcW w:w="700" w:type="dxa"/>
            <w:shd w:val="clear" w:color="auto" w:fill="auto"/>
            <w:noWrap/>
            <w:vAlign w:val="bottom"/>
            <w:hideMark/>
          </w:tcPr>
          <w:p w14:paraId="130D510A" w14:textId="77777777" w:rsidR="00E268E8" w:rsidRPr="00630E02" w:rsidRDefault="00E268E8" w:rsidP="00E268E8">
            <w:pPr>
              <w:jc w:val="right"/>
            </w:pPr>
            <w:r w:rsidRPr="00630E02">
              <w:t> </w:t>
            </w:r>
          </w:p>
        </w:tc>
        <w:tc>
          <w:tcPr>
            <w:tcW w:w="1510" w:type="dxa"/>
            <w:shd w:val="clear" w:color="auto" w:fill="auto"/>
            <w:noWrap/>
            <w:vAlign w:val="bottom"/>
            <w:hideMark/>
          </w:tcPr>
          <w:p w14:paraId="00EA97DF" w14:textId="77777777" w:rsidR="00E268E8" w:rsidRPr="00630E02" w:rsidRDefault="00E268E8" w:rsidP="00E268E8">
            <w:pPr>
              <w:jc w:val="right"/>
            </w:pPr>
            <w:r w:rsidRPr="00630E02">
              <w:t>4 368,0</w:t>
            </w:r>
          </w:p>
        </w:tc>
        <w:tc>
          <w:tcPr>
            <w:tcW w:w="1380" w:type="dxa"/>
            <w:shd w:val="clear" w:color="auto" w:fill="auto"/>
            <w:noWrap/>
            <w:vAlign w:val="bottom"/>
            <w:hideMark/>
          </w:tcPr>
          <w:p w14:paraId="42D0F212" w14:textId="77777777" w:rsidR="00E268E8" w:rsidRPr="00630E02" w:rsidRDefault="00E268E8" w:rsidP="00E268E8">
            <w:pPr>
              <w:jc w:val="right"/>
            </w:pPr>
            <w:r w:rsidRPr="00630E02">
              <w:t>4 051,5</w:t>
            </w:r>
          </w:p>
        </w:tc>
        <w:tc>
          <w:tcPr>
            <w:tcW w:w="1452" w:type="dxa"/>
            <w:shd w:val="clear" w:color="auto" w:fill="auto"/>
            <w:noWrap/>
            <w:vAlign w:val="bottom"/>
            <w:hideMark/>
          </w:tcPr>
          <w:p w14:paraId="64E36EE2" w14:textId="77777777" w:rsidR="00E268E8" w:rsidRPr="00630E02" w:rsidRDefault="00E268E8" w:rsidP="00E268E8">
            <w:pPr>
              <w:jc w:val="right"/>
            </w:pPr>
            <w:r w:rsidRPr="00630E02">
              <w:t>4 051,5</w:t>
            </w:r>
          </w:p>
        </w:tc>
      </w:tr>
      <w:tr w:rsidR="00E268E8" w:rsidRPr="00630E02" w14:paraId="288D783D" w14:textId="77777777" w:rsidTr="00AB38E3">
        <w:trPr>
          <w:trHeight w:val="20"/>
        </w:trPr>
        <w:tc>
          <w:tcPr>
            <w:tcW w:w="516" w:type="dxa"/>
            <w:shd w:val="clear" w:color="auto" w:fill="auto"/>
            <w:noWrap/>
            <w:vAlign w:val="center"/>
            <w:hideMark/>
          </w:tcPr>
          <w:p w14:paraId="20678B2F"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F53487D" w14:textId="77777777" w:rsidR="00E268E8" w:rsidRPr="00630E02" w:rsidRDefault="00E268E8" w:rsidP="00E268E8">
            <w:r w:rsidRPr="00630E02">
              <w:t>Председатель Совета муниципального образования Новокубанский район</w:t>
            </w:r>
          </w:p>
        </w:tc>
        <w:tc>
          <w:tcPr>
            <w:tcW w:w="660" w:type="dxa"/>
            <w:shd w:val="clear" w:color="auto" w:fill="auto"/>
            <w:vAlign w:val="bottom"/>
            <w:hideMark/>
          </w:tcPr>
          <w:p w14:paraId="7910C902" w14:textId="77777777" w:rsidR="00E268E8" w:rsidRPr="00630E02" w:rsidRDefault="00E268E8" w:rsidP="00E268E8">
            <w:pPr>
              <w:jc w:val="right"/>
            </w:pPr>
            <w:r w:rsidRPr="00630E02">
              <w:t>901</w:t>
            </w:r>
          </w:p>
        </w:tc>
        <w:tc>
          <w:tcPr>
            <w:tcW w:w="600" w:type="dxa"/>
            <w:shd w:val="clear" w:color="auto" w:fill="auto"/>
            <w:noWrap/>
            <w:vAlign w:val="bottom"/>
            <w:hideMark/>
          </w:tcPr>
          <w:p w14:paraId="13FC5D9F" w14:textId="77777777" w:rsidR="00E268E8" w:rsidRPr="00630E02" w:rsidRDefault="00E268E8" w:rsidP="00E268E8">
            <w:pPr>
              <w:jc w:val="right"/>
            </w:pPr>
            <w:r w:rsidRPr="00630E02">
              <w:t>01</w:t>
            </w:r>
          </w:p>
        </w:tc>
        <w:tc>
          <w:tcPr>
            <w:tcW w:w="560" w:type="dxa"/>
            <w:shd w:val="clear" w:color="auto" w:fill="auto"/>
            <w:vAlign w:val="bottom"/>
            <w:hideMark/>
          </w:tcPr>
          <w:p w14:paraId="53A05508" w14:textId="77777777" w:rsidR="00E268E8" w:rsidRPr="00630E02" w:rsidRDefault="00E268E8" w:rsidP="00E268E8">
            <w:pPr>
              <w:jc w:val="right"/>
            </w:pPr>
            <w:r w:rsidRPr="00630E02">
              <w:t>03</w:t>
            </w:r>
          </w:p>
        </w:tc>
        <w:tc>
          <w:tcPr>
            <w:tcW w:w="1724" w:type="dxa"/>
            <w:shd w:val="clear" w:color="auto" w:fill="auto"/>
            <w:noWrap/>
            <w:vAlign w:val="bottom"/>
            <w:hideMark/>
          </w:tcPr>
          <w:p w14:paraId="48EAFD8E" w14:textId="77777777" w:rsidR="00E268E8" w:rsidRPr="00630E02" w:rsidRDefault="00E268E8" w:rsidP="00E268E8">
            <w:pPr>
              <w:jc w:val="right"/>
            </w:pPr>
            <w:r w:rsidRPr="00630E02">
              <w:t>50 3 01 00000</w:t>
            </w:r>
          </w:p>
        </w:tc>
        <w:tc>
          <w:tcPr>
            <w:tcW w:w="700" w:type="dxa"/>
            <w:shd w:val="clear" w:color="auto" w:fill="auto"/>
            <w:noWrap/>
            <w:vAlign w:val="bottom"/>
            <w:hideMark/>
          </w:tcPr>
          <w:p w14:paraId="7A0E0EC5" w14:textId="77777777" w:rsidR="00E268E8" w:rsidRPr="00630E02" w:rsidRDefault="00E268E8" w:rsidP="00E268E8">
            <w:pPr>
              <w:jc w:val="right"/>
            </w:pPr>
            <w:r w:rsidRPr="00630E02">
              <w:t> </w:t>
            </w:r>
          </w:p>
        </w:tc>
        <w:tc>
          <w:tcPr>
            <w:tcW w:w="1510" w:type="dxa"/>
            <w:shd w:val="clear" w:color="auto" w:fill="auto"/>
            <w:noWrap/>
            <w:vAlign w:val="bottom"/>
            <w:hideMark/>
          </w:tcPr>
          <w:p w14:paraId="085981C6" w14:textId="77777777" w:rsidR="00E268E8" w:rsidRPr="00630E02" w:rsidRDefault="00E268E8" w:rsidP="00E268E8">
            <w:pPr>
              <w:jc w:val="right"/>
            </w:pPr>
            <w:r w:rsidRPr="00630E02">
              <w:t>2 830,1</w:t>
            </w:r>
          </w:p>
        </w:tc>
        <w:tc>
          <w:tcPr>
            <w:tcW w:w="1380" w:type="dxa"/>
            <w:shd w:val="clear" w:color="auto" w:fill="auto"/>
            <w:noWrap/>
            <w:vAlign w:val="bottom"/>
            <w:hideMark/>
          </w:tcPr>
          <w:p w14:paraId="6CD4331D" w14:textId="77777777" w:rsidR="00E268E8" w:rsidRPr="00630E02" w:rsidRDefault="00E268E8" w:rsidP="00E268E8">
            <w:pPr>
              <w:jc w:val="right"/>
            </w:pPr>
            <w:r w:rsidRPr="00630E02">
              <w:t>2 830,1</w:t>
            </w:r>
          </w:p>
        </w:tc>
        <w:tc>
          <w:tcPr>
            <w:tcW w:w="1452" w:type="dxa"/>
            <w:shd w:val="clear" w:color="auto" w:fill="auto"/>
            <w:noWrap/>
            <w:vAlign w:val="bottom"/>
            <w:hideMark/>
          </w:tcPr>
          <w:p w14:paraId="23B9C37E" w14:textId="77777777" w:rsidR="00E268E8" w:rsidRPr="00630E02" w:rsidRDefault="00E268E8" w:rsidP="00E268E8">
            <w:pPr>
              <w:jc w:val="right"/>
            </w:pPr>
            <w:r w:rsidRPr="00630E02">
              <w:t>2 830,1</w:t>
            </w:r>
          </w:p>
        </w:tc>
      </w:tr>
      <w:tr w:rsidR="00E268E8" w:rsidRPr="00630E02" w14:paraId="63F79140" w14:textId="77777777" w:rsidTr="00AB38E3">
        <w:trPr>
          <w:trHeight w:val="20"/>
        </w:trPr>
        <w:tc>
          <w:tcPr>
            <w:tcW w:w="516" w:type="dxa"/>
            <w:shd w:val="clear" w:color="auto" w:fill="auto"/>
            <w:noWrap/>
            <w:vAlign w:val="center"/>
            <w:hideMark/>
          </w:tcPr>
          <w:p w14:paraId="564A903B"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58BF9A2" w14:textId="77777777" w:rsidR="00E268E8" w:rsidRPr="00630E02" w:rsidRDefault="00E268E8" w:rsidP="00E268E8">
            <w:r w:rsidRPr="00630E02">
              <w:t>Расходы на обеспечение функций органов местного самоуправления</w:t>
            </w:r>
          </w:p>
        </w:tc>
        <w:tc>
          <w:tcPr>
            <w:tcW w:w="660" w:type="dxa"/>
            <w:shd w:val="clear" w:color="auto" w:fill="auto"/>
            <w:vAlign w:val="bottom"/>
            <w:hideMark/>
          </w:tcPr>
          <w:p w14:paraId="65F4794A" w14:textId="77777777" w:rsidR="00E268E8" w:rsidRPr="00630E02" w:rsidRDefault="00E268E8" w:rsidP="00E268E8">
            <w:pPr>
              <w:jc w:val="right"/>
            </w:pPr>
            <w:r w:rsidRPr="00630E02">
              <w:t>901</w:t>
            </w:r>
          </w:p>
        </w:tc>
        <w:tc>
          <w:tcPr>
            <w:tcW w:w="600" w:type="dxa"/>
            <w:shd w:val="clear" w:color="auto" w:fill="auto"/>
            <w:noWrap/>
            <w:vAlign w:val="bottom"/>
            <w:hideMark/>
          </w:tcPr>
          <w:p w14:paraId="6EDE09FC" w14:textId="77777777" w:rsidR="00E268E8" w:rsidRPr="00630E02" w:rsidRDefault="00E268E8" w:rsidP="00E268E8">
            <w:pPr>
              <w:jc w:val="right"/>
            </w:pPr>
            <w:r w:rsidRPr="00630E02">
              <w:t>01</w:t>
            </w:r>
          </w:p>
        </w:tc>
        <w:tc>
          <w:tcPr>
            <w:tcW w:w="560" w:type="dxa"/>
            <w:shd w:val="clear" w:color="auto" w:fill="auto"/>
            <w:vAlign w:val="bottom"/>
            <w:hideMark/>
          </w:tcPr>
          <w:p w14:paraId="5731FD49" w14:textId="77777777" w:rsidR="00E268E8" w:rsidRPr="00630E02" w:rsidRDefault="00E268E8" w:rsidP="00E268E8">
            <w:pPr>
              <w:jc w:val="right"/>
            </w:pPr>
            <w:r w:rsidRPr="00630E02">
              <w:t>03</w:t>
            </w:r>
          </w:p>
        </w:tc>
        <w:tc>
          <w:tcPr>
            <w:tcW w:w="1724" w:type="dxa"/>
            <w:shd w:val="clear" w:color="auto" w:fill="auto"/>
            <w:noWrap/>
            <w:vAlign w:val="bottom"/>
            <w:hideMark/>
          </w:tcPr>
          <w:p w14:paraId="33CEB35C" w14:textId="77777777" w:rsidR="00E268E8" w:rsidRPr="00630E02" w:rsidRDefault="00E268E8" w:rsidP="00E268E8">
            <w:pPr>
              <w:jc w:val="right"/>
            </w:pPr>
            <w:r w:rsidRPr="00630E02">
              <w:t>50 3 01 00190</w:t>
            </w:r>
          </w:p>
        </w:tc>
        <w:tc>
          <w:tcPr>
            <w:tcW w:w="700" w:type="dxa"/>
            <w:shd w:val="clear" w:color="auto" w:fill="auto"/>
            <w:noWrap/>
            <w:vAlign w:val="bottom"/>
            <w:hideMark/>
          </w:tcPr>
          <w:p w14:paraId="1BC3A219" w14:textId="77777777" w:rsidR="00E268E8" w:rsidRPr="00630E02" w:rsidRDefault="00E268E8" w:rsidP="00E268E8">
            <w:pPr>
              <w:jc w:val="right"/>
            </w:pPr>
            <w:r w:rsidRPr="00630E02">
              <w:t> </w:t>
            </w:r>
          </w:p>
        </w:tc>
        <w:tc>
          <w:tcPr>
            <w:tcW w:w="1510" w:type="dxa"/>
            <w:shd w:val="clear" w:color="auto" w:fill="auto"/>
            <w:noWrap/>
            <w:vAlign w:val="bottom"/>
            <w:hideMark/>
          </w:tcPr>
          <w:p w14:paraId="3B2E4C1C" w14:textId="77777777" w:rsidR="00E268E8" w:rsidRPr="00630E02" w:rsidRDefault="00E268E8" w:rsidP="00E268E8">
            <w:pPr>
              <w:jc w:val="right"/>
            </w:pPr>
            <w:r w:rsidRPr="00630E02">
              <w:t>2 830,1</w:t>
            </w:r>
          </w:p>
        </w:tc>
        <w:tc>
          <w:tcPr>
            <w:tcW w:w="1380" w:type="dxa"/>
            <w:shd w:val="clear" w:color="auto" w:fill="auto"/>
            <w:noWrap/>
            <w:vAlign w:val="bottom"/>
            <w:hideMark/>
          </w:tcPr>
          <w:p w14:paraId="7A2A9C65" w14:textId="77777777" w:rsidR="00E268E8" w:rsidRPr="00630E02" w:rsidRDefault="00E268E8" w:rsidP="00E268E8">
            <w:pPr>
              <w:jc w:val="right"/>
            </w:pPr>
            <w:r w:rsidRPr="00630E02">
              <w:t>2 830,1</w:t>
            </w:r>
          </w:p>
        </w:tc>
        <w:tc>
          <w:tcPr>
            <w:tcW w:w="1452" w:type="dxa"/>
            <w:shd w:val="clear" w:color="auto" w:fill="auto"/>
            <w:noWrap/>
            <w:vAlign w:val="bottom"/>
            <w:hideMark/>
          </w:tcPr>
          <w:p w14:paraId="4FBEC0CE" w14:textId="77777777" w:rsidR="00E268E8" w:rsidRPr="00630E02" w:rsidRDefault="00E268E8" w:rsidP="00E268E8">
            <w:pPr>
              <w:jc w:val="right"/>
            </w:pPr>
            <w:r w:rsidRPr="00630E02">
              <w:t>2 830,1</w:t>
            </w:r>
          </w:p>
        </w:tc>
      </w:tr>
      <w:tr w:rsidR="00E268E8" w:rsidRPr="00630E02" w14:paraId="6E507E7A" w14:textId="77777777" w:rsidTr="00AB38E3">
        <w:trPr>
          <w:trHeight w:val="20"/>
        </w:trPr>
        <w:tc>
          <w:tcPr>
            <w:tcW w:w="516" w:type="dxa"/>
            <w:shd w:val="clear" w:color="auto" w:fill="auto"/>
            <w:noWrap/>
            <w:vAlign w:val="center"/>
            <w:hideMark/>
          </w:tcPr>
          <w:p w14:paraId="2B8C2C1A"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B84B1D8" w14:textId="77777777" w:rsidR="00E268E8" w:rsidRPr="00630E02" w:rsidRDefault="00E268E8" w:rsidP="00E268E8">
            <w:r w:rsidRPr="00630E02">
              <w:t>Расходы на выплаты персоналу в целях обеспечения выполнения функций государственными (муниципальными) органами, казенными уч</w:t>
            </w:r>
            <w:bookmarkStart w:id="1" w:name="_GoBack"/>
            <w:bookmarkEnd w:id="1"/>
            <w:r w:rsidRPr="00630E02">
              <w:t>реждениями, органами управления государственными внебюджетными фондами</w:t>
            </w:r>
          </w:p>
        </w:tc>
        <w:tc>
          <w:tcPr>
            <w:tcW w:w="660" w:type="dxa"/>
            <w:shd w:val="clear" w:color="auto" w:fill="auto"/>
            <w:vAlign w:val="bottom"/>
            <w:hideMark/>
          </w:tcPr>
          <w:p w14:paraId="6CA7817C" w14:textId="77777777" w:rsidR="00E268E8" w:rsidRPr="00630E02" w:rsidRDefault="00E268E8" w:rsidP="00E268E8">
            <w:pPr>
              <w:jc w:val="right"/>
            </w:pPr>
            <w:r w:rsidRPr="00630E02">
              <w:t>901</w:t>
            </w:r>
          </w:p>
        </w:tc>
        <w:tc>
          <w:tcPr>
            <w:tcW w:w="600" w:type="dxa"/>
            <w:shd w:val="clear" w:color="auto" w:fill="auto"/>
            <w:noWrap/>
            <w:vAlign w:val="bottom"/>
            <w:hideMark/>
          </w:tcPr>
          <w:p w14:paraId="711F5FF7" w14:textId="77777777" w:rsidR="00E268E8" w:rsidRPr="00630E02" w:rsidRDefault="00E268E8" w:rsidP="00E268E8">
            <w:pPr>
              <w:jc w:val="right"/>
            </w:pPr>
            <w:r w:rsidRPr="00630E02">
              <w:t>01</w:t>
            </w:r>
          </w:p>
        </w:tc>
        <w:tc>
          <w:tcPr>
            <w:tcW w:w="560" w:type="dxa"/>
            <w:shd w:val="clear" w:color="auto" w:fill="auto"/>
            <w:vAlign w:val="bottom"/>
            <w:hideMark/>
          </w:tcPr>
          <w:p w14:paraId="5BB1728D" w14:textId="77777777" w:rsidR="00E268E8" w:rsidRPr="00630E02" w:rsidRDefault="00E268E8" w:rsidP="00E268E8">
            <w:pPr>
              <w:jc w:val="right"/>
            </w:pPr>
            <w:r w:rsidRPr="00630E02">
              <w:t>03</w:t>
            </w:r>
          </w:p>
        </w:tc>
        <w:tc>
          <w:tcPr>
            <w:tcW w:w="1724" w:type="dxa"/>
            <w:shd w:val="clear" w:color="auto" w:fill="auto"/>
            <w:noWrap/>
            <w:vAlign w:val="bottom"/>
            <w:hideMark/>
          </w:tcPr>
          <w:p w14:paraId="418473BF" w14:textId="77777777" w:rsidR="00E268E8" w:rsidRPr="00630E02" w:rsidRDefault="00E268E8" w:rsidP="00E268E8">
            <w:pPr>
              <w:jc w:val="right"/>
            </w:pPr>
            <w:r w:rsidRPr="00630E02">
              <w:t>50 3 01 00190</w:t>
            </w:r>
          </w:p>
        </w:tc>
        <w:tc>
          <w:tcPr>
            <w:tcW w:w="700" w:type="dxa"/>
            <w:shd w:val="clear" w:color="auto" w:fill="auto"/>
            <w:noWrap/>
            <w:vAlign w:val="bottom"/>
            <w:hideMark/>
          </w:tcPr>
          <w:p w14:paraId="11594F24" w14:textId="77777777" w:rsidR="00E268E8" w:rsidRPr="00630E02" w:rsidRDefault="00E268E8" w:rsidP="00E268E8">
            <w:pPr>
              <w:jc w:val="right"/>
            </w:pPr>
            <w:r w:rsidRPr="00630E02">
              <w:t>100</w:t>
            </w:r>
          </w:p>
        </w:tc>
        <w:tc>
          <w:tcPr>
            <w:tcW w:w="1510" w:type="dxa"/>
            <w:shd w:val="clear" w:color="auto" w:fill="auto"/>
            <w:noWrap/>
            <w:vAlign w:val="bottom"/>
            <w:hideMark/>
          </w:tcPr>
          <w:p w14:paraId="2A3DC902" w14:textId="77777777" w:rsidR="00E268E8" w:rsidRPr="00630E02" w:rsidRDefault="00E268E8" w:rsidP="00E268E8">
            <w:pPr>
              <w:jc w:val="right"/>
            </w:pPr>
            <w:r w:rsidRPr="00630E02">
              <w:t>2 830,1</w:t>
            </w:r>
          </w:p>
        </w:tc>
        <w:tc>
          <w:tcPr>
            <w:tcW w:w="1380" w:type="dxa"/>
            <w:shd w:val="clear" w:color="auto" w:fill="auto"/>
            <w:noWrap/>
            <w:vAlign w:val="bottom"/>
            <w:hideMark/>
          </w:tcPr>
          <w:p w14:paraId="1F551CA8" w14:textId="77777777" w:rsidR="00E268E8" w:rsidRPr="00630E02" w:rsidRDefault="00E268E8" w:rsidP="00E268E8">
            <w:pPr>
              <w:jc w:val="right"/>
            </w:pPr>
            <w:r w:rsidRPr="00630E02">
              <w:t>2 830,1</w:t>
            </w:r>
          </w:p>
        </w:tc>
        <w:tc>
          <w:tcPr>
            <w:tcW w:w="1452" w:type="dxa"/>
            <w:shd w:val="clear" w:color="auto" w:fill="auto"/>
            <w:noWrap/>
            <w:vAlign w:val="bottom"/>
            <w:hideMark/>
          </w:tcPr>
          <w:p w14:paraId="1F392516" w14:textId="77777777" w:rsidR="00E268E8" w:rsidRPr="00630E02" w:rsidRDefault="00E268E8" w:rsidP="00E268E8">
            <w:pPr>
              <w:jc w:val="right"/>
            </w:pPr>
            <w:r w:rsidRPr="00630E02">
              <w:t>2 830,1</w:t>
            </w:r>
          </w:p>
        </w:tc>
      </w:tr>
      <w:tr w:rsidR="00E268E8" w:rsidRPr="00630E02" w14:paraId="5F916F7F" w14:textId="77777777" w:rsidTr="00AB38E3">
        <w:trPr>
          <w:trHeight w:val="20"/>
        </w:trPr>
        <w:tc>
          <w:tcPr>
            <w:tcW w:w="516" w:type="dxa"/>
            <w:shd w:val="clear" w:color="auto" w:fill="auto"/>
            <w:noWrap/>
            <w:vAlign w:val="center"/>
            <w:hideMark/>
          </w:tcPr>
          <w:p w14:paraId="21110515" w14:textId="77777777" w:rsidR="00E268E8" w:rsidRPr="00630E02" w:rsidRDefault="00E268E8" w:rsidP="00E268E8">
            <w:pPr>
              <w:jc w:val="right"/>
              <w:rPr>
                <w:b/>
                <w:bCs/>
              </w:rPr>
            </w:pPr>
            <w:r w:rsidRPr="00630E02">
              <w:rPr>
                <w:b/>
                <w:bCs/>
              </w:rPr>
              <w:lastRenderedPageBreak/>
              <w:t> </w:t>
            </w:r>
          </w:p>
        </w:tc>
        <w:tc>
          <w:tcPr>
            <w:tcW w:w="6709" w:type="dxa"/>
            <w:shd w:val="clear" w:color="auto" w:fill="auto"/>
            <w:vAlign w:val="bottom"/>
            <w:hideMark/>
          </w:tcPr>
          <w:p w14:paraId="24FCCCB9" w14:textId="77777777" w:rsidR="00E268E8" w:rsidRPr="00630E02" w:rsidRDefault="00E268E8" w:rsidP="00E268E8">
            <w:r w:rsidRPr="00630E02">
              <w:t xml:space="preserve">Обеспечение деятельности Совета муниципального образования Новокубанский район </w:t>
            </w:r>
          </w:p>
        </w:tc>
        <w:tc>
          <w:tcPr>
            <w:tcW w:w="660" w:type="dxa"/>
            <w:shd w:val="clear" w:color="auto" w:fill="auto"/>
            <w:vAlign w:val="bottom"/>
            <w:hideMark/>
          </w:tcPr>
          <w:p w14:paraId="1146A3BC" w14:textId="77777777" w:rsidR="00E268E8" w:rsidRPr="00630E02" w:rsidRDefault="00E268E8" w:rsidP="00E268E8">
            <w:pPr>
              <w:jc w:val="right"/>
            </w:pPr>
            <w:r w:rsidRPr="00630E02">
              <w:t>901</w:t>
            </w:r>
          </w:p>
        </w:tc>
        <w:tc>
          <w:tcPr>
            <w:tcW w:w="600" w:type="dxa"/>
            <w:shd w:val="clear" w:color="auto" w:fill="auto"/>
            <w:noWrap/>
            <w:vAlign w:val="bottom"/>
            <w:hideMark/>
          </w:tcPr>
          <w:p w14:paraId="5E04248F" w14:textId="77777777" w:rsidR="00E268E8" w:rsidRPr="00630E02" w:rsidRDefault="00E268E8" w:rsidP="00E268E8">
            <w:pPr>
              <w:jc w:val="right"/>
            </w:pPr>
            <w:r w:rsidRPr="00630E02">
              <w:t>01</w:t>
            </w:r>
          </w:p>
        </w:tc>
        <w:tc>
          <w:tcPr>
            <w:tcW w:w="560" w:type="dxa"/>
            <w:shd w:val="clear" w:color="auto" w:fill="auto"/>
            <w:vAlign w:val="bottom"/>
            <w:hideMark/>
          </w:tcPr>
          <w:p w14:paraId="5FFB63CE" w14:textId="77777777" w:rsidR="00E268E8" w:rsidRPr="00630E02" w:rsidRDefault="00E268E8" w:rsidP="00E268E8">
            <w:pPr>
              <w:jc w:val="right"/>
            </w:pPr>
            <w:r w:rsidRPr="00630E02">
              <w:t>03</w:t>
            </w:r>
          </w:p>
        </w:tc>
        <w:tc>
          <w:tcPr>
            <w:tcW w:w="1724" w:type="dxa"/>
            <w:shd w:val="clear" w:color="auto" w:fill="auto"/>
            <w:noWrap/>
            <w:vAlign w:val="bottom"/>
            <w:hideMark/>
          </w:tcPr>
          <w:p w14:paraId="4A30B837" w14:textId="77777777" w:rsidR="00E268E8" w:rsidRPr="00630E02" w:rsidRDefault="00E268E8" w:rsidP="00E268E8">
            <w:pPr>
              <w:jc w:val="right"/>
            </w:pPr>
            <w:r w:rsidRPr="00630E02">
              <w:t>50 3 02 00000</w:t>
            </w:r>
          </w:p>
        </w:tc>
        <w:tc>
          <w:tcPr>
            <w:tcW w:w="700" w:type="dxa"/>
            <w:shd w:val="clear" w:color="auto" w:fill="auto"/>
            <w:noWrap/>
            <w:vAlign w:val="bottom"/>
            <w:hideMark/>
          </w:tcPr>
          <w:p w14:paraId="4A1802C7" w14:textId="77777777" w:rsidR="00E268E8" w:rsidRPr="00630E02" w:rsidRDefault="00E268E8" w:rsidP="00E268E8">
            <w:pPr>
              <w:jc w:val="right"/>
            </w:pPr>
            <w:r w:rsidRPr="00630E02">
              <w:t> </w:t>
            </w:r>
          </w:p>
        </w:tc>
        <w:tc>
          <w:tcPr>
            <w:tcW w:w="1510" w:type="dxa"/>
            <w:shd w:val="clear" w:color="auto" w:fill="auto"/>
            <w:noWrap/>
            <w:vAlign w:val="bottom"/>
            <w:hideMark/>
          </w:tcPr>
          <w:p w14:paraId="162F5C3F" w14:textId="77777777" w:rsidR="00E268E8" w:rsidRPr="00630E02" w:rsidRDefault="00E268E8" w:rsidP="00E268E8">
            <w:pPr>
              <w:jc w:val="right"/>
            </w:pPr>
            <w:r w:rsidRPr="00630E02">
              <w:t>1 537,9</w:t>
            </w:r>
          </w:p>
        </w:tc>
        <w:tc>
          <w:tcPr>
            <w:tcW w:w="1380" w:type="dxa"/>
            <w:shd w:val="clear" w:color="auto" w:fill="auto"/>
            <w:noWrap/>
            <w:vAlign w:val="bottom"/>
            <w:hideMark/>
          </w:tcPr>
          <w:p w14:paraId="31F28918" w14:textId="77777777" w:rsidR="00E268E8" w:rsidRPr="00630E02" w:rsidRDefault="00E268E8" w:rsidP="00E268E8">
            <w:pPr>
              <w:jc w:val="right"/>
            </w:pPr>
            <w:r w:rsidRPr="00630E02">
              <w:t>1 221,4</w:t>
            </w:r>
          </w:p>
        </w:tc>
        <w:tc>
          <w:tcPr>
            <w:tcW w:w="1452" w:type="dxa"/>
            <w:shd w:val="clear" w:color="auto" w:fill="auto"/>
            <w:noWrap/>
            <w:vAlign w:val="bottom"/>
            <w:hideMark/>
          </w:tcPr>
          <w:p w14:paraId="40823E00" w14:textId="77777777" w:rsidR="00E268E8" w:rsidRPr="00630E02" w:rsidRDefault="00E268E8" w:rsidP="00E268E8">
            <w:pPr>
              <w:jc w:val="right"/>
            </w:pPr>
            <w:r w:rsidRPr="00630E02">
              <w:t>1 221,4</w:t>
            </w:r>
          </w:p>
        </w:tc>
      </w:tr>
      <w:tr w:rsidR="00E268E8" w:rsidRPr="00630E02" w14:paraId="73B239E5" w14:textId="77777777" w:rsidTr="00AB38E3">
        <w:trPr>
          <w:trHeight w:val="20"/>
        </w:trPr>
        <w:tc>
          <w:tcPr>
            <w:tcW w:w="516" w:type="dxa"/>
            <w:shd w:val="clear" w:color="auto" w:fill="auto"/>
            <w:noWrap/>
            <w:vAlign w:val="center"/>
            <w:hideMark/>
          </w:tcPr>
          <w:p w14:paraId="696F51BF"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E9FFAD4" w14:textId="77777777" w:rsidR="00E268E8" w:rsidRPr="00630E02" w:rsidRDefault="00E268E8" w:rsidP="00E268E8">
            <w:r w:rsidRPr="00630E02">
              <w:t>Расходы на обеспечение функций органов местного самоуправления</w:t>
            </w:r>
          </w:p>
        </w:tc>
        <w:tc>
          <w:tcPr>
            <w:tcW w:w="660" w:type="dxa"/>
            <w:shd w:val="clear" w:color="auto" w:fill="auto"/>
            <w:vAlign w:val="bottom"/>
            <w:hideMark/>
          </w:tcPr>
          <w:p w14:paraId="0A668D2E" w14:textId="77777777" w:rsidR="00E268E8" w:rsidRPr="00630E02" w:rsidRDefault="00E268E8" w:rsidP="00E268E8">
            <w:pPr>
              <w:jc w:val="right"/>
            </w:pPr>
            <w:r w:rsidRPr="00630E02">
              <w:t>901</w:t>
            </w:r>
          </w:p>
        </w:tc>
        <w:tc>
          <w:tcPr>
            <w:tcW w:w="600" w:type="dxa"/>
            <w:shd w:val="clear" w:color="auto" w:fill="auto"/>
            <w:noWrap/>
            <w:vAlign w:val="bottom"/>
            <w:hideMark/>
          </w:tcPr>
          <w:p w14:paraId="1B42E26C" w14:textId="77777777" w:rsidR="00E268E8" w:rsidRPr="00630E02" w:rsidRDefault="00E268E8" w:rsidP="00E268E8">
            <w:pPr>
              <w:jc w:val="right"/>
            </w:pPr>
            <w:r w:rsidRPr="00630E02">
              <w:t>01</w:t>
            </w:r>
          </w:p>
        </w:tc>
        <w:tc>
          <w:tcPr>
            <w:tcW w:w="560" w:type="dxa"/>
            <w:shd w:val="clear" w:color="auto" w:fill="auto"/>
            <w:vAlign w:val="bottom"/>
            <w:hideMark/>
          </w:tcPr>
          <w:p w14:paraId="6FF5125D" w14:textId="77777777" w:rsidR="00E268E8" w:rsidRPr="00630E02" w:rsidRDefault="00E268E8" w:rsidP="00E268E8">
            <w:pPr>
              <w:jc w:val="right"/>
            </w:pPr>
            <w:r w:rsidRPr="00630E02">
              <w:t>03</w:t>
            </w:r>
          </w:p>
        </w:tc>
        <w:tc>
          <w:tcPr>
            <w:tcW w:w="1724" w:type="dxa"/>
            <w:shd w:val="clear" w:color="auto" w:fill="auto"/>
            <w:noWrap/>
            <w:vAlign w:val="bottom"/>
            <w:hideMark/>
          </w:tcPr>
          <w:p w14:paraId="27CE5E6A" w14:textId="77777777" w:rsidR="00E268E8" w:rsidRPr="00630E02" w:rsidRDefault="00E268E8" w:rsidP="00E268E8">
            <w:pPr>
              <w:jc w:val="right"/>
            </w:pPr>
            <w:r w:rsidRPr="00630E02">
              <w:t>50 3 02 00190</w:t>
            </w:r>
          </w:p>
        </w:tc>
        <w:tc>
          <w:tcPr>
            <w:tcW w:w="700" w:type="dxa"/>
            <w:shd w:val="clear" w:color="auto" w:fill="auto"/>
            <w:noWrap/>
            <w:vAlign w:val="bottom"/>
            <w:hideMark/>
          </w:tcPr>
          <w:p w14:paraId="3308E040" w14:textId="77777777" w:rsidR="00E268E8" w:rsidRPr="00630E02" w:rsidRDefault="00E268E8" w:rsidP="00E268E8">
            <w:pPr>
              <w:jc w:val="right"/>
            </w:pPr>
            <w:r w:rsidRPr="00630E02">
              <w:t> </w:t>
            </w:r>
          </w:p>
        </w:tc>
        <w:tc>
          <w:tcPr>
            <w:tcW w:w="1510" w:type="dxa"/>
            <w:shd w:val="clear" w:color="auto" w:fill="auto"/>
            <w:noWrap/>
            <w:vAlign w:val="bottom"/>
            <w:hideMark/>
          </w:tcPr>
          <w:p w14:paraId="768FC59F" w14:textId="77777777" w:rsidR="00E268E8" w:rsidRPr="00630E02" w:rsidRDefault="00E268E8" w:rsidP="00E268E8">
            <w:pPr>
              <w:jc w:val="right"/>
            </w:pPr>
            <w:r w:rsidRPr="00630E02">
              <w:t>1 537,9</w:t>
            </w:r>
          </w:p>
        </w:tc>
        <w:tc>
          <w:tcPr>
            <w:tcW w:w="1380" w:type="dxa"/>
            <w:shd w:val="clear" w:color="auto" w:fill="auto"/>
            <w:noWrap/>
            <w:vAlign w:val="bottom"/>
            <w:hideMark/>
          </w:tcPr>
          <w:p w14:paraId="049D64D1" w14:textId="77777777" w:rsidR="00E268E8" w:rsidRPr="00630E02" w:rsidRDefault="00E268E8" w:rsidP="00E268E8">
            <w:pPr>
              <w:jc w:val="right"/>
            </w:pPr>
            <w:r w:rsidRPr="00630E02">
              <w:t>1 221,4</w:t>
            </w:r>
          </w:p>
        </w:tc>
        <w:tc>
          <w:tcPr>
            <w:tcW w:w="1452" w:type="dxa"/>
            <w:shd w:val="clear" w:color="auto" w:fill="auto"/>
            <w:noWrap/>
            <w:vAlign w:val="bottom"/>
            <w:hideMark/>
          </w:tcPr>
          <w:p w14:paraId="253169BD" w14:textId="77777777" w:rsidR="00E268E8" w:rsidRPr="00630E02" w:rsidRDefault="00E268E8" w:rsidP="00E268E8">
            <w:pPr>
              <w:jc w:val="right"/>
            </w:pPr>
            <w:r w:rsidRPr="00630E02">
              <w:t>1 221,4</w:t>
            </w:r>
          </w:p>
        </w:tc>
      </w:tr>
      <w:tr w:rsidR="00E268E8" w:rsidRPr="00630E02" w14:paraId="6F8E723B" w14:textId="77777777" w:rsidTr="00AB38E3">
        <w:trPr>
          <w:trHeight w:val="20"/>
        </w:trPr>
        <w:tc>
          <w:tcPr>
            <w:tcW w:w="516" w:type="dxa"/>
            <w:shd w:val="clear" w:color="auto" w:fill="auto"/>
            <w:noWrap/>
            <w:vAlign w:val="center"/>
            <w:hideMark/>
          </w:tcPr>
          <w:p w14:paraId="1763F5EA"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0DDBEE3" w14:textId="77777777" w:rsidR="00E268E8" w:rsidRPr="00630E02" w:rsidRDefault="00E268E8" w:rsidP="00E268E8">
            <w:r w:rsidRPr="00630E0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5F1031A" w14:textId="77777777" w:rsidR="00E268E8" w:rsidRPr="00630E02" w:rsidRDefault="00E268E8" w:rsidP="00E268E8">
            <w:pPr>
              <w:jc w:val="right"/>
            </w:pPr>
            <w:r w:rsidRPr="00630E02">
              <w:t>901</w:t>
            </w:r>
          </w:p>
        </w:tc>
        <w:tc>
          <w:tcPr>
            <w:tcW w:w="600" w:type="dxa"/>
            <w:shd w:val="clear" w:color="auto" w:fill="auto"/>
            <w:noWrap/>
            <w:vAlign w:val="bottom"/>
            <w:hideMark/>
          </w:tcPr>
          <w:p w14:paraId="0A10C102" w14:textId="77777777" w:rsidR="00E268E8" w:rsidRPr="00630E02" w:rsidRDefault="00E268E8" w:rsidP="00E268E8">
            <w:pPr>
              <w:jc w:val="right"/>
            </w:pPr>
            <w:r w:rsidRPr="00630E02">
              <w:t>01</w:t>
            </w:r>
          </w:p>
        </w:tc>
        <w:tc>
          <w:tcPr>
            <w:tcW w:w="560" w:type="dxa"/>
            <w:shd w:val="clear" w:color="auto" w:fill="auto"/>
            <w:vAlign w:val="bottom"/>
            <w:hideMark/>
          </w:tcPr>
          <w:p w14:paraId="3FC924EC" w14:textId="77777777" w:rsidR="00E268E8" w:rsidRPr="00630E02" w:rsidRDefault="00E268E8" w:rsidP="00E268E8">
            <w:pPr>
              <w:jc w:val="right"/>
            </w:pPr>
            <w:r w:rsidRPr="00630E02">
              <w:t>03</w:t>
            </w:r>
          </w:p>
        </w:tc>
        <w:tc>
          <w:tcPr>
            <w:tcW w:w="1724" w:type="dxa"/>
            <w:shd w:val="clear" w:color="auto" w:fill="auto"/>
            <w:noWrap/>
            <w:vAlign w:val="bottom"/>
            <w:hideMark/>
          </w:tcPr>
          <w:p w14:paraId="229A383E" w14:textId="77777777" w:rsidR="00E268E8" w:rsidRPr="00630E02" w:rsidRDefault="00E268E8" w:rsidP="00E268E8">
            <w:pPr>
              <w:jc w:val="right"/>
            </w:pPr>
            <w:r w:rsidRPr="00630E02">
              <w:t>50 3 02 00190</w:t>
            </w:r>
          </w:p>
        </w:tc>
        <w:tc>
          <w:tcPr>
            <w:tcW w:w="700" w:type="dxa"/>
            <w:shd w:val="clear" w:color="auto" w:fill="auto"/>
            <w:noWrap/>
            <w:vAlign w:val="bottom"/>
            <w:hideMark/>
          </w:tcPr>
          <w:p w14:paraId="116C7972" w14:textId="77777777" w:rsidR="00E268E8" w:rsidRPr="00630E02" w:rsidRDefault="00E268E8" w:rsidP="00E268E8">
            <w:pPr>
              <w:jc w:val="right"/>
            </w:pPr>
            <w:r w:rsidRPr="00630E02">
              <w:t>100</w:t>
            </w:r>
          </w:p>
        </w:tc>
        <w:tc>
          <w:tcPr>
            <w:tcW w:w="1510" w:type="dxa"/>
            <w:shd w:val="clear" w:color="auto" w:fill="auto"/>
            <w:noWrap/>
            <w:vAlign w:val="bottom"/>
            <w:hideMark/>
          </w:tcPr>
          <w:p w14:paraId="097BB281" w14:textId="77777777" w:rsidR="00E268E8" w:rsidRPr="00630E02" w:rsidRDefault="00E268E8" w:rsidP="00E268E8">
            <w:pPr>
              <w:jc w:val="right"/>
            </w:pPr>
            <w:r w:rsidRPr="00630E02">
              <w:t>1 475,2</w:t>
            </w:r>
          </w:p>
        </w:tc>
        <w:tc>
          <w:tcPr>
            <w:tcW w:w="1380" w:type="dxa"/>
            <w:shd w:val="clear" w:color="auto" w:fill="auto"/>
            <w:noWrap/>
            <w:vAlign w:val="bottom"/>
            <w:hideMark/>
          </w:tcPr>
          <w:p w14:paraId="697BB928" w14:textId="77777777" w:rsidR="00E268E8" w:rsidRPr="00630E02" w:rsidRDefault="00E268E8" w:rsidP="00E268E8">
            <w:pPr>
              <w:jc w:val="right"/>
            </w:pPr>
            <w:r w:rsidRPr="00630E02">
              <w:t>1 162,2</w:t>
            </w:r>
          </w:p>
        </w:tc>
        <w:tc>
          <w:tcPr>
            <w:tcW w:w="1452" w:type="dxa"/>
            <w:shd w:val="clear" w:color="auto" w:fill="auto"/>
            <w:noWrap/>
            <w:vAlign w:val="bottom"/>
            <w:hideMark/>
          </w:tcPr>
          <w:p w14:paraId="4A7B1982" w14:textId="77777777" w:rsidR="00E268E8" w:rsidRPr="00630E02" w:rsidRDefault="00E268E8" w:rsidP="00E268E8">
            <w:pPr>
              <w:jc w:val="right"/>
            </w:pPr>
            <w:r w:rsidRPr="00630E02">
              <w:t>1 162,2</w:t>
            </w:r>
          </w:p>
        </w:tc>
      </w:tr>
      <w:tr w:rsidR="00E268E8" w:rsidRPr="00630E02" w14:paraId="1B133815" w14:textId="77777777" w:rsidTr="00AB38E3">
        <w:trPr>
          <w:trHeight w:val="20"/>
        </w:trPr>
        <w:tc>
          <w:tcPr>
            <w:tcW w:w="516" w:type="dxa"/>
            <w:shd w:val="clear" w:color="auto" w:fill="auto"/>
            <w:noWrap/>
            <w:vAlign w:val="center"/>
            <w:hideMark/>
          </w:tcPr>
          <w:p w14:paraId="46C131C0"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C9E7760"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66569BE7" w14:textId="77777777" w:rsidR="00E268E8" w:rsidRPr="00630E02" w:rsidRDefault="00E268E8" w:rsidP="00E268E8">
            <w:pPr>
              <w:jc w:val="right"/>
            </w:pPr>
            <w:r w:rsidRPr="00630E02">
              <w:t>901</w:t>
            </w:r>
          </w:p>
        </w:tc>
        <w:tc>
          <w:tcPr>
            <w:tcW w:w="600" w:type="dxa"/>
            <w:shd w:val="clear" w:color="auto" w:fill="auto"/>
            <w:noWrap/>
            <w:vAlign w:val="bottom"/>
            <w:hideMark/>
          </w:tcPr>
          <w:p w14:paraId="23A7DAD7" w14:textId="77777777" w:rsidR="00E268E8" w:rsidRPr="00630E02" w:rsidRDefault="00E268E8" w:rsidP="00E268E8">
            <w:pPr>
              <w:jc w:val="right"/>
            </w:pPr>
            <w:r w:rsidRPr="00630E02">
              <w:t>01</w:t>
            </w:r>
          </w:p>
        </w:tc>
        <w:tc>
          <w:tcPr>
            <w:tcW w:w="560" w:type="dxa"/>
            <w:shd w:val="clear" w:color="auto" w:fill="auto"/>
            <w:vAlign w:val="bottom"/>
            <w:hideMark/>
          </w:tcPr>
          <w:p w14:paraId="79832F7C" w14:textId="77777777" w:rsidR="00E268E8" w:rsidRPr="00630E02" w:rsidRDefault="00E268E8" w:rsidP="00E268E8">
            <w:pPr>
              <w:jc w:val="right"/>
            </w:pPr>
            <w:r w:rsidRPr="00630E02">
              <w:t>03</w:t>
            </w:r>
          </w:p>
        </w:tc>
        <w:tc>
          <w:tcPr>
            <w:tcW w:w="1724" w:type="dxa"/>
            <w:shd w:val="clear" w:color="auto" w:fill="auto"/>
            <w:noWrap/>
            <w:vAlign w:val="bottom"/>
            <w:hideMark/>
          </w:tcPr>
          <w:p w14:paraId="38C1AFE5" w14:textId="77777777" w:rsidR="00E268E8" w:rsidRPr="00630E02" w:rsidRDefault="00E268E8" w:rsidP="00E268E8">
            <w:pPr>
              <w:jc w:val="right"/>
            </w:pPr>
            <w:r w:rsidRPr="00630E02">
              <w:t>50 3 02 00190</w:t>
            </w:r>
          </w:p>
        </w:tc>
        <w:tc>
          <w:tcPr>
            <w:tcW w:w="700" w:type="dxa"/>
            <w:shd w:val="clear" w:color="auto" w:fill="auto"/>
            <w:noWrap/>
            <w:vAlign w:val="bottom"/>
            <w:hideMark/>
          </w:tcPr>
          <w:p w14:paraId="7985A3CD" w14:textId="77777777" w:rsidR="00E268E8" w:rsidRPr="00630E02" w:rsidRDefault="00E268E8" w:rsidP="00E268E8">
            <w:pPr>
              <w:jc w:val="right"/>
            </w:pPr>
            <w:r w:rsidRPr="00630E02">
              <w:t>200</w:t>
            </w:r>
          </w:p>
        </w:tc>
        <w:tc>
          <w:tcPr>
            <w:tcW w:w="1510" w:type="dxa"/>
            <w:shd w:val="clear" w:color="auto" w:fill="auto"/>
            <w:noWrap/>
            <w:vAlign w:val="bottom"/>
            <w:hideMark/>
          </w:tcPr>
          <w:p w14:paraId="16E9F7D8" w14:textId="77777777" w:rsidR="00E268E8" w:rsidRPr="00630E02" w:rsidRDefault="00E268E8" w:rsidP="00E268E8">
            <w:pPr>
              <w:jc w:val="right"/>
            </w:pPr>
            <w:r w:rsidRPr="00630E02">
              <w:t>62,5</w:t>
            </w:r>
          </w:p>
        </w:tc>
        <w:tc>
          <w:tcPr>
            <w:tcW w:w="1380" w:type="dxa"/>
            <w:shd w:val="clear" w:color="auto" w:fill="auto"/>
            <w:noWrap/>
            <w:vAlign w:val="bottom"/>
            <w:hideMark/>
          </w:tcPr>
          <w:p w14:paraId="28D5E36D" w14:textId="77777777" w:rsidR="00E268E8" w:rsidRPr="00630E02" w:rsidRDefault="00E268E8" w:rsidP="00E268E8">
            <w:pPr>
              <w:jc w:val="right"/>
            </w:pPr>
            <w:r w:rsidRPr="00630E02">
              <w:t>59,0</w:t>
            </w:r>
          </w:p>
        </w:tc>
        <w:tc>
          <w:tcPr>
            <w:tcW w:w="1452" w:type="dxa"/>
            <w:shd w:val="clear" w:color="auto" w:fill="auto"/>
            <w:noWrap/>
            <w:vAlign w:val="bottom"/>
            <w:hideMark/>
          </w:tcPr>
          <w:p w14:paraId="30828ACA" w14:textId="77777777" w:rsidR="00E268E8" w:rsidRPr="00630E02" w:rsidRDefault="00E268E8" w:rsidP="00E268E8">
            <w:pPr>
              <w:jc w:val="right"/>
            </w:pPr>
            <w:r w:rsidRPr="00630E02">
              <w:t>59,0</w:t>
            </w:r>
          </w:p>
        </w:tc>
      </w:tr>
      <w:tr w:rsidR="00E268E8" w:rsidRPr="00630E02" w14:paraId="5F5814C5" w14:textId="77777777" w:rsidTr="00AB38E3">
        <w:trPr>
          <w:trHeight w:val="20"/>
        </w:trPr>
        <w:tc>
          <w:tcPr>
            <w:tcW w:w="516" w:type="dxa"/>
            <w:shd w:val="clear" w:color="auto" w:fill="auto"/>
            <w:noWrap/>
            <w:vAlign w:val="center"/>
            <w:hideMark/>
          </w:tcPr>
          <w:p w14:paraId="4B5B4928"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81260F8" w14:textId="77777777" w:rsidR="00E268E8" w:rsidRPr="00630E02" w:rsidRDefault="00E268E8" w:rsidP="00E268E8">
            <w:r w:rsidRPr="00630E02">
              <w:t>Иные бюджетные ассигнования</w:t>
            </w:r>
          </w:p>
        </w:tc>
        <w:tc>
          <w:tcPr>
            <w:tcW w:w="660" w:type="dxa"/>
            <w:shd w:val="clear" w:color="auto" w:fill="auto"/>
            <w:vAlign w:val="bottom"/>
            <w:hideMark/>
          </w:tcPr>
          <w:p w14:paraId="441ED0FA" w14:textId="77777777" w:rsidR="00E268E8" w:rsidRPr="00630E02" w:rsidRDefault="00E268E8" w:rsidP="00E268E8">
            <w:pPr>
              <w:jc w:val="right"/>
            </w:pPr>
            <w:r w:rsidRPr="00630E02">
              <w:t>901</w:t>
            </w:r>
          </w:p>
        </w:tc>
        <w:tc>
          <w:tcPr>
            <w:tcW w:w="600" w:type="dxa"/>
            <w:shd w:val="clear" w:color="auto" w:fill="auto"/>
            <w:noWrap/>
            <w:vAlign w:val="bottom"/>
            <w:hideMark/>
          </w:tcPr>
          <w:p w14:paraId="6D43DA37" w14:textId="77777777" w:rsidR="00E268E8" w:rsidRPr="00630E02" w:rsidRDefault="00E268E8" w:rsidP="00E268E8">
            <w:pPr>
              <w:jc w:val="right"/>
            </w:pPr>
            <w:r w:rsidRPr="00630E02">
              <w:t>01</w:t>
            </w:r>
          </w:p>
        </w:tc>
        <w:tc>
          <w:tcPr>
            <w:tcW w:w="560" w:type="dxa"/>
            <w:shd w:val="clear" w:color="auto" w:fill="auto"/>
            <w:vAlign w:val="bottom"/>
            <w:hideMark/>
          </w:tcPr>
          <w:p w14:paraId="5F175030" w14:textId="77777777" w:rsidR="00E268E8" w:rsidRPr="00630E02" w:rsidRDefault="00E268E8" w:rsidP="00E268E8">
            <w:pPr>
              <w:jc w:val="right"/>
            </w:pPr>
            <w:r w:rsidRPr="00630E02">
              <w:t>03</w:t>
            </w:r>
          </w:p>
        </w:tc>
        <w:tc>
          <w:tcPr>
            <w:tcW w:w="1724" w:type="dxa"/>
            <w:shd w:val="clear" w:color="auto" w:fill="auto"/>
            <w:noWrap/>
            <w:vAlign w:val="bottom"/>
            <w:hideMark/>
          </w:tcPr>
          <w:p w14:paraId="1C6C23F8" w14:textId="77777777" w:rsidR="00E268E8" w:rsidRPr="00630E02" w:rsidRDefault="00E268E8" w:rsidP="00E268E8">
            <w:pPr>
              <w:jc w:val="right"/>
            </w:pPr>
            <w:r w:rsidRPr="00630E02">
              <w:t>50 3 02 00190</w:t>
            </w:r>
          </w:p>
        </w:tc>
        <w:tc>
          <w:tcPr>
            <w:tcW w:w="700" w:type="dxa"/>
            <w:shd w:val="clear" w:color="auto" w:fill="auto"/>
            <w:noWrap/>
            <w:vAlign w:val="bottom"/>
            <w:hideMark/>
          </w:tcPr>
          <w:p w14:paraId="7BACB576" w14:textId="77777777" w:rsidR="00E268E8" w:rsidRPr="00630E02" w:rsidRDefault="00E268E8" w:rsidP="00E268E8">
            <w:pPr>
              <w:jc w:val="right"/>
            </w:pPr>
            <w:r w:rsidRPr="00630E02">
              <w:t>800</w:t>
            </w:r>
          </w:p>
        </w:tc>
        <w:tc>
          <w:tcPr>
            <w:tcW w:w="1510" w:type="dxa"/>
            <w:shd w:val="clear" w:color="auto" w:fill="auto"/>
            <w:noWrap/>
            <w:vAlign w:val="bottom"/>
            <w:hideMark/>
          </w:tcPr>
          <w:p w14:paraId="2BBA5DF0" w14:textId="77777777" w:rsidR="00E268E8" w:rsidRPr="00630E02" w:rsidRDefault="00E268E8" w:rsidP="00E268E8">
            <w:pPr>
              <w:jc w:val="right"/>
            </w:pPr>
            <w:r w:rsidRPr="00630E02">
              <w:t>0,2</w:t>
            </w:r>
          </w:p>
        </w:tc>
        <w:tc>
          <w:tcPr>
            <w:tcW w:w="1380" w:type="dxa"/>
            <w:shd w:val="clear" w:color="auto" w:fill="auto"/>
            <w:noWrap/>
            <w:vAlign w:val="bottom"/>
            <w:hideMark/>
          </w:tcPr>
          <w:p w14:paraId="27B29396" w14:textId="77777777" w:rsidR="00E268E8" w:rsidRPr="00630E02" w:rsidRDefault="00E268E8" w:rsidP="00E268E8">
            <w:pPr>
              <w:jc w:val="right"/>
            </w:pPr>
            <w:r w:rsidRPr="00630E02">
              <w:t>0,2</w:t>
            </w:r>
          </w:p>
        </w:tc>
        <w:tc>
          <w:tcPr>
            <w:tcW w:w="1452" w:type="dxa"/>
            <w:shd w:val="clear" w:color="auto" w:fill="auto"/>
            <w:noWrap/>
            <w:vAlign w:val="bottom"/>
            <w:hideMark/>
          </w:tcPr>
          <w:p w14:paraId="08D49B57" w14:textId="77777777" w:rsidR="00E268E8" w:rsidRPr="00630E02" w:rsidRDefault="00E268E8" w:rsidP="00E268E8">
            <w:pPr>
              <w:jc w:val="right"/>
            </w:pPr>
            <w:r w:rsidRPr="00630E02">
              <w:t>0,2</w:t>
            </w:r>
          </w:p>
        </w:tc>
      </w:tr>
      <w:tr w:rsidR="00E268E8" w:rsidRPr="00630E02" w14:paraId="23704A37" w14:textId="77777777" w:rsidTr="00AB38E3">
        <w:trPr>
          <w:trHeight w:val="20"/>
        </w:trPr>
        <w:tc>
          <w:tcPr>
            <w:tcW w:w="516" w:type="dxa"/>
            <w:shd w:val="clear" w:color="auto" w:fill="auto"/>
            <w:noWrap/>
            <w:vAlign w:val="center"/>
            <w:hideMark/>
          </w:tcPr>
          <w:p w14:paraId="5121C44C"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77485AF" w14:textId="77777777" w:rsidR="00E268E8" w:rsidRPr="00630E02" w:rsidRDefault="00E268E8" w:rsidP="00E268E8">
            <w:r w:rsidRPr="00630E02">
              <w:t>Образование</w:t>
            </w:r>
          </w:p>
        </w:tc>
        <w:tc>
          <w:tcPr>
            <w:tcW w:w="660" w:type="dxa"/>
            <w:shd w:val="clear" w:color="auto" w:fill="auto"/>
            <w:vAlign w:val="bottom"/>
            <w:hideMark/>
          </w:tcPr>
          <w:p w14:paraId="6C393787" w14:textId="77777777" w:rsidR="00E268E8" w:rsidRPr="00630E02" w:rsidRDefault="00E268E8" w:rsidP="00E268E8">
            <w:pPr>
              <w:jc w:val="right"/>
            </w:pPr>
            <w:r w:rsidRPr="00630E02">
              <w:t>901</w:t>
            </w:r>
          </w:p>
        </w:tc>
        <w:tc>
          <w:tcPr>
            <w:tcW w:w="600" w:type="dxa"/>
            <w:shd w:val="clear" w:color="auto" w:fill="auto"/>
            <w:vAlign w:val="bottom"/>
            <w:hideMark/>
          </w:tcPr>
          <w:p w14:paraId="6A1435A5" w14:textId="77777777" w:rsidR="00E268E8" w:rsidRPr="00630E02" w:rsidRDefault="00E268E8" w:rsidP="00E268E8">
            <w:pPr>
              <w:jc w:val="right"/>
            </w:pPr>
            <w:r w:rsidRPr="00630E02">
              <w:t>07</w:t>
            </w:r>
          </w:p>
        </w:tc>
        <w:tc>
          <w:tcPr>
            <w:tcW w:w="560" w:type="dxa"/>
            <w:shd w:val="clear" w:color="auto" w:fill="auto"/>
            <w:vAlign w:val="bottom"/>
            <w:hideMark/>
          </w:tcPr>
          <w:p w14:paraId="245AE1AC" w14:textId="77777777" w:rsidR="00E268E8" w:rsidRPr="00630E02" w:rsidRDefault="00E268E8" w:rsidP="00E268E8">
            <w:pPr>
              <w:jc w:val="right"/>
            </w:pPr>
            <w:r w:rsidRPr="00630E02">
              <w:t>00</w:t>
            </w:r>
          </w:p>
        </w:tc>
        <w:tc>
          <w:tcPr>
            <w:tcW w:w="1724" w:type="dxa"/>
            <w:shd w:val="clear" w:color="auto" w:fill="auto"/>
            <w:noWrap/>
            <w:vAlign w:val="bottom"/>
            <w:hideMark/>
          </w:tcPr>
          <w:p w14:paraId="4D903815" w14:textId="77777777" w:rsidR="00E268E8" w:rsidRPr="00630E02" w:rsidRDefault="00E268E8" w:rsidP="00E268E8">
            <w:pPr>
              <w:jc w:val="right"/>
            </w:pPr>
            <w:r w:rsidRPr="00630E02">
              <w:t> </w:t>
            </w:r>
          </w:p>
        </w:tc>
        <w:tc>
          <w:tcPr>
            <w:tcW w:w="700" w:type="dxa"/>
            <w:shd w:val="clear" w:color="auto" w:fill="auto"/>
            <w:noWrap/>
            <w:vAlign w:val="bottom"/>
            <w:hideMark/>
          </w:tcPr>
          <w:p w14:paraId="30C46B1A" w14:textId="77777777" w:rsidR="00E268E8" w:rsidRPr="00630E02" w:rsidRDefault="00E268E8" w:rsidP="00E268E8">
            <w:pPr>
              <w:jc w:val="right"/>
            </w:pPr>
            <w:r w:rsidRPr="00630E02">
              <w:t> </w:t>
            </w:r>
          </w:p>
        </w:tc>
        <w:tc>
          <w:tcPr>
            <w:tcW w:w="1510" w:type="dxa"/>
            <w:shd w:val="clear" w:color="auto" w:fill="auto"/>
            <w:noWrap/>
            <w:vAlign w:val="bottom"/>
            <w:hideMark/>
          </w:tcPr>
          <w:p w14:paraId="7A4D8661" w14:textId="77777777" w:rsidR="00E268E8" w:rsidRPr="00630E02" w:rsidRDefault="00E268E8" w:rsidP="00E268E8">
            <w:pPr>
              <w:jc w:val="right"/>
            </w:pPr>
            <w:r w:rsidRPr="00630E02">
              <w:t>2,5</w:t>
            </w:r>
          </w:p>
        </w:tc>
        <w:tc>
          <w:tcPr>
            <w:tcW w:w="1380" w:type="dxa"/>
            <w:shd w:val="clear" w:color="auto" w:fill="auto"/>
            <w:noWrap/>
            <w:vAlign w:val="bottom"/>
            <w:hideMark/>
          </w:tcPr>
          <w:p w14:paraId="0B293173" w14:textId="77777777" w:rsidR="00E268E8" w:rsidRPr="00630E02" w:rsidRDefault="00E268E8" w:rsidP="00E268E8">
            <w:pPr>
              <w:jc w:val="right"/>
            </w:pPr>
            <w:r w:rsidRPr="00630E02">
              <w:t>0,0</w:t>
            </w:r>
          </w:p>
        </w:tc>
        <w:tc>
          <w:tcPr>
            <w:tcW w:w="1452" w:type="dxa"/>
            <w:shd w:val="clear" w:color="auto" w:fill="auto"/>
            <w:noWrap/>
            <w:vAlign w:val="bottom"/>
            <w:hideMark/>
          </w:tcPr>
          <w:p w14:paraId="465AC625" w14:textId="77777777" w:rsidR="00E268E8" w:rsidRPr="00630E02" w:rsidRDefault="00E268E8" w:rsidP="00E268E8">
            <w:pPr>
              <w:jc w:val="right"/>
            </w:pPr>
            <w:r w:rsidRPr="00630E02">
              <w:t>0,0</w:t>
            </w:r>
          </w:p>
        </w:tc>
      </w:tr>
      <w:tr w:rsidR="00E268E8" w:rsidRPr="00630E02" w14:paraId="3CE974C9" w14:textId="77777777" w:rsidTr="00AB38E3">
        <w:trPr>
          <w:trHeight w:val="20"/>
        </w:trPr>
        <w:tc>
          <w:tcPr>
            <w:tcW w:w="516" w:type="dxa"/>
            <w:shd w:val="clear" w:color="auto" w:fill="auto"/>
            <w:noWrap/>
            <w:vAlign w:val="center"/>
            <w:hideMark/>
          </w:tcPr>
          <w:p w14:paraId="25DBF27A"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1F20BA4" w14:textId="77777777" w:rsidR="00E268E8" w:rsidRPr="00630E02" w:rsidRDefault="00E268E8" w:rsidP="00E268E8">
            <w:r w:rsidRPr="00630E02">
              <w:t>Профессиональная подготовка, переподготовка и повышение квалификации</w:t>
            </w:r>
          </w:p>
        </w:tc>
        <w:tc>
          <w:tcPr>
            <w:tcW w:w="660" w:type="dxa"/>
            <w:shd w:val="clear" w:color="auto" w:fill="auto"/>
            <w:vAlign w:val="bottom"/>
            <w:hideMark/>
          </w:tcPr>
          <w:p w14:paraId="3DB53379" w14:textId="77777777" w:rsidR="00E268E8" w:rsidRPr="00630E02" w:rsidRDefault="00E268E8" w:rsidP="00E268E8">
            <w:pPr>
              <w:jc w:val="right"/>
            </w:pPr>
            <w:r w:rsidRPr="00630E02">
              <w:t>901</w:t>
            </w:r>
          </w:p>
        </w:tc>
        <w:tc>
          <w:tcPr>
            <w:tcW w:w="600" w:type="dxa"/>
            <w:shd w:val="clear" w:color="auto" w:fill="auto"/>
            <w:vAlign w:val="bottom"/>
            <w:hideMark/>
          </w:tcPr>
          <w:p w14:paraId="6B8478D5" w14:textId="77777777" w:rsidR="00E268E8" w:rsidRPr="00630E02" w:rsidRDefault="00E268E8" w:rsidP="00E268E8">
            <w:pPr>
              <w:jc w:val="right"/>
            </w:pPr>
            <w:r w:rsidRPr="00630E02">
              <w:t>07</w:t>
            </w:r>
          </w:p>
        </w:tc>
        <w:tc>
          <w:tcPr>
            <w:tcW w:w="560" w:type="dxa"/>
            <w:shd w:val="clear" w:color="auto" w:fill="auto"/>
            <w:vAlign w:val="bottom"/>
            <w:hideMark/>
          </w:tcPr>
          <w:p w14:paraId="541C65FC" w14:textId="77777777" w:rsidR="00E268E8" w:rsidRPr="00630E02" w:rsidRDefault="00E268E8" w:rsidP="00E268E8">
            <w:pPr>
              <w:jc w:val="right"/>
            </w:pPr>
            <w:r w:rsidRPr="00630E02">
              <w:t>05</w:t>
            </w:r>
          </w:p>
        </w:tc>
        <w:tc>
          <w:tcPr>
            <w:tcW w:w="1724" w:type="dxa"/>
            <w:shd w:val="clear" w:color="auto" w:fill="auto"/>
            <w:noWrap/>
            <w:vAlign w:val="bottom"/>
            <w:hideMark/>
          </w:tcPr>
          <w:p w14:paraId="60814FE2" w14:textId="77777777" w:rsidR="00E268E8" w:rsidRPr="00630E02" w:rsidRDefault="00E268E8" w:rsidP="00E268E8">
            <w:pPr>
              <w:jc w:val="right"/>
            </w:pPr>
            <w:r w:rsidRPr="00630E02">
              <w:t> </w:t>
            </w:r>
          </w:p>
        </w:tc>
        <w:tc>
          <w:tcPr>
            <w:tcW w:w="700" w:type="dxa"/>
            <w:shd w:val="clear" w:color="auto" w:fill="auto"/>
            <w:noWrap/>
            <w:vAlign w:val="bottom"/>
            <w:hideMark/>
          </w:tcPr>
          <w:p w14:paraId="5BE27B0C" w14:textId="77777777" w:rsidR="00E268E8" w:rsidRPr="00630E02" w:rsidRDefault="00E268E8" w:rsidP="00E268E8">
            <w:pPr>
              <w:jc w:val="right"/>
            </w:pPr>
            <w:r w:rsidRPr="00630E02">
              <w:t> </w:t>
            </w:r>
          </w:p>
        </w:tc>
        <w:tc>
          <w:tcPr>
            <w:tcW w:w="1510" w:type="dxa"/>
            <w:shd w:val="clear" w:color="auto" w:fill="auto"/>
            <w:noWrap/>
            <w:vAlign w:val="bottom"/>
            <w:hideMark/>
          </w:tcPr>
          <w:p w14:paraId="1A97756C" w14:textId="77777777" w:rsidR="00E268E8" w:rsidRPr="00630E02" w:rsidRDefault="00E268E8" w:rsidP="00E268E8">
            <w:pPr>
              <w:jc w:val="right"/>
            </w:pPr>
            <w:r w:rsidRPr="00630E02">
              <w:t>2,5</w:t>
            </w:r>
          </w:p>
        </w:tc>
        <w:tc>
          <w:tcPr>
            <w:tcW w:w="1380" w:type="dxa"/>
            <w:shd w:val="clear" w:color="auto" w:fill="auto"/>
            <w:noWrap/>
            <w:vAlign w:val="bottom"/>
            <w:hideMark/>
          </w:tcPr>
          <w:p w14:paraId="3F805F97" w14:textId="77777777" w:rsidR="00E268E8" w:rsidRPr="00630E02" w:rsidRDefault="00E268E8" w:rsidP="00E268E8">
            <w:pPr>
              <w:jc w:val="right"/>
            </w:pPr>
            <w:r w:rsidRPr="00630E02">
              <w:t>0,0</w:t>
            </w:r>
          </w:p>
        </w:tc>
        <w:tc>
          <w:tcPr>
            <w:tcW w:w="1452" w:type="dxa"/>
            <w:shd w:val="clear" w:color="auto" w:fill="auto"/>
            <w:noWrap/>
            <w:vAlign w:val="bottom"/>
            <w:hideMark/>
          </w:tcPr>
          <w:p w14:paraId="3ADFF5E7" w14:textId="77777777" w:rsidR="00E268E8" w:rsidRPr="00630E02" w:rsidRDefault="00E268E8" w:rsidP="00E268E8">
            <w:pPr>
              <w:jc w:val="right"/>
            </w:pPr>
            <w:r w:rsidRPr="00630E02">
              <w:t>0,0</w:t>
            </w:r>
          </w:p>
        </w:tc>
      </w:tr>
      <w:tr w:rsidR="00E268E8" w:rsidRPr="00630E02" w14:paraId="12A87794" w14:textId="77777777" w:rsidTr="00AB38E3">
        <w:trPr>
          <w:trHeight w:val="20"/>
        </w:trPr>
        <w:tc>
          <w:tcPr>
            <w:tcW w:w="516" w:type="dxa"/>
            <w:shd w:val="clear" w:color="auto" w:fill="auto"/>
            <w:noWrap/>
            <w:vAlign w:val="center"/>
            <w:hideMark/>
          </w:tcPr>
          <w:p w14:paraId="63322300"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575AAFE" w14:textId="77777777" w:rsidR="00E268E8" w:rsidRPr="00630E02" w:rsidRDefault="00E268E8" w:rsidP="00E268E8">
            <w:r w:rsidRPr="00630E02">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5E2D8CA4" w14:textId="77777777" w:rsidR="00E268E8" w:rsidRPr="00630E02" w:rsidRDefault="00E268E8" w:rsidP="00E268E8">
            <w:pPr>
              <w:jc w:val="right"/>
            </w:pPr>
            <w:r w:rsidRPr="00630E02">
              <w:t>901</w:t>
            </w:r>
          </w:p>
        </w:tc>
        <w:tc>
          <w:tcPr>
            <w:tcW w:w="600" w:type="dxa"/>
            <w:shd w:val="clear" w:color="auto" w:fill="auto"/>
            <w:vAlign w:val="bottom"/>
            <w:hideMark/>
          </w:tcPr>
          <w:p w14:paraId="14795C87" w14:textId="77777777" w:rsidR="00E268E8" w:rsidRPr="00630E02" w:rsidRDefault="00E268E8" w:rsidP="00E268E8">
            <w:pPr>
              <w:jc w:val="right"/>
            </w:pPr>
            <w:r w:rsidRPr="00630E02">
              <w:t>07</w:t>
            </w:r>
          </w:p>
        </w:tc>
        <w:tc>
          <w:tcPr>
            <w:tcW w:w="560" w:type="dxa"/>
            <w:shd w:val="clear" w:color="auto" w:fill="auto"/>
            <w:vAlign w:val="bottom"/>
            <w:hideMark/>
          </w:tcPr>
          <w:p w14:paraId="0EDF5E91" w14:textId="77777777" w:rsidR="00E268E8" w:rsidRPr="00630E02" w:rsidRDefault="00E268E8" w:rsidP="00E268E8">
            <w:pPr>
              <w:jc w:val="right"/>
            </w:pPr>
            <w:r w:rsidRPr="00630E02">
              <w:t>05</w:t>
            </w:r>
          </w:p>
        </w:tc>
        <w:tc>
          <w:tcPr>
            <w:tcW w:w="1724" w:type="dxa"/>
            <w:shd w:val="clear" w:color="auto" w:fill="auto"/>
            <w:noWrap/>
            <w:vAlign w:val="bottom"/>
            <w:hideMark/>
          </w:tcPr>
          <w:p w14:paraId="2A3BAB02" w14:textId="77777777" w:rsidR="00E268E8" w:rsidRPr="00630E02" w:rsidRDefault="00E268E8" w:rsidP="00E268E8">
            <w:pPr>
              <w:jc w:val="right"/>
            </w:pPr>
            <w:r w:rsidRPr="00630E02">
              <w:t>50 0 00 00000</w:t>
            </w:r>
          </w:p>
        </w:tc>
        <w:tc>
          <w:tcPr>
            <w:tcW w:w="700" w:type="dxa"/>
            <w:shd w:val="clear" w:color="auto" w:fill="auto"/>
            <w:noWrap/>
            <w:vAlign w:val="bottom"/>
            <w:hideMark/>
          </w:tcPr>
          <w:p w14:paraId="4E1C2665" w14:textId="77777777" w:rsidR="00E268E8" w:rsidRPr="00630E02" w:rsidRDefault="00E268E8" w:rsidP="00E268E8">
            <w:pPr>
              <w:jc w:val="right"/>
            </w:pPr>
            <w:r w:rsidRPr="00630E02">
              <w:t> </w:t>
            </w:r>
          </w:p>
        </w:tc>
        <w:tc>
          <w:tcPr>
            <w:tcW w:w="1510" w:type="dxa"/>
            <w:shd w:val="clear" w:color="auto" w:fill="auto"/>
            <w:noWrap/>
            <w:vAlign w:val="bottom"/>
            <w:hideMark/>
          </w:tcPr>
          <w:p w14:paraId="28F9D326" w14:textId="77777777" w:rsidR="00E268E8" w:rsidRPr="00630E02" w:rsidRDefault="00E268E8" w:rsidP="00E268E8">
            <w:pPr>
              <w:jc w:val="right"/>
            </w:pPr>
            <w:r w:rsidRPr="00630E02">
              <w:t>2,5</w:t>
            </w:r>
          </w:p>
        </w:tc>
        <w:tc>
          <w:tcPr>
            <w:tcW w:w="1380" w:type="dxa"/>
            <w:shd w:val="clear" w:color="auto" w:fill="auto"/>
            <w:noWrap/>
            <w:vAlign w:val="bottom"/>
            <w:hideMark/>
          </w:tcPr>
          <w:p w14:paraId="13262635" w14:textId="77777777" w:rsidR="00E268E8" w:rsidRPr="00630E02" w:rsidRDefault="00E268E8" w:rsidP="00E268E8">
            <w:pPr>
              <w:jc w:val="right"/>
            </w:pPr>
            <w:r w:rsidRPr="00630E02">
              <w:t>0,0</w:t>
            </w:r>
          </w:p>
        </w:tc>
        <w:tc>
          <w:tcPr>
            <w:tcW w:w="1452" w:type="dxa"/>
            <w:shd w:val="clear" w:color="auto" w:fill="auto"/>
            <w:noWrap/>
            <w:vAlign w:val="bottom"/>
            <w:hideMark/>
          </w:tcPr>
          <w:p w14:paraId="39948B15" w14:textId="77777777" w:rsidR="00E268E8" w:rsidRPr="00630E02" w:rsidRDefault="00E268E8" w:rsidP="00E268E8">
            <w:pPr>
              <w:jc w:val="right"/>
            </w:pPr>
            <w:r w:rsidRPr="00630E02">
              <w:t>0,0</w:t>
            </w:r>
          </w:p>
        </w:tc>
      </w:tr>
      <w:tr w:rsidR="00E268E8" w:rsidRPr="00630E02" w14:paraId="0B204996" w14:textId="77777777" w:rsidTr="00AB38E3">
        <w:trPr>
          <w:trHeight w:val="20"/>
        </w:trPr>
        <w:tc>
          <w:tcPr>
            <w:tcW w:w="516" w:type="dxa"/>
            <w:shd w:val="clear" w:color="auto" w:fill="auto"/>
            <w:noWrap/>
            <w:vAlign w:val="center"/>
            <w:hideMark/>
          </w:tcPr>
          <w:p w14:paraId="64001F29"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3B86326" w14:textId="77777777" w:rsidR="00E268E8" w:rsidRPr="00630E02" w:rsidRDefault="00E268E8" w:rsidP="00E268E8">
            <w:r w:rsidRPr="00630E02">
              <w:t>Совет муниципального образования Новокубанский район</w:t>
            </w:r>
          </w:p>
        </w:tc>
        <w:tc>
          <w:tcPr>
            <w:tcW w:w="660" w:type="dxa"/>
            <w:shd w:val="clear" w:color="auto" w:fill="auto"/>
            <w:vAlign w:val="bottom"/>
            <w:hideMark/>
          </w:tcPr>
          <w:p w14:paraId="03C0A14B" w14:textId="77777777" w:rsidR="00E268E8" w:rsidRPr="00630E02" w:rsidRDefault="00E268E8" w:rsidP="00E268E8">
            <w:pPr>
              <w:jc w:val="right"/>
            </w:pPr>
            <w:r w:rsidRPr="00630E02">
              <w:t>901</w:t>
            </w:r>
          </w:p>
        </w:tc>
        <w:tc>
          <w:tcPr>
            <w:tcW w:w="600" w:type="dxa"/>
            <w:shd w:val="clear" w:color="auto" w:fill="auto"/>
            <w:vAlign w:val="bottom"/>
            <w:hideMark/>
          </w:tcPr>
          <w:p w14:paraId="0FF870B9" w14:textId="77777777" w:rsidR="00E268E8" w:rsidRPr="00630E02" w:rsidRDefault="00E268E8" w:rsidP="00E268E8">
            <w:pPr>
              <w:jc w:val="right"/>
            </w:pPr>
            <w:r w:rsidRPr="00630E02">
              <w:t>07</w:t>
            </w:r>
          </w:p>
        </w:tc>
        <w:tc>
          <w:tcPr>
            <w:tcW w:w="560" w:type="dxa"/>
            <w:shd w:val="clear" w:color="auto" w:fill="auto"/>
            <w:vAlign w:val="bottom"/>
            <w:hideMark/>
          </w:tcPr>
          <w:p w14:paraId="49091EB5" w14:textId="77777777" w:rsidR="00E268E8" w:rsidRPr="00630E02" w:rsidRDefault="00E268E8" w:rsidP="00E268E8">
            <w:pPr>
              <w:jc w:val="right"/>
            </w:pPr>
            <w:r w:rsidRPr="00630E02">
              <w:t>05</w:t>
            </w:r>
          </w:p>
        </w:tc>
        <w:tc>
          <w:tcPr>
            <w:tcW w:w="1724" w:type="dxa"/>
            <w:shd w:val="clear" w:color="auto" w:fill="auto"/>
            <w:noWrap/>
            <w:vAlign w:val="bottom"/>
            <w:hideMark/>
          </w:tcPr>
          <w:p w14:paraId="7DEBD3C0" w14:textId="77777777" w:rsidR="00E268E8" w:rsidRPr="00630E02" w:rsidRDefault="00E268E8" w:rsidP="00E268E8">
            <w:pPr>
              <w:jc w:val="right"/>
            </w:pPr>
            <w:r w:rsidRPr="00630E02">
              <w:t>50 3 00 00000</w:t>
            </w:r>
          </w:p>
        </w:tc>
        <w:tc>
          <w:tcPr>
            <w:tcW w:w="700" w:type="dxa"/>
            <w:shd w:val="clear" w:color="auto" w:fill="auto"/>
            <w:noWrap/>
            <w:vAlign w:val="bottom"/>
            <w:hideMark/>
          </w:tcPr>
          <w:p w14:paraId="5B277053" w14:textId="77777777" w:rsidR="00E268E8" w:rsidRPr="00630E02" w:rsidRDefault="00E268E8" w:rsidP="00E268E8">
            <w:pPr>
              <w:jc w:val="right"/>
            </w:pPr>
            <w:r w:rsidRPr="00630E02">
              <w:t> </w:t>
            </w:r>
          </w:p>
        </w:tc>
        <w:tc>
          <w:tcPr>
            <w:tcW w:w="1510" w:type="dxa"/>
            <w:shd w:val="clear" w:color="auto" w:fill="auto"/>
            <w:noWrap/>
            <w:vAlign w:val="bottom"/>
            <w:hideMark/>
          </w:tcPr>
          <w:p w14:paraId="130CF87F" w14:textId="77777777" w:rsidR="00E268E8" w:rsidRPr="00630E02" w:rsidRDefault="00E268E8" w:rsidP="00E268E8">
            <w:pPr>
              <w:jc w:val="right"/>
            </w:pPr>
            <w:r w:rsidRPr="00630E02">
              <w:t>2,5</w:t>
            </w:r>
          </w:p>
        </w:tc>
        <w:tc>
          <w:tcPr>
            <w:tcW w:w="1380" w:type="dxa"/>
            <w:shd w:val="clear" w:color="auto" w:fill="auto"/>
            <w:noWrap/>
            <w:vAlign w:val="bottom"/>
            <w:hideMark/>
          </w:tcPr>
          <w:p w14:paraId="73A5D987" w14:textId="77777777" w:rsidR="00E268E8" w:rsidRPr="00630E02" w:rsidRDefault="00E268E8" w:rsidP="00E268E8">
            <w:pPr>
              <w:jc w:val="right"/>
            </w:pPr>
            <w:r w:rsidRPr="00630E02">
              <w:t>0,0</w:t>
            </w:r>
          </w:p>
        </w:tc>
        <w:tc>
          <w:tcPr>
            <w:tcW w:w="1452" w:type="dxa"/>
            <w:shd w:val="clear" w:color="auto" w:fill="auto"/>
            <w:noWrap/>
            <w:vAlign w:val="bottom"/>
            <w:hideMark/>
          </w:tcPr>
          <w:p w14:paraId="3C97157E" w14:textId="77777777" w:rsidR="00E268E8" w:rsidRPr="00630E02" w:rsidRDefault="00E268E8" w:rsidP="00E268E8">
            <w:pPr>
              <w:jc w:val="right"/>
            </w:pPr>
            <w:r w:rsidRPr="00630E02">
              <w:t>0,0</w:t>
            </w:r>
          </w:p>
        </w:tc>
      </w:tr>
      <w:tr w:rsidR="00E268E8" w:rsidRPr="00630E02" w14:paraId="63EEC440" w14:textId="77777777" w:rsidTr="00AB38E3">
        <w:trPr>
          <w:trHeight w:val="20"/>
        </w:trPr>
        <w:tc>
          <w:tcPr>
            <w:tcW w:w="516" w:type="dxa"/>
            <w:shd w:val="clear" w:color="auto" w:fill="auto"/>
            <w:noWrap/>
            <w:vAlign w:val="center"/>
            <w:hideMark/>
          </w:tcPr>
          <w:p w14:paraId="70B3A58E"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6E31CEA" w14:textId="77777777" w:rsidR="00E268E8" w:rsidRPr="00630E02" w:rsidRDefault="00E268E8" w:rsidP="00E268E8">
            <w:r w:rsidRPr="00630E02">
              <w:t xml:space="preserve">Обеспечение деятельности Совета муниципального образования Новокубанский район </w:t>
            </w:r>
          </w:p>
        </w:tc>
        <w:tc>
          <w:tcPr>
            <w:tcW w:w="660" w:type="dxa"/>
            <w:shd w:val="clear" w:color="auto" w:fill="auto"/>
            <w:vAlign w:val="bottom"/>
            <w:hideMark/>
          </w:tcPr>
          <w:p w14:paraId="41D91F3D" w14:textId="77777777" w:rsidR="00E268E8" w:rsidRPr="00630E02" w:rsidRDefault="00E268E8" w:rsidP="00E268E8">
            <w:pPr>
              <w:jc w:val="right"/>
            </w:pPr>
            <w:r w:rsidRPr="00630E02">
              <w:t>901</w:t>
            </w:r>
          </w:p>
        </w:tc>
        <w:tc>
          <w:tcPr>
            <w:tcW w:w="600" w:type="dxa"/>
            <w:shd w:val="clear" w:color="auto" w:fill="auto"/>
            <w:vAlign w:val="bottom"/>
            <w:hideMark/>
          </w:tcPr>
          <w:p w14:paraId="41904605" w14:textId="77777777" w:rsidR="00E268E8" w:rsidRPr="00630E02" w:rsidRDefault="00E268E8" w:rsidP="00E268E8">
            <w:pPr>
              <w:jc w:val="right"/>
            </w:pPr>
            <w:r w:rsidRPr="00630E02">
              <w:t>07</w:t>
            </w:r>
          </w:p>
        </w:tc>
        <w:tc>
          <w:tcPr>
            <w:tcW w:w="560" w:type="dxa"/>
            <w:shd w:val="clear" w:color="auto" w:fill="auto"/>
            <w:vAlign w:val="bottom"/>
            <w:hideMark/>
          </w:tcPr>
          <w:p w14:paraId="56DB0602" w14:textId="77777777" w:rsidR="00E268E8" w:rsidRPr="00630E02" w:rsidRDefault="00E268E8" w:rsidP="00E268E8">
            <w:pPr>
              <w:jc w:val="right"/>
            </w:pPr>
            <w:r w:rsidRPr="00630E02">
              <w:t>05</w:t>
            </w:r>
          </w:p>
        </w:tc>
        <w:tc>
          <w:tcPr>
            <w:tcW w:w="1724" w:type="dxa"/>
            <w:shd w:val="clear" w:color="auto" w:fill="auto"/>
            <w:noWrap/>
            <w:vAlign w:val="bottom"/>
            <w:hideMark/>
          </w:tcPr>
          <w:p w14:paraId="2B824C8D" w14:textId="77777777" w:rsidR="00E268E8" w:rsidRPr="00630E02" w:rsidRDefault="00E268E8" w:rsidP="00E268E8">
            <w:pPr>
              <w:jc w:val="right"/>
            </w:pPr>
            <w:r w:rsidRPr="00630E02">
              <w:t>50 3 02 00000</w:t>
            </w:r>
          </w:p>
        </w:tc>
        <w:tc>
          <w:tcPr>
            <w:tcW w:w="700" w:type="dxa"/>
            <w:shd w:val="clear" w:color="auto" w:fill="auto"/>
            <w:noWrap/>
            <w:vAlign w:val="bottom"/>
            <w:hideMark/>
          </w:tcPr>
          <w:p w14:paraId="40BF7E30" w14:textId="77777777" w:rsidR="00E268E8" w:rsidRPr="00630E02" w:rsidRDefault="00E268E8" w:rsidP="00E268E8">
            <w:pPr>
              <w:jc w:val="right"/>
            </w:pPr>
            <w:r w:rsidRPr="00630E02">
              <w:t> </w:t>
            </w:r>
          </w:p>
        </w:tc>
        <w:tc>
          <w:tcPr>
            <w:tcW w:w="1510" w:type="dxa"/>
            <w:shd w:val="clear" w:color="auto" w:fill="auto"/>
            <w:noWrap/>
            <w:vAlign w:val="bottom"/>
            <w:hideMark/>
          </w:tcPr>
          <w:p w14:paraId="0D58BD6D" w14:textId="77777777" w:rsidR="00E268E8" w:rsidRPr="00630E02" w:rsidRDefault="00E268E8" w:rsidP="00E268E8">
            <w:pPr>
              <w:jc w:val="right"/>
            </w:pPr>
            <w:r w:rsidRPr="00630E02">
              <w:t>2,5</w:t>
            </w:r>
          </w:p>
        </w:tc>
        <w:tc>
          <w:tcPr>
            <w:tcW w:w="1380" w:type="dxa"/>
            <w:shd w:val="clear" w:color="auto" w:fill="auto"/>
            <w:noWrap/>
            <w:vAlign w:val="bottom"/>
            <w:hideMark/>
          </w:tcPr>
          <w:p w14:paraId="2067A4BD" w14:textId="77777777" w:rsidR="00E268E8" w:rsidRPr="00630E02" w:rsidRDefault="00E268E8" w:rsidP="00E268E8">
            <w:pPr>
              <w:jc w:val="right"/>
            </w:pPr>
            <w:r w:rsidRPr="00630E02">
              <w:t>0,0</w:t>
            </w:r>
          </w:p>
        </w:tc>
        <w:tc>
          <w:tcPr>
            <w:tcW w:w="1452" w:type="dxa"/>
            <w:shd w:val="clear" w:color="auto" w:fill="auto"/>
            <w:noWrap/>
            <w:vAlign w:val="bottom"/>
            <w:hideMark/>
          </w:tcPr>
          <w:p w14:paraId="4327AB98" w14:textId="77777777" w:rsidR="00E268E8" w:rsidRPr="00630E02" w:rsidRDefault="00E268E8" w:rsidP="00E268E8">
            <w:pPr>
              <w:jc w:val="right"/>
            </w:pPr>
            <w:r w:rsidRPr="00630E02">
              <w:t>0,0</w:t>
            </w:r>
          </w:p>
        </w:tc>
      </w:tr>
      <w:tr w:rsidR="00E268E8" w:rsidRPr="00630E02" w14:paraId="12228C4A" w14:textId="77777777" w:rsidTr="00AB38E3">
        <w:trPr>
          <w:trHeight w:val="20"/>
        </w:trPr>
        <w:tc>
          <w:tcPr>
            <w:tcW w:w="516" w:type="dxa"/>
            <w:shd w:val="clear" w:color="auto" w:fill="auto"/>
            <w:noWrap/>
            <w:vAlign w:val="center"/>
            <w:hideMark/>
          </w:tcPr>
          <w:p w14:paraId="59EBC9E1"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5AC9587" w14:textId="77777777" w:rsidR="00E268E8" w:rsidRPr="00630E02" w:rsidRDefault="00E268E8" w:rsidP="00E268E8">
            <w:r w:rsidRPr="00630E02">
              <w:t>Расходы на обеспечение функций органов местного самоуправления</w:t>
            </w:r>
          </w:p>
        </w:tc>
        <w:tc>
          <w:tcPr>
            <w:tcW w:w="660" w:type="dxa"/>
            <w:shd w:val="clear" w:color="auto" w:fill="auto"/>
            <w:vAlign w:val="bottom"/>
            <w:hideMark/>
          </w:tcPr>
          <w:p w14:paraId="08F13F40" w14:textId="77777777" w:rsidR="00E268E8" w:rsidRPr="00630E02" w:rsidRDefault="00E268E8" w:rsidP="00E268E8">
            <w:pPr>
              <w:jc w:val="right"/>
            </w:pPr>
            <w:r w:rsidRPr="00630E02">
              <w:t>901</w:t>
            </w:r>
          </w:p>
        </w:tc>
        <w:tc>
          <w:tcPr>
            <w:tcW w:w="600" w:type="dxa"/>
            <w:shd w:val="clear" w:color="auto" w:fill="auto"/>
            <w:vAlign w:val="bottom"/>
            <w:hideMark/>
          </w:tcPr>
          <w:p w14:paraId="2A14409C" w14:textId="77777777" w:rsidR="00E268E8" w:rsidRPr="00630E02" w:rsidRDefault="00E268E8" w:rsidP="00E268E8">
            <w:pPr>
              <w:jc w:val="right"/>
            </w:pPr>
            <w:r w:rsidRPr="00630E02">
              <w:t>07</w:t>
            </w:r>
          </w:p>
        </w:tc>
        <w:tc>
          <w:tcPr>
            <w:tcW w:w="560" w:type="dxa"/>
            <w:shd w:val="clear" w:color="auto" w:fill="auto"/>
            <w:vAlign w:val="bottom"/>
            <w:hideMark/>
          </w:tcPr>
          <w:p w14:paraId="65FF69A6" w14:textId="77777777" w:rsidR="00E268E8" w:rsidRPr="00630E02" w:rsidRDefault="00E268E8" w:rsidP="00E268E8">
            <w:pPr>
              <w:jc w:val="right"/>
            </w:pPr>
            <w:r w:rsidRPr="00630E02">
              <w:t>05</w:t>
            </w:r>
          </w:p>
        </w:tc>
        <w:tc>
          <w:tcPr>
            <w:tcW w:w="1724" w:type="dxa"/>
            <w:shd w:val="clear" w:color="auto" w:fill="auto"/>
            <w:noWrap/>
            <w:vAlign w:val="bottom"/>
            <w:hideMark/>
          </w:tcPr>
          <w:p w14:paraId="1285025D" w14:textId="77777777" w:rsidR="00E268E8" w:rsidRPr="00630E02" w:rsidRDefault="00E268E8" w:rsidP="00E268E8">
            <w:pPr>
              <w:jc w:val="right"/>
            </w:pPr>
            <w:r w:rsidRPr="00630E02">
              <w:t>50 3 02 00190</w:t>
            </w:r>
          </w:p>
        </w:tc>
        <w:tc>
          <w:tcPr>
            <w:tcW w:w="700" w:type="dxa"/>
            <w:shd w:val="clear" w:color="auto" w:fill="auto"/>
            <w:noWrap/>
            <w:vAlign w:val="bottom"/>
            <w:hideMark/>
          </w:tcPr>
          <w:p w14:paraId="13B86355" w14:textId="77777777" w:rsidR="00E268E8" w:rsidRPr="00630E02" w:rsidRDefault="00E268E8" w:rsidP="00E268E8">
            <w:pPr>
              <w:jc w:val="right"/>
            </w:pPr>
            <w:r w:rsidRPr="00630E02">
              <w:t> </w:t>
            </w:r>
          </w:p>
        </w:tc>
        <w:tc>
          <w:tcPr>
            <w:tcW w:w="1510" w:type="dxa"/>
            <w:shd w:val="clear" w:color="auto" w:fill="auto"/>
            <w:noWrap/>
            <w:vAlign w:val="bottom"/>
            <w:hideMark/>
          </w:tcPr>
          <w:p w14:paraId="23C77A8A" w14:textId="77777777" w:rsidR="00E268E8" w:rsidRPr="00630E02" w:rsidRDefault="00E268E8" w:rsidP="00E268E8">
            <w:pPr>
              <w:jc w:val="right"/>
            </w:pPr>
            <w:r w:rsidRPr="00630E02">
              <w:t>2,5</w:t>
            </w:r>
          </w:p>
        </w:tc>
        <w:tc>
          <w:tcPr>
            <w:tcW w:w="1380" w:type="dxa"/>
            <w:shd w:val="clear" w:color="auto" w:fill="auto"/>
            <w:noWrap/>
            <w:vAlign w:val="bottom"/>
            <w:hideMark/>
          </w:tcPr>
          <w:p w14:paraId="36B4BEA0" w14:textId="77777777" w:rsidR="00E268E8" w:rsidRPr="00630E02" w:rsidRDefault="00E268E8" w:rsidP="00E268E8">
            <w:pPr>
              <w:jc w:val="right"/>
            </w:pPr>
            <w:r w:rsidRPr="00630E02">
              <w:t>0,0</w:t>
            </w:r>
          </w:p>
        </w:tc>
        <w:tc>
          <w:tcPr>
            <w:tcW w:w="1452" w:type="dxa"/>
            <w:shd w:val="clear" w:color="auto" w:fill="auto"/>
            <w:noWrap/>
            <w:vAlign w:val="bottom"/>
            <w:hideMark/>
          </w:tcPr>
          <w:p w14:paraId="4F01C655" w14:textId="77777777" w:rsidR="00E268E8" w:rsidRPr="00630E02" w:rsidRDefault="00E268E8" w:rsidP="00E268E8">
            <w:pPr>
              <w:jc w:val="right"/>
            </w:pPr>
            <w:r w:rsidRPr="00630E02">
              <w:t>0,0</w:t>
            </w:r>
          </w:p>
        </w:tc>
      </w:tr>
      <w:tr w:rsidR="00E268E8" w:rsidRPr="00630E02" w14:paraId="2B31E161" w14:textId="77777777" w:rsidTr="00AB38E3">
        <w:trPr>
          <w:trHeight w:val="20"/>
        </w:trPr>
        <w:tc>
          <w:tcPr>
            <w:tcW w:w="516" w:type="dxa"/>
            <w:shd w:val="clear" w:color="auto" w:fill="auto"/>
            <w:noWrap/>
            <w:vAlign w:val="center"/>
            <w:hideMark/>
          </w:tcPr>
          <w:p w14:paraId="526CAB74"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2DFA604D"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794D37AC" w14:textId="77777777" w:rsidR="00E268E8" w:rsidRPr="00630E02" w:rsidRDefault="00E268E8" w:rsidP="00E268E8">
            <w:pPr>
              <w:jc w:val="right"/>
            </w:pPr>
            <w:r w:rsidRPr="00630E02">
              <w:t>901</w:t>
            </w:r>
          </w:p>
        </w:tc>
        <w:tc>
          <w:tcPr>
            <w:tcW w:w="600" w:type="dxa"/>
            <w:shd w:val="clear" w:color="auto" w:fill="auto"/>
            <w:vAlign w:val="bottom"/>
            <w:hideMark/>
          </w:tcPr>
          <w:p w14:paraId="225DA930" w14:textId="77777777" w:rsidR="00E268E8" w:rsidRPr="00630E02" w:rsidRDefault="00E268E8" w:rsidP="00E268E8">
            <w:pPr>
              <w:jc w:val="right"/>
            </w:pPr>
            <w:r w:rsidRPr="00630E02">
              <w:t>07</w:t>
            </w:r>
          </w:p>
        </w:tc>
        <w:tc>
          <w:tcPr>
            <w:tcW w:w="560" w:type="dxa"/>
            <w:shd w:val="clear" w:color="auto" w:fill="auto"/>
            <w:vAlign w:val="bottom"/>
            <w:hideMark/>
          </w:tcPr>
          <w:p w14:paraId="7E3058E5" w14:textId="77777777" w:rsidR="00E268E8" w:rsidRPr="00630E02" w:rsidRDefault="00E268E8" w:rsidP="00E268E8">
            <w:pPr>
              <w:jc w:val="right"/>
            </w:pPr>
            <w:r w:rsidRPr="00630E02">
              <w:t>05</w:t>
            </w:r>
          </w:p>
        </w:tc>
        <w:tc>
          <w:tcPr>
            <w:tcW w:w="1724" w:type="dxa"/>
            <w:shd w:val="clear" w:color="auto" w:fill="auto"/>
            <w:noWrap/>
            <w:vAlign w:val="bottom"/>
            <w:hideMark/>
          </w:tcPr>
          <w:p w14:paraId="1FCF4DD1" w14:textId="77777777" w:rsidR="00E268E8" w:rsidRPr="00630E02" w:rsidRDefault="00E268E8" w:rsidP="00E268E8">
            <w:pPr>
              <w:jc w:val="right"/>
            </w:pPr>
            <w:r w:rsidRPr="00630E02">
              <w:t>50 3 02 00190</w:t>
            </w:r>
          </w:p>
        </w:tc>
        <w:tc>
          <w:tcPr>
            <w:tcW w:w="700" w:type="dxa"/>
            <w:shd w:val="clear" w:color="auto" w:fill="auto"/>
            <w:noWrap/>
            <w:vAlign w:val="bottom"/>
            <w:hideMark/>
          </w:tcPr>
          <w:p w14:paraId="6EE911E1" w14:textId="77777777" w:rsidR="00E268E8" w:rsidRPr="00630E02" w:rsidRDefault="00E268E8" w:rsidP="00E268E8">
            <w:pPr>
              <w:jc w:val="right"/>
            </w:pPr>
            <w:r w:rsidRPr="00630E02">
              <w:t>200</w:t>
            </w:r>
          </w:p>
        </w:tc>
        <w:tc>
          <w:tcPr>
            <w:tcW w:w="1510" w:type="dxa"/>
            <w:shd w:val="clear" w:color="auto" w:fill="auto"/>
            <w:noWrap/>
            <w:vAlign w:val="bottom"/>
            <w:hideMark/>
          </w:tcPr>
          <w:p w14:paraId="7E5FE576" w14:textId="77777777" w:rsidR="00E268E8" w:rsidRPr="00630E02" w:rsidRDefault="00E268E8" w:rsidP="00E268E8">
            <w:pPr>
              <w:jc w:val="right"/>
            </w:pPr>
            <w:r w:rsidRPr="00630E02">
              <w:t>2,5</w:t>
            </w:r>
          </w:p>
        </w:tc>
        <w:tc>
          <w:tcPr>
            <w:tcW w:w="1380" w:type="dxa"/>
            <w:shd w:val="clear" w:color="auto" w:fill="auto"/>
            <w:noWrap/>
            <w:vAlign w:val="bottom"/>
            <w:hideMark/>
          </w:tcPr>
          <w:p w14:paraId="3FF2E278" w14:textId="77777777" w:rsidR="00E268E8" w:rsidRPr="00630E02" w:rsidRDefault="00E268E8" w:rsidP="00E268E8">
            <w:pPr>
              <w:jc w:val="right"/>
            </w:pPr>
            <w:r w:rsidRPr="00630E02">
              <w:t>0,0</w:t>
            </w:r>
          </w:p>
        </w:tc>
        <w:tc>
          <w:tcPr>
            <w:tcW w:w="1452" w:type="dxa"/>
            <w:shd w:val="clear" w:color="auto" w:fill="auto"/>
            <w:noWrap/>
            <w:vAlign w:val="bottom"/>
            <w:hideMark/>
          </w:tcPr>
          <w:p w14:paraId="63E6E025" w14:textId="77777777" w:rsidR="00E268E8" w:rsidRPr="00630E02" w:rsidRDefault="00E268E8" w:rsidP="00E268E8">
            <w:pPr>
              <w:jc w:val="right"/>
            </w:pPr>
            <w:r w:rsidRPr="00630E02">
              <w:t>0,0</w:t>
            </w:r>
          </w:p>
        </w:tc>
      </w:tr>
      <w:tr w:rsidR="00E268E8" w:rsidRPr="00630E02" w14:paraId="3AE85CF0" w14:textId="77777777" w:rsidTr="00AB38E3">
        <w:trPr>
          <w:trHeight w:val="20"/>
        </w:trPr>
        <w:tc>
          <w:tcPr>
            <w:tcW w:w="516" w:type="dxa"/>
            <w:shd w:val="clear" w:color="auto" w:fill="auto"/>
            <w:noWrap/>
            <w:vAlign w:val="bottom"/>
            <w:hideMark/>
          </w:tcPr>
          <w:p w14:paraId="33A01C55" w14:textId="77777777" w:rsidR="00E268E8" w:rsidRPr="00630E02" w:rsidRDefault="00E268E8" w:rsidP="00E268E8">
            <w:pPr>
              <w:jc w:val="right"/>
              <w:rPr>
                <w:b/>
                <w:bCs/>
              </w:rPr>
            </w:pPr>
            <w:r w:rsidRPr="00630E02">
              <w:rPr>
                <w:b/>
                <w:bCs/>
              </w:rPr>
              <w:t>2.</w:t>
            </w:r>
          </w:p>
        </w:tc>
        <w:tc>
          <w:tcPr>
            <w:tcW w:w="6709" w:type="dxa"/>
            <w:shd w:val="clear" w:color="auto" w:fill="auto"/>
            <w:vAlign w:val="bottom"/>
            <w:hideMark/>
          </w:tcPr>
          <w:p w14:paraId="206BB768" w14:textId="77777777" w:rsidR="00E268E8" w:rsidRPr="00630E02" w:rsidRDefault="00E268E8" w:rsidP="00E268E8">
            <w:pPr>
              <w:rPr>
                <w:b/>
                <w:bCs/>
              </w:rPr>
            </w:pPr>
            <w:r w:rsidRPr="00630E02">
              <w:rPr>
                <w:b/>
                <w:bCs/>
              </w:rPr>
              <w:t>Администрация муниципального образования Новокубанский район</w:t>
            </w:r>
          </w:p>
        </w:tc>
        <w:tc>
          <w:tcPr>
            <w:tcW w:w="660" w:type="dxa"/>
            <w:shd w:val="clear" w:color="auto" w:fill="auto"/>
            <w:vAlign w:val="bottom"/>
            <w:hideMark/>
          </w:tcPr>
          <w:p w14:paraId="5F67D20B" w14:textId="77777777" w:rsidR="00E268E8" w:rsidRPr="00630E02" w:rsidRDefault="00E268E8" w:rsidP="00E268E8">
            <w:pPr>
              <w:jc w:val="right"/>
              <w:rPr>
                <w:b/>
                <w:bCs/>
              </w:rPr>
            </w:pPr>
            <w:r w:rsidRPr="00630E02">
              <w:rPr>
                <w:b/>
                <w:bCs/>
              </w:rPr>
              <w:t>902</w:t>
            </w:r>
          </w:p>
        </w:tc>
        <w:tc>
          <w:tcPr>
            <w:tcW w:w="600" w:type="dxa"/>
            <w:shd w:val="clear" w:color="auto" w:fill="auto"/>
            <w:noWrap/>
            <w:vAlign w:val="bottom"/>
            <w:hideMark/>
          </w:tcPr>
          <w:p w14:paraId="2CF1D1DB" w14:textId="77777777" w:rsidR="00E268E8" w:rsidRPr="00630E02" w:rsidRDefault="00E268E8" w:rsidP="00E268E8">
            <w:pPr>
              <w:jc w:val="right"/>
              <w:rPr>
                <w:b/>
                <w:bCs/>
              </w:rPr>
            </w:pPr>
            <w:r w:rsidRPr="00630E02">
              <w:rPr>
                <w:b/>
                <w:bCs/>
              </w:rPr>
              <w:t> </w:t>
            </w:r>
          </w:p>
        </w:tc>
        <w:tc>
          <w:tcPr>
            <w:tcW w:w="560" w:type="dxa"/>
            <w:shd w:val="clear" w:color="auto" w:fill="auto"/>
            <w:noWrap/>
            <w:vAlign w:val="bottom"/>
            <w:hideMark/>
          </w:tcPr>
          <w:p w14:paraId="540C7A93" w14:textId="77777777" w:rsidR="00E268E8" w:rsidRPr="00630E02" w:rsidRDefault="00E268E8" w:rsidP="00E268E8">
            <w:pPr>
              <w:jc w:val="right"/>
              <w:rPr>
                <w:b/>
                <w:bCs/>
              </w:rPr>
            </w:pPr>
            <w:r w:rsidRPr="00630E02">
              <w:rPr>
                <w:b/>
                <w:bCs/>
              </w:rPr>
              <w:t> </w:t>
            </w:r>
          </w:p>
        </w:tc>
        <w:tc>
          <w:tcPr>
            <w:tcW w:w="1724" w:type="dxa"/>
            <w:shd w:val="clear" w:color="auto" w:fill="auto"/>
            <w:noWrap/>
            <w:vAlign w:val="bottom"/>
            <w:hideMark/>
          </w:tcPr>
          <w:p w14:paraId="7DC74632" w14:textId="77777777" w:rsidR="00E268E8" w:rsidRPr="00630E02" w:rsidRDefault="00E268E8" w:rsidP="00E268E8">
            <w:pPr>
              <w:jc w:val="right"/>
              <w:rPr>
                <w:b/>
                <w:bCs/>
              </w:rPr>
            </w:pPr>
            <w:r w:rsidRPr="00630E02">
              <w:rPr>
                <w:b/>
                <w:bCs/>
              </w:rPr>
              <w:t> </w:t>
            </w:r>
          </w:p>
        </w:tc>
        <w:tc>
          <w:tcPr>
            <w:tcW w:w="700" w:type="dxa"/>
            <w:shd w:val="clear" w:color="auto" w:fill="auto"/>
            <w:noWrap/>
            <w:vAlign w:val="bottom"/>
            <w:hideMark/>
          </w:tcPr>
          <w:p w14:paraId="60DCE279" w14:textId="77777777" w:rsidR="00E268E8" w:rsidRPr="00630E02" w:rsidRDefault="00E268E8" w:rsidP="00E268E8">
            <w:pPr>
              <w:jc w:val="right"/>
              <w:rPr>
                <w:b/>
                <w:bCs/>
              </w:rPr>
            </w:pPr>
            <w:r w:rsidRPr="00630E02">
              <w:rPr>
                <w:b/>
                <w:bCs/>
              </w:rPr>
              <w:t> </w:t>
            </w:r>
          </w:p>
        </w:tc>
        <w:tc>
          <w:tcPr>
            <w:tcW w:w="1510" w:type="dxa"/>
            <w:shd w:val="clear" w:color="auto" w:fill="auto"/>
            <w:noWrap/>
            <w:vAlign w:val="bottom"/>
            <w:hideMark/>
          </w:tcPr>
          <w:p w14:paraId="14E934F8" w14:textId="77777777" w:rsidR="00E268E8" w:rsidRPr="00630E02" w:rsidRDefault="00E268E8" w:rsidP="00E268E8">
            <w:pPr>
              <w:jc w:val="right"/>
              <w:rPr>
                <w:b/>
                <w:bCs/>
              </w:rPr>
            </w:pPr>
            <w:r w:rsidRPr="00630E02">
              <w:rPr>
                <w:b/>
                <w:bCs/>
              </w:rPr>
              <w:t>327 285,2</w:t>
            </w:r>
          </w:p>
        </w:tc>
        <w:tc>
          <w:tcPr>
            <w:tcW w:w="1380" w:type="dxa"/>
            <w:shd w:val="clear" w:color="auto" w:fill="auto"/>
            <w:noWrap/>
            <w:vAlign w:val="bottom"/>
            <w:hideMark/>
          </w:tcPr>
          <w:p w14:paraId="51A1CEFB" w14:textId="78D6D1CE" w:rsidR="00E268E8" w:rsidRPr="00630E02" w:rsidRDefault="00E268E8" w:rsidP="00DB4CCD">
            <w:pPr>
              <w:jc w:val="right"/>
              <w:rPr>
                <w:b/>
                <w:bCs/>
              </w:rPr>
            </w:pPr>
            <w:r w:rsidRPr="00630E02">
              <w:rPr>
                <w:b/>
                <w:bCs/>
              </w:rPr>
              <w:t>5</w:t>
            </w:r>
            <w:r w:rsidR="00DB4CCD" w:rsidRPr="00630E02">
              <w:rPr>
                <w:b/>
                <w:bCs/>
              </w:rPr>
              <w:t>29</w:t>
            </w:r>
            <w:r w:rsidRPr="00630E02">
              <w:rPr>
                <w:b/>
                <w:bCs/>
              </w:rPr>
              <w:t xml:space="preserve"> </w:t>
            </w:r>
            <w:r w:rsidR="00DB4CCD" w:rsidRPr="00630E02">
              <w:rPr>
                <w:b/>
                <w:bCs/>
              </w:rPr>
              <w:t>0</w:t>
            </w:r>
            <w:r w:rsidRPr="00630E02">
              <w:rPr>
                <w:b/>
                <w:bCs/>
              </w:rPr>
              <w:t>90,6</w:t>
            </w:r>
          </w:p>
        </w:tc>
        <w:tc>
          <w:tcPr>
            <w:tcW w:w="1452" w:type="dxa"/>
            <w:shd w:val="clear" w:color="auto" w:fill="auto"/>
            <w:noWrap/>
            <w:vAlign w:val="bottom"/>
            <w:hideMark/>
          </w:tcPr>
          <w:p w14:paraId="478E5890" w14:textId="77777777" w:rsidR="00E268E8" w:rsidRPr="00630E02" w:rsidRDefault="00E268E8" w:rsidP="00E268E8">
            <w:pPr>
              <w:jc w:val="right"/>
              <w:rPr>
                <w:b/>
                <w:bCs/>
              </w:rPr>
            </w:pPr>
            <w:r w:rsidRPr="00630E02">
              <w:rPr>
                <w:b/>
                <w:bCs/>
              </w:rPr>
              <w:t>260 858,8</w:t>
            </w:r>
          </w:p>
        </w:tc>
      </w:tr>
      <w:tr w:rsidR="00E268E8" w:rsidRPr="00630E02" w14:paraId="6312349B" w14:textId="77777777" w:rsidTr="00AB38E3">
        <w:trPr>
          <w:trHeight w:val="20"/>
        </w:trPr>
        <w:tc>
          <w:tcPr>
            <w:tcW w:w="516" w:type="dxa"/>
            <w:shd w:val="clear" w:color="auto" w:fill="auto"/>
            <w:noWrap/>
            <w:vAlign w:val="bottom"/>
            <w:hideMark/>
          </w:tcPr>
          <w:p w14:paraId="7F4227BE"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27FBABF2" w14:textId="77777777" w:rsidR="00E268E8" w:rsidRPr="00630E02" w:rsidRDefault="00E268E8" w:rsidP="00E268E8">
            <w:r w:rsidRPr="00630E02">
              <w:t>Общегосударственные вопросы</w:t>
            </w:r>
          </w:p>
        </w:tc>
        <w:tc>
          <w:tcPr>
            <w:tcW w:w="660" w:type="dxa"/>
            <w:shd w:val="clear" w:color="auto" w:fill="auto"/>
            <w:vAlign w:val="bottom"/>
            <w:hideMark/>
          </w:tcPr>
          <w:p w14:paraId="7D002991" w14:textId="77777777" w:rsidR="00E268E8" w:rsidRPr="00630E02" w:rsidRDefault="00E268E8" w:rsidP="00E268E8">
            <w:pPr>
              <w:jc w:val="right"/>
            </w:pPr>
            <w:r w:rsidRPr="00630E02">
              <w:t>902</w:t>
            </w:r>
          </w:p>
        </w:tc>
        <w:tc>
          <w:tcPr>
            <w:tcW w:w="600" w:type="dxa"/>
            <w:shd w:val="clear" w:color="auto" w:fill="auto"/>
            <w:noWrap/>
            <w:vAlign w:val="bottom"/>
            <w:hideMark/>
          </w:tcPr>
          <w:p w14:paraId="0A47AAE5" w14:textId="77777777" w:rsidR="00E268E8" w:rsidRPr="00630E02" w:rsidRDefault="00E268E8" w:rsidP="00E268E8">
            <w:pPr>
              <w:jc w:val="right"/>
            </w:pPr>
            <w:r w:rsidRPr="00630E02">
              <w:t>01</w:t>
            </w:r>
          </w:p>
        </w:tc>
        <w:tc>
          <w:tcPr>
            <w:tcW w:w="560" w:type="dxa"/>
            <w:shd w:val="clear" w:color="auto" w:fill="auto"/>
            <w:noWrap/>
            <w:vAlign w:val="bottom"/>
            <w:hideMark/>
          </w:tcPr>
          <w:p w14:paraId="7A73D98C" w14:textId="77777777" w:rsidR="00E268E8" w:rsidRPr="00630E02" w:rsidRDefault="00E268E8" w:rsidP="00E268E8">
            <w:pPr>
              <w:jc w:val="right"/>
            </w:pPr>
            <w:r w:rsidRPr="00630E02">
              <w:t>00</w:t>
            </w:r>
          </w:p>
        </w:tc>
        <w:tc>
          <w:tcPr>
            <w:tcW w:w="1724" w:type="dxa"/>
            <w:shd w:val="clear" w:color="auto" w:fill="auto"/>
            <w:noWrap/>
            <w:vAlign w:val="bottom"/>
            <w:hideMark/>
          </w:tcPr>
          <w:p w14:paraId="496DBF34" w14:textId="77777777" w:rsidR="00E268E8" w:rsidRPr="00630E02" w:rsidRDefault="00E268E8" w:rsidP="00E268E8">
            <w:pPr>
              <w:jc w:val="right"/>
            </w:pPr>
            <w:r w:rsidRPr="00630E02">
              <w:t> </w:t>
            </w:r>
          </w:p>
        </w:tc>
        <w:tc>
          <w:tcPr>
            <w:tcW w:w="700" w:type="dxa"/>
            <w:shd w:val="clear" w:color="auto" w:fill="auto"/>
            <w:noWrap/>
            <w:vAlign w:val="bottom"/>
            <w:hideMark/>
          </w:tcPr>
          <w:p w14:paraId="124D04BC" w14:textId="77777777" w:rsidR="00E268E8" w:rsidRPr="00630E02" w:rsidRDefault="00E268E8" w:rsidP="00E268E8">
            <w:pPr>
              <w:jc w:val="right"/>
            </w:pPr>
            <w:r w:rsidRPr="00630E02">
              <w:t> </w:t>
            </w:r>
          </w:p>
        </w:tc>
        <w:tc>
          <w:tcPr>
            <w:tcW w:w="1510" w:type="dxa"/>
            <w:shd w:val="clear" w:color="auto" w:fill="auto"/>
            <w:noWrap/>
            <w:vAlign w:val="bottom"/>
            <w:hideMark/>
          </w:tcPr>
          <w:p w14:paraId="2FBB67C8" w14:textId="77777777" w:rsidR="00E268E8" w:rsidRPr="00630E02" w:rsidRDefault="00E268E8" w:rsidP="00E268E8">
            <w:pPr>
              <w:jc w:val="right"/>
            </w:pPr>
            <w:r w:rsidRPr="00630E02">
              <w:t>174 576,8</w:t>
            </w:r>
          </w:p>
        </w:tc>
        <w:tc>
          <w:tcPr>
            <w:tcW w:w="1380" w:type="dxa"/>
            <w:shd w:val="clear" w:color="auto" w:fill="auto"/>
            <w:noWrap/>
            <w:vAlign w:val="bottom"/>
            <w:hideMark/>
          </w:tcPr>
          <w:p w14:paraId="43892212" w14:textId="618D0540" w:rsidR="00E268E8" w:rsidRPr="00630E02" w:rsidRDefault="00E268E8" w:rsidP="00DB4CCD">
            <w:pPr>
              <w:jc w:val="right"/>
            </w:pPr>
            <w:r w:rsidRPr="00630E02">
              <w:t>1</w:t>
            </w:r>
            <w:r w:rsidR="00DB4CCD" w:rsidRPr="00630E02">
              <w:t>33</w:t>
            </w:r>
            <w:r w:rsidRPr="00630E02">
              <w:t xml:space="preserve"> </w:t>
            </w:r>
            <w:r w:rsidR="00DB4CCD" w:rsidRPr="00630E02">
              <w:t>0</w:t>
            </w:r>
            <w:r w:rsidRPr="00630E02">
              <w:t>76,0</w:t>
            </w:r>
          </w:p>
        </w:tc>
        <w:tc>
          <w:tcPr>
            <w:tcW w:w="1452" w:type="dxa"/>
            <w:shd w:val="clear" w:color="auto" w:fill="auto"/>
            <w:noWrap/>
            <w:vAlign w:val="bottom"/>
            <w:hideMark/>
          </w:tcPr>
          <w:p w14:paraId="7EECF223" w14:textId="77777777" w:rsidR="00E268E8" w:rsidRPr="00630E02" w:rsidRDefault="00E268E8" w:rsidP="00E268E8">
            <w:pPr>
              <w:jc w:val="right"/>
            </w:pPr>
            <w:r w:rsidRPr="00630E02">
              <w:t>141 823,6</w:t>
            </w:r>
          </w:p>
        </w:tc>
      </w:tr>
      <w:tr w:rsidR="00E268E8" w:rsidRPr="00630E02" w14:paraId="2399A7B9" w14:textId="77777777" w:rsidTr="00AB38E3">
        <w:trPr>
          <w:trHeight w:val="20"/>
        </w:trPr>
        <w:tc>
          <w:tcPr>
            <w:tcW w:w="516" w:type="dxa"/>
            <w:shd w:val="clear" w:color="auto" w:fill="auto"/>
            <w:noWrap/>
            <w:vAlign w:val="bottom"/>
            <w:hideMark/>
          </w:tcPr>
          <w:p w14:paraId="4C78FCF1"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88C9333" w14:textId="77777777" w:rsidR="00E268E8" w:rsidRPr="00630E02" w:rsidRDefault="00E268E8" w:rsidP="00E268E8">
            <w:r w:rsidRPr="00630E02">
              <w:t>Функционирование высшего должностного лица субъекта Российской Федерации и муниципального образования</w:t>
            </w:r>
          </w:p>
        </w:tc>
        <w:tc>
          <w:tcPr>
            <w:tcW w:w="660" w:type="dxa"/>
            <w:shd w:val="clear" w:color="auto" w:fill="auto"/>
            <w:vAlign w:val="bottom"/>
            <w:hideMark/>
          </w:tcPr>
          <w:p w14:paraId="23F7E9B7" w14:textId="77777777" w:rsidR="00E268E8" w:rsidRPr="00630E02" w:rsidRDefault="00E268E8" w:rsidP="00E268E8">
            <w:pPr>
              <w:jc w:val="right"/>
            </w:pPr>
            <w:r w:rsidRPr="00630E02">
              <w:t>902</w:t>
            </w:r>
          </w:p>
        </w:tc>
        <w:tc>
          <w:tcPr>
            <w:tcW w:w="600" w:type="dxa"/>
            <w:shd w:val="clear" w:color="auto" w:fill="auto"/>
            <w:noWrap/>
            <w:vAlign w:val="bottom"/>
            <w:hideMark/>
          </w:tcPr>
          <w:p w14:paraId="78CDD151" w14:textId="77777777" w:rsidR="00E268E8" w:rsidRPr="00630E02" w:rsidRDefault="00E268E8" w:rsidP="00E268E8">
            <w:pPr>
              <w:jc w:val="right"/>
            </w:pPr>
            <w:r w:rsidRPr="00630E02">
              <w:t>01</w:t>
            </w:r>
          </w:p>
        </w:tc>
        <w:tc>
          <w:tcPr>
            <w:tcW w:w="560" w:type="dxa"/>
            <w:shd w:val="clear" w:color="auto" w:fill="auto"/>
            <w:noWrap/>
            <w:vAlign w:val="bottom"/>
            <w:hideMark/>
          </w:tcPr>
          <w:p w14:paraId="0AE40757" w14:textId="77777777" w:rsidR="00E268E8" w:rsidRPr="00630E02" w:rsidRDefault="00E268E8" w:rsidP="00E268E8">
            <w:pPr>
              <w:jc w:val="right"/>
            </w:pPr>
            <w:r w:rsidRPr="00630E02">
              <w:t>02</w:t>
            </w:r>
          </w:p>
        </w:tc>
        <w:tc>
          <w:tcPr>
            <w:tcW w:w="1724" w:type="dxa"/>
            <w:shd w:val="clear" w:color="auto" w:fill="auto"/>
            <w:noWrap/>
            <w:vAlign w:val="bottom"/>
            <w:hideMark/>
          </w:tcPr>
          <w:p w14:paraId="68FA5245" w14:textId="77777777" w:rsidR="00E268E8" w:rsidRPr="00630E02" w:rsidRDefault="00E268E8" w:rsidP="00E268E8">
            <w:pPr>
              <w:jc w:val="right"/>
            </w:pPr>
            <w:r w:rsidRPr="00630E02">
              <w:t> </w:t>
            </w:r>
          </w:p>
        </w:tc>
        <w:tc>
          <w:tcPr>
            <w:tcW w:w="700" w:type="dxa"/>
            <w:shd w:val="clear" w:color="auto" w:fill="auto"/>
            <w:noWrap/>
            <w:vAlign w:val="bottom"/>
            <w:hideMark/>
          </w:tcPr>
          <w:p w14:paraId="66330DB6" w14:textId="77777777" w:rsidR="00E268E8" w:rsidRPr="00630E02" w:rsidRDefault="00E268E8" w:rsidP="00E268E8">
            <w:pPr>
              <w:jc w:val="right"/>
            </w:pPr>
            <w:r w:rsidRPr="00630E02">
              <w:t> </w:t>
            </w:r>
          </w:p>
        </w:tc>
        <w:tc>
          <w:tcPr>
            <w:tcW w:w="1510" w:type="dxa"/>
            <w:shd w:val="clear" w:color="auto" w:fill="auto"/>
            <w:noWrap/>
            <w:vAlign w:val="bottom"/>
            <w:hideMark/>
          </w:tcPr>
          <w:p w14:paraId="4FA1E77E" w14:textId="77777777" w:rsidR="00E268E8" w:rsidRPr="00630E02" w:rsidRDefault="00E268E8" w:rsidP="00E268E8">
            <w:pPr>
              <w:jc w:val="right"/>
            </w:pPr>
            <w:r w:rsidRPr="00630E02">
              <w:t>2 947,9</w:t>
            </w:r>
          </w:p>
        </w:tc>
        <w:tc>
          <w:tcPr>
            <w:tcW w:w="1380" w:type="dxa"/>
            <w:shd w:val="clear" w:color="auto" w:fill="auto"/>
            <w:noWrap/>
            <w:vAlign w:val="bottom"/>
            <w:hideMark/>
          </w:tcPr>
          <w:p w14:paraId="113AA797" w14:textId="77777777" w:rsidR="00E268E8" w:rsidRPr="00630E02" w:rsidRDefault="00E268E8" w:rsidP="00E268E8">
            <w:pPr>
              <w:jc w:val="right"/>
            </w:pPr>
            <w:r w:rsidRPr="00630E02">
              <w:t>2 947,9</w:t>
            </w:r>
          </w:p>
        </w:tc>
        <w:tc>
          <w:tcPr>
            <w:tcW w:w="1452" w:type="dxa"/>
            <w:shd w:val="clear" w:color="auto" w:fill="auto"/>
            <w:noWrap/>
            <w:vAlign w:val="bottom"/>
            <w:hideMark/>
          </w:tcPr>
          <w:p w14:paraId="123C0507" w14:textId="77777777" w:rsidR="00E268E8" w:rsidRPr="00630E02" w:rsidRDefault="00E268E8" w:rsidP="00E268E8">
            <w:pPr>
              <w:jc w:val="right"/>
            </w:pPr>
            <w:r w:rsidRPr="00630E02">
              <w:t>2 947,9</w:t>
            </w:r>
          </w:p>
        </w:tc>
      </w:tr>
      <w:tr w:rsidR="00E268E8" w:rsidRPr="00630E02" w14:paraId="0AF509F2" w14:textId="77777777" w:rsidTr="00AB38E3">
        <w:trPr>
          <w:trHeight w:val="20"/>
        </w:trPr>
        <w:tc>
          <w:tcPr>
            <w:tcW w:w="516" w:type="dxa"/>
            <w:shd w:val="clear" w:color="auto" w:fill="auto"/>
            <w:noWrap/>
            <w:vAlign w:val="bottom"/>
            <w:hideMark/>
          </w:tcPr>
          <w:p w14:paraId="58C4374D"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A8A6FAB" w14:textId="77777777" w:rsidR="00E268E8" w:rsidRPr="00630E02" w:rsidRDefault="00E268E8" w:rsidP="00E268E8">
            <w:r w:rsidRPr="00630E02">
              <w:t xml:space="preserve">Обеспечение деятельности органов местного </w:t>
            </w:r>
            <w:r w:rsidRPr="00630E02">
              <w:lastRenderedPageBreak/>
              <w:t>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2BEAE623" w14:textId="77777777" w:rsidR="00E268E8" w:rsidRPr="00630E02" w:rsidRDefault="00E268E8" w:rsidP="00E268E8">
            <w:pPr>
              <w:jc w:val="right"/>
            </w:pPr>
            <w:r w:rsidRPr="00630E02">
              <w:lastRenderedPageBreak/>
              <w:t>902</w:t>
            </w:r>
          </w:p>
        </w:tc>
        <w:tc>
          <w:tcPr>
            <w:tcW w:w="600" w:type="dxa"/>
            <w:shd w:val="clear" w:color="auto" w:fill="auto"/>
            <w:noWrap/>
            <w:vAlign w:val="bottom"/>
            <w:hideMark/>
          </w:tcPr>
          <w:p w14:paraId="6D8B9FA8" w14:textId="77777777" w:rsidR="00E268E8" w:rsidRPr="00630E02" w:rsidRDefault="00E268E8" w:rsidP="00E268E8">
            <w:pPr>
              <w:jc w:val="right"/>
            </w:pPr>
            <w:r w:rsidRPr="00630E02">
              <w:t>01</w:t>
            </w:r>
          </w:p>
        </w:tc>
        <w:tc>
          <w:tcPr>
            <w:tcW w:w="560" w:type="dxa"/>
            <w:shd w:val="clear" w:color="auto" w:fill="auto"/>
            <w:noWrap/>
            <w:vAlign w:val="bottom"/>
            <w:hideMark/>
          </w:tcPr>
          <w:p w14:paraId="2078F328" w14:textId="77777777" w:rsidR="00E268E8" w:rsidRPr="00630E02" w:rsidRDefault="00E268E8" w:rsidP="00E268E8">
            <w:pPr>
              <w:jc w:val="right"/>
            </w:pPr>
            <w:r w:rsidRPr="00630E02">
              <w:t>02</w:t>
            </w:r>
          </w:p>
        </w:tc>
        <w:tc>
          <w:tcPr>
            <w:tcW w:w="1724" w:type="dxa"/>
            <w:shd w:val="clear" w:color="auto" w:fill="auto"/>
            <w:noWrap/>
            <w:vAlign w:val="bottom"/>
            <w:hideMark/>
          </w:tcPr>
          <w:p w14:paraId="5B151A93" w14:textId="77777777" w:rsidR="00E268E8" w:rsidRPr="00630E02" w:rsidRDefault="00E268E8" w:rsidP="00E268E8">
            <w:pPr>
              <w:jc w:val="right"/>
            </w:pPr>
            <w:r w:rsidRPr="00630E02">
              <w:t>50 0 00 00000</w:t>
            </w:r>
          </w:p>
        </w:tc>
        <w:tc>
          <w:tcPr>
            <w:tcW w:w="700" w:type="dxa"/>
            <w:shd w:val="clear" w:color="auto" w:fill="auto"/>
            <w:noWrap/>
            <w:vAlign w:val="bottom"/>
            <w:hideMark/>
          </w:tcPr>
          <w:p w14:paraId="53A95976" w14:textId="77777777" w:rsidR="00E268E8" w:rsidRPr="00630E02" w:rsidRDefault="00E268E8" w:rsidP="00E268E8">
            <w:pPr>
              <w:jc w:val="right"/>
            </w:pPr>
            <w:r w:rsidRPr="00630E02">
              <w:t> </w:t>
            </w:r>
          </w:p>
        </w:tc>
        <w:tc>
          <w:tcPr>
            <w:tcW w:w="1510" w:type="dxa"/>
            <w:shd w:val="clear" w:color="auto" w:fill="auto"/>
            <w:noWrap/>
            <w:vAlign w:val="bottom"/>
            <w:hideMark/>
          </w:tcPr>
          <w:p w14:paraId="22D9D877" w14:textId="77777777" w:rsidR="00E268E8" w:rsidRPr="00630E02" w:rsidRDefault="00E268E8" w:rsidP="00E268E8">
            <w:pPr>
              <w:jc w:val="right"/>
            </w:pPr>
            <w:r w:rsidRPr="00630E02">
              <w:t>2 947,9</w:t>
            </w:r>
          </w:p>
        </w:tc>
        <w:tc>
          <w:tcPr>
            <w:tcW w:w="1380" w:type="dxa"/>
            <w:shd w:val="clear" w:color="auto" w:fill="auto"/>
            <w:noWrap/>
            <w:vAlign w:val="bottom"/>
            <w:hideMark/>
          </w:tcPr>
          <w:p w14:paraId="1A52037B" w14:textId="77777777" w:rsidR="00E268E8" w:rsidRPr="00630E02" w:rsidRDefault="00E268E8" w:rsidP="00E268E8">
            <w:pPr>
              <w:jc w:val="right"/>
            </w:pPr>
            <w:r w:rsidRPr="00630E02">
              <w:t>2 947,9</w:t>
            </w:r>
          </w:p>
        </w:tc>
        <w:tc>
          <w:tcPr>
            <w:tcW w:w="1452" w:type="dxa"/>
            <w:shd w:val="clear" w:color="auto" w:fill="auto"/>
            <w:noWrap/>
            <w:vAlign w:val="bottom"/>
            <w:hideMark/>
          </w:tcPr>
          <w:p w14:paraId="575C4CA4" w14:textId="77777777" w:rsidR="00E268E8" w:rsidRPr="00630E02" w:rsidRDefault="00E268E8" w:rsidP="00E268E8">
            <w:pPr>
              <w:jc w:val="right"/>
            </w:pPr>
            <w:r w:rsidRPr="00630E02">
              <w:t>2 947,9</w:t>
            </w:r>
          </w:p>
        </w:tc>
      </w:tr>
      <w:tr w:rsidR="00E268E8" w:rsidRPr="00630E02" w14:paraId="7024E5DA" w14:textId="77777777" w:rsidTr="00AB38E3">
        <w:trPr>
          <w:trHeight w:val="20"/>
        </w:trPr>
        <w:tc>
          <w:tcPr>
            <w:tcW w:w="516" w:type="dxa"/>
            <w:shd w:val="clear" w:color="auto" w:fill="auto"/>
            <w:noWrap/>
            <w:vAlign w:val="bottom"/>
            <w:hideMark/>
          </w:tcPr>
          <w:p w14:paraId="758B3EA2" w14:textId="77777777" w:rsidR="00E268E8" w:rsidRPr="00630E02" w:rsidRDefault="00E268E8" w:rsidP="00E268E8">
            <w:pPr>
              <w:jc w:val="right"/>
              <w:rPr>
                <w:b/>
                <w:bCs/>
              </w:rPr>
            </w:pPr>
            <w:r w:rsidRPr="00630E02">
              <w:rPr>
                <w:b/>
                <w:bCs/>
              </w:rPr>
              <w:lastRenderedPageBreak/>
              <w:t> </w:t>
            </w:r>
          </w:p>
        </w:tc>
        <w:tc>
          <w:tcPr>
            <w:tcW w:w="6709" w:type="dxa"/>
            <w:shd w:val="clear" w:color="auto" w:fill="auto"/>
            <w:vAlign w:val="bottom"/>
            <w:hideMark/>
          </w:tcPr>
          <w:p w14:paraId="79EED61E" w14:textId="77777777" w:rsidR="00E268E8" w:rsidRPr="00630E02" w:rsidRDefault="00E268E8" w:rsidP="00E268E8">
            <w:r w:rsidRPr="00630E02">
              <w:t>Высшее должностное лицо муниципального образования Новокубанский район</w:t>
            </w:r>
          </w:p>
        </w:tc>
        <w:tc>
          <w:tcPr>
            <w:tcW w:w="660" w:type="dxa"/>
            <w:shd w:val="clear" w:color="auto" w:fill="auto"/>
            <w:vAlign w:val="bottom"/>
            <w:hideMark/>
          </w:tcPr>
          <w:p w14:paraId="5A99341C" w14:textId="77777777" w:rsidR="00E268E8" w:rsidRPr="00630E02" w:rsidRDefault="00E268E8" w:rsidP="00E268E8">
            <w:pPr>
              <w:jc w:val="right"/>
            </w:pPr>
            <w:r w:rsidRPr="00630E02">
              <w:t>902</w:t>
            </w:r>
          </w:p>
        </w:tc>
        <w:tc>
          <w:tcPr>
            <w:tcW w:w="600" w:type="dxa"/>
            <w:shd w:val="clear" w:color="auto" w:fill="auto"/>
            <w:noWrap/>
            <w:vAlign w:val="bottom"/>
            <w:hideMark/>
          </w:tcPr>
          <w:p w14:paraId="4270EFB6" w14:textId="77777777" w:rsidR="00E268E8" w:rsidRPr="00630E02" w:rsidRDefault="00E268E8" w:rsidP="00E268E8">
            <w:pPr>
              <w:jc w:val="right"/>
            </w:pPr>
            <w:r w:rsidRPr="00630E02">
              <w:t>01</w:t>
            </w:r>
          </w:p>
        </w:tc>
        <w:tc>
          <w:tcPr>
            <w:tcW w:w="560" w:type="dxa"/>
            <w:shd w:val="clear" w:color="auto" w:fill="auto"/>
            <w:noWrap/>
            <w:vAlign w:val="bottom"/>
            <w:hideMark/>
          </w:tcPr>
          <w:p w14:paraId="01A8F548" w14:textId="77777777" w:rsidR="00E268E8" w:rsidRPr="00630E02" w:rsidRDefault="00E268E8" w:rsidP="00E268E8">
            <w:pPr>
              <w:jc w:val="right"/>
            </w:pPr>
            <w:r w:rsidRPr="00630E02">
              <w:t>02</w:t>
            </w:r>
          </w:p>
        </w:tc>
        <w:tc>
          <w:tcPr>
            <w:tcW w:w="1724" w:type="dxa"/>
            <w:shd w:val="clear" w:color="auto" w:fill="auto"/>
            <w:noWrap/>
            <w:vAlign w:val="bottom"/>
            <w:hideMark/>
          </w:tcPr>
          <w:p w14:paraId="49D68EAB" w14:textId="77777777" w:rsidR="00E268E8" w:rsidRPr="00630E02" w:rsidRDefault="00E268E8" w:rsidP="00E268E8">
            <w:pPr>
              <w:jc w:val="right"/>
            </w:pPr>
            <w:r w:rsidRPr="00630E02">
              <w:t>50 1 00 00000</w:t>
            </w:r>
          </w:p>
        </w:tc>
        <w:tc>
          <w:tcPr>
            <w:tcW w:w="700" w:type="dxa"/>
            <w:shd w:val="clear" w:color="auto" w:fill="auto"/>
            <w:noWrap/>
            <w:vAlign w:val="bottom"/>
            <w:hideMark/>
          </w:tcPr>
          <w:p w14:paraId="472C02D9" w14:textId="77777777" w:rsidR="00E268E8" w:rsidRPr="00630E02" w:rsidRDefault="00E268E8" w:rsidP="00E268E8">
            <w:pPr>
              <w:jc w:val="right"/>
            </w:pPr>
            <w:r w:rsidRPr="00630E02">
              <w:t> </w:t>
            </w:r>
          </w:p>
        </w:tc>
        <w:tc>
          <w:tcPr>
            <w:tcW w:w="1510" w:type="dxa"/>
            <w:shd w:val="clear" w:color="auto" w:fill="auto"/>
            <w:noWrap/>
            <w:vAlign w:val="bottom"/>
            <w:hideMark/>
          </w:tcPr>
          <w:p w14:paraId="7E762422" w14:textId="77777777" w:rsidR="00E268E8" w:rsidRPr="00630E02" w:rsidRDefault="00E268E8" w:rsidP="00E268E8">
            <w:pPr>
              <w:jc w:val="right"/>
            </w:pPr>
            <w:r w:rsidRPr="00630E02">
              <w:t>2 947,9</w:t>
            </w:r>
          </w:p>
        </w:tc>
        <w:tc>
          <w:tcPr>
            <w:tcW w:w="1380" w:type="dxa"/>
            <w:shd w:val="clear" w:color="auto" w:fill="auto"/>
            <w:noWrap/>
            <w:vAlign w:val="bottom"/>
            <w:hideMark/>
          </w:tcPr>
          <w:p w14:paraId="15551C5F" w14:textId="77777777" w:rsidR="00E268E8" w:rsidRPr="00630E02" w:rsidRDefault="00E268E8" w:rsidP="00E268E8">
            <w:pPr>
              <w:jc w:val="right"/>
            </w:pPr>
            <w:r w:rsidRPr="00630E02">
              <w:t>2 947,9</w:t>
            </w:r>
          </w:p>
        </w:tc>
        <w:tc>
          <w:tcPr>
            <w:tcW w:w="1452" w:type="dxa"/>
            <w:shd w:val="clear" w:color="auto" w:fill="auto"/>
            <w:noWrap/>
            <w:vAlign w:val="bottom"/>
            <w:hideMark/>
          </w:tcPr>
          <w:p w14:paraId="7D2E3144" w14:textId="77777777" w:rsidR="00E268E8" w:rsidRPr="00630E02" w:rsidRDefault="00E268E8" w:rsidP="00E268E8">
            <w:pPr>
              <w:jc w:val="right"/>
            </w:pPr>
            <w:r w:rsidRPr="00630E02">
              <w:t>2 947,9</w:t>
            </w:r>
          </w:p>
        </w:tc>
      </w:tr>
      <w:tr w:rsidR="00E268E8" w:rsidRPr="00630E02" w14:paraId="1F8C859B" w14:textId="77777777" w:rsidTr="00AB38E3">
        <w:trPr>
          <w:trHeight w:val="20"/>
        </w:trPr>
        <w:tc>
          <w:tcPr>
            <w:tcW w:w="516" w:type="dxa"/>
            <w:shd w:val="clear" w:color="auto" w:fill="auto"/>
            <w:noWrap/>
            <w:vAlign w:val="bottom"/>
            <w:hideMark/>
          </w:tcPr>
          <w:p w14:paraId="5292C89E"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42728F1" w14:textId="77777777" w:rsidR="00E268E8" w:rsidRPr="00630E02" w:rsidRDefault="00E268E8" w:rsidP="00E268E8">
            <w:r w:rsidRPr="00630E02">
              <w:t>Расходы на обеспечение функций органов местного самоуправления</w:t>
            </w:r>
          </w:p>
        </w:tc>
        <w:tc>
          <w:tcPr>
            <w:tcW w:w="660" w:type="dxa"/>
            <w:shd w:val="clear" w:color="auto" w:fill="auto"/>
            <w:vAlign w:val="bottom"/>
            <w:hideMark/>
          </w:tcPr>
          <w:p w14:paraId="4D5A93B2" w14:textId="77777777" w:rsidR="00E268E8" w:rsidRPr="00630E02" w:rsidRDefault="00E268E8" w:rsidP="00E268E8">
            <w:pPr>
              <w:jc w:val="right"/>
            </w:pPr>
            <w:r w:rsidRPr="00630E02">
              <w:t>902</w:t>
            </w:r>
          </w:p>
        </w:tc>
        <w:tc>
          <w:tcPr>
            <w:tcW w:w="600" w:type="dxa"/>
            <w:shd w:val="clear" w:color="auto" w:fill="auto"/>
            <w:noWrap/>
            <w:vAlign w:val="bottom"/>
            <w:hideMark/>
          </w:tcPr>
          <w:p w14:paraId="26E0EDF4" w14:textId="77777777" w:rsidR="00E268E8" w:rsidRPr="00630E02" w:rsidRDefault="00E268E8" w:rsidP="00E268E8">
            <w:pPr>
              <w:jc w:val="right"/>
            </w:pPr>
            <w:r w:rsidRPr="00630E02">
              <w:t>01</w:t>
            </w:r>
          </w:p>
        </w:tc>
        <w:tc>
          <w:tcPr>
            <w:tcW w:w="560" w:type="dxa"/>
            <w:shd w:val="clear" w:color="auto" w:fill="auto"/>
            <w:noWrap/>
            <w:vAlign w:val="bottom"/>
            <w:hideMark/>
          </w:tcPr>
          <w:p w14:paraId="1E157EC3" w14:textId="77777777" w:rsidR="00E268E8" w:rsidRPr="00630E02" w:rsidRDefault="00E268E8" w:rsidP="00E268E8">
            <w:pPr>
              <w:jc w:val="right"/>
            </w:pPr>
            <w:r w:rsidRPr="00630E02">
              <w:t>02</w:t>
            </w:r>
          </w:p>
        </w:tc>
        <w:tc>
          <w:tcPr>
            <w:tcW w:w="1724" w:type="dxa"/>
            <w:shd w:val="clear" w:color="auto" w:fill="auto"/>
            <w:noWrap/>
            <w:vAlign w:val="bottom"/>
            <w:hideMark/>
          </w:tcPr>
          <w:p w14:paraId="39ACBF81" w14:textId="77777777" w:rsidR="00E268E8" w:rsidRPr="00630E02" w:rsidRDefault="00E268E8" w:rsidP="00E268E8">
            <w:pPr>
              <w:jc w:val="right"/>
            </w:pPr>
            <w:r w:rsidRPr="00630E02">
              <w:t>50 1 00 00190</w:t>
            </w:r>
          </w:p>
        </w:tc>
        <w:tc>
          <w:tcPr>
            <w:tcW w:w="700" w:type="dxa"/>
            <w:shd w:val="clear" w:color="auto" w:fill="auto"/>
            <w:noWrap/>
            <w:vAlign w:val="bottom"/>
            <w:hideMark/>
          </w:tcPr>
          <w:p w14:paraId="333B8856" w14:textId="77777777" w:rsidR="00E268E8" w:rsidRPr="00630E02" w:rsidRDefault="00E268E8" w:rsidP="00E268E8">
            <w:pPr>
              <w:jc w:val="right"/>
            </w:pPr>
            <w:r w:rsidRPr="00630E02">
              <w:t> </w:t>
            </w:r>
          </w:p>
        </w:tc>
        <w:tc>
          <w:tcPr>
            <w:tcW w:w="1510" w:type="dxa"/>
            <w:shd w:val="clear" w:color="auto" w:fill="auto"/>
            <w:noWrap/>
            <w:vAlign w:val="bottom"/>
            <w:hideMark/>
          </w:tcPr>
          <w:p w14:paraId="0DEA283B" w14:textId="77777777" w:rsidR="00E268E8" w:rsidRPr="00630E02" w:rsidRDefault="00E268E8" w:rsidP="00E268E8">
            <w:pPr>
              <w:jc w:val="right"/>
            </w:pPr>
            <w:r w:rsidRPr="00630E02">
              <w:t>2 947,9</w:t>
            </w:r>
          </w:p>
        </w:tc>
        <w:tc>
          <w:tcPr>
            <w:tcW w:w="1380" w:type="dxa"/>
            <w:shd w:val="clear" w:color="auto" w:fill="auto"/>
            <w:noWrap/>
            <w:vAlign w:val="bottom"/>
            <w:hideMark/>
          </w:tcPr>
          <w:p w14:paraId="6B1622DE" w14:textId="77777777" w:rsidR="00E268E8" w:rsidRPr="00630E02" w:rsidRDefault="00E268E8" w:rsidP="00E268E8">
            <w:pPr>
              <w:jc w:val="right"/>
            </w:pPr>
            <w:r w:rsidRPr="00630E02">
              <w:t>2 947,9</w:t>
            </w:r>
          </w:p>
        </w:tc>
        <w:tc>
          <w:tcPr>
            <w:tcW w:w="1452" w:type="dxa"/>
            <w:shd w:val="clear" w:color="auto" w:fill="auto"/>
            <w:noWrap/>
            <w:vAlign w:val="bottom"/>
            <w:hideMark/>
          </w:tcPr>
          <w:p w14:paraId="4B448AC5" w14:textId="77777777" w:rsidR="00E268E8" w:rsidRPr="00630E02" w:rsidRDefault="00E268E8" w:rsidP="00E268E8">
            <w:pPr>
              <w:jc w:val="right"/>
            </w:pPr>
            <w:r w:rsidRPr="00630E02">
              <w:t>2 947,9</w:t>
            </w:r>
          </w:p>
        </w:tc>
      </w:tr>
      <w:tr w:rsidR="00E268E8" w:rsidRPr="00630E02" w14:paraId="56771200" w14:textId="77777777" w:rsidTr="00AB38E3">
        <w:trPr>
          <w:trHeight w:val="20"/>
        </w:trPr>
        <w:tc>
          <w:tcPr>
            <w:tcW w:w="516" w:type="dxa"/>
            <w:shd w:val="clear" w:color="auto" w:fill="auto"/>
            <w:noWrap/>
            <w:vAlign w:val="bottom"/>
            <w:hideMark/>
          </w:tcPr>
          <w:p w14:paraId="6CEE3D35"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AAF1969" w14:textId="77777777" w:rsidR="00E268E8" w:rsidRPr="00630E02" w:rsidRDefault="00E268E8" w:rsidP="00E268E8">
            <w:r w:rsidRPr="00630E0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A6E8E0F" w14:textId="77777777" w:rsidR="00E268E8" w:rsidRPr="00630E02" w:rsidRDefault="00E268E8" w:rsidP="00E268E8">
            <w:pPr>
              <w:jc w:val="right"/>
            </w:pPr>
            <w:r w:rsidRPr="00630E02">
              <w:t>902</w:t>
            </w:r>
          </w:p>
        </w:tc>
        <w:tc>
          <w:tcPr>
            <w:tcW w:w="600" w:type="dxa"/>
            <w:shd w:val="clear" w:color="auto" w:fill="auto"/>
            <w:noWrap/>
            <w:vAlign w:val="bottom"/>
            <w:hideMark/>
          </w:tcPr>
          <w:p w14:paraId="7E4CC923" w14:textId="77777777" w:rsidR="00E268E8" w:rsidRPr="00630E02" w:rsidRDefault="00E268E8" w:rsidP="00E268E8">
            <w:pPr>
              <w:jc w:val="right"/>
            </w:pPr>
            <w:r w:rsidRPr="00630E02">
              <w:t>01</w:t>
            </w:r>
          </w:p>
        </w:tc>
        <w:tc>
          <w:tcPr>
            <w:tcW w:w="560" w:type="dxa"/>
            <w:shd w:val="clear" w:color="auto" w:fill="auto"/>
            <w:noWrap/>
            <w:vAlign w:val="bottom"/>
            <w:hideMark/>
          </w:tcPr>
          <w:p w14:paraId="62CD2EEF" w14:textId="77777777" w:rsidR="00E268E8" w:rsidRPr="00630E02" w:rsidRDefault="00E268E8" w:rsidP="00E268E8">
            <w:pPr>
              <w:jc w:val="right"/>
            </w:pPr>
            <w:r w:rsidRPr="00630E02">
              <w:t>02</w:t>
            </w:r>
          </w:p>
        </w:tc>
        <w:tc>
          <w:tcPr>
            <w:tcW w:w="1724" w:type="dxa"/>
            <w:shd w:val="clear" w:color="auto" w:fill="auto"/>
            <w:noWrap/>
            <w:vAlign w:val="bottom"/>
            <w:hideMark/>
          </w:tcPr>
          <w:p w14:paraId="748E8454" w14:textId="77777777" w:rsidR="00E268E8" w:rsidRPr="00630E02" w:rsidRDefault="00E268E8" w:rsidP="00E268E8">
            <w:pPr>
              <w:jc w:val="right"/>
            </w:pPr>
            <w:r w:rsidRPr="00630E02">
              <w:t>50 1 00 00190</w:t>
            </w:r>
          </w:p>
        </w:tc>
        <w:tc>
          <w:tcPr>
            <w:tcW w:w="700" w:type="dxa"/>
            <w:shd w:val="clear" w:color="auto" w:fill="auto"/>
            <w:noWrap/>
            <w:vAlign w:val="bottom"/>
            <w:hideMark/>
          </w:tcPr>
          <w:p w14:paraId="1A776DE0" w14:textId="77777777" w:rsidR="00E268E8" w:rsidRPr="00630E02" w:rsidRDefault="00E268E8" w:rsidP="00E268E8">
            <w:pPr>
              <w:jc w:val="right"/>
            </w:pPr>
            <w:r w:rsidRPr="00630E02">
              <w:t>100</w:t>
            </w:r>
          </w:p>
        </w:tc>
        <w:tc>
          <w:tcPr>
            <w:tcW w:w="1510" w:type="dxa"/>
            <w:shd w:val="clear" w:color="auto" w:fill="auto"/>
            <w:noWrap/>
            <w:vAlign w:val="bottom"/>
            <w:hideMark/>
          </w:tcPr>
          <w:p w14:paraId="72BED874" w14:textId="77777777" w:rsidR="00E268E8" w:rsidRPr="00630E02" w:rsidRDefault="00E268E8" w:rsidP="00E268E8">
            <w:pPr>
              <w:jc w:val="right"/>
            </w:pPr>
            <w:r w:rsidRPr="00630E02">
              <w:t>2 947,9</w:t>
            </w:r>
          </w:p>
        </w:tc>
        <w:tc>
          <w:tcPr>
            <w:tcW w:w="1380" w:type="dxa"/>
            <w:shd w:val="clear" w:color="auto" w:fill="auto"/>
            <w:noWrap/>
            <w:vAlign w:val="bottom"/>
            <w:hideMark/>
          </w:tcPr>
          <w:p w14:paraId="1E82CF2E" w14:textId="77777777" w:rsidR="00E268E8" w:rsidRPr="00630E02" w:rsidRDefault="00E268E8" w:rsidP="00E268E8">
            <w:pPr>
              <w:jc w:val="right"/>
            </w:pPr>
            <w:r w:rsidRPr="00630E02">
              <w:t>2 947,9</w:t>
            </w:r>
          </w:p>
        </w:tc>
        <w:tc>
          <w:tcPr>
            <w:tcW w:w="1452" w:type="dxa"/>
            <w:shd w:val="clear" w:color="auto" w:fill="auto"/>
            <w:noWrap/>
            <w:vAlign w:val="bottom"/>
            <w:hideMark/>
          </w:tcPr>
          <w:p w14:paraId="1B52E710" w14:textId="77777777" w:rsidR="00E268E8" w:rsidRPr="00630E02" w:rsidRDefault="00E268E8" w:rsidP="00E268E8">
            <w:pPr>
              <w:jc w:val="right"/>
            </w:pPr>
            <w:r w:rsidRPr="00630E02">
              <w:t>2 947,9</w:t>
            </w:r>
          </w:p>
        </w:tc>
      </w:tr>
      <w:tr w:rsidR="00E268E8" w:rsidRPr="00630E02" w14:paraId="05F87404" w14:textId="77777777" w:rsidTr="00AB38E3">
        <w:trPr>
          <w:trHeight w:val="20"/>
        </w:trPr>
        <w:tc>
          <w:tcPr>
            <w:tcW w:w="516" w:type="dxa"/>
            <w:shd w:val="clear" w:color="auto" w:fill="auto"/>
            <w:noWrap/>
            <w:vAlign w:val="bottom"/>
            <w:hideMark/>
          </w:tcPr>
          <w:p w14:paraId="30FA64E4"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0FD3EF8" w14:textId="77777777" w:rsidR="00E268E8" w:rsidRPr="00630E02" w:rsidRDefault="00E268E8" w:rsidP="00E268E8">
            <w:r w:rsidRPr="00630E02">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660" w:type="dxa"/>
            <w:shd w:val="clear" w:color="auto" w:fill="auto"/>
            <w:vAlign w:val="bottom"/>
            <w:hideMark/>
          </w:tcPr>
          <w:p w14:paraId="5E657626" w14:textId="77777777" w:rsidR="00E268E8" w:rsidRPr="00630E02" w:rsidRDefault="00E268E8" w:rsidP="00E268E8">
            <w:pPr>
              <w:jc w:val="right"/>
            </w:pPr>
            <w:r w:rsidRPr="00630E02">
              <w:t>902</w:t>
            </w:r>
          </w:p>
        </w:tc>
        <w:tc>
          <w:tcPr>
            <w:tcW w:w="600" w:type="dxa"/>
            <w:shd w:val="clear" w:color="auto" w:fill="auto"/>
            <w:noWrap/>
            <w:vAlign w:val="bottom"/>
            <w:hideMark/>
          </w:tcPr>
          <w:p w14:paraId="757289A3" w14:textId="77777777" w:rsidR="00E268E8" w:rsidRPr="00630E02" w:rsidRDefault="00E268E8" w:rsidP="00E268E8">
            <w:pPr>
              <w:jc w:val="right"/>
            </w:pPr>
            <w:r w:rsidRPr="00630E02">
              <w:t>01</w:t>
            </w:r>
          </w:p>
        </w:tc>
        <w:tc>
          <w:tcPr>
            <w:tcW w:w="560" w:type="dxa"/>
            <w:shd w:val="clear" w:color="auto" w:fill="auto"/>
            <w:noWrap/>
            <w:vAlign w:val="bottom"/>
            <w:hideMark/>
          </w:tcPr>
          <w:p w14:paraId="46171964" w14:textId="77777777" w:rsidR="00E268E8" w:rsidRPr="00630E02" w:rsidRDefault="00E268E8" w:rsidP="00E268E8">
            <w:pPr>
              <w:jc w:val="right"/>
            </w:pPr>
            <w:r w:rsidRPr="00630E02">
              <w:t>04</w:t>
            </w:r>
          </w:p>
        </w:tc>
        <w:tc>
          <w:tcPr>
            <w:tcW w:w="1724" w:type="dxa"/>
            <w:shd w:val="clear" w:color="auto" w:fill="auto"/>
            <w:noWrap/>
            <w:vAlign w:val="bottom"/>
            <w:hideMark/>
          </w:tcPr>
          <w:p w14:paraId="7F35EFCF" w14:textId="77777777" w:rsidR="00E268E8" w:rsidRPr="00630E02" w:rsidRDefault="00E268E8" w:rsidP="00E268E8">
            <w:pPr>
              <w:jc w:val="right"/>
            </w:pPr>
            <w:r w:rsidRPr="00630E02">
              <w:t> </w:t>
            </w:r>
          </w:p>
        </w:tc>
        <w:tc>
          <w:tcPr>
            <w:tcW w:w="700" w:type="dxa"/>
            <w:shd w:val="clear" w:color="auto" w:fill="auto"/>
            <w:noWrap/>
            <w:vAlign w:val="bottom"/>
            <w:hideMark/>
          </w:tcPr>
          <w:p w14:paraId="533DDA46" w14:textId="77777777" w:rsidR="00E268E8" w:rsidRPr="00630E02" w:rsidRDefault="00E268E8" w:rsidP="00E268E8">
            <w:pPr>
              <w:jc w:val="right"/>
            </w:pPr>
            <w:r w:rsidRPr="00630E02">
              <w:t> </w:t>
            </w:r>
          </w:p>
        </w:tc>
        <w:tc>
          <w:tcPr>
            <w:tcW w:w="1510" w:type="dxa"/>
            <w:shd w:val="clear" w:color="auto" w:fill="auto"/>
            <w:noWrap/>
            <w:vAlign w:val="bottom"/>
            <w:hideMark/>
          </w:tcPr>
          <w:p w14:paraId="06EB95DC" w14:textId="77777777" w:rsidR="00E268E8" w:rsidRPr="00630E02" w:rsidRDefault="00E268E8" w:rsidP="00E268E8">
            <w:pPr>
              <w:jc w:val="right"/>
            </w:pPr>
            <w:r w:rsidRPr="00630E02">
              <w:t>85 866,8</w:t>
            </w:r>
          </w:p>
        </w:tc>
        <w:tc>
          <w:tcPr>
            <w:tcW w:w="1380" w:type="dxa"/>
            <w:shd w:val="clear" w:color="auto" w:fill="auto"/>
            <w:noWrap/>
            <w:vAlign w:val="bottom"/>
            <w:hideMark/>
          </w:tcPr>
          <w:p w14:paraId="16E0D804" w14:textId="77777777" w:rsidR="00E268E8" w:rsidRPr="00630E02" w:rsidRDefault="00E268E8" w:rsidP="00E268E8">
            <w:pPr>
              <w:jc w:val="right"/>
            </w:pPr>
            <w:r w:rsidRPr="00630E02">
              <w:t>85 142,9</w:t>
            </w:r>
          </w:p>
        </w:tc>
        <w:tc>
          <w:tcPr>
            <w:tcW w:w="1452" w:type="dxa"/>
            <w:shd w:val="clear" w:color="auto" w:fill="auto"/>
            <w:noWrap/>
            <w:vAlign w:val="bottom"/>
            <w:hideMark/>
          </w:tcPr>
          <w:p w14:paraId="4ACBC2AE" w14:textId="77777777" w:rsidR="00E268E8" w:rsidRPr="00630E02" w:rsidRDefault="00E268E8" w:rsidP="00E268E8">
            <w:pPr>
              <w:jc w:val="right"/>
            </w:pPr>
            <w:r w:rsidRPr="00630E02">
              <w:t>86 814,0</w:t>
            </w:r>
          </w:p>
        </w:tc>
      </w:tr>
      <w:tr w:rsidR="00E268E8" w:rsidRPr="00630E02" w14:paraId="5C5C1344" w14:textId="77777777" w:rsidTr="00AB38E3">
        <w:trPr>
          <w:trHeight w:val="20"/>
        </w:trPr>
        <w:tc>
          <w:tcPr>
            <w:tcW w:w="516" w:type="dxa"/>
            <w:shd w:val="clear" w:color="auto" w:fill="auto"/>
            <w:noWrap/>
            <w:vAlign w:val="bottom"/>
            <w:hideMark/>
          </w:tcPr>
          <w:p w14:paraId="27877906"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33A9E2B" w14:textId="77777777" w:rsidR="00E268E8" w:rsidRPr="00630E02" w:rsidRDefault="00E268E8" w:rsidP="00E268E8">
            <w:r w:rsidRPr="00630E02">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auto" w:fill="auto"/>
            <w:vAlign w:val="bottom"/>
            <w:hideMark/>
          </w:tcPr>
          <w:p w14:paraId="4AD299EF" w14:textId="77777777" w:rsidR="00E268E8" w:rsidRPr="00630E02" w:rsidRDefault="00E268E8" w:rsidP="00E268E8">
            <w:pPr>
              <w:jc w:val="right"/>
            </w:pPr>
            <w:r w:rsidRPr="00630E02">
              <w:t>902</w:t>
            </w:r>
          </w:p>
        </w:tc>
        <w:tc>
          <w:tcPr>
            <w:tcW w:w="600" w:type="dxa"/>
            <w:shd w:val="clear" w:color="auto" w:fill="auto"/>
            <w:noWrap/>
            <w:vAlign w:val="bottom"/>
            <w:hideMark/>
          </w:tcPr>
          <w:p w14:paraId="0C683627" w14:textId="77777777" w:rsidR="00E268E8" w:rsidRPr="00630E02" w:rsidRDefault="00E268E8" w:rsidP="00E268E8">
            <w:pPr>
              <w:jc w:val="right"/>
            </w:pPr>
            <w:r w:rsidRPr="00630E02">
              <w:t>01</w:t>
            </w:r>
          </w:p>
        </w:tc>
        <w:tc>
          <w:tcPr>
            <w:tcW w:w="560" w:type="dxa"/>
            <w:shd w:val="clear" w:color="auto" w:fill="auto"/>
            <w:noWrap/>
            <w:vAlign w:val="bottom"/>
            <w:hideMark/>
          </w:tcPr>
          <w:p w14:paraId="14F21EDB" w14:textId="77777777" w:rsidR="00E268E8" w:rsidRPr="00630E02" w:rsidRDefault="00E268E8" w:rsidP="00E268E8">
            <w:pPr>
              <w:jc w:val="right"/>
            </w:pPr>
            <w:r w:rsidRPr="00630E02">
              <w:t>04</w:t>
            </w:r>
          </w:p>
        </w:tc>
        <w:tc>
          <w:tcPr>
            <w:tcW w:w="1724" w:type="dxa"/>
            <w:shd w:val="clear" w:color="auto" w:fill="auto"/>
            <w:noWrap/>
            <w:vAlign w:val="bottom"/>
            <w:hideMark/>
          </w:tcPr>
          <w:p w14:paraId="2796833D" w14:textId="77777777" w:rsidR="00E268E8" w:rsidRPr="00630E02" w:rsidRDefault="00E268E8" w:rsidP="00E268E8">
            <w:pPr>
              <w:jc w:val="right"/>
            </w:pPr>
            <w:r w:rsidRPr="00630E02">
              <w:t>21 0 00 00000</w:t>
            </w:r>
          </w:p>
        </w:tc>
        <w:tc>
          <w:tcPr>
            <w:tcW w:w="700" w:type="dxa"/>
            <w:shd w:val="clear" w:color="auto" w:fill="auto"/>
            <w:noWrap/>
            <w:vAlign w:val="bottom"/>
            <w:hideMark/>
          </w:tcPr>
          <w:p w14:paraId="5435802B" w14:textId="77777777" w:rsidR="00E268E8" w:rsidRPr="00630E02" w:rsidRDefault="00E268E8" w:rsidP="00E268E8">
            <w:pPr>
              <w:jc w:val="right"/>
            </w:pPr>
            <w:r w:rsidRPr="00630E02">
              <w:t> </w:t>
            </w:r>
          </w:p>
        </w:tc>
        <w:tc>
          <w:tcPr>
            <w:tcW w:w="1510" w:type="dxa"/>
            <w:shd w:val="clear" w:color="auto" w:fill="auto"/>
            <w:noWrap/>
            <w:vAlign w:val="bottom"/>
            <w:hideMark/>
          </w:tcPr>
          <w:p w14:paraId="2382D6A0" w14:textId="77777777" w:rsidR="00E268E8" w:rsidRPr="00630E02" w:rsidRDefault="00E268E8" w:rsidP="00E268E8">
            <w:pPr>
              <w:jc w:val="right"/>
            </w:pPr>
            <w:r w:rsidRPr="00630E02">
              <w:t>1 460,0</w:t>
            </w:r>
          </w:p>
        </w:tc>
        <w:tc>
          <w:tcPr>
            <w:tcW w:w="1380" w:type="dxa"/>
            <w:shd w:val="clear" w:color="auto" w:fill="auto"/>
            <w:noWrap/>
            <w:vAlign w:val="bottom"/>
            <w:hideMark/>
          </w:tcPr>
          <w:p w14:paraId="6D708C44" w14:textId="77777777" w:rsidR="00E268E8" w:rsidRPr="00630E02" w:rsidRDefault="00E268E8" w:rsidP="00E268E8">
            <w:pPr>
              <w:jc w:val="right"/>
            </w:pPr>
            <w:r w:rsidRPr="00630E02">
              <w:t>1 498,6</w:t>
            </w:r>
          </w:p>
        </w:tc>
        <w:tc>
          <w:tcPr>
            <w:tcW w:w="1452" w:type="dxa"/>
            <w:shd w:val="clear" w:color="auto" w:fill="auto"/>
            <w:noWrap/>
            <w:vAlign w:val="bottom"/>
            <w:hideMark/>
          </w:tcPr>
          <w:p w14:paraId="11C20C3C" w14:textId="77777777" w:rsidR="00E268E8" w:rsidRPr="00630E02" w:rsidRDefault="00E268E8" w:rsidP="00E268E8">
            <w:pPr>
              <w:jc w:val="right"/>
            </w:pPr>
            <w:r w:rsidRPr="00630E02">
              <w:t>1 498,6</w:t>
            </w:r>
          </w:p>
        </w:tc>
      </w:tr>
      <w:tr w:rsidR="00E268E8" w:rsidRPr="00630E02" w14:paraId="21A67FAA" w14:textId="77777777" w:rsidTr="00AB38E3">
        <w:trPr>
          <w:trHeight w:val="20"/>
        </w:trPr>
        <w:tc>
          <w:tcPr>
            <w:tcW w:w="516" w:type="dxa"/>
            <w:shd w:val="clear" w:color="auto" w:fill="auto"/>
            <w:noWrap/>
            <w:vAlign w:val="bottom"/>
            <w:hideMark/>
          </w:tcPr>
          <w:p w14:paraId="535BFDC1"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B22BE17" w14:textId="77777777" w:rsidR="00E268E8" w:rsidRPr="00630E02" w:rsidRDefault="00E268E8" w:rsidP="00E268E8">
            <w:r w:rsidRPr="00630E02">
              <w:t>Основные мероприятия муниципальной программы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auto" w:fill="auto"/>
            <w:vAlign w:val="bottom"/>
            <w:hideMark/>
          </w:tcPr>
          <w:p w14:paraId="4EE33E30" w14:textId="77777777" w:rsidR="00E268E8" w:rsidRPr="00630E02" w:rsidRDefault="00E268E8" w:rsidP="00E268E8">
            <w:pPr>
              <w:jc w:val="right"/>
            </w:pPr>
            <w:r w:rsidRPr="00630E02">
              <w:t>902</w:t>
            </w:r>
          </w:p>
        </w:tc>
        <w:tc>
          <w:tcPr>
            <w:tcW w:w="600" w:type="dxa"/>
            <w:shd w:val="clear" w:color="auto" w:fill="auto"/>
            <w:noWrap/>
            <w:vAlign w:val="bottom"/>
            <w:hideMark/>
          </w:tcPr>
          <w:p w14:paraId="7ED59C5D" w14:textId="77777777" w:rsidR="00E268E8" w:rsidRPr="00630E02" w:rsidRDefault="00E268E8" w:rsidP="00E268E8">
            <w:pPr>
              <w:jc w:val="right"/>
            </w:pPr>
            <w:r w:rsidRPr="00630E02">
              <w:t>01</w:t>
            </w:r>
          </w:p>
        </w:tc>
        <w:tc>
          <w:tcPr>
            <w:tcW w:w="560" w:type="dxa"/>
            <w:shd w:val="clear" w:color="auto" w:fill="auto"/>
            <w:noWrap/>
            <w:vAlign w:val="bottom"/>
            <w:hideMark/>
          </w:tcPr>
          <w:p w14:paraId="63DC8F53" w14:textId="77777777" w:rsidR="00E268E8" w:rsidRPr="00630E02" w:rsidRDefault="00E268E8" w:rsidP="00E268E8">
            <w:pPr>
              <w:jc w:val="right"/>
            </w:pPr>
            <w:r w:rsidRPr="00630E02">
              <w:t>04</w:t>
            </w:r>
          </w:p>
        </w:tc>
        <w:tc>
          <w:tcPr>
            <w:tcW w:w="1724" w:type="dxa"/>
            <w:shd w:val="clear" w:color="auto" w:fill="auto"/>
            <w:noWrap/>
            <w:vAlign w:val="bottom"/>
            <w:hideMark/>
          </w:tcPr>
          <w:p w14:paraId="1F734097" w14:textId="77777777" w:rsidR="00E268E8" w:rsidRPr="00630E02" w:rsidRDefault="00E268E8" w:rsidP="00E268E8">
            <w:pPr>
              <w:jc w:val="right"/>
            </w:pPr>
            <w:r w:rsidRPr="00630E02">
              <w:t>21 1 00 00000</w:t>
            </w:r>
          </w:p>
        </w:tc>
        <w:tc>
          <w:tcPr>
            <w:tcW w:w="700" w:type="dxa"/>
            <w:shd w:val="clear" w:color="auto" w:fill="auto"/>
            <w:noWrap/>
            <w:vAlign w:val="bottom"/>
            <w:hideMark/>
          </w:tcPr>
          <w:p w14:paraId="2381A7BD" w14:textId="77777777" w:rsidR="00E268E8" w:rsidRPr="00630E02" w:rsidRDefault="00E268E8" w:rsidP="00E268E8">
            <w:pPr>
              <w:jc w:val="right"/>
            </w:pPr>
            <w:r w:rsidRPr="00630E02">
              <w:t> </w:t>
            </w:r>
          </w:p>
        </w:tc>
        <w:tc>
          <w:tcPr>
            <w:tcW w:w="1510" w:type="dxa"/>
            <w:shd w:val="clear" w:color="auto" w:fill="auto"/>
            <w:noWrap/>
            <w:vAlign w:val="bottom"/>
            <w:hideMark/>
          </w:tcPr>
          <w:p w14:paraId="400CD10E" w14:textId="77777777" w:rsidR="00E268E8" w:rsidRPr="00630E02" w:rsidRDefault="00E268E8" w:rsidP="00E268E8">
            <w:pPr>
              <w:jc w:val="right"/>
            </w:pPr>
            <w:r w:rsidRPr="00630E02">
              <w:t>1 460,0</w:t>
            </w:r>
          </w:p>
        </w:tc>
        <w:tc>
          <w:tcPr>
            <w:tcW w:w="1380" w:type="dxa"/>
            <w:shd w:val="clear" w:color="auto" w:fill="auto"/>
            <w:noWrap/>
            <w:vAlign w:val="bottom"/>
            <w:hideMark/>
          </w:tcPr>
          <w:p w14:paraId="46BCE64B" w14:textId="77777777" w:rsidR="00E268E8" w:rsidRPr="00630E02" w:rsidRDefault="00E268E8" w:rsidP="00E268E8">
            <w:pPr>
              <w:jc w:val="right"/>
            </w:pPr>
            <w:r w:rsidRPr="00630E02">
              <w:t>1 498,6</w:t>
            </w:r>
          </w:p>
        </w:tc>
        <w:tc>
          <w:tcPr>
            <w:tcW w:w="1452" w:type="dxa"/>
            <w:shd w:val="clear" w:color="auto" w:fill="auto"/>
            <w:noWrap/>
            <w:vAlign w:val="bottom"/>
            <w:hideMark/>
          </w:tcPr>
          <w:p w14:paraId="57DBADC7" w14:textId="77777777" w:rsidR="00E268E8" w:rsidRPr="00630E02" w:rsidRDefault="00E268E8" w:rsidP="00E268E8">
            <w:pPr>
              <w:jc w:val="right"/>
            </w:pPr>
            <w:r w:rsidRPr="00630E02">
              <w:t>1 498,6</w:t>
            </w:r>
          </w:p>
        </w:tc>
      </w:tr>
      <w:tr w:rsidR="00E268E8" w:rsidRPr="00630E02" w14:paraId="5A4D4181" w14:textId="77777777" w:rsidTr="00AB38E3">
        <w:trPr>
          <w:trHeight w:val="20"/>
        </w:trPr>
        <w:tc>
          <w:tcPr>
            <w:tcW w:w="516" w:type="dxa"/>
            <w:shd w:val="clear" w:color="auto" w:fill="auto"/>
            <w:noWrap/>
            <w:vAlign w:val="bottom"/>
            <w:hideMark/>
          </w:tcPr>
          <w:p w14:paraId="0B7C6478"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E26FC8D" w14:textId="77777777" w:rsidR="00E268E8" w:rsidRPr="00630E02" w:rsidRDefault="00E268E8" w:rsidP="00E268E8">
            <w:r w:rsidRPr="00630E02">
              <w:t>Поддержка сельскохозяйственного производства</w:t>
            </w:r>
          </w:p>
        </w:tc>
        <w:tc>
          <w:tcPr>
            <w:tcW w:w="660" w:type="dxa"/>
            <w:shd w:val="clear" w:color="auto" w:fill="auto"/>
            <w:vAlign w:val="bottom"/>
            <w:hideMark/>
          </w:tcPr>
          <w:p w14:paraId="78B38676" w14:textId="77777777" w:rsidR="00E268E8" w:rsidRPr="00630E02" w:rsidRDefault="00E268E8" w:rsidP="00E268E8">
            <w:pPr>
              <w:jc w:val="right"/>
            </w:pPr>
            <w:r w:rsidRPr="00630E02">
              <w:t>902</w:t>
            </w:r>
          </w:p>
        </w:tc>
        <w:tc>
          <w:tcPr>
            <w:tcW w:w="600" w:type="dxa"/>
            <w:shd w:val="clear" w:color="auto" w:fill="auto"/>
            <w:noWrap/>
            <w:vAlign w:val="bottom"/>
            <w:hideMark/>
          </w:tcPr>
          <w:p w14:paraId="1A3A4386" w14:textId="77777777" w:rsidR="00E268E8" w:rsidRPr="00630E02" w:rsidRDefault="00E268E8" w:rsidP="00E268E8">
            <w:pPr>
              <w:jc w:val="right"/>
            </w:pPr>
            <w:r w:rsidRPr="00630E02">
              <w:t>01</w:t>
            </w:r>
          </w:p>
        </w:tc>
        <w:tc>
          <w:tcPr>
            <w:tcW w:w="560" w:type="dxa"/>
            <w:shd w:val="clear" w:color="auto" w:fill="auto"/>
            <w:noWrap/>
            <w:vAlign w:val="bottom"/>
            <w:hideMark/>
          </w:tcPr>
          <w:p w14:paraId="483D1976" w14:textId="77777777" w:rsidR="00E268E8" w:rsidRPr="00630E02" w:rsidRDefault="00E268E8" w:rsidP="00E268E8">
            <w:pPr>
              <w:jc w:val="right"/>
            </w:pPr>
            <w:r w:rsidRPr="00630E02">
              <w:t>04</w:t>
            </w:r>
          </w:p>
        </w:tc>
        <w:tc>
          <w:tcPr>
            <w:tcW w:w="1724" w:type="dxa"/>
            <w:shd w:val="clear" w:color="auto" w:fill="auto"/>
            <w:noWrap/>
            <w:vAlign w:val="bottom"/>
            <w:hideMark/>
          </w:tcPr>
          <w:p w14:paraId="6B069D08" w14:textId="77777777" w:rsidR="00E268E8" w:rsidRPr="00630E02" w:rsidRDefault="00E268E8" w:rsidP="00E268E8">
            <w:pPr>
              <w:jc w:val="right"/>
            </w:pPr>
            <w:r w:rsidRPr="00630E02">
              <w:t>21 1 01 00000</w:t>
            </w:r>
          </w:p>
        </w:tc>
        <w:tc>
          <w:tcPr>
            <w:tcW w:w="700" w:type="dxa"/>
            <w:shd w:val="clear" w:color="auto" w:fill="auto"/>
            <w:noWrap/>
            <w:vAlign w:val="bottom"/>
            <w:hideMark/>
          </w:tcPr>
          <w:p w14:paraId="77C31B96" w14:textId="77777777" w:rsidR="00E268E8" w:rsidRPr="00630E02" w:rsidRDefault="00E268E8" w:rsidP="00E268E8">
            <w:pPr>
              <w:jc w:val="right"/>
            </w:pPr>
            <w:r w:rsidRPr="00630E02">
              <w:t> </w:t>
            </w:r>
          </w:p>
        </w:tc>
        <w:tc>
          <w:tcPr>
            <w:tcW w:w="1510" w:type="dxa"/>
            <w:shd w:val="clear" w:color="auto" w:fill="auto"/>
            <w:noWrap/>
            <w:vAlign w:val="bottom"/>
            <w:hideMark/>
          </w:tcPr>
          <w:p w14:paraId="1306480D" w14:textId="77777777" w:rsidR="00E268E8" w:rsidRPr="00630E02" w:rsidRDefault="00E268E8" w:rsidP="00E268E8">
            <w:pPr>
              <w:jc w:val="right"/>
            </w:pPr>
            <w:r w:rsidRPr="00630E02">
              <w:t>1 460,0</w:t>
            </w:r>
          </w:p>
        </w:tc>
        <w:tc>
          <w:tcPr>
            <w:tcW w:w="1380" w:type="dxa"/>
            <w:shd w:val="clear" w:color="auto" w:fill="auto"/>
            <w:noWrap/>
            <w:vAlign w:val="bottom"/>
            <w:hideMark/>
          </w:tcPr>
          <w:p w14:paraId="7306C641" w14:textId="77777777" w:rsidR="00E268E8" w:rsidRPr="00630E02" w:rsidRDefault="00E268E8" w:rsidP="00E268E8">
            <w:pPr>
              <w:jc w:val="right"/>
            </w:pPr>
            <w:r w:rsidRPr="00630E02">
              <w:t>1 498,6</w:t>
            </w:r>
          </w:p>
        </w:tc>
        <w:tc>
          <w:tcPr>
            <w:tcW w:w="1452" w:type="dxa"/>
            <w:shd w:val="clear" w:color="auto" w:fill="auto"/>
            <w:noWrap/>
            <w:vAlign w:val="bottom"/>
            <w:hideMark/>
          </w:tcPr>
          <w:p w14:paraId="65F099E8" w14:textId="77777777" w:rsidR="00E268E8" w:rsidRPr="00630E02" w:rsidRDefault="00E268E8" w:rsidP="00E268E8">
            <w:pPr>
              <w:jc w:val="right"/>
            </w:pPr>
            <w:r w:rsidRPr="00630E02">
              <w:t>1 498,6</w:t>
            </w:r>
          </w:p>
        </w:tc>
      </w:tr>
      <w:tr w:rsidR="00E268E8" w:rsidRPr="00630E02" w14:paraId="7B0C510C" w14:textId="77777777" w:rsidTr="00AB38E3">
        <w:trPr>
          <w:trHeight w:val="20"/>
        </w:trPr>
        <w:tc>
          <w:tcPr>
            <w:tcW w:w="516" w:type="dxa"/>
            <w:shd w:val="clear" w:color="auto" w:fill="auto"/>
            <w:noWrap/>
            <w:vAlign w:val="bottom"/>
            <w:hideMark/>
          </w:tcPr>
          <w:p w14:paraId="60D6E51A"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2F1FFE39" w14:textId="77777777" w:rsidR="00E268E8" w:rsidRPr="00630E02" w:rsidRDefault="00E268E8" w:rsidP="00E268E8">
            <w:r w:rsidRPr="00630E02">
              <w:t>Осуществление отдельных государственных полномочий Краснодарского края по поддержке сельскохозяйственного производства</w:t>
            </w:r>
          </w:p>
        </w:tc>
        <w:tc>
          <w:tcPr>
            <w:tcW w:w="660" w:type="dxa"/>
            <w:shd w:val="clear" w:color="auto" w:fill="auto"/>
            <w:vAlign w:val="bottom"/>
            <w:hideMark/>
          </w:tcPr>
          <w:p w14:paraId="79689A22" w14:textId="77777777" w:rsidR="00E268E8" w:rsidRPr="00630E02" w:rsidRDefault="00E268E8" w:rsidP="00E268E8">
            <w:pPr>
              <w:jc w:val="right"/>
            </w:pPr>
            <w:r w:rsidRPr="00630E02">
              <w:t>902</w:t>
            </w:r>
          </w:p>
        </w:tc>
        <w:tc>
          <w:tcPr>
            <w:tcW w:w="600" w:type="dxa"/>
            <w:shd w:val="clear" w:color="auto" w:fill="auto"/>
            <w:noWrap/>
            <w:vAlign w:val="bottom"/>
            <w:hideMark/>
          </w:tcPr>
          <w:p w14:paraId="3CEE0ADB" w14:textId="77777777" w:rsidR="00E268E8" w:rsidRPr="00630E02" w:rsidRDefault="00E268E8" w:rsidP="00E268E8">
            <w:pPr>
              <w:jc w:val="right"/>
            </w:pPr>
            <w:r w:rsidRPr="00630E02">
              <w:t>01</w:t>
            </w:r>
          </w:p>
        </w:tc>
        <w:tc>
          <w:tcPr>
            <w:tcW w:w="560" w:type="dxa"/>
            <w:shd w:val="clear" w:color="auto" w:fill="auto"/>
            <w:noWrap/>
            <w:vAlign w:val="bottom"/>
            <w:hideMark/>
          </w:tcPr>
          <w:p w14:paraId="13233AD2" w14:textId="77777777" w:rsidR="00E268E8" w:rsidRPr="00630E02" w:rsidRDefault="00E268E8" w:rsidP="00E268E8">
            <w:pPr>
              <w:jc w:val="right"/>
            </w:pPr>
            <w:r w:rsidRPr="00630E02">
              <w:t>04</w:t>
            </w:r>
          </w:p>
        </w:tc>
        <w:tc>
          <w:tcPr>
            <w:tcW w:w="1724" w:type="dxa"/>
            <w:shd w:val="clear" w:color="auto" w:fill="auto"/>
            <w:noWrap/>
            <w:vAlign w:val="bottom"/>
            <w:hideMark/>
          </w:tcPr>
          <w:p w14:paraId="499433CD" w14:textId="77777777" w:rsidR="00E268E8" w:rsidRPr="00630E02" w:rsidRDefault="00E268E8" w:rsidP="00E268E8">
            <w:pPr>
              <w:jc w:val="right"/>
            </w:pPr>
            <w:r w:rsidRPr="00630E02">
              <w:t>21 1 01 60910</w:t>
            </w:r>
          </w:p>
        </w:tc>
        <w:tc>
          <w:tcPr>
            <w:tcW w:w="700" w:type="dxa"/>
            <w:shd w:val="clear" w:color="auto" w:fill="auto"/>
            <w:noWrap/>
            <w:vAlign w:val="bottom"/>
            <w:hideMark/>
          </w:tcPr>
          <w:p w14:paraId="55940B13" w14:textId="77777777" w:rsidR="00E268E8" w:rsidRPr="00630E02" w:rsidRDefault="00E268E8" w:rsidP="00E268E8">
            <w:pPr>
              <w:jc w:val="right"/>
            </w:pPr>
            <w:r w:rsidRPr="00630E02">
              <w:t> </w:t>
            </w:r>
          </w:p>
        </w:tc>
        <w:tc>
          <w:tcPr>
            <w:tcW w:w="1510" w:type="dxa"/>
            <w:shd w:val="clear" w:color="auto" w:fill="auto"/>
            <w:noWrap/>
            <w:vAlign w:val="bottom"/>
            <w:hideMark/>
          </w:tcPr>
          <w:p w14:paraId="2B79BC4F" w14:textId="77777777" w:rsidR="00E268E8" w:rsidRPr="00630E02" w:rsidRDefault="00E268E8" w:rsidP="00E268E8">
            <w:pPr>
              <w:jc w:val="right"/>
            </w:pPr>
            <w:r w:rsidRPr="00630E02">
              <w:t>1 460,0</w:t>
            </w:r>
          </w:p>
        </w:tc>
        <w:tc>
          <w:tcPr>
            <w:tcW w:w="1380" w:type="dxa"/>
            <w:shd w:val="clear" w:color="auto" w:fill="auto"/>
            <w:noWrap/>
            <w:vAlign w:val="bottom"/>
            <w:hideMark/>
          </w:tcPr>
          <w:p w14:paraId="7839E575" w14:textId="77777777" w:rsidR="00E268E8" w:rsidRPr="00630E02" w:rsidRDefault="00E268E8" w:rsidP="00E268E8">
            <w:pPr>
              <w:jc w:val="right"/>
            </w:pPr>
            <w:r w:rsidRPr="00630E02">
              <w:t>1 498,6</w:t>
            </w:r>
          </w:p>
        </w:tc>
        <w:tc>
          <w:tcPr>
            <w:tcW w:w="1452" w:type="dxa"/>
            <w:shd w:val="clear" w:color="auto" w:fill="auto"/>
            <w:noWrap/>
            <w:vAlign w:val="bottom"/>
            <w:hideMark/>
          </w:tcPr>
          <w:p w14:paraId="6024B3A3" w14:textId="77777777" w:rsidR="00E268E8" w:rsidRPr="00630E02" w:rsidRDefault="00E268E8" w:rsidP="00E268E8">
            <w:pPr>
              <w:jc w:val="right"/>
            </w:pPr>
            <w:r w:rsidRPr="00630E02">
              <w:t>1 498,6</w:t>
            </w:r>
          </w:p>
        </w:tc>
      </w:tr>
      <w:tr w:rsidR="00E268E8" w:rsidRPr="00630E02" w14:paraId="113E9305" w14:textId="77777777" w:rsidTr="00AB38E3">
        <w:trPr>
          <w:trHeight w:val="20"/>
        </w:trPr>
        <w:tc>
          <w:tcPr>
            <w:tcW w:w="516" w:type="dxa"/>
            <w:shd w:val="clear" w:color="auto" w:fill="auto"/>
            <w:noWrap/>
            <w:vAlign w:val="bottom"/>
            <w:hideMark/>
          </w:tcPr>
          <w:p w14:paraId="228E3B96"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590B7A4" w14:textId="77777777" w:rsidR="00E268E8" w:rsidRPr="00630E02" w:rsidRDefault="00E268E8" w:rsidP="00E268E8">
            <w:r w:rsidRPr="00630E0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BE1F9B9" w14:textId="77777777" w:rsidR="00E268E8" w:rsidRPr="00630E02" w:rsidRDefault="00E268E8" w:rsidP="00E268E8">
            <w:pPr>
              <w:jc w:val="right"/>
            </w:pPr>
            <w:r w:rsidRPr="00630E02">
              <w:t>902</w:t>
            </w:r>
          </w:p>
        </w:tc>
        <w:tc>
          <w:tcPr>
            <w:tcW w:w="600" w:type="dxa"/>
            <w:shd w:val="clear" w:color="auto" w:fill="auto"/>
            <w:noWrap/>
            <w:vAlign w:val="bottom"/>
            <w:hideMark/>
          </w:tcPr>
          <w:p w14:paraId="073624AC" w14:textId="77777777" w:rsidR="00E268E8" w:rsidRPr="00630E02" w:rsidRDefault="00E268E8" w:rsidP="00E268E8">
            <w:pPr>
              <w:jc w:val="right"/>
            </w:pPr>
            <w:r w:rsidRPr="00630E02">
              <w:t>01</w:t>
            </w:r>
          </w:p>
        </w:tc>
        <w:tc>
          <w:tcPr>
            <w:tcW w:w="560" w:type="dxa"/>
            <w:shd w:val="clear" w:color="auto" w:fill="auto"/>
            <w:noWrap/>
            <w:vAlign w:val="bottom"/>
            <w:hideMark/>
          </w:tcPr>
          <w:p w14:paraId="432994A1" w14:textId="77777777" w:rsidR="00E268E8" w:rsidRPr="00630E02" w:rsidRDefault="00E268E8" w:rsidP="00E268E8">
            <w:pPr>
              <w:jc w:val="right"/>
            </w:pPr>
            <w:r w:rsidRPr="00630E02">
              <w:t>04</w:t>
            </w:r>
          </w:p>
        </w:tc>
        <w:tc>
          <w:tcPr>
            <w:tcW w:w="1724" w:type="dxa"/>
            <w:shd w:val="clear" w:color="auto" w:fill="auto"/>
            <w:noWrap/>
            <w:vAlign w:val="bottom"/>
            <w:hideMark/>
          </w:tcPr>
          <w:p w14:paraId="2D37BC88" w14:textId="77777777" w:rsidR="00E268E8" w:rsidRPr="00630E02" w:rsidRDefault="00E268E8" w:rsidP="00E268E8">
            <w:pPr>
              <w:jc w:val="right"/>
            </w:pPr>
            <w:r w:rsidRPr="00630E02">
              <w:t>21 1 01 60910</w:t>
            </w:r>
          </w:p>
        </w:tc>
        <w:tc>
          <w:tcPr>
            <w:tcW w:w="700" w:type="dxa"/>
            <w:shd w:val="clear" w:color="auto" w:fill="auto"/>
            <w:noWrap/>
            <w:vAlign w:val="bottom"/>
            <w:hideMark/>
          </w:tcPr>
          <w:p w14:paraId="4E48714A" w14:textId="77777777" w:rsidR="00E268E8" w:rsidRPr="00630E02" w:rsidRDefault="00E268E8" w:rsidP="00E268E8">
            <w:pPr>
              <w:jc w:val="right"/>
            </w:pPr>
            <w:r w:rsidRPr="00630E02">
              <w:t>100</w:t>
            </w:r>
          </w:p>
        </w:tc>
        <w:tc>
          <w:tcPr>
            <w:tcW w:w="1510" w:type="dxa"/>
            <w:shd w:val="clear" w:color="auto" w:fill="auto"/>
            <w:noWrap/>
            <w:vAlign w:val="bottom"/>
            <w:hideMark/>
          </w:tcPr>
          <w:p w14:paraId="4C2F1373" w14:textId="77777777" w:rsidR="00E268E8" w:rsidRPr="00630E02" w:rsidRDefault="00E268E8" w:rsidP="00E268E8">
            <w:pPr>
              <w:jc w:val="right"/>
            </w:pPr>
            <w:r w:rsidRPr="00630E02">
              <w:t>1 317,0</w:t>
            </w:r>
          </w:p>
        </w:tc>
        <w:tc>
          <w:tcPr>
            <w:tcW w:w="1380" w:type="dxa"/>
            <w:shd w:val="clear" w:color="auto" w:fill="auto"/>
            <w:noWrap/>
            <w:vAlign w:val="bottom"/>
            <w:hideMark/>
          </w:tcPr>
          <w:p w14:paraId="450A0E60" w14:textId="77777777" w:rsidR="00E268E8" w:rsidRPr="00630E02" w:rsidRDefault="00E268E8" w:rsidP="00E268E8">
            <w:pPr>
              <w:jc w:val="right"/>
            </w:pPr>
            <w:r w:rsidRPr="00630E02">
              <w:t>1 336,6</w:t>
            </w:r>
          </w:p>
        </w:tc>
        <w:tc>
          <w:tcPr>
            <w:tcW w:w="1452" w:type="dxa"/>
            <w:shd w:val="clear" w:color="auto" w:fill="auto"/>
            <w:noWrap/>
            <w:vAlign w:val="bottom"/>
            <w:hideMark/>
          </w:tcPr>
          <w:p w14:paraId="2DD64C6C" w14:textId="77777777" w:rsidR="00E268E8" w:rsidRPr="00630E02" w:rsidRDefault="00E268E8" w:rsidP="00E268E8">
            <w:pPr>
              <w:jc w:val="right"/>
            </w:pPr>
            <w:r w:rsidRPr="00630E02">
              <w:t>1 336,6</w:t>
            </w:r>
          </w:p>
        </w:tc>
      </w:tr>
      <w:tr w:rsidR="00E268E8" w:rsidRPr="00630E02" w14:paraId="1C419AF2" w14:textId="77777777" w:rsidTr="00AB38E3">
        <w:trPr>
          <w:trHeight w:val="20"/>
        </w:trPr>
        <w:tc>
          <w:tcPr>
            <w:tcW w:w="516" w:type="dxa"/>
            <w:shd w:val="clear" w:color="auto" w:fill="auto"/>
            <w:noWrap/>
            <w:vAlign w:val="bottom"/>
            <w:hideMark/>
          </w:tcPr>
          <w:p w14:paraId="289ADABE" w14:textId="77777777" w:rsidR="00E268E8" w:rsidRPr="00630E02" w:rsidRDefault="00E268E8" w:rsidP="00E268E8">
            <w:pPr>
              <w:jc w:val="right"/>
              <w:rPr>
                <w:b/>
                <w:bCs/>
              </w:rPr>
            </w:pPr>
            <w:r w:rsidRPr="00630E02">
              <w:rPr>
                <w:b/>
                <w:bCs/>
              </w:rPr>
              <w:lastRenderedPageBreak/>
              <w:t> </w:t>
            </w:r>
          </w:p>
        </w:tc>
        <w:tc>
          <w:tcPr>
            <w:tcW w:w="6709" w:type="dxa"/>
            <w:shd w:val="clear" w:color="auto" w:fill="auto"/>
            <w:vAlign w:val="bottom"/>
            <w:hideMark/>
          </w:tcPr>
          <w:p w14:paraId="57C68024"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752ECC1A" w14:textId="77777777" w:rsidR="00E268E8" w:rsidRPr="00630E02" w:rsidRDefault="00E268E8" w:rsidP="00E268E8">
            <w:pPr>
              <w:jc w:val="right"/>
            </w:pPr>
            <w:r w:rsidRPr="00630E02">
              <w:t>902</w:t>
            </w:r>
          </w:p>
        </w:tc>
        <w:tc>
          <w:tcPr>
            <w:tcW w:w="600" w:type="dxa"/>
            <w:shd w:val="clear" w:color="auto" w:fill="auto"/>
            <w:noWrap/>
            <w:vAlign w:val="bottom"/>
            <w:hideMark/>
          </w:tcPr>
          <w:p w14:paraId="1F58F849" w14:textId="77777777" w:rsidR="00E268E8" w:rsidRPr="00630E02" w:rsidRDefault="00E268E8" w:rsidP="00E268E8">
            <w:pPr>
              <w:jc w:val="right"/>
            </w:pPr>
            <w:r w:rsidRPr="00630E02">
              <w:t>01</w:t>
            </w:r>
          </w:p>
        </w:tc>
        <w:tc>
          <w:tcPr>
            <w:tcW w:w="560" w:type="dxa"/>
            <w:shd w:val="clear" w:color="auto" w:fill="auto"/>
            <w:noWrap/>
            <w:vAlign w:val="bottom"/>
            <w:hideMark/>
          </w:tcPr>
          <w:p w14:paraId="3339BF4B" w14:textId="77777777" w:rsidR="00E268E8" w:rsidRPr="00630E02" w:rsidRDefault="00E268E8" w:rsidP="00E268E8">
            <w:pPr>
              <w:jc w:val="right"/>
            </w:pPr>
            <w:r w:rsidRPr="00630E02">
              <w:t>04</w:t>
            </w:r>
          </w:p>
        </w:tc>
        <w:tc>
          <w:tcPr>
            <w:tcW w:w="1724" w:type="dxa"/>
            <w:shd w:val="clear" w:color="auto" w:fill="auto"/>
            <w:noWrap/>
            <w:vAlign w:val="bottom"/>
            <w:hideMark/>
          </w:tcPr>
          <w:p w14:paraId="496C719E" w14:textId="77777777" w:rsidR="00E268E8" w:rsidRPr="00630E02" w:rsidRDefault="00E268E8" w:rsidP="00E268E8">
            <w:pPr>
              <w:jc w:val="right"/>
            </w:pPr>
            <w:r w:rsidRPr="00630E02">
              <w:t>21 1 01 60910</w:t>
            </w:r>
          </w:p>
        </w:tc>
        <w:tc>
          <w:tcPr>
            <w:tcW w:w="700" w:type="dxa"/>
            <w:shd w:val="clear" w:color="auto" w:fill="auto"/>
            <w:noWrap/>
            <w:vAlign w:val="bottom"/>
            <w:hideMark/>
          </w:tcPr>
          <w:p w14:paraId="604F9E47" w14:textId="77777777" w:rsidR="00E268E8" w:rsidRPr="00630E02" w:rsidRDefault="00E268E8" w:rsidP="00E268E8">
            <w:pPr>
              <w:jc w:val="right"/>
            </w:pPr>
            <w:r w:rsidRPr="00630E02">
              <w:t>200</w:t>
            </w:r>
          </w:p>
        </w:tc>
        <w:tc>
          <w:tcPr>
            <w:tcW w:w="1510" w:type="dxa"/>
            <w:shd w:val="clear" w:color="auto" w:fill="auto"/>
            <w:noWrap/>
            <w:vAlign w:val="bottom"/>
            <w:hideMark/>
          </w:tcPr>
          <w:p w14:paraId="6977E880" w14:textId="77777777" w:rsidR="00E268E8" w:rsidRPr="00630E02" w:rsidRDefault="00E268E8" w:rsidP="00E268E8">
            <w:pPr>
              <w:jc w:val="right"/>
            </w:pPr>
            <w:r w:rsidRPr="00630E02">
              <w:t>143,0</w:t>
            </w:r>
          </w:p>
        </w:tc>
        <w:tc>
          <w:tcPr>
            <w:tcW w:w="1380" w:type="dxa"/>
            <w:shd w:val="clear" w:color="auto" w:fill="auto"/>
            <w:noWrap/>
            <w:vAlign w:val="bottom"/>
            <w:hideMark/>
          </w:tcPr>
          <w:p w14:paraId="381F671E" w14:textId="77777777" w:rsidR="00E268E8" w:rsidRPr="00630E02" w:rsidRDefault="00E268E8" w:rsidP="00E268E8">
            <w:pPr>
              <w:jc w:val="right"/>
            </w:pPr>
            <w:r w:rsidRPr="00630E02">
              <w:t>162,0</w:t>
            </w:r>
          </w:p>
        </w:tc>
        <w:tc>
          <w:tcPr>
            <w:tcW w:w="1452" w:type="dxa"/>
            <w:shd w:val="clear" w:color="auto" w:fill="auto"/>
            <w:noWrap/>
            <w:vAlign w:val="bottom"/>
            <w:hideMark/>
          </w:tcPr>
          <w:p w14:paraId="27C3C3F7" w14:textId="77777777" w:rsidR="00E268E8" w:rsidRPr="00630E02" w:rsidRDefault="00E268E8" w:rsidP="00E268E8">
            <w:pPr>
              <w:jc w:val="right"/>
            </w:pPr>
            <w:r w:rsidRPr="00630E02">
              <w:t>162,0</w:t>
            </w:r>
          </w:p>
        </w:tc>
      </w:tr>
      <w:tr w:rsidR="00E268E8" w:rsidRPr="00630E02" w14:paraId="7EB04019" w14:textId="77777777" w:rsidTr="00AB38E3">
        <w:trPr>
          <w:trHeight w:val="20"/>
        </w:trPr>
        <w:tc>
          <w:tcPr>
            <w:tcW w:w="516" w:type="dxa"/>
            <w:shd w:val="clear" w:color="auto" w:fill="auto"/>
            <w:noWrap/>
            <w:vAlign w:val="bottom"/>
            <w:hideMark/>
          </w:tcPr>
          <w:p w14:paraId="1BE202F1"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897A6E6" w14:textId="77777777" w:rsidR="00E268E8" w:rsidRPr="00630E02" w:rsidRDefault="00E268E8" w:rsidP="00E268E8">
            <w:r w:rsidRPr="00630E02">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7CEAAD1A" w14:textId="77777777" w:rsidR="00E268E8" w:rsidRPr="00630E02" w:rsidRDefault="00E268E8" w:rsidP="00E268E8">
            <w:pPr>
              <w:jc w:val="right"/>
            </w:pPr>
            <w:r w:rsidRPr="00630E02">
              <w:t>902</w:t>
            </w:r>
          </w:p>
        </w:tc>
        <w:tc>
          <w:tcPr>
            <w:tcW w:w="600" w:type="dxa"/>
            <w:shd w:val="clear" w:color="auto" w:fill="auto"/>
            <w:noWrap/>
            <w:vAlign w:val="bottom"/>
            <w:hideMark/>
          </w:tcPr>
          <w:p w14:paraId="51FFBFB2" w14:textId="77777777" w:rsidR="00E268E8" w:rsidRPr="00630E02" w:rsidRDefault="00E268E8" w:rsidP="00E268E8">
            <w:pPr>
              <w:jc w:val="right"/>
            </w:pPr>
            <w:r w:rsidRPr="00630E02">
              <w:t>01</w:t>
            </w:r>
          </w:p>
        </w:tc>
        <w:tc>
          <w:tcPr>
            <w:tcW w:w="560" w:type="dxa"/>
            <w:shd w:val="clear" w:color="auto" w:fill="auto"/>
            <w:noWrap/>
            <w:vAlign w:val="bottom"/>
            <w:hideMark/>
          </w:tcPr>
          <w:p w14:paraId="5B69F63D" w14:textId="77777777" w:rsidR="00E268E8" w:rsidRPr="00630E02" w:rsidRDefault="00E268E8" w:rsidP="00E268E8">
            <w:pPr>
              <w:jc w:val="right"/>
            </w:pPr>
            <w:r w:rsidRPr="00630E02">
              <w:t>04</w:t>
            </w:r>
          </w:p>
        </w:tc>
        <w:tc>
          <w:tcPr>
            <w:tcW w:w="1724" w:type="dxa"/>
            <w:shd w:val="clear" w:color="auto" w:fill="auto"/>
            <w:noWrap/>
            <w:vAlign w:val="bottom"/>
            <w:hideMark/>
          </w:tcPr>
          <w:p w14:paraId="0B18758E" w14:textId="77777777" w:rsidR="00E268E8" w:rsidRPr="00630E02" w:rsidRDefault="00E268E8" w:rsidP="00E268E8">
            <w:pPr>
              <w:jc w:val="right"/>
            </w:pPr>
            <w:r w:rsidRPr="00630E02">
              <w:t>50 0 00 00000</w:t>
            </w:r>
          </w:p>
        </w:tc>
        <w:tc>
          <w:tcPr>
            <w:tcW w:w="700" w:type="dxa"/>
            <w:shd w:val="clear" w:color="auto" w:fill="auto"/>
            <w:noWrap/>
            <w:vAlign w:val="bottom"/>
            <w:hideMark/>
          </w:tcPr>
          <w:p w14:paraId="44627192" w14:textId="77777777" w:rsidR="00E268E8" w:rsidRPr="00630E02" w:rsidRDefault="00E268E8" w:rsidP="00E268E8">
            <w:pPr>
              <w:jc w:val="right"/>
            </w:pPr>
            <w:r w:rsidRPr="00630E02">
              <w:t> </w:t>
            </w:r>
          </w:p>
        </w:tc>
        <w:tc>
          <w:tcPr>
            <w:tcW w:w="1510" w:type="dxa"/>
            <w:shd w:val="clear" w:color="auto" w:fill="auto"/>
            <w:noWrap/>
            <w:vAlign w:val="bottom"/>
            <w:hideMark/>
          </w:tcPr>
          <w:p w14:paraId="0FABD598" w14:textId="77777777" w:rsidR="00E268E8" w:rsidRPr="00630E02" w:rsidRDefault="00E268E8" w:rsidP="00E268E8">
            <w:pPr>
              <w:jc w:val="right"/>
            </w:pPr>
            <w:r w:rsidRPr="00630E02">
              <w:t>84 406,8</w:t>
            </w:r>
          </w:p>
        </w:tc>
        <w:tc>
          <w:tcPr>
            <w:tcW w:w="1380" w:type="dxa"/>
            <w:shd w:val="clear" w:color="auto" w:fill="auto"/>
            <w:noWrap/>
            <w:vAlign w:val="bottom"/>
            <w:hideMark/>
          </w:tcPr>
          <w:p w14:paraId="4E2DDCBE" w14:textId="77777777" w:rsidR="00E268E8" w:rsidRPr="00630E02" w:rsidRDefault="00E268E8" w:rsidP="00E268E8">
            <w:pPr>
              <w:jc w:val="right"/>
            </w:pPr>
            <w:r w:rsidRPr="00630E02">
              <w:t>83 644,3</w:t>
            </w:r>
          </w:p>
        </w:tc>
        <w:tc>
          <w:tcPr>
            <w:tcW w:w="1452" w:type="dxa"/>
            <w:shd w:val="clear" w:color="auto" w:fill="auto"/>
            <w:noWrap/>
            <w:vAlign w:val="bottom"/>
            <w:hideMark/>
          </w:tcPr>
          <w:p w14:paraId="507A4B86" w14:textId="77777777" w:rsidR="00E268E8" w:rsidRPr="00630E02" w:rsidRDefault="00E268E8" w:rsidP="00E268E8">
            <w:pPr>
              <w:jc w:val="right"/>
            </w:pPr>
            <w:r w:rsidRPr="00630E02">
              <w:t>85 315,4</w:t>
            </w:r>
          </w:p>
        </w:tc>
      </w:tr>
      <w:tr w:rsidR="00E268E8" w:rsidRPr="00630E02" w14:paraId="3096C019" w14:textId="77777777" w:rsidTr="00AB38E3">
        <w:trPr>
          <w:trHeight w:val="20"/>
        </w:trPr>
        <w:tc>
          <w:tcPr>
            <w:tcW w:w="516" w:type="dxa"/>
            <w:shd w:val="clear" w:color="auto" w:fill="auto"/>
            <w:noWrap/>
            <w:vAlign w:val="bottom"/>
            <w:hideMark/>
          </w:tcPr>
          <w:p w14:paraId="4A97F8EA"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3351056" w14:textId="77777777" w:rsidR="00E268E8" w:rsidRPr="00630E02" w:rsidRDefault="00E268E8" w:rsidP="00E268E8">
            <w:r w:rsidRPr="00630E02">
              <w:t>Осуществление отдельных государственных полномочий Краснодарского края</w:t>
            </w:r>
          </w:p>
        </w:tc>
        <w:tc>
          <w:tcPr>
            <w:tcW w:w="660" w:type="dxa"/>
            <w:shd w:val="clear" w:color="auto" w:fill="auto"/>
            <w:vAlign w:val="bottom"/>
            <w:hideMark/>
          </w:tcPr>
          <w:p w14:paraId="65C07939" w14:textId="77777777" w:rsidR="00E268E8" w:rsidRPr="00630E02" w:rsidRDefault="00E268E8" w:rsidP="00E268E8">
            <w:pPr>
              <w:jc w:val="right"/>
            </w:pPr>
            <w:r w:rsidRPr="00630E02">
              <w:t>902</w:t>
            </w:r>
          </w:p>
        </w:tc>
        <w:tc>
          <w:tcPr>
            <w:tcW w:w="600" w:type="dxa"/>
            <w:shd w:val="clear" w:color="auto" w:fill="auto"/>
            <w:noWrap/>
            <w:vAlign w:val="bottom"/>
            <w:hideMark/>
          </w:tcPr>
          <w:p w14:paraId="23F77293" w14:textId="77777777" w:rsidR="00E268E8" w:rsidRPr="00630E02" w:rsidRDefault="00E268E8" w:rsidP="00E268E8">
            <w:pPr>
              <w:jc w:val="right"/>
            </w:pPr>
            <w:r w:rsidRPr="00630E02">
              <w:t>01</w:t>
            </w:r>
          </w:p>
        </w:tc>
        <w:tc>
          <w:tcPr>
            <w:tcW w:w="560" w:type="dxa"/>
            <w:shd w:val="clear" w:color="auto" w:fill="auto"/>
            <w:noWrap/>
            <w:vAlign w:val="bottom"/>
            <w:hideMark/>
          </w:tcPr>
          <w:p w14:paraId="66F33656" w14:textId="77777777" w:rsidR="00E268E8" w:rsidRPr="00630E02" w:rsidRDefault="00E268E8" w:rsidP="00E268E8">
            <w:pPr>
              <w:jc w:val="right"/>
            </w:pPr>
            <w:r w:rsidRPr="00630E02">
              <w:t>04</w:t>
            </w:r>
          </w:p>
        </w:tc>
        <w:tc>
          <w:tcPr>
            <w:tcW w:w="1724" w:type="dxa"/>
            <w:shd w:val="clear" w:color="auto" w:fill="auto"/>
            <w:noWrap/>
            <w:vAlign w:val="bottom"/>
            <w:hideMark/>
          </w:tcPr>
          <w:p w14:paraId="1B785F48" w14:textId="77777777" w:rsidR="00E268E8" w:rsidRPr="00630E02" w:rsidRDefault="00E268E8" w:rsidP="00E268E8">
            <w:pPr>
              <w:jc w:val="right"/>
            </w:pPr>
            <w:r w:rsidRPr="00630E02">
              <w:t>50 4 00 00000</w:t>
            </w:r>
          </w:p>
        </w:tc>
        <w:tc>
          <w:tcPr>
            <w:tcW w:w="700" w:type="dxa"/>
            <w:shd w:val="clear" w:color="auto" w:fill="auto"/>
            <w:noWrap/>
            <w:vAlign w:val="bottom"/>
            <w:hideMark/>
          </w:tcPr>
          <w:p w14:paraId="73EBFF0E" w14:textId="77777777" w:rsidR="00E268E8" w:rsidRPr="00630E02" w:rsidRDefault="00E268E8" w:rsidP="00E268E8">
            <w:pPr>
              <w:jc w:val="right"/>
            </w:pPr>
            <w:r w:rsidRPr="00630E02">
              <w:t> </w:t>
            </w:r>
          </w:p>
        </w:tc>
        <w:tc>
          <w:tcPr>
            <w:tcW w:w="1510" w:type="dxa"/>
            <w:shd w:val="clear" w:color="auto" w:fill="auto"/>
            <w:noWrap/>
            <w:vAlign w:val="bottom"/>
            <w:hideMark/>
          </w:tcPr>
          <w:p w14:paraId="3FA4BB3D" w14:textId="77777777" w:rsidR="00E268E8" w:rsidRPr="00630E02" w:rsidRDefault="00E268E8" w:rsidP="00E268E8">
            <w:pPr>
              <w:jc w:val="right"/>
            </w:pPr>
            <w:r w:rsidRPr="00630E02">
              <w:t>3 954,6</w:t>
            </w:r>
          </w:p>
        </w:tc>
        <w:tc>
          <w:tcPr>
            <w:tcW w:w="1380" w:type="dxa"/>
            <w:shd w:val="clear" w:color="auto" w:fill="auto"/>
            <w:noWrap/>
            <w:vAlign w:val="bottom"/>
            <w:hideMark/>
          </w:tcPr>
          <w:p w14:paraId="2DAFF671" w14:textId="77777777" w:rsidR="00E268E8" w:rsidRPr="00630E02" w:rsidRDefault="00E268E8" w:rsidP="00E268E8">
            <w:pPr>
              <w:jc w:val="right"/>
            </w:pPr>
            <w:r w:rsidRPr="00630E02">
              <w:t>4 067,6</w:t>
            </w:r>
          </w:p>
        </w:tc>
        <w:tc>
          <w:tcPr>
            <w:tcW w:w="1452" w:type="dxa"/>
            <w:shd w:val="clear" w:color="auto" w:fill="auto"/>
            <w:noWrap/>
            <w:vAlign w:val="bottom"/>
            <w:hideMark/>
          </w:tcPr>
          <w:p w14:paraId="528E1A60" w14:textId="77777777" w:rsidR="00E268E8" w:rsidRPr="00630E02" w:rsidRDefault="00E268E8" w:rsidP="00E268E8">
            <w:pPr>
              <w:jc w:val="right"/>
            </w:pPr>
            <w:r w:rsidRPr="00630E02">
              <w:t>4 067,6</w:t>
            </w:r>
          </w:p>
        </w:tc>
      </w:tr>
      <w:tr w:rsidR="00E268E8" w:rsidRPr="00630E02" w14:paraId="5757EA68" w14:textId="77777777" w:rsidTr="00AB38E3">
        <w:trPr>
          <w:trHeight w:val="20"/>
        </w:trPr>
        <w:tc>
          <w:tcPr>
            <w:tcW w:w="516" w:type="dxa"/>
            <w:shd w:val="clear" w:color="auto" w:fill="auto"/>
            <w:noWrap/>
            <w:vAlign w:val="bottom"/>
            <w:hideMark/>
          </w:tcPr>
          <w:p w14:paraId="22545627"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879CC32" w14:textId="77777777" w:rsidR="00E268E8" w:rsidRPr="00630E02" w:rsidRDefault="00E268E8" w:rsidP="00E268E8">
            <w:r w:rsidRPr="00630E02">
              <w:t>Единая субвенция в области социальной политики бюджетам муниципальных районов и городских округов Краснодарского края</w:t>
            </w:r>
          </w:p>
        </w:tc>
        <w:tc>
          <w:tcPr>
            <w:tcW w:w="660" w:type="dxa"/>
            <w:shd w:val="clear" w:color="auto" w:fill="auto"/>
            <w:vAlign w:val="bottom"/>
            <w:hideMark/>
          </w:tcPr>
          <w:p w14:paraId="139B4C38" w14:textId="77777777" w:rsidR="00E268E8" w:rsidRPr="00630E02" w:rsidRDefault="00E268E8" w:rsidP="00E268E8">
            <w:pPr>
              <w:jc w:val="right"/>
            </w:pPr>
            <w:r w:rsidRPr="00630E02">
              <w:t>902</w:t>
            </w:r>
          </w:p>
        </w:tc>
        <w:tc>
          <w:tcPr>
            <w:tcW w:w="600" w:type="dxa"/>
            <w:shd w:val="clear" w:color="auto" w:fill="auto"/>
            <w:noWrap/>
            <w:vAlign w:val="bottom"/>
            <w:hideMark/>
          </w:tcPr>
          <w:p w14:paraId="47C7C0B5" w14:textId="77777777" w:rsidR="00E268E8" w:rsidRPr="00630E02" w:rsidRDefault="00E268E8" w:rsidP="00E268E8">
            <w:pPr>
              <w:jc w:val="right"/>
            </w:pPr>
            <w:r w:rsidRPr="00630E02">
              <w:t>01</w:t>
            </w:r>
          </w:p>
        </w:tc>
        <w:tc>
          <w:tcPr>
            <w:tcW w:w="560" w:type="dxa"/>
            <w:shd w:val="clear" w:color="auto" w:fill="auto"/>
            <w:noWrap/>
            <w:vAlign w:val="bottom"/>
            <w:hideMark/>
          </w:tcPr>
          <w:p w14:paraId="5538BAB7" w14:textId="77777777" w:rsidR="00E268E8" w:rsidRPr="00630E02" w:rsidRDefault="00E268E8" w:rsidP="00E268E8">
            <w:pPr>
              <w:jc w:val="right"/>
            </w:pPr>
            <w:r w:rsidRPr="00630E02">
              <w:t>04</w:t>
            </w:r>
          </w:p>
        </w:tc>
        <w:tc>
          <w:tcPr>
            <w:tcW w:w="1724" w:type="dxa"/>
            <w:shd w:val="clear" w:color="auto" w:fill="auto"/>
            <w:noWrap/>
            <w:vAlign w:val="bottom"/>
            <w:hideMark/>
          </w:tcPr>
          <w:p w14:paraId="7C5FEBF3" w14:textId="77777777" w:rsidR="00E268E8" w:rsidRPr="00630E02" w:rsidRDefault="00E268E8" w:rsidP="00E268E8">
            <w:pPr>
              <w:jc w:val="right"/>
            </w:pPr>
            <w:r w:rsidRPr="00630E02">
              <w:t>50 4 00 69000</w:t>
            </w:r>
          </w:p>
        </w:tc>
        <w:tc>
          <w:tcPr>
            <w:tcW w:w="700" w:type="dxa"/>
            <w:shd w:val="clear" w:color="auto" w:fill="auto"/>
            <w:noWrap/>
            <w:vAlign w:val="bottom"/>
            <w:hideMark/>
          </w:tcPr>
          <w:p w14:paraId="06EBB195" w14:textId="77777777" w:rsidR="00E268E8" w:rsidRPr="00630E02" w:rsidRDefault="00E268E8" w:rsidP="00E268E8">
            <w:pPr>
              <w:jc w:val="right"/>
            </w:pPr>
            <w:r w:rsidRPr="00630E02">
              <w:t> </w:t>
            </w:r>
          </w:p>
        </w:tc>
        <w:tc>
          <w:tcPr>
            <w:tcW w:w="1510" w:type="dxa"/>
            <w:shd w:val="clear" w:color="auto" w:fill="auto"/>
            <w:noWrap/>
            <w:vAlign w:val="bottom"/>
            <w:hideMark/>
          </w:tcPr>
          <w:p w14:paraId="1B084E9D" w14:textId="77777777" w:rsidR="00E268E8" w:rsidRPr="00630E02" w:rsidRDefault="00E268E8" w:rsidP="00E268E8">
            <w:pPr>
              <w:jc w:val="right"/>
            </w:pPr>
            <w:r w:rsidRPr="00630E02">
              <w:t>3 954,6</w:t>
            </w:r>
          </w:p>
        </w:tc>
        <w:tc>
          <w:tcPr>
            <w:tcW w:w="1380" w:type="dxa"/>
            <w:shd w:val="clear" w:color="auto" w:fill="auto"/>
            <w:noWrap/>
            <w:vAlign w:val="bottom"/>
            <w:hideMark/>
          </w:tcPr>
          <w:p w14:paraId="28BC9A54" w14:textId="77777777" w:rsidR="00E268E8" w:rsidRPr="00630E02" w:rsidRDefault="00E268E8" w:rsidP="00E268E8">
            <w:pPr>
              <w:jc w:val="right"/>
            </w:pPr>
            <w:r w:rsidRPr="00630E02">
              <w:t>4 067,6</w:t>
            </w:r>
          </w:p>
        </w:tc>
        <w:tc>
          <w:tcPr>
            <w:tcW w:w="1452" w:type="dxa"/>
            <w:shd w:val="clear" w:color="auto" w:fill="auto"/>
            <w:noWrap/>
            <w:vAlign w:val="bottom"/>
            <w:hideMark/>
          </w:tcPr>
          <w:p w14:paraId="66795251" w14:textId="77777777" w:rsidR="00E268E8" w:rsidRPr="00630E02" w:rsidRDefault="00E268E8" w:rsidP="00E268E8">
            <w:pPr>
              <w:jc w:val="right"/>
            </w:pPr>
            <w:r w:rsidRPr="00630E02">
              <w:t>4 067,6</w:t>
            </w:r>
          </w:p>
        </w:tc>
      </w:tr>
      <w:tr w:rsidR="00E268E8" w:rsidRPr="00630E02" w14:paraId="6DB3A5FA" w14:textId="77777777" w:rsidTr="00AB38E3">
        <w:trPr>
          <w:trHeight w:val="20"/>
        </w:trPr>
        <w:tc>
          <w:tcPr>
            <w:tcW w:w="516" w:type="dxa"/>
            <w:shd w:val="clear" w:color="auto" w:fill="auto"/>
            <w:noWrap/>
            <w:vAlign w:val="bottom"/>
            <w:hideMark/>
          </w:tcPr>
          <w:p w14:paraId="62C870B8"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E9933FC" w14:textId="77777777" w:rsidR="00E268E8" w:rsidRPr="00630E02" w:rsidRDefault="00E268E8" w:rsidP="00E268E8">
            <w:r w:rsidRPr="00630E0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66C2F07" w14:textId="77777777" w:rsidR="00E268E8" w:rsidRPr="00630E02" w:rsidRDefault="00E268E8" w:rsidP="00E268E8">
            <w:pPr>
              <w:jc w:val="right"/>
            </w:pPr>
            <w:r w:rsidRPr="00630E02">
              <w:t>902</w:t>
            </w:r>
          </w:p>
        </w:tc>
        <w:tc>
          <w:tcPr>
            <w:tcW w:w="600" w:type="dxa"/>
            <w:shd w:val="clear" w:color="auto" w:fill="auto"/>
            <w:noWrap/>
            <w:vAlign w:val="bottom"/>
            <w:hideMark/>
          </w:tcPr>
          <w:p w14:paraId="4F54E946" w14:textId="77777777" w:rsidR="00E268E8" w:rsidRPr="00630E02" w:rsidRDefault="00E268E8" w:rsidP="00E268E8">
            <w:pPr>
              <w:jc w:val="right"/>
            </w:pPr>
            <w:r w:rsidRPr="00630E02">
              <w:t>01</w:t>
            </w:r>
          </w:p>
        </w:tc>
        <w:tc>
          <w:tcPr>
            <w:tcW w:w="560" w:type="dxa"/>
            <w:shd w:val="clear" w:color="auto" w:fill="auto"/>
            <w:noWrap/>
            <w:vAlign w:val="bottom"/>
            <w:hideMark/>
          </w:tcPr>
          <w:p w14:paraId="0785F215" w14:textId="77777777" w:rsidR="00E268E8" w:rsidRPr="00630E02" w:rsidRDefault="00E268E8" w:rsidP="00E268E8">
            <w:pPr>
              <w:jc w:val="right"/>
            </w:pPr>
            <w:r w:rsidRPr="00630E02">
              <w:t>04</w:t>
            </w:r>
          </w:p>
        </w:tc>
        <w:tc>
          <w:tcPr>
            <w:tcW w:w="1724" w:type="dxa"/>
            <w:shd w:val="clear" w:color="auto" w:fill="auto"/>
            <w:noWrap/>
            <w:vAlign w:val="bottom"/>
            <w:hideMark/>
          </w:tcPr>
          <w:p w14:paraId="38A4C654" w14:textId="77777777" w:rsidR="00E268E8" w:rsidRPr="00630E02" w:rsidRDefault="00E268E8" w:rsidP="00E268E8">
            <w:pPr>
              <w:jc w:val="right"/>
            </w:pPr>
            <w:r w:rsidRPr="00630E02">
              <w:t>50 4 00 69000</w:t>
            </w:r>
          </w:p>
        </w:tc>
        <w:tc>
          <w:tcPr>
            <w:tcW w:w="700" w:type="dxa"/>
            <w:shd w:val="clear" w:color="auto" w:fill="auto"/>
            <w:noWrap/>
            <w:vAlign w:val="bottom"/>
            <w:hideMark/>
          </w:tcPr>
          <w:p w14:paraId="24594EEC" w14:textId="77777777" w:rsidR="00E268E8" w:rsidRPr="00630E02" w:rsidRDefault="00E268E8" w:rsidP="00E268E8">
            <w:pPr>
              <w:jc w:val="right"/>
            </w:pPr>
            <w:r w:rsidRPr="00630E02">
              <w:t>100</w:t>
            </w:r>
          </w:p>
        </w:tc>
        <w:tc>
          <w:tcPr>
            <w:tcW w:w="1510" w:type="dxa"/>
            <w:shd w:val="clear" w:color="auto" w:fill="auto"/>
            <w:noWrap/>
            <w:vAlign w:val="bottom"/>
            <w:hideMark/>
          </w:tcPr>
          <w:p w14:paraId="11357560" w14:textId="77777777" w:rsidR="00E268E8" w:rsidRPr="00630E02" w:rsidRDefault="00E268E8" w:rsidP="00E268E8">
            <w:pPr>
              <w:jc w:val="right"/>
            </w:pPr>
            <w:r w:rsidRPr="00630E02">
              <w:t>3 677,6</w:t>
            </w:r>
          </w:p>
        </w:tc>
        <w:tc>
          <w:tcPr>
            <w:tcW w:w="1380" w:type="dxa"/>
            <w:shd w:val="clear" w:color="auto" w:fill="auto"/>
            <w:noWrap/>
            <w:vAlign w:val="bottom"/>
            <w:hideMark/>
          </w:tcPr>
          <w:p w14:paraId="4AE49BD9" w14:textId="77777777" w:rsidR="00E268E8" w:rsidRPr="00630E02" w:rsidRDefault="00E268E8" w:rsidP="00E268E8">
            <w:pPr>
              <w:jc w:val="right"/>
            </w:pPr>
            <w:r w:rsidRPr="00630E02">
              <w:t>3 743,6</w:t>
            </w:r>
          </w:p>
        </w:tc>
        <w:tc>
          <w:tcPr>
            <w:tcW w:w="1452" w:type="dxa"/>
            <w:shd w:val="clear" w:color="auto" w:fill="auto"/>
            <w:noWrap/>
            <w:vAlign w:val="bottom"/>
            <w:hideMark/>
          </w:tcPr>
          <w:p w14:paraId="3F3BA19C" w14:textId="77777777" w:rsidR="00E268E8" w:rsidRPr="00630E02" w:rsidRDefault="00E268E8" w:rsidP="00E268E8">
            <w:pPr>
              <w:jc w:val="right"/>
            </w:pPr>
            <w:r w:rsidRPr="00630E02">
              <w:t>3 743,6</w:t>
            </w:r>
          </w:p>
        </w:tc>
      </w:tr>
      <w:tr w:rsidR="00E268E8" w:rsidRPr="00630E02" w14:paraId="4C7357CE" w14:textId="77777777" w:rsidTr="00AB38E3">
        <w:trPr>
          <w:trHeight w:val="20"/>
        </w:trPr>
        <w:tc>
          <w:tcPr>
            <w:tcW w:w="516" w:type="dxa"/>
            <w:shd w:val="clear" w:color="auto" w:fill="auto"/>
            <w:noWrap/>
            <w:vAlign w:val="bottom"/>
            <w:hideMark/>
          </w:tcPr>
          <w:p w14:paraId="1FF34C87"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3CB8F50"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4345D9B6" w14:textId="77777777" w:rsidR="00E268E8" w:rsidRPr="00630E02" w:rsidRDefault="00E268E8" w:rsidP="00E268E8">
            <w:pPr>
              <w:jc w:val="right"/>
            </w:pPr>
            <w:r w:rsidRPr="00630E02">
              <w:t>902</w:t>
            </w:r>
          </w:p>
        </w:tc>
        <w:tc>
          <w:tcPr>
            <w:tcW w:w="600" w:type="dxa"/>
            <w:shd w:val="clear" w:color="auto" w:fill="auto"/>
            <w:noWrap/>
            <w:vAlign w:val="bottom"/>
            <w:hideMark/>
          </w:tcPr>
          <w:p w14:paraId="69BDF94D" w14:textId="77777777" w:rsidR="00E268E8" w:rsidRPr="00630E02" w:rsidRDefault="00E268E8" w:rsidP="00E268E8">
            <w:pPr>
              <w:jc w:val="right"/>
            </w:pPr>
            <w:r w:rsidRPr="00630E02">
              <w:t>01</w:t>
            </w:r>
          </w:p>
        </w:tc>
        <w:tc>
          <w:tcPr>
            <w:tcW w:w="560" w:type="dxa"/>
            <w:shd w:val="clear" w:color="auto" w:fill="auto"/>
            <w:noWrap/>
            <w:vAlign w:val="bottom"/>
            <w:hideMark/>
          </w:tcPr>
          <w:p w14:paraId="3811E52D" w14:textId="77777777" w:rsidR="00E268E8" w:rsidRPr="00630E02" w:rsidRDefault="00E268E8" w:rsidP="00E268E8">
            <w:pPr>
              <w:jc w:val="right"/>
            </w:pPr>
            <w:r w:rsidRPr="00630E02">
              <w:t>04</w:t>
            </w:r>
          </w:p>
        </w:tc>
        <w:tc>
          <w:tcPr>
            <w:tcW w:w="1724" w:type="dxa"/>
            <w:shd w:val="clear" w:color="auto" w:fill="auto"/>
            <w:noWrap/>
            <w:vAlign w:val="bottom"/>
            <w:hideMark/>
          </w:tcPr>
          <w:p w14:paraId="2191BFE6" w14:textId="77777777" w:rsidR="00E268E8" w:rsidRPr="00630E02" w:rsidRDefault="00E268E8" w:rsidP="00E268E8">
            <w:pPr>
              <w:jc w:val="right"/>
            </w:pPr>
            <w:r w:rsidRPr="00630E02">
              <w:t>50 4 00 69000</w:t>
            </w:r>
          </w:p>
        </w:tc>
        <w:tc>
          <w:tcPr>
            <w:tcW w:w="700" w:type="dxa"/>
            <w:shd w:val="clear" w:color="auto" w:fill="auto"/>
            <w:noWrap/>
            <w:vAlign w:val="bottom"/>
            <w:hideMark/>
          </w:tcPr>
          <w:p w14:paraId="6F7B9825" w14:textId="77777777" w:rsidR="00E268E8" w:rsidRPr="00630E02" w:rsidRDefault="00E268E8" w:rsidP="00E268E8">
            <w:pPr>
              <w:jc w:val="right"/>
            </w:pPr>
            <w:r w:rsidRPr="00630E02">
              <w:t>200</w:t>
            </w:r>
          </w:p>
        </w:tc>
        <w:tc>
          <w:tcPr>
            <w:tcW w:w="1510" w:type="dxa"/>
            <w:shd w:val="clear" w:color="auto" w:fill="auto"/>
            <w:noWrap/>
            <w:vAlign w:val="bottom"/>
            <w:hideMark/>
          </w:tcPr>
          <w:p w14:paraId="7388A91E" w14:textId="77777777" w:rsidR="00E268E8" w:rsidRPr="00630E02" w:rsidRDefault="00E268E8" w:rsidP="00E268E8">
            <w:pPr>
              <w:jc w:val="right"/>
            </w:pPr>
            <w:r w:rsidRPr="00630E02">
              <w:t>277,0</w:t>
            </w:r>
          </w:p>
        </w:tc>
        <w:tc>
          <w:tcPr>
            <w:tcW w:w="1380" w:type="dxa"/>
            <w:shd w:val="clear" w:color="auto" w:fill="auto"/>
            <w:noWrap/>
            <w:vAlign w:val="bottom"/>
            <w:hideMark/>
          </w:tcPr>
          <w:p w14:paraId="5CCCD078" w14:textId="77777777" w:rsidR="00E268E8" w:rsidRPr="00630E02" w:rsidRDefault="00E268E8" w:rsidP="00E268E8">
            <w:pPr>
              <w:jc w:val="right"/>
            </w:pPr>
            <w:r w:rsidRPr="00630E02">
              <w:t>324,0</w:t>
            </w:r>
          </w:p>
        </w:tc>
        <w:tc>
          <w:tcPr>
            <w:tcW w:w="1452" w:type="dxa"/>
            <w:shd w:val="clear" w:color="auto" w:fill="auto"/>
            <w:noWrap/>
            <w:vAlign w:val="bottom"/>
            <w:hideMark/>
          </w:tcPr>
          <w:p w14:paraId="38666D14" w14:textId="77777777" w:rsidR="00E268E8" w:rsidRPr="00630E02" w:rsidRDefault="00E268E8" w:rsidP="00E268E8">
            <w:pPr>
              <w:jc w:val="right"/>
            </w:pPr>
            <w:r w:rsidRPr="00630E02">
              <w:t>324,0</w:t>
            </w:r>
          </w:p>
        </w:tc>
      </w:tr>
      <w:tr w:rsidR="00E268E8" w:rsidRPr="00630E02" w14:paraId="444B78C2" w14:textId="77777777" w:rsidTr="00AB38E3">
        <w:trPr>
          <w:trHeight w:val="20"/>
        </w:trPr>
        <w:tc>
          <w:tcPr>
            <w:tcW w:w="516" w:type="dxa"/>
            <w:shd w:val="clear" w:color="auto" w:fill="auto"/>
            <w:noWrap/>
            <w:vAlign w:val="bottom"/>
            <w:hideMark/>
          </w:tcPr>
          <w:p w14:paraId="7FFC54DF"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E50E374" w14:textId="77777777" w:rsidR="00E268E8" w:rsidRPr="00630E02" w:rsidRDefault="00E268E8" w:rsidP="00E268E8">
            <w:r w:rsidRPr="00630E02">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5032971B" w14:textId="77777777" w:rsidR="00E268E8" w:rsidRPr="00630E02" w:rsidRDefault="00E268E8" w:rsidP="00E268E8">
            <w:pPr>
              <w:jc w:val="right"/>
            </w:pPr>
            <w:r w:rsidRPr="00630E02">
              <w:t>902</w:t>
            </w:r>
          </w:p>
        </w:tc>
        <w:tc>
          <w:tcPr>
            <w:tcW w:w="600" w:type="dxa"/>
            <w:shd w:val="clear" w:color="auto" w:fill="auto"/>
            <w:noWrap/>
            <w:vAlign w:val="bottom"/>
            <w:hideMark/>
          </w:tcPr>
          <w:p w14:paraId="3FDBC8F7" w14:textId="77777777" w:rsidR="00E268E8" w:rsidRPr="00630E02" w:rsidRDefault="00E268E8" w:rsidP="00E268E8">
            <w:pPr>
              <w:jc w:val="right"/>
            </w:pPr>
            <w:r w:rsidRPr="00630E02">
              <w:t>01</w:t>
            </w:r>
          </w:p>
        </w:tc>
        <w:tc>
          <w:tcPr>
            <w:tcW w:w="560" w:type="dxa"/>
            <w:shd w:val="clear" w:color="auto" w:fill="auto"/>
            <w:noWrap/>
            <w:vAlign w:val="bottom"/>
            <w:hideMark/>
          </w:tcPr>
          <w:p w14:paraId="6DB9839E" w14:textId="77777777" w:rsidR="00E268E8" w:rsidRPr="00630E02" w:rsidRDefault="00E268E8" w:rsidP="00E268E8">
            <w:pPr>
              <w:jc w:val="right"/>
            </w:pPr>
            <w:r w:rsidRPr="00630E02">
              <w:t>04</w:t>
            </w:r>
          </w:p>
        </w:tc>
        <w:tc>
          <w:tcPr>
            <w:tcW w:w="1724" w:type="dxa"/>
            <w:shd w:val="clear" w:color="auto" w:fill="auto"/>
            <w:noWrap/>
            <w:vAlign w:val="bottom"/>
            <w:hideMark/>
          </w:tcPr>
          <w:p w14:paraId="00FB4714" w14:textId="77777777" w:rsidR="00E268E8" w:rsidRPr="00630E02" w:rsidRDefault="00E268E8" w:rsidP="00E268E8">
            <w:pPr>
              <w:jc w:val="right"/>
            </w:pPr>
            <w:r w:rsidRPr="00630E02">
              <w:t>50 5 00 00000</w:t>
            </w:r>
          </w:p>
        </w:tc>
        <w:tc>
          <w:tcPr>
            <w:tcW w:w="700" w:type="dxa"/>
            <w:shd w:val="clear" w:color="auto" w:fill="auto"/>
            <w:noWrap/>
            <w:vAlign w:val="bottom"/>
            <w:hideMark/>
          </w:tcPr>
          <w:p w14:paraId="42E27559" w14:textId="77777777" w:rsidR="00E268E8" w:rsidRPr="00630E02" w:rsidRDefault="00E268E8" w:rsidP="00E268E8">
            <w:pPr>
              <w:jc w:val="right"/>
            </w:pPr>
            <w:r w:rsidRPr="00630E02">
              <w:t> </w:t>
            </w:r>
          </w:p>
        </w:tc>
        <w:tc>
          <w:tcPr>
            <w:tcW w:w="1510" w:type="dxa"/>
            <w:shd w:val="clear" w:color="auto" w:fill="auto"/>
            <w:noWrap/>
            <w:vAlign w:val="bottom"/>
            <w:hideMark/>
          </w:tcPr>
          <w:p w14:paraId="04BCC22F" w14:textId="77777777" w:rsidR="00E268E8" w:rsidRPr="00630E02" w:rsidRDefault="00E268E8" w:rsidP="00E268E8">
            <w:pPr>
              <w:jc w:val="right"/>
            </w:pPr>
            <w:r w:rsidRPr="00630E02">
              <w:t>80 452,2</w:t>
            </w:r>
          </w:p>
        </w:tc>
        <w:tc>
          <w:tcPr>
            <w:tcW w:w="1380" w:type="dxa"/>
            <w:shd w:val="clear" w:color="auto" w:fill="auto"/>
            <w:noWrap/>
            <w:vAlign w:val="bottom"/>
            <w:hideMark/>
          </w:tcPr>
          <w:p w14:paraId="587244C3" w14:textId="77777777" w:rsidR="00E268E8" w:rsidRPr="00630E02" w:rsidRDefault="00E268E8" w:rsidP="00E268E8">
            <w:pPr>
              <w:jc w:val="right"/>
            </w:pPr>
            <w:r w:rsidRPr="00630E02">
              <w:t>79 576,7</w:t>
            </w:r>
          </w:p>
        </w:tc>
        <w:tc>
          <w:tcPr>
            <w:tcW w:w="1452" w:type="dxa"/>
            <w:shd w:val="clear" w:color="auto" w:fill="auto"/>
            <w:noWrap/>
            <w:vAlign w:val="bottom"/>
            <w:hideMark/>
          </w:tcPr>
          <w:p w14:paraId="32C4D5D1" w14:textId="77777777" w:rsidR="00E268E8" w:rsidRPr="00630E02" w:rsidRDefault="00E268E8" w:rsidP="00E268E8">
            <w:pPr>
              <w:jc w:val="right"/>
            </w:pPr>
            <w:r w:rsidRPr="00630E02">
              <w:t>81 247,8</w:t>
            </w:r>
          </w:p>
        </w:tc>
      </w:tr>
      <w:tr w:rsidR="00E268E8" w:rsidRPr="00630E02" w14:paraId="615CCA25" w14:textId="77777777" w:rsidTr="00AB38E3">
        <w:trPr>
          <w:trHeight w:val="20"/>
        </w:trPr>
        <w:tc>
          <w:tcPr>
            <w:tcW w:w="516" w:type="dxa"/>
            <w:shd w:val="clear" w:color="auto" w:fill="auto"/>
            <w:noWrap/>
            <w:vAlign w:val="bottom"/>
            <w:hideMark/>
          </w:tcPr>
          <w:p w14:paraId="1E648F68"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2DE55F6" w14:textId="77777777" w:rsidR="00E268E8" w:rsidRPr="00630E02" w:rsidRDefault="00E268E8" w:rsidP="00E268E8">
            <w:r w:rsidRPr="00630E02">
              <w:t>Расходы на обеспечение функций органов местного самоуправления</w:t>
            </w:r>
          </w:p>
        </w:tc>
        <w:tc>
          <w:tcPr>
            <w:tcW w:w="660" w:type="dxa"/>
            <w:shd w:val="clear" w:color="auto" w:fill="auto"/>
            <w:vAlign w:val="bottom"/>
            <w:hideMark/>
          </w:tcPr>
          <w:p w14:paraId="76947549" w14:textId="77777777" w:rsidR="00E268E8" w:rsidRPr="00630E02" w:rsidRDefault="00E268E8" w:rsidP="00E268E8">
            <w:pPr>
              <w:jc w:val="right"/>
            </w:pPr>
            <w:r w:rsidRPr="00630E02">
              <w:t>902</w:t>
            </w:r>
          </w:p>
        </w:tc>
        <w:tc>
          <w:tcPr>
            <w:tcW w:w="600" w:type="dxa"/>
            <w:shd w:val="clear" w:color="auto" w:fill="auto"/>
            <w:noWrap/>
            <w:vAlign w:val="bottom"/>
            <w:hideMark/>
          </w:tcPr>
          <w:p w14:paraId="38647731" w14:textId="77777777" w:rsidR="00E268E8" w:rsidRPr="00630E02" w:rsidRDefault="00E268E8" w:rsidP="00E268E8">
            <w:pPr>
              <w:jc w:val="right"/>
            </w:pPr>
            <w:r w:rsidRPr="00630E02">
              <w:t>01</w:t>
            </w:r>
          </w:p>
        </w:tc>
        <w:tc>
          <w:tcPr>
            <w:tcW w:w="560" w:type="dxa"/>
            <w:shd w:val="clear" w:color="auto" w:fill="auto"/>
            <w:noWrap/>
            <w:vAlign w:val="bottom"/>
            <w:hideMark/>
          </w:tcPr>
          <w:p w14:paraId="013D6E71" w14:textId="77777777" w:rsidR="00E268E8" w:rsidRPr="00630E02" w:rsidRDefault="00E268E8" w:rsidP="00E268E8">
            <w:pPr>
              <w:jc w:val="right"/>
            </w:pPr>
            <w:r w:rsidRPr="00630E02">
              <w:t>04</w:t>
            </w:r>
          </w:p>
        </w:tc>
        <w:tc>
          <w:tcPr>
            <w:tcW w:w="1724" w:type="dxa"/>
            <w:shd w:val="clear" w:color="auto" w:fill="auto"/>
            <w:noWrap/>
            <w:vAlign w:val="bottom"/>
            <w:hideMark/>
          </w:tcPr>
          <w:p w14:paraId="2CC29E26" w14:textId="77777777" w:rsidR="00E268E8" w:rsidRPr="00630E02" w:rsidRDefault="00E268E8" w:rsidP="00E268E8">
            <w:pPr>
              <w:jc w:val="right"/>
            </w:pPr>
            <w:r w:rsidRPr="00630E02">
              <w:t>50 5 00 00190</w:t>
            </w:r>
          </w:p>
        </w:tc>
        <w:tc>
          <w:tcPr>
            <w:tcW w:w="700" w:type="dxa"/>
            <w:shd w:val="clear" w:color="auto" w:fill="auto"/>
            <w:noWrap/>
            <w:vAlign w:val="bottom"/>
            <w:hideMark/>
          </w:tcPr>
          <w:p w14:paraId="4139DB04" w14:textId="77777777" w:rsidR="00E268E8" w:rsidRPr="00630E02" w:rsidRDefault="00E268E8" w:rsidP="00E268E8">
            <w:pPr>
              <w:jc w:val="right"/>
            </w:pPr>
            <w:r w:rsidRPr="00630E02">
              <w:t> </w:t>
            </w:r>
          </w:p>
        </w:tc>
        <w:tc>
          <w:tcPr>
            <w:tcW w:w="1510" w:type="dxa"/>
            <w:shd w:val="clear" w:color="auto" w:fill="auto"/>
            <w:noWrap/>
            <w:vAlign w:val="bottom"/>
            <w:hideMark/>
          </w:tcPr>
          <w:p w14:paraId="63940B2B" w14:textId="77777777" w:rsidR="00E268E8" w:rsidRPr="00630E02" w:rsidRDefault="00E268E8" w:rsidP="00E268E8">
            <w:pPr>
              <w:jc w:val="right"/>
            </w:pPr>
            <w:r w:rsidRPr="00630E02">
              <w:t>79 735,4</w:t>
            </w:r>
          </w:p>
        </w:tc>
        <w:tc>
          <w:tcPr>
            <w:tcW w:w="1380" w:type="dxa"/>
            <w:shd w:val="clear" w:color="auto" w:fill="auto"/>
            <w:noWrap/>
            <w:vAlign w:val="bottom"/>
            <w:hideMark/>
          </w:tcPr>
          <w:p w14:paraId="417D698E" w14:textId="77777777" w:rsidR="00E268E8" w:rsidRPr="00630E02" w:rsidRDefault="00E268E8" w:rsidP="00E268E8">
            <w:pPr>
              <w:jc w:val="right"/>
            </w:pPr>
            <w:r w:rsidRPr="00630E02">
              <w:t>78 859,7</w:t>
            </w:r>
          </w:p>
        </w:tc>
        <w:tc>
          <w:tcPr>
            <w:tcW w:w="1452" w:type="dxa"/>
            <w:shd w:val="clear" w:color="auto" w:fill="auto"/>
            <w:noWrap/>
            <w:vAlign w:val="bottom"/>
            <w:hideMark/>
          </w:tcPr>
          <w:p w14:paraId="03474CDF" w14:textId="77777777" w:rsidR="00E268E8" w:rsidRPr="00630E02" w:rsidRDefault="00E268E8" w:rsidP="00E268E8">
            <w:pPr>
              <w:jc w:val="right"/>
            </w:pPr>
            <w:r w:rsidRPr="00630E02">
              <w:t>80 530,8</w:t>
            </w:r>
          </w:p>
        </w:tc>
      </w:tr>
      <w:tr w:rsidR="00E268E8" w:rsidRPr="00630E02" w14:paraId="70D62808" w14:textId="77777777" w:rsidTr="00AB38E3">
        <w:trPr>
          <w:trHeight w:val="20"/>
        </w:trPr>
        <w:tc>
          <w:tcPr>
            <w:tcW w:w="516" w:type="dxa"/>
            <w:shd w:val="clear" w:color="auto" w:fill="auto"/>
            <w:noWrap/>
            <w:vAlign w:val="bottom"/>
            <w:hideMark/>
          </w:tcPr>
          <w:p w14:paraId="3FC3E40E"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910CC2B" w14:textId="77777777" w:rsidR="00E268E8" w:rsidRPr="00630E02" w:rsidRDefault="00E268E8" w:rsidP="00E268E8">
            <w:r w:rsidRPr="00630E0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4757AB7" w14:textId="77777777" w:rsidR="00E268E8" w:rsidRPr="00630E02" w:rsidRDefault="00E268E8" w:rsidP="00E268E8">
            <w:pPr>
              <w:jc w:val="right"/>
            </w:pPr>
            <w:r w:rsidRPr="00630E02">
              <w:t>902</w:t>
            </w:r>
          </w:p>
        </w:tc>
        <w:tc>
          <w:tcPr>
            <w:tcW w:w="600" w:type="dxa"/>
            <w:shd w:val="clear" w:color="auto" w:fill="auto"/>
            <w:noWrap/>
            <w:vAlign w:val="bottom"/>
            <w:hideMark/>
          </w:tcPr>
          <w:p w14:paraId="59F1AA4D" w14:textId="77777777" w:rsidR="00E268E8" w:rsidRPr="00630E02" w:rsidRDefault="00E268E8" w:rsidP="00E268E8">
            <w:pPr>
              <w:jc w:val="right"/>
            </w:pPr>
            <w:r w:rsidRPr="00630E02">
              <w:t>01</w:t>
            </w:r>
          </w:p>
        </w:tc>
        <w:tc>
          <w:tcPr>
            <w:tcW w:w="560" w:type="dxa"/>
            <w:shd w:val="clear" w:color="auto" w:fill="auto"/>
            <w:noWrap/>
            <w:vAlign w:val="bottom"/>
            <w:hideMark/>
          </w:tcPr>
          <w:p w14:paraId="271F3480" w14:textId="77777777" w:rsidR="00E268E8" w:rsidRPr="00630E02" w:rsidRDefault="00E268E8" w:rsidP="00E268E8">
            <w:pPr>
              <w:jc w:val="right"/>
            </w:pPr>
            <w:r w:rsidRPr="00630E02">
              <w:t>04</w:t>
            </w:r>
          </w:p>
        </w:tc>
        <w:tc>
          <w:tcPr>
            <w:tcW w:w="1724" w:type="dxa"/>
            <w:shd w:val="clear" w:color="auto" w:fill="auto"/>
            <w:noWrap/>
            <w:vAlign w:val="bottom"/>
            <w:hideMark/>
          </w:tcPr>
          <w:p w14:paraId="732DD4E2" w14:textId="77777777" w:rsidR="00E268E8" w:rsidRPr="00630E02" w:rsidRDefault="00E268E8" w:rsidP="00E268E8">
            <w:pPr>
              <w:jc w:val="right"/>
            </w:pPr>
            <w:r w:rsidRPr="00630E02">
              <w:t>50 5 00 00190</w:t>
            </w:r>
          </w:p>
        </w:tc>
        <w:tc>
          <w:tcPr>
            <w:tcW w:w="700" w:type="dxa"/>
            <w:shd w:val="clear" w:color="auto" w:fill="auto"/>
            <w:noWrap/>
            <w:vAlign w:val="bottom"/>
            <w:hideMark/>
          </w:tcPr>
          <w:p w14:paraId="404CDFC2" w14:textId="77777777" w:rsidR="00E268E8" w:rsidRPr="00630E02" w:rsidRDefault="00E268E8" w:rsidP="00E268E8">
            <w:pPr>
              <w:jc w:val="right"/>
            </w:pPr>
            <w:r w:rsidRPr="00630E02">
              <w:t>100</w:t>
            </w:r>
          </w:p>
        </w:tc>
        <w:tc>
          <w:tcPr>
            <w:tcW w:w="1510" w:type="dxa"/>
            <w:shd w:val="clear" w:color="auto" w:fill="auto"/>
            <w:noWrap/>
            <w:vAlign w:val="bottom"/>
            <w:hideMark/>
          </w:tcPr>
          <w:p w14:paraId="6030E07A" w14:textId="77777777" w:rsidR="00E268E8" w:rsidRPr="00630E02" w:rsidRDefault="00E268E8" w:rsidP="00E268E8">
            <w:pPr>
              <w:jc w:val="right"/>
            </w:pPr>
            <w:r w:rsidRPr="00630E02">
              <w:t>73 632,9</w:t>
            </w:r>
          </w:p>
        </w:tc>
        <w:tc>
          <w:tcPr>
            <w:tcW w:w="1380" w:type="dxa"/>
            <w:shd w:val="clear" w:color="auto" w:fill="auto"/>
            <w:noWrap/>
            <w:vAlign w:val="bottom"/>
            <w:hideMark/>
          </w:tcPr>
          <w:p w14:paraId="4E20A1B4" w14:textId="77777777" w:rsidR="00E268E8" w:rsidRPr="00630E02" w:rsidRDefault="00E268E8" w:rsidP="00E268E8">
            <w:pPr>
              <w:jc w:val="right"/>
            </w:pPr>
            <w:r w:rsidRPr="00630E02">
              <w:t>72 865,1</w:t>
            </w:r>
          </w:p>
        </w:tc>
        <w:tc>
          <w:tcPr>
            <w:tcW w:w="1452" w:type="dxa"/>
            <w:shd w:val="clear" w:color="auto" w:fill="auto"/>
            <w:noWrap/>
            <w:vAlign w:val="bottom"/>
            <w:hideMark/>
          </w:tcPr>
          <w:p w14:paraId="54E85A1F" w14:textId="77777777" w:rsidR="00E268E8" w:rsidRPr="00630E02" w:rsidRDefault="00E268E8" w:rsidP="00E268E8">
            <w:pPr>
              <w:jc w:val="right"/>
            </w:pPr>
            <w:r w:rsidRPr="00630E02">
              <w:t>74 500,0</w:t>
            </w:r>
          </w:p>
        </w:tc>
      </w:tr>
      <w:tr w:rsidR="00E268E8" w:rsidRPr="00630E02" w14:paraId="62DB9378" w14:textId="77777777" w:rsidTr="00AB38E3">
        <w:trPr>
          <w:trHeight w:val="20"/>
        </w:trPr>
        <w:tc>
          <w:tcPr>
            <w:tcW w:w="516" w:type="dxa"/>
            <w:shd w:val="clear" w:color="auto" w:fill="auto"/>
            <w:noWrap/>
            <w:vAlign w:val="bottom"/>
            <w:hideMark/>
          </w:tcPr>
          <w:p w14:paraId="62CAB3C4"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55F3F98"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02177873" w14:textId="77777777" w:rsidR="00E268E8" w:rsidRPr="00630E02" w:rsidRDefault="00E268E8" w:rsidP="00E268E8">
            <w:pPr>
              <w:jc w:val="right"/>
            </w:pPr>
            <w:r w:rsidRPr="00630E02">
              <w:t>902</w:t>
            </w:r>
          </w:p>
        </w:tc>
        <w:tc>
          <w:tcPr>
            <w:tcW w:w="600" w:type="dxa"/>
            <w:shd w:val="clear" w:color="auto" w:fill="auto"/>
            <w:noWrap/>
            <w:vAlign w:val="bottom"/>
            <w:hideMark/>
          </w:tcPr>
          <w:p w14:paraId="5974792A" w14:textId="77777777" w:rsidR="00E268E8" w:rsidRPr="00630E02" w:rsidRDefault="00E268E8" w:rsidP="00E268E8">
            <w:pPr>
              <w:jc w:val="right"/>
            </w:pPr>
            <w:r w:rsidRPr="00630E02">
              <w:t>01</w:t>
            </w:r>
          </w:p>
        </w:tc>
        <w:tc>
          <w:tcPr>
            <w:tcW w:w="560" w:type="dxa"/>
            <w:shd w:val="clear" w:color="auto" w:fill="auto"/>
            <w:noWrap/>
            <w:vAlign w:val="bottom"/>
            <w:hideMark/>
          </w:tcPr>
          <w:p w14:paraId="64593299" w14:textId="77777777" w:rsidR="00E268E8" w:rsidRPr="00630E02" w:rsidRDefault="00E268E8" w:rsidP="00E268E8">
            <w:pPr>
              <w:jc w:val="right"/>
            </w:pPr>
            <w:r w:rsidRPr="00630E02">
              <w:t>04</w:t>
            </w:r>
          </w:p>
        </w:tc>
        <w:tc>
          <w:tcPr>
            <w:tcW w:w="1724" w:type="dxa"/>
            <w:shd w:val="clear" w:color="auto" w:fill="auto"/>
            <w:noWrap/>
            <w:vAlign w:val="bottom"/>
            <w:hideMark/>
          </w:tcPr>
          <w:p w14:paraId="4CF70F78" w14:textId="77777777" w:rsidR="00E268E8" w:rsidRPr="00630E02" w:rsidRDefault="00E268E8" w:rsidP="00E268E8">
            <w:pPr>
              <w:jc w:val="right"/>
            </w:pPr>
            <w:r w:rsidRPr="00630E02">
              <w:t>50 5 00 00190</w:t>
            </w:r>
          </w:p>
        </w:tc>
        <w:tc>
          <w:tcPr>
            <w:tcW w:w="700" w:type="dxa"/>
            <w:shd w:val="clear" w:color="auto" w:fill="auto"/>
            <w:noWrap/>
            <w:vAlign w:val="bottom"/>
            <w:hideMark/>
          </w:tcPr>
          <w:p w14:paraId="3D193A0C" w14:textId="77777777" w:rsidR="00E268E8" w:rsidRPr="00630E02" w:rsidRDefault="00E268E8" w:rsidP="00E268E8">
            <w:pPr>
              <w:jc w:val="right"/>
            </w:pPr>
            <w:r w:rsidRPr="00630E02">
              <w:t>200</w:t>
            </w:r>
          </w:p>
        </w:tc>
        <w:tc>
          <w:tcPr>
            <w:tcW w:w="1510" w:type="dxa"/>
            <w:shd w:val="clear" w:color="auto" w:fill="auto"/>
            <w:noWrap/>
            <w:vAlign w:val="bottom"/>
            <w:hideMark/>
          </w:tcPr>
          <w:p w14:paraId="0BD4B4D5" w14:textId="77777777" w:rsidR="00E268E8" w:rsidRPr="00630E02" w:rsidRDefault="00E268E8" w:rsidP="00E268E8">
            <w:pPr>
              <w:jc w:val="right"/>
            </w:pPr>
            <w:r w:rsidRPr="00630E02">
              <w:t>5 527,7</w:t>
            </w:r>
          </w:p>
        </w:tc>
        <w:tc>
          <w:tcPr>
            <w:tcW w:w="1380" w:type="dxa"/>
            <w:shd w:val="clear" w:color="auto" w:fill="auto"/>
            <w:noWrap/>
            <w:vAlign w:val="bottom"/>
            <w:hideMark/>
          </w:tcPr>
          <w:p w14:paraId="7A29F404" w14:textId="77777777" w:rsidR="00E268E8" w:rsidRPr="00630E02" w:rsidRDefault="00E268E8" w:rsidP="00E268E8">
            <w:pPr>
              <w:jc w:val="right"/>
            </w:pPr>
            <w:r w:rsidRPr="00630E02">
              <w:t>5 419,8</w:t>
            </w:r>
          </w:p>
        </w:tc>
        <w:tc>
          <w:tcPr>
            <w:tcW w:w="1452" w:type="dxa"/>
            <w:shd w:val="clear" w:color="auto" w:fill="auto"/>
            <w:noWrap/>
            <w:vAlign w:val="bottom"/>
            <w:hideMark/>
          </w:tcPr>
          <w:p w14:paraId="368336D6" w14:textId="77777777" w:rsidR="00E268E8" w:rsidRPr="00630E02" w:rsidRDefault="00E268E8" w:rsidP="00E268E8">
            <w:pPr>
              <w:jc w:val="right"/>
            </w:pPr>
            <w:r w:rsidRPr="00630E02">
              <w:t>5 456,0</w:t>
            </w:r>
          </w:p>
        </w:tc>
      </w:tr>
      <w:tr w:rsidR="00E268E8" w:rsidRPr="00630E02" w14:paraId="45AB62C4" w14:textId="77777777" w:rsidTr="00AB38E3">
        <w:trPr>
          <w:trHeight w:val="20"/>
        </w:trPr>
        <w:tc>
          <w:tcPr>
            <w:tcW w:w="516" w:type="dxa"/>
            <w:shd w:val="clear" w:color="auto" w:fill="auto"/>
            <w:noWrap/>
            <w:vAlign w:val="bottom"/>
            <w:hideMark/>
          </w:tcPr>
          <w:p w14:paraId="1CB559BB"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4402D6D" w14:textId="77777777" w:rsidR="00E268E8" w:rsidRPr="00630E02" w:rsidRDefault="00E268E8" w:rsidP="00E268E8">
            <w:r w:rsidRPr="00630E02">
              <w:t>Иные бюджетные ассигнования</w:t>
            </w:r>
          </w:p>
        </w:tc>
        <w:tc>
          <w:tcPr>
            <w:tcW w:w="660" w:type="dxa"/>
            <w:shd w:val="clear" w:color="auto" w:fill="auto"/>
            <w:vAlign w:val="bottom"/>
            <w:hideMark/>
          </w:tcPr>
          <w:p w14:paraId="5D1BAE46" w14:textId="77777777" w:rsidR="00E268E8" w:rsidRPr="00630E02" w:rsidRDefault="00E268E8" w:rsidP="00E268E8">
            <w:pPr>
              <w:jc w:val="right"/>
            </w:pPr>
            <w:r w:rsidRPr="00630E02">
              <w:t>902</w:t>
            </w:r>
          </w:p>
        </w:tc>
        <w:tc>
          <w:tcPr>
            <w:tcW w:w="600" w:type="dxa"/>
            <w:shd w:val="clear" w:color="auto" w:fill="auto"/>
            <w:noWrap/>
            <w:vAlign w:val="bottom"/>
            <w:hideMark/>
          </w:tcPr>
          <w:p w14:paraId="09F9A10E" w14:textId="77777777" w:rsidR="00E268E8" w:rsidRPr="00630E02" w:rsidRDefault="00E268E8" w:rsidP="00E268E8">
            <w:pPr>
              <w:jc w:val="right"/>
            </w:pPr>
            <w:r w:rsidRPr="00630E02">
              <w:t>01</w:t>
            </w:r>
          </w:p>
        </w:tc>
        <w:tc>
          <w:tcPr>
            <w:tcW w:w="560" w:type="dxa"/>
            <w:shd w:val="clear" w:color="auto" w:fill="auto"/>
            <w:noWrap/>
            <w:vAlign w:val="bottom"/>
            <w:hideMark/>
          </w:tcPr>
          <w:p w14:paraId="48A43F99" w14:textId="77777777" w:rsidR="00E268E8" w:rsidRPr="00630E02" w:rsidRDefault="00E268E8" w:rsidP="00E268E8">
            <w:pPr>
              <w:jc w:val="right"/>
            </w:pPr>
            <w:r w:rsidRPr="00630E02">
              <w:t>04</w:t>
            </w:r>
          </w:p>
        </w:tc>
        <w:tc>
          <w:tcPr>
            <w:tcW w:w="1724" w:type="dxa"/>
            <w:shd w:val="clear" w:color="auto" w:fill="auto"/>
            <w:noWrap/>
            <w:vAlign w:val="bottom"/>
            <w:hideMark/>
          </w:tcPr>
          <w:p w14:paraId="60289C2F" w14:textId="77777777" w:rsidR="00E268E8" w:rsidRPr="00630E02" w:rsidRDefault="00E268E8" w:rsidP="00E268E8">
            <w:pPr>
              <w:jc w:val="right"/>
            </w:pPr>
            <w:r w:rsidRPr="00630E02">
              <w:t>50 5 00 00190</w:t>
            </w:r>
          </w:p>
        </w:tc>
        <w:tc>
          <w:tcPr>
            <w:tcW w:w="700" w:type="dxa"/>
            <w:shd w:val="clear" w:color="auto" w:fill="auto"/>
            <w:noWrap/>
            <w:vAlign w:val="bottom"/>
            <w:hideMark/>
          </w:tcPr>
          <w:p w14:paraId="10FC9B7B" w14:textId="77777777" w:rsidR="00E268E8" w:rsidRPr="00630E02" w:rsidRDefault="00E268E8" w:rsidP="00E268E8">
            <w:pPr>
              <w:jc w:val="right"/>
            </w:pPr>
            <w:r w:rsidRPr="00630E02">
              <w:t>800</w:t>
            </w:r>
          </w:p>
        </w:tc>
        <w:tc>
          <w:tcPr>
            <w:tcW w:w="1510" w:type="dxa"/>
            <w:shd w:val="clear" w:color="auto" w:fill="auto"/>
            <w:noWrap/>
            <w:vAlign w:val="bottom"/>
            <w:hideMark/>
          </w:tcPr>
          <w:p w14:paraId="45E58072" w14:textId="77777777" w:rsidR="00E268E8" w:rsidRPr="00630E02" w:rsidRDefault="00E268E8" w:rsidP="00E268E8">
            <w:pPr>
              <w:jc w:val="right"/>
            </w:pPr>
            <w:r w:rsidRPr="00630E02">
              <w:t>574,8</w:t>
            </w:r>
          </w:p>
        </w:tc>
        <w:tc>
          <w:tcPr>
            <w:tcW w:w="1380" w:type="dxa"/>
            <w:shd w:val="clear" w:color="auto" w:fill="auto"/>
            <w:noWrap/>
            <w:vAlign w:val="bottom"/>
            <w:hideMark/>
          </w:tcPr>
          <w:p w14:paraId="107D6930" w14:textId="77777777" w:rsidR="00E268E8" w:rsidRPr="00630E02" w:rsidRDefault="00E268E8" w:rsidP="00E268E8">
            <w:pPr>
              <w:jc w:val="right"/>
            </w:pPr>
            <w:r w:rsidRPr="00630E02">
              <w:t>574,8</w:t>
            </w:r>
          </w:p>
        </w:tc>
        <w:tc>
          <w:tcPr>
            <w:tcW w:w="1452" w:type="dxa"/>
            <w:shd w:val="clear" w:color="auto" w:fill="auto"/>
            <w:noWrap/>
            <w:vAlign w:val="bottom"/>
            <w:hideMark/>
          </w:tcPr>
          <w:p w14:paraId="36390CC3" w14:textId="77777777" w:rsidR="00E268E8" w:rsidRPr="00630E02" w:rsidRDefault="00E268E8" w:rsidP="00E268E8">
            <w:pPr>
              <w:jc w:val="right"/>
            </w:pPr>
            <w:r w:rsidRPr="00630E02">
              <w:t>574,8</w:t>
            </w:r>
          </w:p>
        </w:tc>
      </w:tr>
      <w:tr w:rsidR="00E268E8" w:rsidRPr="00630E02" w14:paraId="3238EB42" w14:textId="77777777" w:rsidTr="00AB38E3">
        <w:trPr>
          <w:trHeight w:val="20"/>
        </w:trPr>
        <w:tc>
          <w:tcPr>
            <w:tcW w:w="516" w:type="dxa"/>
            <w:shd w:val="clear" w:color="auto" w:fill="auto"/>
            <w:noWrap/>
            <w:vAlign w:val="bottom"/>
            <w:hideMark/>
          </w:tcPr>
          <w:p w14:paraId="5AF8CF72"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63B24E1" w14:textId="77777777" w:rsidR="00E268E8" w:rsidRPr="00630E02" w:rsidRDefault="00E268E8" w:rsidP="00E268E8">
            <w:r w:rsidRPr="00630E02">
              <w:t>Осуществление полномочий по внутреннему финансовому контролю поселений</w:t>
            </w:r>
          </w:p>
        </w:tc>
        <w:tc>
          <w:tcPr>
            <w:tcW w:w="660" w:type="dxa"/>
            <w:shd w:val="clear" w:color="auto" w:fill="auto"/>
            <w:vAlign w:val="bottom"/>
            <w:hideMark/>
          </w:tcPr>
          <w:p w14:paraId="760284C1" w14:textId="77777777" w:rsidR="00E268E8" w:rsidRPr="00630E02" w:rsidRDefault="00E268E8" w:rsidP="00E268E8">
            <w:pPr>
              <w:jc w:val="right"/>
            </w:pPr>
            <w:r w:rsidRPr="00630E02">
              <w:t>902</w:t>
            </w:r>
          </w:p>
        </w:tc>
        <w:tc>
          <w:tcPr>
            <w:tcW w:w="600" w:type="dxa"/>
            <w:shd w:val="clear" w:color="auto" w:fill="auto"/>
            <w:noWrap/>
            <w:vAlign w:val="bottom"/>
            <w:hideMark/>
          </w:tcPr>
          <w:p w14:paraId="59ABE915" w14:textId="77777777" w:rsidR="00E268E8" w:rsidRPr="00630E02" w:rsidRDefault="00E268E8" w:rsidP="00E268E8">
            <w:pPr>
              <w:jc w:val="right"/>
            </w:pPr>
            <w:r w:rsidRPr="00630E02">
              <w:t>01</w:t>
            </w:r>
          </w:p>
        </w:tc>
        <w:tc>
          <w:tcPr>
            <w:tcW w:w="560" w:type="dxa"/>
            <w:shd w:val="clear" w:color="auto" w:fill="auto"/>
            <w:noWrap/>
            <w:vAlign w:val="bottom"/>
            <w:hideMark/>
          </w:tcPr>
          <w:p w14:paraId="3319A5F8" w14:textId="77777777" w:rsidR="00E268E8" w:rsidRPr="00630E02" w:rsidRDefault="00E268E8" w:rsidP="00E268E8">
            <w:pPr>
              <w:jc w:val="right"/>
            </w:pPr>
            <w:r w:rsidRPr="00630E02">
              <w:t>04</w:t>
            </w:r>
          </w:p>
        </w:tc>
        <w:tc>
          <w:tcPr>
            <w:tcW w:w="1724" w:type="dxa"/>
            <w:shd w:val="clear" w:color="auto" w:fill="auto"/>
            <w:noWrap/>
            <w:vAlign w:val="bottom"/>
            <w:hideMark/>
          </w:tcPr>
          <w:p w14:paraId="7A00DEAD" w14:textId="77777777" w:rsidR="00E268E8" w:rsidRPr="00630E02" w:rsidRDefault="00E268E8" w:rsidP="00E268E8">
            <w:pPr>
              <w:jc w:val="right"/>
            </w:pPr>
            <w:r w:rsidRPr="00630E02">
              <w:t>50 5 00 11190</w:t>
            </w:r>
          </w:p>
        </w:tc>
        <w:tc>
          <w:tcPr>
            <w:tcW w:w="700" w:type="dxa"/>
            <w:shd w:val="clear" w:color="auto" w:fill="auto"/>
            <w:noWrap/>
            <w:vAlign w:val="bottom"/>
            <w:hideMark/>
          </w:tcPr>
          <w:p w14:paraId="0E6B8CE9" w14:textId="77777777" w:rsidR="00E268E8" w:rsidRPr="00630E02" w:rsidRDefault="00E268E8" w:rsidP="00E268E8">
            <w:pPr>
              <w:jc w:val="right"/>
            </w:pPr>
            <w:r w:rsidRPr="00630E02">
              <w:t> </w:t>
            </w:r>
          </w:p>
        </w:tc>
        <w:tc>
          <w:tcPr>
            <w:tcW w:w="1510" w:type="dxa"/>
            <w:shd w:val="clear" w:color="auto" w:fill="auto"/>
            <w:noWrap/>
            <w:vAlign w:val="bottom"/>
            <w:hideMark/>
          </w:tcPr>
          <w:p w14:paraId="4F097613" w14:textId="77777777" w:rsidR="00E268E8" w:rsidRPr="00630E02" w:rsidRDefault="00E268E8" w:rsidP="00E268E8">
            <w:pPr>
              <w:jc w:val="right"/>
            </w:pPr>
            <w:r w:rsidRPr="00630E02">
              <w:t>716,8</w:t>
            </w:r>
          </w:p>
        </w:tc>
        <w:tc>
          <w:tcPr>
            <w:tcW w:w="1380" w:type="dxa"/>
            <w:shd w:val="clear" w:color="auto" w:fill="auto"/>
            <w:noWrap/>
            <w:vAlign w:val="bottom"/>
            <w:hideMark/>
          </w:tcPr>
          <w:p w14:paraId="39038FEB" w14:textId="77777777" w:rsidR="00E268E8" w:rsidRPr="00630E02" w:rsidRDefault="00E268E8" w:rsidP="00E268E8">
            <w:pPr>
              <w:jc w:val="right"/>
            </w:pPr>
            <w:r w:rsidRPr="00630E02">
              <w:t>717,0</w:t>
            </w:r>
          </w:p>
        </w:tc>
        <w:tc>
          <w:tcPr>
            <w:tcW w:w="1452" w:type="dxa"/>
            <w:shd w:val="clear" w:color="auto" w:fill="auto"/>
            <w:noWrap/>
            <w:vAlign w:val="bottom"/>
            <w:hideMark/>
          </w:tcPr>
          <w:p w14:paraId="58B4FC1E" w14:textId="77777777" w:rsidR="00E268E8" w:rsidRPr="00630E02" w:rsidRDefault="00E268E8" w:rsidP="00E268E8">
            <w:pPr>
              <w:jc w:val="right"/>
            </w:pPr>
            <w:r w:rsidRPr="00630E02">
              <w:t>717,0</w:t>
            </w:r>
          </w:p>
        </w:tc>
      </w:tr>
      <w:tr w:rsidR="00E268E8" w:rsidRPr="00630E02" w14:paraId="1D7EBF2E" w14:textId="77777777" w:rsidTr="00AB38E3">
        <w:trPr>
          <w:trHeight w:val="20"/>
        </w:trPr>
        <w:tc>
          <w:tcPr>
            <w:tcW w:w="516" w:type="dxa"/>
            <w:shd w:val="clear" w:color="auto" w:fill="auto"/>
            <w:noWrap/>
            <w:vAlign w:val="bottom"/>
            <w:hideMark/>
          </w:tcPr>
          <w:p w14:paraId="4CA60D15" w14:textId="77777777" w:rsidR="00E268E8" w:rsidRPr="00630E02" w:rsidRDefault="00E268E8" w:rsidP="00E268E8">
            <w:pPr>
              <w:jc w:val="right"/>
              <w:rPr>
                <w:b/>
                <w:bCs/>
              </w:rPr>
            </w:pPr>
            <w:r w:rsidRPr="00630E02">
              <w:rPr>
                <w:b/>
                <w:bCs/>
              </w:rPr>
              <w:lastRenderedPageBreak/>
              <w:t> </w:t>
            </w:r>
          </w:p>
        </w:tc>
        <w:tc>
          <w:tcPr>
            <w:tcW w:w="6709" w:type="dxa"/>
            <w:shd w:val="clear" w:color="auto" w:fill="auto"/>
            <w:vAlign w:val="bottom"/>
            <w:hideMark/>
          </w:tcPr>
          <w:p w14:paraId="1950AAC2" w14:textId="77777777" w:rsidR="00E268E8" w:rsidRPr="00630E02" w:rsidRDefault="00E268E8" w:rsidP="00E268E8">
            <w:r w:rsidRPr="00630E0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6B39CEF" w14:textId="77777777" w:rsidR="00E268E8" w:rsidRPr="00630E02" w:rsidRDefault="00E268E8" w:rsidP="00E268E8">
            <w:pPr>
              <w:jc w:val="right"/>
            </w:pPr>
            <w:r w:rsidRPr="00630E02">
              <w:t>902</w:t>
            </w:r>
          </w:p>
        </w:tc>
        <w:tc>
          <w:tcPr>
            <w:tcW w:w="600" w:type="dxa"/>
            <w:shd w:val="clear" w:color="auto" w:fill="auto"/>
            <w:noWrap/>
            <w:vAlign w:val="bottom"/>
            <w:hideMark/>
          </w:tcPr>
          <w:p w14:paraId="73984919" w14:textId="77777777" w:rsidR="00E268E8" w:rsidRPr="00630E02" w:rsidRDefault="00E268E8" w:rsidP="00E268E8">
            <w:pPr>
              <w:jc w:val="right"/>
            </w:pPr>
            <w:r w:rsidRPr="00630E02">
              <w:t>01</w:t>
            </w:r>
          </w:p>
        </w:tc>
        <w:tc>
          <w:tcPr>
            <w:tcW w:w="560" w:type="dxa"/>
            <w:shd w:val="clear" w:color="auto" w:fill="auto"/>
            <w:noWrap/>
            <w:vAlign w:val="bottom"/>
            <w:hideMark/>
          </w:tcPr>
          <w:p w14:paraId="343940D7" w14:textId="77777777" w:rsidR="00E268E8" w:rsidRPr="00630E02" w:rsidRDefault="00E268E8" w:rsidP="00E268E8">
            <w:pPr>
              <w:jc w:val="right"/>
            </w:pPr>
            <w:r w:rsidRPr="00630E02">
              <w:t>04</w:t>
            </w:r>
          </w:p>
        </w:tc>
        <w:tc>
          <w:tcPr>
            <w:tcW w:w="1724" w:type="dxa"/>
            <w:shd w:val="clear" w:color="auto" w:fill="auto"/>
            <w:noWrap/>
            <w:vAlign w:val="bottom"/>
            <w:hideMark/>
          </w:tcPr>
          <w:p w14:paraId="13793C38" w14:textId="77777777" w:rsidR="00E268E8" w:rsidRPr="00630E02" w:rsidRDefault="00E268E8" w:rsidP="00E268E8">
            <w:pPr>
              <w:jc w:val="right"/>
            </w:pPr>
            <w:r w:rsidRPr="00630E02">
              <w:t>50 5 00 11190</w:t>
            </w:r>
          </w:p>
        </w:tc>
        <w:tc>
          <w:tcPr>
            <w:tcW w:w="700" w:type="dxa"/>
            <w:shd w:val="clear" w:color="auto" w:fill="auto"/>
            <w:noWrap/>
            <w:vAlign w:val="bottom"/>
            <w:hideMark/>
          </w:tcPr>
          <w:p w14:paraId="2D07E818" w14:textId="77777777" w:rsidR="00E268E8" w:rsidRPr="00630E02" w:rsidRDefault="00E268E8" w:rsidP="00E268E8">
            <w:pPr>
              <w:jc w:val="right"/>
            </w:pPr>
            <w:r w:rsidRPr="00630E02">
              <w:t>100</w:t>
            </w:r>
          </w:p>
        </w:tc>
        <w:tc>
          <w:tcPr>
            <w:tcW w:w="1510" w:type="dxa"/>
            <w:shd w:val="clear" w:color="auto" w:fill="auto"/>
            <w:noWrap/>
            <w:vAlign w:val="bottom"/>
            <w:hideMark/>
          </w:tcPr>
          <w:p w14:paraId="235F9997" w14:textId="77777777" w:rsidR="00E268E8" w:rsidRPr="00630E02" w:rsidRDefault="00E268E8" w:rsidP="00E268E8">
            <w:pPr>
              <w:jc w:val="right"/>
            </w:pPr>
            <w:r w:rsidRPr="00630E02">
              <w:t>685,8</w:t>
            </w:r>
          </w:p>
        </w:tc>
        <w:tc>
          <w:tcPr>
            <w:tcW w:w="1380" w:type="dxa"/>
            <w:shd w:val="clear" w:color="auto" w:fill="auto"/>
            <w:noWrap/>
            <w:vAlign w:val="bottom"/>
            <w:hideMark/>
          </w:tcPr>
          <w:p w14:paraId="25940A87" w14:textId="77777777" w:rsidR="00E268E8" w:rsidRPr="00630E02" w:rsidRDefault="00E268E8" w:rsidP="00E268E8">
            <w:pPr>
              <w:jc w:val="right"/>
            </w:pPr>
            <w:r w:rsidRPr="00630E02">
              <w:t>688,8</w:t>
            </w:r>
          </w:p>
        </w:tc>
        <w:tc>
          <w:tcPr>
            <w:tcW w:w="1452" w:type="dxa"/>
            <w:shd w:val="clear" w:color="auto" w:fill="auto"/>
            <w:noWrap/>
            <w:vAlign w:val="bottom"/>
            <w:hideMark/>
          </w:tcPr>
          <w:p w14:paraId="3B649A43" w14:textId="77777777" w:rsidR="00E268E8" w:rsidRPr="00630E02" w:rsidRDefault="00E268E8" w:rsidP="00E268E8">
            <w:pPr>
              <w:jc w:val="right"/>
            </w:pPr>
            <w:r w:rsidRPr="00630E02">
              <w:t>688,8</w:t>
            </w:r>
          </w:p>
        </w:tc>
      </w:tr>
      <w:tr w:rsidR="00E268E8" w:rsidRPr="00630E02" w14:paraId="7097F0FB" w14:textId="77777777" w:rsidTr="00AB38E3">
        <w:trPr>
          <w:trHeight w:val="20"/>
        </w:trPr>
        <w:tc>
          <w:tcPr>
            <w:tcW w:w="516" w:type="dxa"/>
            <w:shd w:val="clear" w:color="auto" w:fill="auto"/>
            <w:noWrap/>
            <w:vAlign w:val="bottom"/>
            <w:hideMark/>
          </w:tcPr>
          <w:p w14:paraId="2278FC17"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66BB08F"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3C612C40" w14:textId="77777777" w:rsidR="00E268E8" w:rsidRPr="00630E02" w:rsidRDefault="00E268E8" w:rsidP="00E268E8">
            <w:pPr>
              <w:jc w:val="right"/>
            </w:pPr>
            <w:r w:rsidRPr="00630E02">
              <w:t>902</w:t>
            </w:r>
          </w:p>
        </w:tc>
        <w:tc>
          <w:tcPr>
            <w:tcW w:w="600" w:type="dxa"/>
            <w:shd w:val="clear" w:color="auto" w:fill="auto"/>
            <w:noWrap/>
            <w:vAlign w:val="bottom"/>
            <w:hideMark/>
          </w:tcPr>
          <w:p w14:paraId="76EB65F8" w14:textId="77777777" w:rsidR="00E268E8" w:rsidRPr="00630E02" w:rsidRDefault="00E268E8" w:rsidP="00E268E8">
            <w:pPr>
              <w:jc w:val="right"/>
            </w:pPr>
            <w:r w:rsidRPr="00630E02">
              <w:t>01</w:t>
            </w:r>
          </w:p>
        </w:tc>
        <w:tc>
          <w:tcPr>
            <w:tcW w:w="560" w:type="dxa"/>
            <w:shd w:val="clear" w:color="auto" w:fill="auto"/>
            <w:noWrap/>
            <w:vAlign w:val="bottom"/>
            <w:hideMark/>
          </w:tcPr>
          <w:p w14:paraId="3FB3C950" w14:textId="77777777" w:rsidR="00E268E8" w:rsidRPr="00630E02" w:rsidRDefault="00E268E8" w:rsidP="00E268E8">
            <w:pPr>
              <w:jc w:val="right"/>
            </w:pPr>
            <w:r w:rsidRPr="00630E02">
              <w:t>04</w:t>
            </w:r>
          </w:p>
        </w:tc>
        <w:tc>
          <w:tcPr>
            <w:tcW w:w="1724" w:type="dxa"/>
            <w:shd w:val="clear" w:color="auto" w:fill="auto"/>
            <w:noWrap/>
            <w:vAlign w:val="bottom"/>
            <w:hideMark/>
          </w:tcPr>
          <w:p w14:paraId="6F3EE364" w14:textId="77777777" w:rsidR="00E268E8" w:rsidRPr="00630E02" w:rsidRDefault="00E268E8" w:rsidP="00E268E8">
            <w:pPr>
              <w:jc w:val="right"/>
            </w:pPr>
            <w:r w:rsidRPr="00630E02">
              <w:t>50 5 00 11190</w:t>
            </w:r>
          </w:p>
        </w:tc>
        <w:tc>
          <w:tcPr>
            <w:tcW w:w="700" w:type="dxa"/>
            <w:shd w:val="clear" w:color="auto" w:fill="auto"/>
            <w:noWrap/>
            <w:vAlign w:val="bottom"/>
            <w:hideMark/>
          </w:tcPr>
          <w:p w14:paraId="5AA671A8" w14:textId="77777777" w:rsidR="00E268E8" w:rsidRPr="00630E02" w:rsidRDefault="00E268E8" w:rsidP="00E268E8">
            <w:pPr>
              <w:jc w:val="right"/>
            </w:pPr>
            <w:r w:rsidRPr="00630E02">
              <w:t>200</w:t>
            </w:r>
          </w:p>
        </w:tc>
        <w:tc>
          <w:tcPr>
            <w:tcW w:w="1510" w:type="dxa"/>
            <w:shd w:val="clear" w:color="auto" w:fill="auto"/>
            <w:noWrap/>
            <w:vAlign w:val="bottom"/>
            <w:hideMark/>
          </w:tcPr>
          <w:p w14:paraId="3E631D76" w14:textId="77777777" w:rsidR="00E268E8" w:rsidRPr="00630E02" w:rsidRDefault="00E268E8" w:rsidP="00E268E8">
            <w:pPr>
              <w:jc w:val="right"/>
            </w:pPr>
            <w:r w:rsidRPr="00630E02">
              <w:t>31,0</w:t>
            </w:r>
          </w:p>
        </w:tc>
        <w:tc>
          <w:tcPr>
            <w:tcW w:w="1380" w:type="dxa"/>
            <w:shd w:val="clear" w:color="auto" w:fill="auto"/>
            <w:noWrap/>
            <w:vAlign w:val="bottom"/>
            <w:hideMark/>
          </w:tcPr>
          <w:p w14:paraId="7B6E1320" w14:textId="77777777" w:rsidR="00E268E8" w:rsidRPr="00630E02" w:rsidRDefault="00E268E8" w:rsidP="00E268E8">
            <w:pPr>
              <w:jc w:val="right"/>
            </w:pPr>
            <w:r w:rsidRPr="00630E02">
              <w:t>28,2</w:t>
            </w:r>
          </w:p>
        </w:tc>
        <w:tc>
          <w:tcPr>
            <w:tcW w:w="1452" w:type="dxa"/>
            <w:shd w:val="clear" w:color="auto" w:fill="auto"/>
            <w:noWrap/>
            <w:vAlign w:val="bottom"/>
            <w:hideMark/>
          </w:tcPr>
          <w:p w14:paraId="48E0BBF8" w14:textId="77777777" w:rsidR="00E268E8" w:rsidRPr="00630E02" w:rsidRDefault="00E268E8" w:rsidP="00E268E8">
            <w:pPr>
              <w:jc w:val="right"/>
            </w:pPr>
            <w:r w:rsidRPr="00630E02">
              <w:t>28,2</w:t>
            </w:r>
          </w:p>
        </w:tc>
      </w:tr>
      <w:tr w:rsidR="00E268E8" w:rsidRPr="00630E02" w14:paraId="42F6FAA5" w14:textId="77777777" w:rsidTr="00AB38E3">
        <w:trPr>
          <w:trHeight w:val="20"/>
        </w:trPr>
        <w:tc>
          <w:tcPr>
            <w:tcW w:w="516" w:type="dxa"/>
            <w:shd w:val="clear" w:color="auto" w:fill="auto"/>
            <w:noWrap/>
            <w:vAlign w:val="bottom"/>
            <w:hideMark/>
          </w:tcPr>
          <w:p w14:paraId="1004CFDD"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23A6FC5F" w14:textId="77777777" w:rsidR="00E268E8" w:rsidRPr="00630E02" w:rsidRDefault="00E268E8" w:rsidP="00E268E8">
            <w:r w:rsidRPr="00630E02">
              <w:t>Судебная система</w:t>
            </w:r>
          </w:p>
        </w:tc>
        <w:tc>
          <w:tcPr>
            <w:tcW w:w="660" w:type="dxa"/>
            <w:shd w:val="clear" w:color="auto" w:fill="auto"/>
            <w:vAlign w:val="bottom"/>
            <w:hideMark/>
          </w:tcPr>
          <w:p w14:paraId="582C8CFF" w14:textId="77777777" w:rsidR="00E268E8" w:rsidRPr="00630E02" w:rsidRDefault="00E268E8" w:rsidP="00E268E8">
            <w:pPr>
              <w:jc w:val="right"/>
            </w:pPr>
            <w:r w:rsidRPr="00630E02">
              <w:t>902</w:t>
            </w:r>
          </w:p>
        </w:tc>
        <w:tc>
          <w:tcPr>
            <w:tcW w:w="600" w:type="dxa"/>
            <w:shd w:val="clear" w:color="auto" w:fill="auto"/>
            <w:noWrap/>
            <w:vAlign w:val="bottom"/>
            <w:hideMark/>
          </w:tcPr>
          <w:p w14:paraId="4029ED3A" w14:textId="77777777" w:rsidR="00E268E8" w:rsidRPr="00630E02" w:rsidRDefault="00E268E8" w:rsidP="00E268E8">
            <w:pPr>
              <w:jc w:val="right"/>
            </w:pPr>
            <w:r w:rsidRPr="00630E02">
              <w:t>01</w:t>
            </w:r>
          </w:p>
        </w:tc>
        <w:tc>
          <w:tcPr>
            <w:tcW w:w="560" w:type="dxa"/>
            <w:shd w:val="clear" w:color="auto" w:fill="auto"/>
            <w:noWrap/>
            <w:vAlign w:val="bottom"/>
            <w:hideMark/>
          </w:tcPr>
          <w:p w14:paraId="237E94B3" w14:textId="77777777" w:rsidR="00E268E8" w:rsidRPr="00630E02" w:rsidRDefault="00E268E8" w:rsidP="00E268E8">
            <w:pPr>
              <w:jc w:val="right"/>
            </w:pPr>
            <w:r w:rsidRPr="00630E02">
              <w:t>05</w:t>
            </w:r>
          </w:p>
        </w:tc>
        <w:tc>
          <w:tcPr>
            <w:tcW w:w="1724" w:type="dxa"/>
            <w:shd w:val="clear" w:color="auto" w:fill="auto"/>
            <w:noWrap/>
            <w:vAlign w:val="bottom"/>
            <w:hideMark/>
          </w:tcPr>
          <w:p w14:paraId="4A1B6D92" w14:textId="77777777" w:rsidR="00E268E8" w:rsidRPr="00630E02" w:rsidRDefault="00E268E8" w:rsidP="00E268E8">
            <w:pPr>
              <w:jc w:val="right"/>
            </w:pPr>
            <w:r w:rsidRPr="00630E02">
              <w:t> </w:t>
            </w:r>
          </w:p>
        </w:tc>
        <w:tc>
          <w:tcPr>
            <w:tcW w:w="700" w:type="dxa"/>
            <w:shd w:val="clear" w:color="auto" w:fill="auto"/>
            <w:noWrap/>
            <w:vAlign w:val="bottom"/>
            <w:hideMark/>
          </w:tcPr>
          <w:p w14:paraId="19474C03" w14:textId="77777777" w:rsidR="00E268E8" w:rsidRPr="00630E02" w:rsidRDefault="00E268E8" w:rsidP="00E268E8">
            <w:pPr>
              <w:jc w:val="right"/>
            </w:pPr>
            <w:r w:rsidRPr="00630E02">
              <w:t> </w:t>
            </w:r>
          </w:p>
        </w:tc>
        <w:tc>
          <w:tcPr>
            <w:tcW w:w="1510" w:type="dxa"/>
            <w:shd w:val="clear" w:color="auto" w:fill="auto"/>
            <w:noWrap/>
            <w:vAlign w:val="bottom"/>
            <w:hideMark/>
          </w:tcPr>
          <w:p w14:paraId="5F3BDDFD" w14:textId="77777777" w:rsidR="00E268E8" w:rsidRPr="00630E02" w:rsidRDefault="00E268E8" w:rsidP="00E268E8">
            <w:pPr>
              <w:jc w:val="right"/>
            </w:pPr>
            <w:r w:rsidRPr="00630E02">
              <w:t>19,0</w:t>
            </w:r>
          </w:p>
        </w:tc>
        <w:tc>
          <w:tcPr>
            <w:tcW w:w="1380" w:type="dxa"/>
            <w:shd w:val="clear" w:color="auto" w:fill="auto"/>
            <w:noWrap/>
            <w:vAlign w:val="bottom"/>
            <w:hideMark/>
          </w:tcPr>
          <w:p w14:paraId="16C01704" w14:textId="77777777" w:rsidR="00E268E8" w:rsidRPr="00630E02" w:rsidRDefault="00E268E8" w:rsidP="00E268E8">
            <w:pPr>
              <w:jc w:val="right"/>
            </w:pPr>
            <w:r w:rsidRPr="00630E02">
              <w:t>19,5</w:t>
            </w:r>
          </w:p>
        </w:tc>
        <w:tc>
          <w:tcPr>
            <w:tcW w:w="1452" w:type="dxa"/>
            <w:shd w:val="clear" w:color="auto" w:fill="auto"/>
            <w:noWrap/>
            <w:vAlign w:val="bottom"/>
            <w:hideMark/>
          </w:tcPr>
          <w:p w14:paraId="623FC1B4" w14:textId="77777777" w:rsidR="00E268E8" w:rsidRPr="00630E02" w:rsidRDefault="00E268E8" w:rsidP="00E268E8">
            <w:pPr>
              <w:jc w:val="right"/>
            </w:pPr>
            <w:r w:rsidRPr="00630E02">
              <w:t>17,0</w:t>
            </w:r>
          </w:p>
        </w:tc>
      </w:tr>
      <w:tr w:rsidR="00E268E8" w:rsidRPr="00630E02" w14:paraId="6BC4F71E" w14:textId="77777777" w:rsidTr="00AB38E3">
        <w:trPr>
          <w:trHeight w:val="20"/>
        </w:trPr>
        <w:tc>
          <w:tcPr>
            <w:tcW w:w="516" w:type="dxa"/>
            <w:shd w:val="clear" w:color="auto" w:fill="auto"/>
            <w:noWrap/>
            <w:vAlign w:val="bottom"/>
            <w:hideMark/>
          </w:tcPr>
          <w:p w14:paraId="17FA6722"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C5338FF" w14:textId="77777777" w:rsidR="00E268E8" w:rsidRPr="00630E02" w:rsidRDefault="00E268E8" w:rsidP="00E268E8">
            <w:r w:rsidRPr="00630E02">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1FBE90F0" w14:textId="77777777" w:rsidR="00E268E8" w:rsidRPr="00630E02" w:rsidRDefault="00E268E8" w:rsidP="00E268E8">
            <w:pPr>
              <w:jc w:val="right"/>
            </w:pPr>
            <w:r w:rsidRPr="00630E02">
              <w:t>902</w:t>
            </w:r>
          </w:p>
        </w:tc>
        <w:tc>
          <w:tcPr>
            <w:tcW w:w="600" w:type="dxa"/>
            <w:shd w:val="clear" w:color="auto" w:fill="auto"/>
            <w:noWrap/>
            <w:vAlign w:val="bottom"/>
            <w:hideMark/>
          </w:tcPr>
          <w:p w14:paraId="6CCB1C3B" w14:textId="77777777" w:rsidR="00E268E8" w:rsidRPr="00630E02" w:rsidRDefault="00E268E8" w:rsidP="00E268E8">
            <w:pPr>
              <w:jc w:val="right"/>
            </w:pPr>
            <w:r w:rsidRPr="00630E02">
              <w:t>01</w:t>
            </w:r>
          </w:p>
        </w:tc>
        <w:tc>
          <w:tcPr>
            <w:tcW w:w="560" w:type="dxa"/>
            <w:shd w:val="clear" w:color="auto" w:fill="auto"/>
            <w:noWrap/>
            <w:vAlign w:val="bottom"/>
            <w:hideMark/>
          </w:tcPr>
          <w:p w14:paraId="4706E37E" w14:textId="77777777" w:rsidR="00E268E8" w:rsidRPr="00630E02" w:rsidRDefault="00E268E8" w:rsidP="00E268E8">
            <w:pPr>
              <w:jc w:val="right"/>
            </w:pPr>
            <w:r w:rsidRPr="00630E02">
              <w:t>05</w:t>
            </w:r>
          </w:p>
        </w:tc>
        <w:tc>
          <w:tcPr>
            <w:tcW w:w="1724" w:type="dxa"/>
            <w:shd w:val="clear" w:color="auto" w:fill="auto"/>
            <w:noWrap/>
            <w:vAlign w:val="bottom"/>
            <w:hideMark/>
          </w:tcPr>
          <w:p w14:paraId="6E522D84" w14:textId="77777777" w:rsidR="00E268E8" w:rsidRPr="00630E02" w:rsidRDefault="00E268E8" w:rsidP="00E268E8">
            <w:pPr>
              <w:jc w:val="right"/>
            </w:pPr>
            <w:r w:rsidRPr="00630E02">
              <w:t>50 0 00 00000</w:t>
            </w:r>
          </w:p>
        </w:tc>
        <w:tc>
          <w:tcPr>
            <w:tcW w:w="700" w:type="dxa"/>
            <w:shd w:val="clear" w:color="auto" w:fill="auto"/>
            <w:noWrap/>
            <w:vAlign w:val="bottom"/>
            <w:hideMark/>
          </w:tcPr>
          <w:p w14:paraId="61A90B80" w14:textId="77777777" w:rsidR="00E268E8" w:rsidRPr="00630E02" w:rsidRDefault="00E268E8" w:rsidP="00E268E8">
            <w:pPr>
              <w:jc w:val="right"/>
            </w:pPr>
            <w:r w:rsidRPr="00630E02">
              <w:t> </w:t>
            </w:r>
          </w:p>
        </w:tc>
        <w:tc>
          <w:tcPr>
            <w:tcW w:w="1510" w:type="dxa"/>
            <w:shd w:val="clear" w:color="auto" w:fill="auto"/>
            <w:noWrap/>
            <w:vAlign w:val="bottom"/>
            <w:hideMark/>
          </w:tcPr>
          <w:p w14:paraId="2D2B12BB" w14:textId="77777777" w:rsidR="00E268E8" w:rsidRPr="00630E02" w:rsidRDefault="00E268E8" w:rsidP="00E268E8">
            <w:pPr>
              <w:jc w:val="right"/>
            </w:pPr>
            <w:r w:rsidRPr="00630E02">
              <w:t>19,0</w:t>
            </w:r>
          </w:p>
        </w:tc>
        <w:tc>
          <w:tcPr>
            <w:tcW w:w="1380" w:type="dxa"/>
            <w:shd w:val="clear" w:color="auto" w:fill="auto"/>
            <w:noWrap/>
            <w:vAlign w:val="bottom"/>
            <w:hideMark/>
          </w:tcPr>
          <w:p w14:paraId="687A529E" w14:textId="77777777" w:rsidR="00E268E8" w:rsidRPr="00630E02" w:rsidRDefault="00E268E8" w:rsidP="00E268E8">
            <w:pPr>
              <w:jc w:val="right"/>
            </w:pPr>
            <w:r w:rsidRPr="00630E02">
              <w:t>19,5</w:t>
            </w:r>
          </w:p>
        </w:tc>
        <w:tc>
          <w:tcPr>
            <w:tcW w:w="1452" w:type="dxa"/>
            <w:shd w:val="clear" w:color="auto" w:fill="auto"/>
            <w:noWrap/>
            <w:vAlign w:val="bottom"/>
            <w:hideMark/>
          </w:tcPr>
          <w:p w14:paraId="37C06A90" w14:textId="77777777" w:rsidR="00E268E8" w:rsidRPr="00630E02" w:rsidRDefault="00E268E8" w:rsidP="00E268E8">
            <w:pPr>
              <w:jc w:val="right"/>
            </w:pPr>
            <w:r w:rsidRPr="00630E02">
              <w:t>17,0</w:t>
            </w:r>
          </w:p>
        </w:tc>
      </w:tr>
      <w:tr w:rsidR="00E268E8" w:rsidRPr="00630E02" w14:paraId="27FCBDAD" w14:textId="77777777" w:rsidTr="00AB38E3">
        <w:trPr>
          <w:trHeight w:val="20"/>
        </w:trPr>
        <w:tc>
          <w:tcPr>
            <w:tcW w:w="516" w:type="dxa"/>
            <w:shd w:val="clear" w:color="auto" w:fill="auto"/>
            <w:noWrap/>
            <w:vAlign w:val="bottom"/>
            <w:hideMark/>
          </w:tcPr>
          <w:p w14:paraId="7E492DCF"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86F5E66" w14:textId="77777777" w:rsidR="00E268E8" w:rsidRPr="00630E02" w:rsidRDefault="00E268E8" w:rsidP="00E268E8">
            <w:r w:rsidRPr="00630E02">
              <w:t>Осуществление отдельных государственных полномочий Краснодарского края</w:t>
            </w:r>
          </w:p>
        </w:tc>
        <w:tc>
          <w:tcPr>
            <w:tcW w:w="660" w:type="dxa"/>
            <w:shd w:val="clear" w:color="auto" w:fill="auto"/>
            <w:vAlign w:val="bottom"/>
            <w:hideMark/>
          </w:tcPr>
          <w:p w14:paraId="4385672A" w14:textId="77777777" w:rsidR="00E268E8" w:rsidRPr="00630E02" w:rsidRDefault="00E268E8" w:rsidP="00E268E8">
            <w:pPr>
              <w:jc w:val="right"/>
            </w:pPr>
            <w:r w:rsidRPr="00630E02">
              <w:t>902</w:t>
            </w:r>
          </w:p>
        </w:tc>
        <w:tc>
          <w:tcPr>
            <w:tcW w:w="600" w:type="dxa"/>
            <w:shd w:val="clear" w:color="auto" w:fill="auto"/>
            <w:noWrap/>
            <w:vAlign w:val="bottom"/>
            <w:hideMark/>
          </w:tcPr>
          <w:p w14:paraId="6FD3969D" w14:textId="77777777" w:rsidR="00E268E8" w:rsidRPr="00630E02" w:rsidRDefault="00E268E8" w:rsidP="00E268E8">
            <w:pPr>
              <w:jc w:val="right"/>
            </w:pPr>
            <w:r w:rsidRPr="00630E02">
              <w:t>01</w:t>
            </w:r>
          </w:p>
        </w:tc>
        <w:tc>
          <w:tcPr>
            <w:tcW w:w="560" w:type="dxa"/>
            <w:shd w:val="clear" w:color="auto" w:fill="auto"/>
            <w:noWrap/>
            <w:vAlign w:val="bottom"/>
            <w:hideMark/>
          </w:tcPr>
          <w:p w14:paraId="2345F581" w14:textId="77777777" w:rsidR="00E268E8" w:rsidRPr="00630E02" w:rsidRDefault="00E268E8" w:rsidP="00E268E8">
            <w:pPr>
              <w:jc w:val="right"/>
            </w:pPr>
            <w:r w:rsidRPr="00630E02">
              <w:t>05</w:t>
            </w:r>
          </w:p>
        </w:tc>
        <w:tc>
          <w:tcPr>
            <w:tcW w:w="1724" w:type="dxa"/>
            <w:shd w:val="clear" w:color="auto" w:fill="auto"/>
            <w:noWrap/>
            <w:vAlign w:val="bottom"/>
            <w:hideMark/>
          </w:tcPr>
          <w:p w14:paraId="4DE82211" w14:textId="77777777" w:rsidR="00E268E8" w:rsidRPr="00630E02" w:rsidRDefault="00E268E8" w:rsidP="00E268E8">
            <w:pPr>
              <w:jc w:val="right"/>
            </w:pPr>
            <w:r w:rsidRPr="00630E02">
              <w:t>50 4 00 00000</w:t>
            </w:r>
          </w:p>
        </w:tc>
        <w:tc>
          <w:tcPr>
            <w:tcW w:w="700" w:type="dxa"/>
            <w:shd w:val="clear" w:color="auto" w:fill="auto"/>
            <w:noWrap/>
            <w:vAlign w:val="bottom"/>
            <w:hideMark/>
          </w:tcPr>
          <w:p w14:paraId="5D6FB599" w14:textId="77777777" w:rsidR="00E268E8" w:rsidRPr="00630E02" w:rsidRDefault="00E268E8" w:rsidP="00E268E8">
            <w:pPr>
              <w:jc w:val="right"/>
            </w:pPr>
            <w:r w:rsidRPr="00630E02">
              <w:t> </w:t>
            </w:r>
          </w:p>
        </w:tc>
        <w:tc>
          <w:tcPr>
            <w:tcW w:w="1510" w:type="dxa"/>
            <w:shd w:val="clear" w:color="auto" w:fill="auto"/>
            <w:noWrap/>
            <w:vAlign w:val="bottom"/>
            <w:hideMark/>
          </w:tcPr>
          <w:p w14:paraId="21969D1A" w14:textId="77777777" w:rsidR="00E268E8" w:rsidRPr="00630E02" w:rsidRDefault="00E268E8" w:rsidP="00E268E8">
            <w:pPr>
              <w:jc w:val="right"/>
            </w:pPr>
            <w:r w:rsidRPr="00630E02">
              <w:t>19,0</w:t>
            </w:r>
          </w:p>
        </w:tc>
        <w:tc>
          <w:tcPr>
            <w:tcW w:w="1380" w:type="dxa"/>
            <w:shd w:val="clear" w:color="auto" w:fill="auto"/>
            <w:noWrap/>
            <w:vAlign w:val="bottom"/>
            <w:hideMark/>
          </w:tcPr>
          <w:p w14:paraId="2A15C537" w14:textId="77777777" w:rsidR="00E268E8" w:rsidRPr="00630E02" w:rsidRDefault="00E268E8" w:rsidP="00E268E8">
            <w:pPr>
              <w:jc w:val="right"/>
            </w:pPr>
            <w:r w:rsidRPr="00630E02">
              <w:t>19,5</w:t>
            </w:r>
          </w:p>
        </w:tc>
        <w:tc>
          <w:tcPr>
            <w:tcW w:w="1452" w:type="dxa"/>
            <w:shd w:val="clear" w:color="auto" w:fill="auto"/>
            <w:noWrap/>
            <w:vAlign w:val="bottom"/>
            <w:hideMark/>
          </w:tcPr>
          <w:p w14:paraId="203B8F7F" w14:textId="77777777" w:rsidR="00E268E8" w:rsidRPr="00630E02" w:rsidRDefault="00E268E8" w:rsidP="00E268E8">
            <w:pPr>
              <w:jc w:val="right"/>
            </w:pPr>
            <w:r w:rsidRPr="00630E02">
              <w:t>17,0</w:t>
            </w:r>
          </w:p>
        </w:tc>
      </w:tr>
      <w:tr w:rsidR="00E268E8" w:rsidRPr="00630E02" w14:paraId="54D9AC9C" w14:textId="77777777" w:rsidTr="00AB38E3">
        <w:trPr>
          <w:trHeight w:val="20"/>
        </w:trPr>
        <w:tc>
          <w:tcPr>
            <w:tcW w:w="516" w:type="dxa"/>
            <w:shd w:val="clear" w:color="auto" w:fill="auto"/>
            <w:noWrap/>
            <w:vAlign w:val="bottom"/>
            <w:hideMark/>
          </w:tcPr>
          <w:p w14:paraId="260554B7"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58FB32B" w14:textId="77777777" w:rsidR="00E268E8" w:rsidRPr="00630E02" w:rsidRDefault="00E268E8" w:rsidP="00E268E8">
            <w:r w:rsidRPr="00630E02">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60" w:type="dxa"/>
            <w:shd w:val="clear" w:color="auto" w:fill="auto"/>
            <w:vAlign w:val="bottom"/>
            <w:hideMark/>
          </w:tcPr>
          <w:p w14:paraId="64D9456C" w14:textId="77777777" w:rsidR="00E268E8" w:rsidRPr="00630E02" w:rsidRDefault="00E268E8" w:rsidP="00E268E8">
            <w:pPr>
              <w:jc w:val="right"/>
            </w:pPr>
            <w:r w:rsidRPr="00630E02">
              <w:t>902</w:t>
            </w:r>
          </w:p>
        </w:tc>
        <w:tc>
          <w:tcPr>
            <w:tcW w:w="600" w:type="dxa"/>
            <w:shd w:val="clear" w:color="auto" w:fill="auto"/>
            <w:noWrap/>
            <w:vAlign w:val="bottom"/>
            <w:hideMark/>
          </w:tcPr>
          <w:p w14:paraId="7E49210A" w14:textId="77777777" w:rsidR="00E268E8" w:rsidRPr="00630E02" w:rsidRDefault="00E268E8" w:rsidP="00E268E8">
            <w:pPr>
              <w:jc w:val="right"/>
            </w:pPr>
            <w:r w:rsidRPr="00630E02">
              <w:t>01</w:t>
            </w:r>
          </w:p>
        </w:tc>
        <w:tc>
          <w:tcPr>
            <w:tcW w:w="560" w:type="dxa"/>
            <w:shd w:val="clear" w:color="auto" w:fill="auto"/>
            <w:noWrap/>
            <w:vAlign w:val="bottom"/>
            <w:hideMark/>
          </w:tcPr>
          <w:p w14:paraId="5685708C" w14:textId="77777777" w:rsidR="00E268E8" w:rsidRPr="00630E02" w:rsidRDefault="00E268E8" w:rsidP="00E268E8">
            <w:pPr>
              <w:jc w:val="right"/>
            </w:pPr>
            <w:r w:rsidRPr="00630E02">
              <w:t>05</w:t>
            </w:r>
          </w:p>
        </w:tc>
        <w:tc>
          <w:tcPr>
            <w:tcW w:w="1724" w:type="dxa"/>
            <w:shd w:val="clear" w:color="auto" w:fill="auto"/>
            <w:noWrap/>
            <w:vAlign w:val="bottom"/>
            <w:hideMark/>
          </w:tcPr>
          <w:p w14:paraId="583B84B2" w14:textId="77777777" w:rsidR="00E268E8" w:rsidRPr="00630E02" w:rsidRDefault="00E268E8" w:rsidP="00E268E8">
            <w:pPr>
              <w:jc w:val="right"/>
            </w:pPr>
            <w:r w:rsidRPr="00630E02">
              <w:t>50 4 00 51200</w:t>
            </w:r>
          </w:p>
        </w:tc>
        <w:tc>
          <w:tcPr>
            <w:tcW w:w="700" w:type="dxa"/>
            <w:shd w:val="clear" w:color="auto" w:fill="auto"/>
            <w:noWrap/>
            <w:vAlign w:val="bottom"/>
            <w:hideMark/>
          </w:tcPr>
          <w:p w14:paraId="7E5E98B2" w14:textId="77777777" w:rsidR="00E268E8" w:rsidRPr="00630E02" w:rsidRDefault="00E268E8" w:rsidP="00E268E8">
            <w:pPr>
              <w:jc w:val="right"/>
            </w:pPr>
            <w:r w:rsidRPr="00630E02">
              <w:t> </w:t>
            </w:r>
          </w:p>
        </w:tc>
        <w:tc>
          <w:tcPr>
            <w:tcW w:w="1510" w:type="dxa"/>
            <w:shd w:val="clear" w:color="auto" w:fill="auto"/>
            <w:noWrap/>
            <w:vAlign w:val="bottom"/>
            <w:hideMark/>
          </w:tcPr>
          <w:p w14:paraId="0E14E46C" w14:textId="77777777" w:rsidR="00E268E8" w:rsidRPr="00630E02" w:rsidRDefault="00E268E8" w:rsidP="00E268E8">
            <w:pPr>
              <w:jc w:val="right"/>
            </w:pPr>
            <w:r w:rsidRPr="00630E02">
              <w:t>19,0</w:t>
            </w:r>
          </w:p>
        </w:tc>
        <w:tc>
          <w:tcPr>
            <w:tcW w:w="1380" w:type="dxa"/>
            <w:shd w:val="clear" w:color="auto" w:fill="auto"/>
            <w:noWrap/>
            <w:vAlign w:val="bottom"/>
            <w:hideMark/>
          </w:tcPr>
          <w:p w14:paraId="528BAB2C" w14:textId="77777777" w:rsidR="00E268E8" w:rsidRPr="00630E02" w:rsidRDefault="00E268E8" w:rsidP="00E268E8">
            <w:pPr>
              <w:jc w:val="right"/>
            </w:pPr>
            <w:r w:rsidRPr="00630E02">
              <w:t>19,5</w:t>
            </w:r>
          </w:p>
        </w:tc>
        <w:tc>
          <w:tcPr>
            <w:tcW w:w="1452" w:type="dxa"/>
            <w:shd w:val="clear" w:color="auto" w:fill="auto"/>
            <w:noWrap/>
            <w:vAlign w:val="bottom"/>
            <w:hideMark/>
          </w:tcPr>
          <w:p w14:paraId="533289B4" w14:textId="77777777" w:rsidR="00E268E8" w:rsidRPr="00630E02" w:rsidRDefault="00E268E8" w:rsidP="00E268E8">
            <w:pPr>
              <w:jc w:val="right"/>
            </w:pPr>
            <w:r w:rsidRPr="00630E02">
              <w:t>17,0</w:t>
            </w:r>
          </w:p>
        </w:tc>
      </w:tr>
      <w:tr w:rsidR="00E268E8" w:rsidRPr="00630E02" w14:paraId="5626EB2D" w14:textId="77777777" w:rsidTr="00AB38E3">
        <w:trPr>
          <w:trHeight w:val="20"/>
        </w:trPr>
        <w:tc>
          <w:tcPr>
            <w:tcW w:w="516" w:type="dxa"/>
            <w:shd w:val="clear" w:color="auto" w:fill="auto"/>
            <w:noWrap/>
            <w:vAlign w:val="bottom"/>
            <w:hideMark/>
          </w:tcPr>
          <w:p w14:paraId="3DBFBDEE"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FE62474"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3B1183E8" w14:textId="77777777" w:rsidR="00E268E8" w:rsidRPr="00630E02" w:rsidRDefault="00E268E8" w:rsidP="00E268E8">
            <w:pPr>
              <w:jc w:val="right"/>
            </w:pPr>
            <w:r w:rsidRPr="00630E02">
              <w:t>902</w:t>
            </w:r>
          </w:p>
        </w:tc>
        <w:tc>
          <w:tcPr>
            <w:tcW w:w="600" w:type="dxa"/>
            <w:shd w:val="clear" w:color="auto" w:fill="auto"/>
            <w:noWrap/>
            <w:vAlign w:val="bottom"/>
            <w:hideMark/>
          </w:tcPr>
          <w:p w14:paraId="29FE283C" w14:textId="77777777" w:rsidR="00E268E8" w:rsidRPr="00630E02" w:rsidRDefault="00E268E8" w:rsidP="00E268E8">
            <w:pPr>
              <w:jc w:val="right"/>
            </w:pPr>
            <w:r w:rsidRPr="00630E02">
              <w:t>01</w:t>
            </w:r>
          </w:p>
        </w:tc>
        <w:tc>
          <w:tcPr>
            <w:tcW w:w="560" w:type="dxa"/>
            <w:shd w:val="clear" w:color="auto" w:fill="auto"/>
            <w:noWrap/>
            <w:vAlign w:val="bottom"/>
            <w:hideMark/>
          </w:tcPr>
          <w:p w14:paraId="165A4E2E" w14:textId="77777777" w:rsidR="00E268E8" w:rsidRPr="00630E02" w:rsidRDefault="00E268E8" w:rsidP="00E268E8">
            <w:pPr>
              <w:jc w:val="right"/>
            </w:pPr>
            <w:r w:rsidRPr="00630E02">
              <w:t>05</w:t>
            </w:r>
          </w:p>
        </w:tc>
        <w:tc>
          <w:tcPr>
            <w:tcW w:w="1724" w:type="dxa"/>
            <w:shd w:val="clear" w:color="auto" w:fill="auto"/>
            <w:noWrap/>
            <w:vAlign w:val="bottom"/>
            <w:hideMark/>
          </w:tcPr>
          <w:p w14:paraId="21760006" w14:textId="77777777" w:rsidR="00E268E8" w:rsidRPr="00630E02" w:rsidRDefault="00E268E8" w:rsidP="00E268E8">
            <w:pPr>
              <w:jc w:val="right"/>
            </w:pPr>
            <w:r w:rsidRPr="00630E02">
              <w:t>50 4 00 51200</w:t>
            </w:r>
          </w:p>
        </w:tc>
        <w:tc>
          <w:tcPr>
            <w:tcW w:w="700" w:type="dxa"/>
            <w:shd w:val="clear" w:color="auto" w:fill="auto"/>
            <w:noWrap/>
            <w:vAlign w:val="bottom"/>
            <w:hideMark/>
          </w:tcPr>
          <w:p w14:paraId="46EB9A54" w14:textId="77777777" w:rsidR="00E268E8" w:rsidRPr="00630E02" w:rsidRDefault="00E268E8" w:rsidP="00E268E8">
            <w:pPr>
              <w:jc w:val="right"/>
            </w:pPr>
            <w:r w:rsidRPr="00630E02">
              <w:t>200</w:t>
            </w:r>
          </w:p>
        </w:tc>
        <w:tc>
          <w:tcPr>
            <w:tcW w:w="1510" w:type="dxa"/>
            <w:shd w:val="clear" w:color="auto" w:fill="auto"/>
            <w:noWrap/>
            <w:vAlign w:val="bottom"/>
            <w:hideMark/>
          </w:tcPr>
          <w:p w14:paraId="578C728A" w14:textId="77777777" w:rsidR="00E268E8" w:rsidRPr="00630E02" w:rsidRDefault="00E268E8" w:rsidP="00E268E8">
            <w:pPr>
              <w:jc w:val="right"/>
            </w:pPr>
            <w:r w:rsidRPr="00630E02">
              <w:t>19,0</w:t>
            </w:r>
          </w:p>
        </w:tc>
        <w:tc>
          <w:tcPr>
            <w:tcW w:w="1380" w:type="dxa"/>
            <w:shd w:val="clear" w:color="auto" w:fill="auto"/>
            <w:noWrap/>
            <w:vAlign w:val="bottom"/>
            <w:hideMark/>
          </w:tcPr>
          <w:p w14:paraId="4212F2CC" w14:textId="77777777" w:rsidR="00E268E8" w:rsidRPr="00630E02" w:rsidRDefault="00E268E8" w:rsidP="00E268E8">
            <w:pPr>
              <w:jc w:val="right"/>
            </w:pPr>
            <w:r w:rsidRPr="00630E02">
              <w:t>19,5</w:t>
            </w:r>
          </w:p>
        </w:tc>
        <w:tc>
          <w:tcPr>
            <w:tcW w:w="1452" w:type="dxa"/>
            <w:shd w:val="clear" w:color="auto" w:fill="auto"/>
            <w:noWrap/>
            <w:vAlign w:val="bottom"/>
            <w:hideMark/>
          </w:tcPr>
          <w:p w14:paraId="6BF94DB4" w14:textId="77777777" w:rsidR="00E268E8" w:rsidRPr="00630E02" w:rsidRDefault="00E268E8" w:rsidP="00E268E8">
            <w:pPr>
              <w:jc w:val="right"/>
            </w:pPr>
            <w:r w:rsidRPr="00630E02">
              <w:t>17,0</w:t>
            </w:r>
          </w:p>
        </w:tc>
      </w:tr>
      <w:tr w:rsidR="00E268E8" w:rsidRPr="00630E02" w14:paraId="045ABBD2" w14:textId="77777777" w:rsidTr="00AB38E3">
        <w:trPr>
          <w:trHeight w:val="20"/>
        </w:trPr>
        <w:tc>
          <w:tcPr>
            <w:tcW w:w="516" w:type="dxa"/>
            <w:shd w:val="clear" w:color="auto" w:fill="auto"/>
            <w:noWrap/>
            <w:vAlign w:val="bottom"/>
            <w:hideMark/>
          </w:tcPr>
          <w:p w14:paraId="2E18EFB2"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DB04B0C" w14:textId="77777777" w:rsidR="00E268E8" w:rsidRPr="00630E02" w:rsidRDefault="00E268E8" w:rsidP="00E268E8">
            <w:r w:rsidRPr="00630E02">
              <w:t>Резервные фонды</w:t>
            </w:r>
          </w:p>
        </w:tc>
        <w:tc>
          <w:tcPr>
            <w:tcW w:w="660" w:type="dxa"/>
            <w:shd w:val="clear" w:color="auto" w:fill="auto"/>
            <w:vAlign w:val="bottom"/>
            <w:hideMark/>
          </w:tcPr>
          <w:p w14:paraId="3F3BB47F" w14:textId="77777777" w:rsidR="00E268E8" w:rsidRPr="00630E02" w:rsidRDefault="00E268E8" w:rsidP="00E268E8">
            <w:pPr>
              <w:jc w:val="right"/>
            </w:pPr>
            <w:r w:rsidRPr="00630E02">
              <w:t>902</w:t>
            </w:r>
          </w:p>
        </w:tc>
        <w:tc>
          <w:tcPr>
            <w:tcW w:w="600" w:type="dxa"/>
            <w:shd w:val="clear" w:color="auto" w:fill="auto"/>
            <w:noWrap/>
            <w:vAlign w:val="bottom"/>
            <w:hideMark/>
          </w:tcPr>
          <w:p w14:paraId="70883B42" w14:textId="77777777" w:rsidR="00E268E8" w:rsidRPr="00630E02" w:rsidRDefault="00E268E8" w:rsidP="00E268E8">
            <w:pPr>
              <w:jc w:val="right"/>
            </w:pPr>
            <w:r w:rsidRPr="00630E02">
              <w:t>01</w:t>
            </w:r>
          </w:p>
        </w:tc>
        <w:tc>
          <w:tcPr>
            <w:tcW w:w="560" w:type="dxa"/>
            <w:shd w:val="clear" w:color="auto" w:fill="auto"/>
            <w:noWrap/>
            <w:vAlign w:val="bottom"/>
            <w:hideMark/>
          </w:tcPr>
          <w:p w14:paraId="35564BFD" w14:textId="77777777" w:rsidR="00E268E8" w:rsidRPr="00630E02" w:rsidRDefault="00E268E8" w:rsidP="00E268E8">
            <w:pPr>
              <w:jc w:val="right"/>
            </w:pPr>
            <w:r w:rsidRPr="00630E02">
              <w:t>11</w:t>
            </w:r>
          </w:p>
        </w:tc>
        <w:tc>
          <w:tcPr>
            <w:tcW w:w="1724" w:type="dxa"/>
            <w:shd w:val="clear" w:color="auto" w:fill="auto"/>
            <w:noWrap/>
            <w:vAlign w:val="bottom"/>
            <w:hideMark/>
          </w:tcPr>
          <w:p w14:paraId="4AADE9DF" w14:textId="77777777" w:rsidR="00E268E8" w:rsidRPr="00630E02" w:rsidRDefault="00E268E8" w:rsidP="00E268E8">
            <w:pPr>
              <w:jc w:val="right"/>
            </w:pPr>
            <w:r w:rsidRPr="00630E02">
              <w:t> </w:t>
            </w:r>
          </w:p>
        </w:tc>
        <w:tc>
          <w:tcPr>
            <w:tcW w:w="700" w:type="dxa"/>
            <w:shd w:val="clear" w:color="auto" w:fill="auto"/>
            <w:noWrap/>
            <w:vAlign w:val="bottom"/>
            <w:hideMark/>
          </w:tcPr>
          <w:p w14:paraId="0CF1FC5D" w14:textId="77777777" w:rsidR="00E268E8" w:rsidRPr="00630E02" w:rsidRDefault="00E268E8" w:rsidP="00E268E8">
            <w:pPr>
              <w:jc w:val="right"/>
            </w:pPr>
            <w:r w:rsidRPr="00630E02">
              <w:t> </w:t>
            </w:r>
          </w:p>
        </w:tc>
        <w:tc>
          <w:tcPr>
            <w:tcW w:w="1510" w:type="dxa"/>
            <w:shd w:val="clear" w:color="auto" w:fill="auto"/>
            <w:noWrap/>
            <w:vAlign w:val="bottom"/>
            <w:hideMark/>
          </w:tcPr>
          <w:p w14:paraId="3A6B21ED" w14:textId="77777777" w:rsidR="00E268E8" w:rsidRPr="00630E02" w:rsidRDefault="00E268E8" w:rsidP="00E268E8">
            <w:pPr>
              <w:jc w:val="right"/>
            </w:pPr>
            <w:r w:rsidRPr="00630E02">
              <w:t>42,1</w:t>
            </w:r>
          </w:p>
        </w:tc>
        <w:tc>
          <w:tcPr>
            <w:tcW w:w="1380" w:type="dxa"/>
            <w:shd w:val="clear" w:color="auto" w:fill="auto"/>
            <w:noWrap/>
            <w:vAlign w:val="bottom"/>
            <w:hideMark/>
          </w:tcPr>
          <w:p w14:paraId="3B014608" w14:textId="77777777" w:rsidR="00E268E8" w:rsidRPr="00630E02" w:rsidRDefault="00E268E8" w:rsidP="00E268E8">
            <w:pPr>
              <w:jc w:val="right"/>
            </w:pPr>
            <w:r w:rsidRPr="00630E02">
              <w:t>300,0</w:t>
            </w:r>
          </w:p>
        </w:tc>
        <w:tc>
          <w:tcPr>
            <w:tcW w:w="1452" w:type="dxa"/>
            <w:shd w:val="clear" w:color="auto" w:fill="auto"/>
            <w:noWrap/>
            <w:vAlign w:val="bottom"/>
            <w:hideMark/>
          </w:tcPr>
          <w:p w14:paraId="3AE87EF1" w14:textId="77777777" w:rsidR="00E268E8" w:rsidRPr="00630E02" w:rsidRDefault="00E268E8" w:rsidP="00E268E8">
            <w:pPr>
              <w:jc w:val="right"/>
            </w:pPr>
            <w:r w:rsidRPr="00630E02">
              <w:t>300,0</w:t>
            </w:r>
          </w:p>
        </w:tc>
      </w:tr>
      <w:tr w:rsidR="00E268E8" w:rsidRPr="00630E02" w14:paraId="653B2023" w14:textId="77777777" w:rsidTr="00AB38E3">
        <w:trPr>
          <w:trHeight w:val="20"/>
        </w:trPr>
        <w:tc>
          <w:tcPr>
            <w:tcW w:w="516" w:type="dxa"/>
            <w:shd w:val="clear" w:color="auto" w:fill="auto"/>
            <w:noWrap/>
            <w:vAlign w:val="bottom"/>
            <w:hideMark/>
          </w:tcPr>
          <w:p w14:paraId="27E419B8"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4BB64AF" w14:textId="77777777" w:rsidR="00E268E8" w:rsidRPr="00630E02" w:rsidRDefault="00E268E8" w:rsidP="00E268E8">
            <w:r w:rsidRPr="00630E02">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54127A4B" w14:textId="77777777" w:rsidR="00E268E8" w:rsidRPr="00630E02" w:rsidRDefault="00E268E8" w:rsidP="00E268E8">
            <w:pPr>
              <w:jc w:val="right"/>
            </w:pPr>
            <w:r w:rsidRPr="00630E02">
              <w:t>902</w:t>
            </w:r>
          </w:p>
        </w:tc>
        <w:tc>
          <w:tcPr>
            <w:tcW w:w="600" w:type="dxa"/>
            <w:shd w:val="clear" w:color="auto" w:fill="auto"/>
            <w:noWrap/>
            <w:vAlign w:val="bottom"/>
            <w:hideMark/>
          </w:tcPr>
          <w:p w14:paraId="63EA7EAA" w14:textId="77777777" w:rsidR="00E268E8" w:rsidRPr="00630E02" w:rsidRDefault="00E268E8" w:rsidP="00E268E8">
            <w:pPr>
              <w:jc w:val="right"/>
            </w:pPr>
            <w:r w:rsidRPr="00630E02">
              <w:t>01</w:t>
            </w:r>
          </w:p>
        </w:tc>
        <w:tc>
          <w:tcPr>
            <w:tcW w:w="560" w:type="dxa"/>
            <w:shd w:val="clear" w:color="auto" w:fill="auto"/>
            <w:noWrap/>
            <w:vAlign w:val="bottom"/>
            <w:hideMark/>
          </w:tcPr>
          <w:p w14:paraId="360A1D6B" w14:textId="77777777" w:rsidR="00E268E8" w:rsidRPr="00630E02" w:rsidRDefault="00E268E8" w:rsidP="00E268E8">
            <w:pPr>
              <w:jc w:val="right"/>
            </w:pPr>
            <w:r w:rsidRPr="00630E02">
              <w:t>11</w:t>
            </w:r>
          </w:p>
        </w:tc>
        <w:tc>
          <w:tcPr>
            <w:tcW w:w="1724" w:type="dxa"/>
            <w:shd w:val="clear" w:color="auto" w:fill="auto"/>
            <w:noWrap/>
            <w:vAlign w:val="bottom"/>
            <w:hideMark/>
          </w:tcPr>
          <w:p w14:paraId="3D176DA9" w14:textId="77777777" w:rsidR="00E268E8" w:rsidRPr="00630E02" w:rsidRDefault="00E268E8" w:rsidP="00E268E8">
            <w:pPr>
              <w:jc w:val="right"/>
            </w:pPr>
            <w:r w:rsidRPr="00630E02">
              <w:t>50 0 00 00000</w:t>
            </w:r>
          </w:p>
        </w:tc>
        <w:tc>
          <w:tcPr>
            <w:tcW w:w="700" w:type="dxa"/>
            <w:shd w:val="clear" w:color="auto" w:fill="auto"/>
            <w:noWrap/>
            <w:vAlign w:val="bottom"/>
            <w:hideMark/>
          </w:tcPr>
          <w:p w14:paraId="46D6B36D" w14:textId="77777777" w:rsidR="00E268E8" w:rsidRPr="00630E02" w:rsidRDefault="00E268E8" w:rsidP="00E268E8">
            <w:pPr>
              <w:jc w:val="right"/>
            </w:pPr>
            <w:r w:rsidRPr="00630E02">
              <w:t> </w:t>
            </w:r>
          </w:p>
        </w:tc>
        <w:tc>
          <w:tcPr>
            <w:tcW w:w="1510" w:type="dxa"/>
            <w:shd w:val="clear" w:color="auto" w:fill="auto"/>
            <w:noWrap/>
            <w:vAlign w:val="bottom"/>
            <w:hideMark/>
          </w:tcPr>
          <w:p w14:paraId="35AE3DEE" w14:textId="77777777" w:rsidR="00E268E8" w:rsidRPr="00630E02" w:rsidRDefault="00E268E8" w:rsidP="00E268E8">
            <w:pPr>
              <w:jc w:val="right"/>
            </w:pPr>
            <w:r w:rsidRPr="00630E02">
              <w:t>42,1</w:t>
            </w:r>
          </w:p>
        </w:tc>
        <w:tc>
          <w:tcPr>
            <w:tcW w:w="1380" w:type="dxa"/>
            <w:shd w:val="clear" w:color="auto" w:fill="auto"/>
            <w:noWrap/>
            <w:vAlign w:val="bottom"/>
            <w:hideMark/>
          </w:tcPr>
          <w:p w14:paraId="788AAB6C" w14:textId="77777777" w:rsidR="00E268E8" w:rsidRPr="00630E02" w:rsidRDefault="00E268E8" w:rsidP="00E268E8">
            <w:pPr>
              <w:jc w:val="right"/>
            </w:pPr>
            <w:r w:rsidRPr="00630E02">
              <w:t>300,0</w:t>
            </w:r>
          </w:p>
        </w:tc>
        <w:tc>
          <w:tcPr>
            <w:tcW w:w="1452" w:type="dxa"/>
            <w:shd w:val="clear" w:color="auto" w:fill="auto"/>
            <w:noWrap/>
            <w:vAlign w:val="bottom"/>
            <w:hideMark/>
          </w:tcPr>
          <w:p w14:paraId="7ADF57E0" w14:textId="77777777" w:rsidR="00E268E8" w:rsidRPr="00630E02" w:rsidRDefault="00E268E8" w:rsidP="00E268E8">
            <w:pPr>
              <w:jc w:val="right"/>
            </w:pPr>
            <w:r w:rsidRPr="00630E02">
              <w:t>300,0</w:t>
            </w:r>
          </w:p>
        </w:tc>
      </w:tr>
      <w:tr w:rsidR="00E268E8" w:rsidRPr="00630E02" w14:paraId="38FFFEF4" w14:textId="77777777" w:rsidTr="00AB38E3">
        <w:trPr>
          <w:trHeight w:val="20"/>
        </w:trPr>
        <w:tc>
          <w:tcPr>
            <w:tcW w:w="516" w:type="dxa"/>
            <w:shd w:val="clear" w:color="auto" w:fill="auto"/>
            <w:noWrap/>
            <w:vAlign w:val="bottom"/>
            <w:hideMark/>
          </w:tcPr>
          <w:p w14:paraId="284CD0FB"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25FA0719" w14:textId="77777777" w:rsidR="00E268E8" w:rsidRPr="00630E02" w:rsidRDefault="00E268E8" w:rsidP="00E268E8">
            <w:r w:rsidRPr="00630E02">
              <w:t>Реализация муниципальных функций администрации муниципального образования Новокубанский район</w:t>
            </w:r>
          </w:p>
        </w:tc>
        <w:tc>
          <w:tcPr>
            <w:tcW w:w="660" w:type="dxa"/>
            <w:shd w:val="clear" w:color="auto" w:fill="auto"/>
            <w:vAlign w:val="bottom"/>
            <w:hideMark/>
          </w:tcPr>
          <w:p w14:paraId="03EF22BA" w14:textId="77777777" w:rsidR="00E268E8" w:rsidRPr="00630E02" w:rsidRDefault="00E268E8" w:rsidP="00E268E8">
            <w:pPr>
              <w:jc w:val="right"/>
            </w:pPr>
            <w:r w:rsidRPr="00630E02">
              <w:t>902</w:t>
            </w:r>
          </w:p>
        </w:tc>
        <w:tc>
          <w:tcPr>
            <w:tcW w:w="600" w:type="dxa"/>
            <w:shd w:val="clear" w:color="auto" w:fill="auto"/>
            <w:noWrap/>
            <w:vAlign w:val="bottom"/>
            <w:hideMark/>
          </w:tcPr>
          <w:p w14:paraId="0813E87B" w14:textId="77777777" w:rsidR="00E268E8" w:rsidRPr="00630E02" w:rsidRDefault="00E268E8" w:rsidP="00E268E8">
            <w:pPr>
              <w:jc w:val="right"/>
            </w:pPr>
            <w:r w:rsidRPr="00630E02">
              <w:t>01</w:t>
            </w:r>
          </w:p>
        </w:tc>
        <w:tc>
          <w:tcPr>
            <w:tcW w:w="560" w:type="dxa"/>
            <w:shd w:val="clear" w:color="auto" w:fill="auto"/>
            <w:noWrap/>
            <w:vAlign w:val="bottom"/>
            <w:hideMark/>
          </w:tcPr>
          <w:p w14:paraId="7ECA5EEB" w14:textId="77777777" w:rsidR="00E268E8" w:rsidRPr="00630E02" w:rsidRDefault="00E268E8" w:rsidP="00E268E8">
            <w:pPr>
              <w:jc w:val="right"/>
            </w:pPr>
            <w:r w:rsidRPr="00630E02">
              <w:t>11</w:t>
            </w:r>
          </w:p>
        </w:tc>
        <w:tc>
          <w:tcPr>
            <w:tcW w:w="1724" w:type="dxa"/>
            <w:shd w:val="clear" w:color="auto" w:fill="auto"/>
            <w:noWrap/>
            <w:vAlign w:val="bottom"/>
            <w:hideMark/>
          </w:tcPr>
          <w:p w14:paraId="34A84BF7" w14:textId="77777777" w:rsidR="00E268E8" w:rsidRPr="00630E02" w:rsidRDefault="00E268E8" w:rsidP="00E268E8">
            <w:pPr>
              <w:jc w:val="right"/>
            </w:pPr>
            <w:r w:rsidRPr="00630E02">
              <w:t>50 7 00 00000</w:t>
            </w:r>
          </w:p>
        </w:tc>
        <w:tc>
          <w:tcPr>
            <w:tcW w:w="700" w:type="dxa"/>
            <w:shd w:val="clear" w:color="auto" w:fill="auto"/>
            <w:noWrap/>
            <w:vAlign w:val="bottom"/>
            <w:hideMark/>
          </w:tcPr>
          <w:p w14:paraId="37772077" w14:textId="77777777" w:rsidR="00E268E8" w:rsidRPr="00630E02" w:rsidRDefault="00E268E8" w:rsidP="00E268E8">
            <w:pPr>
              <w:jc w:val="right"/>
            </w:pPr>
            <w:r w:rsidRPr="00630E02">
              <w:t> </w:t>
            </w:r>
          </w:p>
        </w:tc>
        <w:tc>
          <w:tcPr>
            <w:tcW w:w="1510" w:type="dxa"/>
            <w:shd w:val="clear" w:color="auto" w:fill="auto"/>
            <w:noWrap/>
            <w:vAlign w:val="bottom"/>
            <w:hideMark/>
          </w:tcPr>
          <w:p w14:paraId="702557FC" w14:textId="77777777" w:rsidR="00E268E8" w:rsidRPr="00630E02" w:rsidRDefault="00E268E8" w:rsidP="00E268E8">
            <w:pPr>
              <w:jc w:val="right"/>
            </w:pPr>
            <w:r w:rsidRPr="00630E02">
              <w:t>42,1</w:t>
            </w:r>
          </w:p>
        </w:tc>
        <w:tc>
          <w:tcPr>
            <w:tcW w:w="1380" w:type="dxa"/>
            <w:shd w:val="clear" w:color="auto" w:fill="auto"/>
            <w:noWrap/>
            <w:vAlign w:val="bottom"/>
            <w:hideMark/>
          </w:tcPr>
          <w:p w14:paraId="63AD47D2" w14:textId="77777777" w:rsidR="00E268E8" w:rsidRPr="00630E02" w:rsidRDefault="00E268E8" w:rsidP="00E268E8">
            <w:pPr>
              <w:jc w:val="right"/>
            </w:pPr>
            <w:r w:rsidRPr="00630E02">
              <w:t>300,0</w:t>
            </w:r>
          </w:p>
        </w:tc>
        <w:tc>
          <w:tcPr>
            <w:tcW w:w="1452" w:type="dxa"/>
            <w:shd w:val="clear" w:color="auto" w:fill="auto"/>
            <w:noWrap/>
            <w:vAlign w:val="bottom"/>
            <w:hideMark/>
          </w:tcPr>
          <w:p w14:paraId="09A92513" w14:textId="77777777" w:rsidR="00E268E8" w:rsidRPr="00630E02" w:rsidRDefault="00E268E8" w:rsidP="00E268E8">
            <w:pPr>
              <w:jc w:val="right"/>
            </w:pPr>
            <w:r w:rsidRPr="00630E02">
              <w:t>300,0</w:t>
            </w:r>
          </w:p>
        </w:tc>
      </w:tr>
      <w:tr w:rsidR="00E268E8" w:rsidRPr="00630E02" w14:paraId="2E11812F" w14:textId="77777777" w:rsidTr="00AB38E3">
        <w:trPr>
          <w:trHeight w:val="20"/>
        </w:trPr>
        <w:tc>
          <w:tcPr>
            <w:tcW w:w="516" w:type="dxa"/>
            <w:shd w:val="clear" w:color="auto" w:fill="auto"/>
            <w:noWrap/>
            <w:vAlign w:val="bottom"/>
            <w:hideMark/>
          </w:tcPr>
          <w:p w14:paraId="4FE4A132"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108CABE" w14:textId="77777777" w:rsidR="00E268E8" w:rsidRPr="00630E02" w:rsidRDefault="00E268E8" w:rsidP="00E268E8">
            <w:r w:rsidRPr="00630E02">
              <w:t>Финансовое обеспечение непредвиденных расходов</w:t>
            </w:r>
          </w:p>
        </w:tc>
        <w:tc>
          <w:tcPr>
            <w:tcW w:w="660" w:type="dxa"/>
            <w:shd w:val="clear" w:color="auto" w:fill="auto"/>
            <w:vAlign w:val="bottom"/>
            <w:hideMark/>
          </w:tcPr>
          <w:p w14:paraId="19568AC1" w14:textId="77777777" w:rsidR="00E268E8" w:rsidRPr="00630E02" w:rsidRDefault="00E268E8" w:rsidP="00E268E8">
            <w:pPr>
              <w:jc w:val="right"/>
            </w:pPr>
            <w:r w:rsidRPr="00630E02">
              <w:t>902</w:t>
            </w:r>
          </w:p>
        </w:tc>
        <w:tc>
          <w:tcPr>
            <w:tcW w:w="600" w:type="dxa"/>
            <w:shd w:val="clear" w:color="auto" w:fill="auto"/>
            <w:noWrap/>
            <w:vAlign w:val="bottom"/>
            <w:hideMark/>
          </w:tcPr>
          <w:p w14:paraId="2815DCA4" w14:textId="77777777" w:rsidR="00E268E8" w:rsidRPr="00630E02" w:rsidRDefault="00E268E8" w:rsidP="00E268E8">
            <w:pPr>
              <w:jc w:val="right"/>
            </w:pPr>
            <w:r w:rsidRPr="00630E02">
              <w:t>01</w:t>
            </w:r>
          </w:p>
        </w:tc>
        <w:tc>
          <w:tcPr>
            <w:tcW w:w="560" w:type="dxa"/>
            <w:shd w:val="clear" w:color="auto" w:fill="auto"/>
            <w:noWrap/>
            <w:vAlign w:val="bottom"/>
            <w:hideMark/>
          </w:tcPr>
          <w:p w14:paraId="69BE40D7" w14:textId="77777777" w:rsidR="00E268E8" w:rsidRPr="00630E02" w:rsidRDefault="00E268E8" w:rsidP="00E268E8">
            <w:pPr>
              <w:jc w:val="right"/>
            </w:pPr>
            <w:r w:rsidRPr="00630E02">
              <w:t>11</w:t>
            </w:r>
          </w:p>
        </w:tc>
        <w:tc>
          <w:tcPr>
            <w:tcW w:w="1724" w:type="dxa"/>
            <w:shd w:val="clear" w:color="auto" w:fill="auto"/>
            <w:noWrap/>
            <w:vAlign w:val="bottom"/>
            <w:hideMark/>
          </w:tcPr>
          <w:p w14:paraId="42CA59F6" w14:textId="77777777" w:rsidR="00E268E8" w:rsidRPr="00630E02" w:rsidRDefault="00E268E8" w:rsidP="00E268E8">
            <w:pPr>
              <w:jc w:val="right"/>
            </w:pPr>
            <w:r w:rsidRPr="00630E02">
              <w:t>50 7 01 00000</w:t>
            </w:r>
          </w:p>
        </w:tc>
        <w:tc>
          <w:tcPr>
            <w:tcW w:w="700" w:type="dxa"/>
            <w:shd w:val="clear" w:color="auto" w:fill="auto"/>
            <w:noWrap/>
            <w:vAlign w:val="bottom"/>
            <w:hideMark/>
          </w:tcPr>
          <w:p w14:paraId="67EA14BF" w14:textId="77777777" w:rsidR="00E268E8" w:rsidRPr="00630E02" w:rsidRDefault="00E268E8" w:rsidP="00E268E8">
            <w:pPr>
              <w:jc w:val="right"/>
            </w:pPr>
            <w:r w:rsidRPr="00630E02">
              <w:t> </w:t>
            </w:r>
          </w:p>
        </w:tc>
        <w:tc>
          <w:tcPr>
            <w:tcW w:w="1510" w:type="dxa"/>
            <w:shd w:val="clear" w:color="auto" w:fill="auto"/>
            <w:noWrap/>
            <w:vAlign w:val="bottom"/>
            <w:hideMark/>
          </w:tcPr>
          <w:p w14:paraId="1A2AD02F" w14:textId="77777777" w:rsidR="00E268E8" w:rsidRPr="00630E02" w:rsidRDefault="00E268E8" w:rsidP="00E268E8">
            <w:pPr>
              <w:jc w:val="right"/>
            </w:pPr>
            <w:r w:rsidRPr="00630E02">
              <w:t>42,1</w:t>
            </w:r>
          </w:p>
        </w:tc>
        <w:tc>
          <w:tcPr>
            <w:tcW w:w="1380" w:type="dxa"/>
            <w:shd w:val="clear" w:color="auto" w:fill="auto"/>
            <w:noWrap/>
            <w:vAlign w:val="bottom"/>
            <w:hideMark/>
          </w:tcPr>
          <w:p w14:paraId="77816B05" w14:textId="77777777" w:rsidR="00E268E8" w:rsidRPr="00630E02" w:rsidRDefault="00E268E8" w:rsidP="00E268E8">
            <w:pPr>
              <w:jc w:val="right"/>
            </w:pPr>
            <w:r w:rsidRPr="00630E02">
              <w:t>300,0</w:t>
            </w:r>
          </w:p>
        </w:tc>
        <w:tc>
          <w:tcPr>
            <w:tcW w:w="1452" w:type="dxa"/>
            <w:shd w:val="clear" w:color="auto" w:fill="auto"/>
            <w:noWrap/>
            <w:vAlign w:val="bottom"/>
            <w:hideMark/>
          </w:tcPr>
          <w:p w14:paraId="3AF397C0" w14:textId="77777777" w:rsidR="00E268E8" w:rsidRPr="00630E02" w:rsidRDefault="00E268E8" w:rsidP="00E268E8">
            <w:pPr>
              <w:jc w:val="right"/>
            </w:pPr>
            <w:r w:rsidRPr="00630E02">
              <w:t>300,0</w:t>
            </w:r>
          </w:p>
        </w:tc>
      </w:tr>
      <w:tr w:rsidR="00E268E8" w:rsidRPr="00630E02" w14:paraId="47F629E4" w14:textId="77777777" w:rsidTr="00AB38E3">
        <w:trPr>
          <w:trHeight w:val="20"/>
        </w:trPr>
        <w:tc>
          <w:tcPr>
            <w:tcW w:w="516" w:type="dxa"/>
            <w:shd w:val="clear" w:color="auto" w:fill="auto"/>
            <w:noWrap/>
            <w:vAlign w:val="bottom"/>
            <w:hideMark/>
          </w:tcPr>
          <w:p w14:paraId="7095B925"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AECAED0" w14:textId="77777777" w:rsidR="00E268E8" w:rsidRPr="00630E02" w:rsidRDefault="00E268E8" w:rsidP="00E268E8">
            <w:r w:rsidRPr="00630E02">
              <w:t>Резервный фонд администрации муниципального образования Новокубанский район</w:t>
            </w:r>
          </w:p>
        </w:tc>
        <w:tc>
          <w:tcPr>
            <w:tcW w:w="660" w:type="dxa"/>
            <w:shd w:val="clear" w:color="auto" w:fill="auto"/>
            <w:vAlign w:val="bottom"/>
            <w:hideMark/>
          </w:tcPr>
          <w:p w14:paraId="24FB2A78" w14:textId="77777777" w:rsidR="00E268E8" w:rsidRPr="00630E02" w:rsidRDefault="00E268E8" w:rsidP="00E268E8">
            <w:pPr>
              <w:jc w:val="right"/>
            </w:pPr>
            <w:r w:rsidRPr="00630E02">
              <w:t>902</w:t>
            </w:r>
          </w:p>
        </w:tc>
        <w:tc>
          <w:tcPr>
            <w:tcW w:w="600" w:type="dxa"/>
            <w:shd w:val="clear" w:color="auto" w:fill="auto"/>
            <w:noWrap/>
            <w:vAlign w:val="bottom"/>
            <w:hideMark/>
          </w:tcPr>
          <w:p w14:paraId="52990D51" w14:textId="77777777" w:rsidR="00E268E8" w:rsidRPr="00630E02" w:rsidRDefault="00E268E8" w:rsidP="00E268E8">
            <w:pPr>
              <w:jc w:val="right"/>
            </w:pPr>
            <w:r w:rsidRPr="00630E02">
              <w:t>01</w:t>
            </w:r>
          </w:p>
        </w:tc>
        <w:tc>
          <w:tcPr>
            <w:tcW w:w="560" w:type="dxa"/>
            <w:shd w:val="clear" w:color="auto" w:fill="auto"/>
            <w:noWrap/>
            <w:vAlign w:val="bottom"/>
            <w:hideMark/>
          </w:tcPr>
          <w:p w14:paraId="54A0C074" w14:textId="77777777" w:rsidR="00E268E8" w:rsidRPr="00630E02" w:rsidRDefault="00E268E8" w:rsidP="00E268E8">
            <w:pPr>
              <w:jc w:val="right"/>
            </w:pPr>
            <w:r w:rsidRPr="00630E02">
              <w:t>11</w:t>
            </w:r>
          </w:p>
        </w:tc>
        <w:tc>
          <w:tcPr>
            <w:tcW w:w="1724" w:type="dxa"/>
            <w:shd w:val="clear" w:color="auto" w:fill="auto"/>
            <w:noWrap/>
            <w:vAlign w:val="bottom"/>
            <w:hideMark/>
          </w:tcPr>
          <w:p w14:paraId="36040ECA" w14:textId="77777777" w:rsidR="00E268E8" w:rsidRPr="00630E02" w:rsidRDefault="00E268E8" w:rsidP="00E268E8">
            <w:pPr>
              <w:jc w:val="right"/>
            </w:pPr>
            <w:r w:rsidRPr="00630E02">
              <w:t>50 7 01 10530</w:t>
            </w:r>
          </w:p>
        </w:tc>
        <w:tc>
          <w:tcPr>
            <w:tcW w:w="700" w:type="dxa"/>
            <w:shd w:val="clear" w:color="auto" w:fill="auto"/>
            <w:noWrap/>
            <w:vAlign w:val="bottom"/>
            <w:hideMark/>
          </w:tcPr>
          <w:p w14:paraId="54B81D65" w14:textId="77777777" w:rsidR="00E268E8" w:rsidRPr="00630E02" w:rsidRDefault="00E268E8" w:rsidP="00E268E8">
            <w:pPr>
              <w:jc w:val="right"/>
            </w:pPr>
            <w:r w:rsidRPr="00630E02">
              <w:t> </w:t>
            </w:r>
          </w:p>
        </w:tc>
        <w:tc>
          <w:tcPr>
            <w:tcW w:w="1510" w:type="dxa"/>
            <w:shd w:val="clear" w:color="auto" w:fill="auto"/>
            <w:noWrap/>
            <w:vAlign w:val="bottom"/>
            <w:hideMark/>
          </w:tcPr>
          <w:p w14:paraId="364C8681" w14:textId="77777777" w:rsidR="00E268E8" w:rsidRPr="00630E02" w:rsidRDefault="00E268E8" w:rsidP="00E268E8">
            <w:pPr>
              <w:jc w:val="right"/>
            </w:pPr>
            <w:r w:rsidRPr="00630E02">
              <w:t>42,1</w:t>
            </w:r>
          </w:p>
        </w:tc>
        <w:tc>
          <w:tcPr>
            <w:tcW w:w="1380" w:type="dxa"/>
            <w:shd w:val="clear" w:color="auto" w:fill="auto"/>
            <w:noWrap/>
            <w:vAlign w:val="bottom"/>
            <w:hideMark/>
          </w:tcPr>
          <w:p w14:paraId="30D0E266" w14:textId="77777777" w:rsidR="00E268E8" w:rsidRPr="00630E02" w:rsidRDefault="00E268E8" w:rsidP="00E268E8">
            <w:pPr>
              <w:jc w:val="right"/>
            </w:pPr>
            <w:r w:rsidRPr="00630E02">
              <w:t>300,0</w:t>
            </w:r>
          </w:p>
        </w:tc>
        <w:tc>
          <w:tcPr>
            <w:tcW w:w="1452" w:type="dxa"/>
            <w:shd w:val="clear" w:color="auto" w:fill="auto"/>
            <w:noWrap/>
            <w:vAlign w:val="bottom"/>
            <w:hideMark/>
          </w:tcPr>
          <w:p w14:paraId="588A2D3C" w14:textId="77777777" w:rsidR="00E268E8" w:rsidRPr="00630E02" w:rsidRDefault="00E268E8" w:rsidP="00E268E8">
            <w:pPr>
              <w:jc w:val="right"/>
            </w:pPr>
            <w:r w:rsidRPr="00630E02">
              <w:t>300,0</w:t>
            </w:r>
          </w:p>
        </w:tc>
      </w:tr>
      <w:tr w:rsidR="00E268E8" w:rsidRPr="00630E02" w14:paraId="6612AD5A" w14:textId="77777777" w:rsidTr="00AB38E3">
        <w:trPr>
          <w:trHeight w:val="20"/>
        </w:trPr>
        <w:tc>
          <w:tcPr>
            <w:tcW w:w="516" w:type="dxa"/>
            <w:shd w:val="clear" w:color="auto" w:fill="auto"/>
            <w:noWrap/>
            <w:vAlign w:val="bottom"/>
            <w:hideMark/>
          </w:tcPr>
          <w:p w14:paraId="49B1FA87"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BE4D9B2" w14:textId="77777777" w:rsidR="00E268E8" w:rsidRPr="00630E02" w:rsidRDefault="00E268E8" w:rsidP="00E268E8">
            <w:r w:rsidRPr="00630E02">
              <w:t>Иные бюджетные ассигнования</w:t>
            </w:r>
          </w:p>
        </w:tc>
        <w:tc>
          <w:tcPr>
            <w:tcW w:w="660" w:type="dxa"/>
            <w:shd w:val="clear" w:color="auto" w:fill="auto"/>
            <w:vAlign w:val="bottom"/>
            <w:hideMark/>
          </w:tcPr>
          <w:p w14:paraId="25805489" w14:textId="77777777" w:rsidR="00E268E8" w:rsidRPr="00630E02" w:rsidRDefault="00E268E8" w:rsidP="00E268E8">
            <w:pPr>
              <w:jc w:val="right"/>
            </w:pPr>
            <w:r w:rsidRPr="00630E02">
              <w:t>902</w:t>
            </w:r>
          </w:p>
        </w:tc>
        <w:tc>
          <w:tcPr>
            <w:tcW w:w="600" w:type="dxa"/>
            <w:shd w:val="clear" w:color="auto" w:fill="auto"/>
            <w:noWrap/>
            <w:vAlign w:val="bottom"/>
            <w:hideMark/>
          </w:tcPr>
          <w:p w14:paraId="4737E190" w14:textId="77777777" w:rsidR="00E268E8" w:rsidRPr="00630E02" w:rsidRDefault="00E268E8" w:rsidP="00E268E8">
            <w:pPr>
              <w:jc w:val="right"/>
            </w:pPr>
            <w:r w:rsidRPr="00630E02">
              <w:t>01</w:t>
            </w:r>
          </w:p>
        </w:tc>
        <w:tc>
          <w:tcPr>
            <w:tcW w:w="560" w:type="dxa"/>
            <w:shd w:val="clear" w:color="auto" w:fill="auto"/>
            <w:noWrap/>
            <w:vAlign w:val="bottom"/>
            <w:hideMark/>
          </w:tcPr>
          <w:p w14:paraId="45D52A54" w14:textId="77777777" w:rsidR="00E268E8" w:rsidRPr="00630E02" w:rsidRDefault="00E268E8" w:rsidP="00E268E8">
            <w:pPr>
              <w:jc w:val="right"/>
            </w:pPr>
            <w:r w:rsidRPr="00630E02">
              <w:t>11</w:t>
            </w:r>
          </w:p>
        </w:tc>
        <w:tc>
          <w:tcPr>
            <w:tcW w:w="1724" w:type="dxa"/>
            <w:shd w:val="clear" w:color="auto" w:fill="auto"/>
            <w:noWrap/>
            <w:vAlign w:val="bottom"/>
            <w:hideMark/>
          </w:tcPr>
          <w:p w14:paraId="1DC5AA44" w14:textId="77777777" w:rsidR="00E268E8" w:rsidRPr="00630E02" w:rsidRDefault="00E268E8" w:rsidP="00E268E8">
            <w:pPr>
              <w:jc w:val="right"/>
            </w:pPr>
            <w:r w:rsidRPr="00630E02">
              <w:t>50 7 01 10530</w:t>
            </w:r>
          </w:p>
        </w:tc>
        <w:tc>
          <w:tcPr>
            <w:tcW w:w="700" w:type="dxa"/>
            <w:shd w:val="clear" w:color="auto" w:fill="auto"/>
            <w:noWrap/>
            <w:vAlign w:val="bottom"/>
            <w:hideMark/>
          </w:tcPr>
          <w:p w14:paraId="4321ACB3" w14:textId="77777777" w:rsidR="00E268E8" w:rsidRPr="00630E02" w:rsidRDefault="00E268E8" w:rsidP="00E268E8">
            <w:pPr>
              <w:jc w:val="right"/>
            </w:pPr>
            <w:r w:rsidRPr="00630E02">
              <w:t>800</w:t>
            </w:r>
          </w:p>
        </w:tc>
        <w:tc>
          <w:tcPr>
            <w:tcW w:w="1510" w:type="dxa"/>
            <w:shd w:val="clear" w:color="auto" w:fill="auto"/>
            <w:noWrap/>
            <w:vAlign w:val="bottom"/>
            <w:hideMark/>
          </w:tcPr>
          <w:p w14:paraId="7DEB1921" w14:textId="77777777" w:rsidR="00E268E8" w:rsidRPr="00630E02" w:rsidRDefault="00E268E8" w:rsidP="00E268E8">
            <w:pPr>
              <w:jc w:val="right"/>
            </w:pPr>
            <w:r w:rsidRPr="00630E02">
              <w:t>42,1</w:t>
            </w:r>
          </w:p>
        </w:tc>
        <w:tc>
          <w:tcPr>
            <w:tcW w:w="1380" w:type="dxa"/>
            <w:shd w:val="clear" w:color="auto" w:fill="auto"/>
            <w:noWrap/>
            <w:vAlign w:val="bottom"/>
            <w:hideMark/>
          </w:tcPr>
          <w:p w14:paraId="3F2FF97B" w14:textId="77777777" w:rsidR="00E268E8" w:rsidRPr="00630E02" w:rsidRDefault="00E268E8" w:rsidP="00E268E8">
            <w:pPr>
              <w:jc w:val="right"/>
            </w:pPr>
            <w:r w:rsidRPr="00630E02">
              <w:t>300,0</w:t>
            </w:r>
          </w:p>
        </w:tc>
        <w:tc>
          <w:tcPr>
            <w:tcW w:w="1452" w:type="dxa"/>
            <w:shd w:val="clear" w:color="auto" w:fill="auto"/>
            <w:noWrap/>
            <w:vAlign w:val="bottom"/>
            <w:hideMark/>
          </w:tcPr>
          <w:p w14:paraId="2E82AC24" w14:textId="77777777" w:rsidR="00E268E8" w:rsidRPr="00630E02" w:rsidRDefault="00E268E8" w:rsidP="00E268E8">
            <w:pPr>
              <w:jc w:val="right"/>
            </w:pPr>
            <w:r w:rsidRPr="00630E02">
              <w:t>300,0</w:t>
            </w:r>
          </w:p>
        </w:tc>
      </w:tr>
      <w:tr w:rsidR="00E268E8" w:rsidRPr="00630E02" w14:paraId="691ED9E3" w14:textId="77777777" w:rsidTr="00AB38E3">
        <w:trPr>
          <w:trHeight w:val="20"/>
        </w:trPr>
        <w:tc>
          <w:tcPr>
            <w:tcW w:w="516" w:type="dxa"/>
            <w:shd w:val="clear" w:color="auto" w:fill="auto"/>
            <w:noWrap/>
            <w:vAlign w:val="bottom"/>
            <w:hideMark/>
          </w:tcPr>
          <w:p w14:paraId="75915273"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314F02C" w14:textId="77777777" w:rsidR="00E268E8" w:rsidRPr="00630E02" w:rsidRDefault="00E268E8" w:rsidP="00E268E8">
            <w:r w:rsidRPr="00630E02">
              <w:t>Другие общегосударственные вопросы</w:t>
            </w:r>
          </w:p>
        </w:tc>
        <w:tc>
          <w:tcPr>
            <w:tcW w:w="660" w:type="dxa"/>
            <w:shd w:val="clear" w:color="auto" w:fill="auto"/>
            <w:vAlign w:val="bottom"/>
            <w:hideMark/>
          </w:tcPr>
          <w:p w14:paraId="354EC57E" w14:textId="77777777" w:rsidR="00E268E8" w:rsidRPr="00630E02" w:rsidRDefault="00E268E8" w:rsidP="00E268E8">
            <w:pPr>
              <w:jc w:val="right"/>
            </w:pPr>
            <w:r w:rsidRPr="00630E02">
              <w:t>902</w:t>
            </w:r>
          </w:p>
        </w:tc>
        <w:tc>
          <w:tcPr>
            <w:tcW w:w="600" w:type="dxa"/>
            <w:shd w:val="clear" w:color="auto" w:fill="auto"/>
            <w:noWrap/>
            <w:vAlign w:val="bottom"/>
            <w:hideMark/>
          </w:tcPr>
          <w:p w14:paraId="29FB2FC4" w14:textId="77777777" w:rsidR="00E268E8" w:rsidRPr="00630E02" w:rsidRDefault="00E268E8" w:rsidP="00E268E8">
            <w:pPr>
              <w:jc w:val="right"/>
            </w:pPr>
            <w:r w:rsidRPr="00630E02">
              <w:t>01</w:t>
            </w:r>
          </w:p>
        </w:tc>
        <w:tc>
          <w:tcPr>
            <w:tcW w:w="560" w:type="dxa"/>
            <w:shd w:val="clear" w:color="auto" w:fill="auto"/>
            <w:noWrap/>
            <w:vAlign w:val="bottom"/>
            <w:hideMark/>
          </w:tcPr>
          <w:p w14:paraId="24644680" w14:textId="77777777" w:rsidR="00E268E8" w:rsidRPr="00630E02" w:rsidRDefault="00E268E8" w:rsidP="00E268E8">
            <w:pPr>
              <w:jc w:val="right"/>
            </w:pPr>
            <w:r w:rsidRPr="00630E02">
              <w:t>13</w:t>
            </w:r>
          </w:p>
        </w:tc>
        <w:tc>
          <w:tcPr>
            <w:tcW w:w="1724" w:type="dxa"/>
            <w:shd w:val="clear" w:color="auto" w:fill="auto"/>
            <w:noWrap/>
            <w:vAlign w:val="bottom"/>
            <w:hideMark/>
          </w:tcPr>
          <w:p w14:paraId="35F15D3D" w14:textId="77777777" w:rsidR="00E268E8" w:rsidRPr="00630E02" w:rsidRDefault="00E268E8" w:rsidP="00E268E8">
            <w:pPr>
              <w:jc w:val="right"/>
            </w:pPr>
            <w:r w:rsidRPr="00630E02">
              <w:t> </w:t>
            </w:r>
          </w:p>
        </w:tc>
        <w:tc>
          <w:tcPr>
            <w:tcW w:w="700" w:type="dxa"/>
            <w:shd w:val="clear" w:color="auto" w:fill="auto"/>
            <w:noWrap/>
            <w:vAlign w:val="bottom"/>
            <w:hideMark/>
          </w:tcPr>
          <w:p w14:paraId="0792C49B" w14:textId="77777777" w:rsidR="00E268E8" w:rsidRPr="00630E02" w:rsidRDefault="00E268E8" w:rsidP="00E268E8">
            <w:pPr>
              <w:jc w:val="right"/>
            </w:pPr>
            <w:r w:rsidRPr="00630E02">
              <w:t> </w:t>
            </w:r>
          </w:p>
        </w:tc>
        <w:tc>
          <w:tcPr>
            <w:tcW w:w="1510" w:type="dxa"/>
            <w:shd w:val="clear" w:color="auto" w:fill="auto"/>
            <w:noWrap/>
            <w:vAlign w:val="bottom"/>
            <w:hideMark/>
          </w:tcPr>
          <w:p w14:paraId="248D20D0" w14:textId="77777777" w:rsidR="00E268E8" w:rsidRPr="00630E02" w:rsidRDefault="00E268E8" w:rsidP="00E268E8">
            <w:pPr>
              <w:jc w:val="right"/>
            </w:pPr>
            <w:r w:rsidRPr="00630E02">
              <w:t>85 701,0</w:t>
            </w:r>
          </w:p>
        </w:tc>
        <w:tc>
          <w:tcPr>
            <w:tcW w:w="1380" w:type="dxa"/>
            <w:shd w:val="clear" w:color="auto" w:fill="auto"/>
            <w:noWrap/>
            <w:vAlign w:val="bottom"/>
            <w:hideMark/>
          </w:tcPr>
          <w:p w14:paraId="55308F5F" w14:textId="75EFDD68" w:rsidR="00E268E8" w:rsidRPr="00630E02" w:rsidRDefault="00DB4CCD" w:rsidP="00DB4CCD">
            <w:pPr>
              <w:jc w:val="right"/>
            </w:pPr>
            <w:r w:rsidRPr="00630E02">
              <w:t>44</w:t>
            </w:r>
            <w:r w:rsidR="00E268E8" w:rsidRPr="00630E02">
              <w:t xml:space="preserve"> </w:t>
            </w:r>
            <w:r w:rsidRPr="00630E02">
              <w:t>6</w:t>
            </w:r>
            <w:r w:rsidR="00E268E8" w:rsidRPr="00630E02">
              <w:t>65,7</w:t>
            </w:r>
          </w:p>
        </w:tc>
        <w:tc>
          <w:tcPr>
            <w:tcW w:w="1452" w:type="dxa"/>
            <w:shd w:val="clear" w:color="auto" w:fill="auto"/>
            <w:noWrap/>
            <w:vAlign w:val="bottom"/>
            <w:hideMark/>
          </w:tcPr>
          <w:p w14:paraId="42F9181D" w14:textId="77777777" w:rsidR="00E268E8" w:rsidRPr="00630E02" w:rsidRDefault="00E268E8" w:rsidP="00E268E8">
            <w:pPr>
              <w:jc w:val="right"/>
            </w:pPr>
            <w:r w:rsidRPr="00630E02">
              <w:t>51 744,7</w:t>
            </w:r>
          </w:p>
        </w:tc>
      </w:tr>
      <w:tr w:rsidR="00E268E8" w:rsidRPr="00630E02" w14:paraId="7608F16C" w14:textId="77777777" w:rsidTr="00AB38E3">
        <w:trPr>
          <w:trHeight w:val="20"/>
        </w:trPr>
        <w:tc>
          <w:tcPr>
            <w:tcW w:w="516" w:type="dxa"/>
            <w:shd w:val="clear" w:color="auto" w:fill="auto"/>
            <w:noWrap/>
            <w:vAlign w:val="bottom"/>
            <w:hideMark/>
          </w:tcPr>
          <w:p w14:paraId="5F99D2FF"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2B40724E" w14:textId="77777777" w:rsidR="00E268E8" w:rsidRPr="00630E02" w:rsidRDefault="00E268E8" w:rsidP="00E268E8">
            <w:r w:rsidRPr="00630E02">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626DE2DD" w14:textId="77777777" w:rsidR="00E268E8" w:rsidRPr="00630E02" w:rsidRDefault="00E268E8" w:rsidP="00E268E8">
            <w:pPr>
              <w:jc w:val="right"/>
            </w:pPr>
            <w:r w:rsidRPr="00630E02">
              <w:t>902</w:t>
            </w:r>
          </w:p>
        </w:tc>
        <w:tc>
          <w:tcPr>
            <w:tcW w:w="600" w:type="dxa"/>
            <w:shd w:val="clear" w:color="auto" w:fill="auto"/>
            <w:noWrap/>
            <w:vAlign w:val="bottom"/>
            <w:hideMark/>
          </w:tcPr>
          <w:p w14:paraId="2CA531E5" w14:textId="77777777" w:rsidR="00E268E8" w:rsidRPr="00630E02" w:rsidRDefault="00E268E8" w:rsidP="00E268E8">
            <w:pPr>
              <w:jc w:val="right"/>
            </w:pPr>
            <w:r w:rsidRPr="00630E02">
              <w:t>01</w:t>
            </w:r>
          </w:p>
        </w:tc>
        <w:tc>
          <w:tcPr>
            <w:tcW w:w="560" w:type="dxa"/>
            <w:shd w:val="clear" w:color="auto" w:fill="auto"/>
            <w:noWrap/>
            <w:vAlign w:val="bottom"/>
            <w:hideMark/>
          </w:tcPr>
          <w:p w14:paraId="5877F076" w14:textId="77777777" w:rsidR="00E268E8" w:rsidRPr="00630E02" w:rsidRDefault="00E268E8" w:rsidP="00E268E8">
            <w:pPr>
              <w:jc w:val="right"/>
            </w:pPr>
            <w:r w:rsidRPr="00630E02">
              <w:t>13</w:t>
            </w:r>
          </w:p>
        </w:tc>
        <w:tc>
          <w:tcPr>
            <w:tcW w:w="1724" w:type="dxa"/>
            <w:shd w:val="clear" w:color="auto" w:fill="auto"/>
            <w:noWrap/>
            <w:vAlign w:val="bottom"/>
            <w:hideMark/>
          </w:tcPr>
          <w:p w14:paraId="0C50C9A5" w14:textId="77777777" w:rsidR="00E268E8" w:rsidRPr="00630E02" w:rsidRDefault="00E268E8" w:rsidP="00E268E8">
            <w:pPr>
              <w:jc w:val="right"/>
            </w:pPr>
            <w:r w:rsidRPr="00630E02">
              <w:t>05 0 00 00000</w:t>
            </w:r>
          </w:p>
        </w:tc>
        <w:tc>
          <w:tcPr>
            <w:tcW w:w="700" w:type="dxa"/>
            <w:shd w:val="clear" w:color="auto" w:fill="auto"/>
            <w:noWrap/>
            <w:vAlign w:val="bottom"/>
            <w:hideMark/>
          </w:tcPr>
          <w:p w14:paraId="12546C34" w14:textId="77777777" w:rsidR="00E268E8" w:rsidRPr="00630E02" w:rsidRDefault="00E268E8" w:rsidP="00E268E8">
            <w:pPr>
              <w:jc w:val="right"/>
            </w:pPr>
            <w:r w:rsidRPr="00630E02">
              <w:t> </w:t>
            </w:r>
          </w:p>
        </w:tc>
        <w:tc>
          <w:tcPr>
            <w:tcW w:w="1510" w:type="dxa"/>
            <w:shd w:val="clear" w:color="auto" w:fill="auto"/>
            <w:noWrap/>
            <w:vAlign w:val="bottom"/>
            <w:hideMark/>
          </w:tcPr>
          <w:p w14:paraId="4BC7AF47" w14:textId="77777777" w:rsidR="00E268E8" w:rsidRPr="00630E02" w:rsidRDefault="00E268E8" w:rsidP="00E268E8">
            <w:pPr>
              <w:jc w:val="right"/>
            </w:pPr>
            <w:r w:rsidRPr="00630E02">
              <w:t>50,0</w:t>
            </w:r>
          </w:p>
        </w:tc>
        <w:tc>
          <w:tcPr>
            <w:tcW w:w="1380" w:type="dxa"/>
            <w:shd w:val="clear" w:color="auto" w:fill="auto"/>
            <w:noWrap/>
            <w:vAlign w:val="bottom"/>
            <w:hideMark/>
          </w:tcPr>
          <w:p w14:paraId="469C0CF6" w14:textId="77777777" w:rsidR="00E268E8" w:rsidRPr="00630E02" w:rsidRDefault="00E268E8" w:rsidP="00E268E8">
            <w:pPr>
              <w:jc w:val="right"/>
            </w:pPr>
            <w:r w:rsidRPr="00630E02">
              <w:t>50,0</w:t>
            </w:r>
          </w:p>
        </w:tc>
        <w:tc>
          <w:tcPr>
            <w:tcW w:w="1452" w:type="dxa"/>
            <w:shd w:val="clear" w:color="auto" w:fill="auto"/>
            <w:noWrap/>
            <w:vAlign w:val="bottom"/>
            <w:hideMark/>
          </w:tcPr>
          <w:p w14:paraId="6BAA0EDC" w14:textId="77777777" w:rsidR="00E268E8" w:rsidRPr="00630E02" w:rsidRDefault="00E268E8" w:rsidP="00E268E8">
            <w:pPr>
              <w:jc w:val="right"/>
            </w:pPr>
            <w:r w:rsidRPr="00630E02">
              <w:t>50,0</w:t>
            </w:r>
          </w:p>
        </w:tc>
      </w:tr>
      <w:tr w:rsidR="00E268E8" w:rsidRPr="00630E02" w14:paraId="22550EE4" w14:textId="77777777" w:rsidTr="00AB38E3">
        <w:trPr>
          <w:trHeight w:val="20"/>
        </w:trPr>
        <w:tc>
          <w:tcPr>
            <w:tcW w:w="516" w:type="dxa"/>
            <w:shd w:val="clear" w:color="auto" w:fill="auto"/>
            <w:noWrap/>
            <w:vAlign w:val="bottom"/>
            <w:hideMark/>
          </w:tcPr>
          <w:p w14:paraId="5022C4D4" w14:textId="77777777" w:rsidR="00E268E8" w:rsidRPr="00630E02" w:rsidRDefault="00E268E8" w:rsidP="00E268E8">
            <w:pPr>
              <w:jc w:val="right"/>
              <w:rPr>
                <w:b/>
                <w:bCs/>
              </w:rPr>
            </w:pPr>
            <w:r w:rsidRPr="00630E02">
              <w:rPr>
                <w:b/>
                <w:bCs/>
              </w:rPr>
              <w:lastRenderedPageBreak/>
              <w:t> </w:t>
            </w:r>
          </w:p>
        </w:tc>
        <w:tc>
          <w:tcPr>
            <w:tcW w:w="6709" w:type="dxa"/>
            <w:shd w:val="clear" w:color="auto" w:fill="auto"/>
            <w:vAlign w:val="bottom"/>
            <w:hideMark/>
          </w:tcPr>
          <w:p w14:paraId="60E5D7F3" w14:textId="77777777" w:rsidR="00E268E8" w:rsidRPr="00630E02" w:rsidRDefault="00E268E8" w:rsidP="00E268E8">
            <w:r w:rsidRPr="00630E02">
              <w:t>Энергосбережение и повышение энергетической эффективности</w:t>
            </w:r>
          </w:p>
        </w:tc>
        <w:tc>
          <w:tcPr>
            <w:tcW w:w="660" w:type="dxa"/>
            <w:shd w:val="clear" w:color="auto" w:fill="auto"/>
            <w:vAlign w:val="bottom"/>
            <w:hideMark/>
          </w:tcPr>
          <w:p w14:paraId="6C9A646F" w14:textId="77777777" w:rsidR="00E268E8" w:rsidRPr="00630E02" w:rsidRDefault="00E268E8" w:rsidP="00E268E8">
            <w:pPr>
              <w:jc w:val="right"/>
            </w:pPr>
            <w:r w:rsidRPr="00630E02">
              <w:t>902</w:t>
            </w:r>
          </w:p>
        </w:tc>
        <w:tc>
          <w:tcPr>
            <w:tcW w:w="600" w:type="dxa"/>
            <w:shd w:val="clear" w:color="auto" w:fill="auto"/>
            <w:noWrap/>
            <w:vAlign w:val="bottom"/>
            <w:hideMark/>
          </w:tcPr>
          <w:p w14:paraId="7A0BEA63" w14:textId="77777777" w:rsidR="00E268E8" w:rsidRPr="00630E02" w:rsidRDefault="00E268E8" w:rsidP="00E268E8">
            <w:pPr>
              <w:jc w:val="right"/>
            </w:pPr>
            <w:r w:rsidRPr="00630E02">
              <w:t>01</w:t>
            </w:r>
          </w:p>
        </w:tc>
        <w:tc>
          <w:tcPr>
            <w:tcW w:w="560" w:type="dxa"/>
            <w:shd w:val="clear" w:color="auto" w:fill="auto"/>
            <w:noWrap/>
            <w:vAlign w:val="bottom"/>
            <w:hideMark/>
          </w:tcPr>
          <w:p w14:paraId="362BBFBE" w14:textId="77777777" w:rsidR="00E268E8" w:rsidRPr="00630E02" w:rsidRDefault="00E268E8" w:rsidP="00E268E8">
            <w:pPr>
              <w:jc w:val="right"/>
            </w:pPr>
            <w:r w:rsidRPr="00630E02">
              <w:t>13</w:t>
            </w:r>
          </w:p>
        </w:tc>
        <w:tc>
          <w:tcPr>
            <w:tcW w:w="1724" w:type="dxa"/>
            <w:shd w:val="clear" w:color="auto" w:fill="auto"/>
            <w:noWrap/>
            <w:vAlign w:val="bottom"/>
            <w:hideMark/>
          </w:tcPr>
          <w:p w14:paraId="4767A587" w14:textId="77777777" w:rsidR="00E268E8" w:rsidRPr="00630E02" w:rsidRDefault="00E268E8" w:rsidP="00E268E8">
            <w:pPr>
              <w:jc w:val="right"/>
            </w:pPr>
            <w:r w:rsidRPr="00630E02">
              <w:t>05 Э 00 00000</w:t>
            </w:r>
          </w:p>
        </w:tc>
        <w:tc>
          <w:tcPr>
            <w:tcW w:w="700" w:type="dxa"/>
            <w:shd w:val="clear" w:color="auto" w:fill="auto"/>
            <w:noWrap/>
            <w:vAlign w:val="bottom"/>
            <w:hideMark/>
          </w:tcPr>
          <w:p w14:paraId="6E460D26" w14:textId="77777777" w:rsidR="00E268E8" w:rsidRPr="00630E02" w:rsidRDefault="00E268E8" w:rsidP="00E268E8">
            <w:pPr>
              <w:jc w:val="right"/>
            </w:pPr>
            <w:r w:rsidRPr="00630E02">
              <w:t> </w:t>
            </w:r>
          </w:p>
        </w:tc>
        <w:tc>
          <w:tcPr>
            <w:tcW w:w="1510" w:type="dxa"/>
            <w:shd w:val="clear" w:color="auto" w:fill="auto"/>
            <w:noWrap/>
            <w:vAlign w:val="bottom"/>
            <w:hideMark/>
          </w:tcPr>
          <w:p w14:paraId="1073543B" w14:textId="77777777" w:rsidR="00E268E8" w:rsidRPr="00630E02" w:rsidRDefault="00E268E8" w:rsidP="00E268E8">
            <w:pPr>
              <w:jc w:val="right"/>
            </w:pPr>
            <w:r w:rsidRPr="00630E02">
              <w:t>50,0</w:t>
            </w:r>
          </w:p>
        </w:tc>
        <w:tc>
          <w:tcPr>
            <w:tcW w:w="1380" w:type="dxa"/>
            <w:shd w:val="clear" w:color="auto" w:fill="auto"/>
            <w:noWrap/>
            <w:vAlign w:val="bottom"/>
            <w:hideMark/>
          </w:tcPr>
          <w:p w14:paraId="337324CA" w14:textId="77777777" w:rsidR="00E268E8" w:rsidRPr="00630E02" w:rsidRDefault="00E268E8" w:rsidP="00E268E8">
            <w:pPr>
              <w:jc w:val="right"/>
            </w:pPr>
            <w:r w:rsidRPr="00630E02">
              <w:t>50,0</w:t>
            </w:r>
          </w:p>
        </w:tc>
        <w:tc>
          <w:tcPr>
            <w:tcW w:w="1452" w:type="dxa"/>
            <w:shd w:val="clear" w:color="auto" w:fill="auto"/>
            <w:noWrap/>
            <w:vAlign w:val="bottom"/>
            <w:hideMark/>
          </w:tcPr>
          <w:p w14:paraId="63572C8D" w14:textId="77777777" w:rsidR="00E268E8" w:rsidRPr="00630E02" w:rsidRDefault="00E268E8" w:rsidP="00E268E8">
            <w:pPr>
              <w:jc w:val="right"/>
            </w:pPr>
            <w:r w:rsidRPr="00630E02">
              <w:t>50,0</w:t>
            </w:r>
          </w:p>
        </w:tc>
      </w:tr>
      <w:tr w:rsidR="00E268E8" w:rsidRPr="00630E02" w14:paraId="7FA312EC" w14:textId="77777777" w:rsidTr="00AB38E3">
        <w:trPr>
          <w:trHeight w:val="20"/>
        </w:trPr>
        <w:tc>
          <w:tcPr>
            <w:tcW w:w="516" w:type="dxa"/>
            <w:shd w:val="clear" w:color="auto" w:fill="auto"/>
            <w:noWrap/>
            <w:vAlign w:val="bottom"/>
            <w:hideMark/>
          </w:tcPr>
          <w:p w14:paraId="3429095C"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2558E1AB" w14:textId="77777777" w:rsidR="00E268E8" w:rsidRPr="00630E02" w:rsidRDefault="00E268E8" w:rsidP="00E268E8">
            <w:r w:rsidRPr="00630E02">
              <w:t>Энергосбережение и повышение энергетической эффективности в муниципальных учреждениях</w:t>
            </w:r>
          </w:p>
        </w:tc>
        <w:tc>
          <w:tcPr>
            <w:tcW w:w="660" w:type="dxa"/>
            <w:shd w:val="clear" w:color="auto" w:fill="auto"/>
            <w:vAlign w:val="bottom"/>
            <w:hideMark/>
          </w:tcPr>
          <w:p w14:paraId="5DD62F64" w14:textId="77777777" w:rsidR="00E268E8" w:rsidRPr="00630E02" w:rsidRDefault="00E268E8" w:rsidP="00E268E8">
            <w:pPr>
              <w:jc w:val="right"/>
            </w:pPr>
            <w:r w:rsidRPr="00630E02">
              <w:t>902</w:t>
            </w:r>
          </w:p>
        </w:tc>
        <w:tc>
          <w:tcPr>
            <w:tcW w:w="600" w:type="dxa"/>
            <w:shd w:val="clear" w:color="auto" w:fill="auto"/>
            <w:noWrap/>
            <w:vAlign w:val="bottom"/>
            <w:hideMark/>
          </w:tcPr>
          <w:p w14:paraId="7CE4FA19" w14:textId="77777777" w:rsidR="00E268E8" w:rsidRPr="00630E02" w:rsidRDefault="00E268E8" w:rsidP="00E268E8">
            <w:pPr>
              <w:jc w:val="right"/>
            </w:pPr>
            <w:r w:rsidRPr="00630E02">
              <w:t>01</w:t>
            </w:r>
          </w:p>
        </w:tc>
        <w:tc>
          <w:tcPr>
            <w:tcW w:w="560" w:type="dxa"/>
            <w:shd w:val="clear" w:color="auto" w:fill="auto"/>
            <w:noWrap/>
            <w:vAlign w:val="bottom"/>
            <w:hideMark/>
          </w:tcPr>
          <w:p w14:paraId="775B8B10" w14:textId="77777777" w:rsidR="00E268E8" w:rsidRPr="00630E02" w:rsidRDefault="00E268E8" w:rsidP="00E268E8">
            <w:pPr>
              <w:jc w:val="right"/>
            </w:pPr>
            <w:r w:rsidRPr="00630E02">
              <w:t>13</w:t>
            </w:r>
          </w:p>
        </w:tc>
        <w:tc>
          <w:tcPr>
            <w:tcW w:w="1724" w:type="dxa"/>
            <w:shd w:val="clear" w:color="auto" w:fill="auto"/>
            <w:noWrap/>
            <w:vAlign w:val="bottom"/>
            <w:hideMark/>
          </w:tcPr>
          <w:p w14:paraId="0DF2D9EE" w14:textId="77777777" w:rsidR="00E268E8" w:rsidRPr="00630E02" w:rsidRDefault="00E268E8" w:rsidP="00E268E8">
            <w:pPr>
              <w:jc w:val="right"/>
            </w:pPr>
            <w:r w:rsidRPr="00630E02">
              <w:t>05 Э 01 00000</w:t>
            </w:r>
          </w:p>
        </w:tc>
        <w:tc>
          <w:tcPr>
            <w:tcW w:w="700" w:type="dxa"/>
            <w:shd w:val="clear" w:color="auto" w:fill="auto"/>
            <w:noWrap/>
            <w:vAlign w:val="bottom"/>
            <w:hideMark/>
          </w:tcPr>
          <w:p w14:paraId="389F2F57" w14:textId="77777777" w:rsidR="00E268E8" w:rsidRPr="00630E02" w:rsidRDefault="00E268E8" w:rsidP="00E268E8">
            <w:pPr>
              <w:jc w:val="right"/>
            </w:pPr>
            <w:r w:rsidRPr="00630E02">
              <w:t> </w:t>
            </w:r>
          </w:p>
        </w:tc>
        <w:tc>
          <w:tcPr>
            <w:tcW w:w="1510" w:type="dxa"/>
            <w:shd w:val="clear" w:color="auto" w:fill="auto"/>
            <w:noWrap/>
            <w:vAlign w:val="bottom"/>
            <w:hideMark/>
          </w:tcPr>
          <w:p w14:paraId="4DE7F911" w14:textId="77777777" w:rsidR="00E268E8" w:rsidRPr="00630E02" w:rsidRDefault="00E268E8" w:rsidP="00E268E8">
            <w:pPr>
              <w:jc w:val="right"/>
            </w:pPr>
            <w:r w:rsidRPr="00630E02">
              <w:t>50,0</w:t>
            </w:r>
          </w:p>
        </w:tc>
        <w:tc>
          <w:tcPr>
            <w:tcW w:w="1380" w:type="dxa"/>
            <w:shd w:val="clear" w:color="auto" w:fill="auto"/>
            <w:noWrap/>
            <w:vAlign w:val="bottom"/>
            <w:hideMark/>
          </w:tcPr>
          <w:p w14:paraId="574AE08F" w14:textId="77777777" w:rsidR="00E268E8" w:rsidRPr="00630E02" w:rsidRDefault="00E268E8" w:rsidP="00E268E8">
            <w:pPr>
              <w:jc w:val="right"/>
            </w:pPr>
            <w:r w:rsidRPr="00630E02">
              <w:t>50,0</w:t>
            </w:r>
          </w:p>
        </w:tc>
        <w:tc>
          <w:tcPr>
            <w:tcW w:w="1452" w:type="dxa"/>
            <w:shd w:val="clear" w:color="auto" w:fill="auto"/>
            <w:noWrap/>
            <w:vAlign w:val="bottom"/>
            <w:hideMark/>
          </w:tcPr>
          <w:p w14:paraId="6E95B08D" w14:textId="77777777" w:rsidR="00E268E8" w:rsidRPr="00630E02" w:rsidRDefault="00E268E8" w:rsidP="00E268E8">
            <w:pPr>
              <w:jc w:val="right"/>
            </w:pPr>
            <w:r w:rsidRPr="00630E02">
              <w:t>50,0</w:t>
            </w:r>
          </w:p>
        </w:tc>
      </w:tr>
      <w:tr w:rsidR="00E268E8" w:rsidRPr="00630E02" w14:paraId="57DE1F4E" w14:textId="77777777" w:rsidTr="00AB38E3">
        <w:trPr>
          <w:trHeight w:val="20"/>
        </w:trPr>
        <w:tc>
          <w:tcPr>
            <w:tcW w:w="516" w:type="dxa"/>
            <w:shd w:val="clear" w:color="auto" w:fill="auto"/>
            <w:noWrap/>
            <w:vAlign w:val="bottom"/>
            <w:hideMark/>
          </w:tcPr>
          <w:p w14:paraId="2E19D1C2"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2F90DA37" w14:textId="77777777" w:rsidR="00E268E8" w:rsidRPr="00630E02" w:rsidRDefault="00E268E8" w:rsidP="00E268E8">
            <w:r w:rsidRPr="00630E02">
              <w:t>Мероприятия по энергосбережению и повышению энергетической эффективности</w:t>
            </w:r>
          </w:p>
        </w:tc>
        <w:tc>
          <w:tcPr>
            <w:tcW w:w="660" w:type="dxa"/>
            <w:shd w:val="clear" w:color="auto" w:fill="auto"/>
            <w:vAlign w:val="bottom"/>
            <w:hideMark/>
          </w:tcPr>
          <w:p w14:paraId="6310488B" w14:textId="77777777" w:rsidR="00E268E8" w:rsidRPr="00630E02" w:rsidRDefault="00E268E8" w:rsidP="00E268E8">
            <w:pPr>
              <w:jc w:val="right"/>
            </w:pPr>
            <w:r w:rsidRPr="00630E02">
              <w:t>902</w:t>
            </w:r>
          </w:p>
        </w:tc>
        <w:tc>
          <w:tcPr>
            <w:tcW w:w="600" w:type="dxa"/>
            <w:shd w:val="clear" w:color="auto" w:fill="auto"/>
            <w:noWrap/>
            <w:vAlign w:val="bottom"/>
            <w:hideMark/>
          </w:tcPr>
          <w:p w14:paraId="02BBF12A" w14:textId="77777777" w:rsidR="00E268E8" w:rsidRPr="00630E02" w:rsidRDefault="00E268E8" w:rsidP="00E268E8">
            <w:pPr>
              <w:jc w:val="right"/>
            </w:pPr>
            <w:r w:rsidRPr="00630E02">
              <w:t>01</w:t>
            </w:r>
          </w:p>
        </w:tc>
        <w:tc>
          <w:tcPr>
            <w:tcW w:w="560" w:type="dxa"/>
            <w:shd w:val="clear" w:color="auto" w:fill="auto"/>
            <w:noWrap/>
            <w:vAlign w:val="bottom"/>
            <w:hideMark/>
          </w:tcPr>
          <w:p w14:paraId="7F1F849D" w14:textId="77777777" w:rsidR="00E268E8" w:rsidRPr="00630E02" w:rsidRDefault="00E268E8" w:rsidP="00E268E8">
            <w:pPr>
              <w:jc w:val="right"/>
            </w:pPr>
            <w:r w:rsidRPr="00630E02">
              <w:t>13</w:t>
            </w:r>
          </w:p>
        </w:tc>
        <w:tc>
          <w:tcPr>
            <w:tcW w:w="1724" w:type="dxa"/>
            <w:shd w:val="clear" w:color="auto" w:fill="auto"/>
            <w:noWrap/>
            <w:vAlign w:val="bottom"/>
            <w:hideMark/>
          </w:tcPr>
          <w:p w14:paraId="772F6941" w14:textId="77777777" w:rsidR="00E268E8" w:rsidRPr="00630E02" w:rsidRDefault="00E268E8" w:rsidP="00E268E8">
            <w:pPr>
              <w:jc w:val="right"/>
            </w:pPr>
            <w:r w:rsidRPr="00630E02">
              <w:t>05 Э 01 10370</w:t>
            </w:r>
          </w:p>
        </w:tc>
        <w:tc>
          <w:tcPr>
            <w:tcW w:w="700" w:type="dxa"/>
            <w:shd w:val="clear" w:color="auto" w:fill="auto"/>
            <w:noWrap/>
            <w:vAlign w:val="bottom"/>
            <w:hideMark/>
          </w:tcPr>
          <w:p w14:paraId="70E5DADF" w14:textId="77777777" w:rsidR="00E268E8" w:rsidRPr="00630E02" w:rsidRDefault="00E268E8" w:rsidP="00E268E8">
            <w:pPr>
              <w:jc w:val="right"/>
            </w:pPr>
            <w:r w:rsidRPr="00630E02">
              <w:t> </w:t>
            </w:r>
          </w:p>
        </w:tc>
        <w:tc>
          <w:tcPr>
            <w:tcW w:w="1510" w:type="dxa"/>
            <w:shd w:val="clear" w:color="auto" w:fill="auto"/>
            <w:noWrap/>
            <w:vAlign w:val="bottom"/>
            <w:hideMark/>
          </w:tcPr>
          <w:p w14:paraId="3D0A8B62" w14:textId="77777777" w:rsidR="00E268E8" w:rsidRPr="00630E02" w:rsidRDefault="00E268E8" w:rsidP="00E268E8">
            <w:pPr>
              <w:jc w:val="right"/>
            </w:pPr>
            <w:r w:rsidRPr="00630E02">
              <w:t>50,0</w:t>
            </w:r>
          </w:p>
        </w:tc>
        <w:tc>
          <w:tcPr>
            <w:tcW w:w="1380" w:type="dxa"/>
            <w:shd w:val="clear" w:color="auto" w:fill="auto"/>
            <w:noWrap/>
            <w:vAlign w:val="bottom"/>
            <w:hideMark/>
          </w:tcPr>
          <w:p w14:paraId="5891F781" w14:textId="77777777" w:rsidR="00E268E8" w:rsidRPr="00630E02" w:rsidRDefault="00E268E8" w:rsidP="00E268E8">
            <w:pPr>
              <w:jc w:val="right"/>
            </w:pPr>
            <w:r w:rsidRPr="00630E02">
              <w:t>50,0</w:t>
            </w:r>
          </w:p>
        </w:tc>
        <w:tc>
          <w:tcPr>
            <w:tcW w:w="1452" w:type="dxa"/>
            <w:shd w:val="clear" w:color="auto" w:fill="auto"/>
            <w:noWrap/>
            <w:vAlign w:val="bottom"/>
            <w:hideMark/>
          </w:tcPr>
          <w:p w14:paraId="72D105F3" w14:textId="77777777" w:rsidR="00E268E8" w:rsidRPr="00630E02" w:rsidRDefault="00E268E8" w:rsidP="00E268E8">
            <w:pPr>
              <w:jc w:val="right"/>
            </w:pPr>
            <w:r w:rsidRPr="00630E02">
              <w:t>50,0</w:t>
            </w:r>
          </w:p>
        </w:tc>
      </w:tr>
      <w:tr w:rsidR="00E268E8" w:rsidRPr="00630E02" w14:paraId="1D519270" w14:textId="77777777" w:rsidTr="00AB38E3">
        <w:trPr>
          <w:trHeight w:val="20"/>
        </w:trPr>
        <w:tc>
          <w:tcPr>
            <w:tcW w:w="516" w:type="dxa"/>
            <w:shd w:val="clear" w:color="auto" w:fill="auto"/>
            <w:noWrap/>
            <w:vAlign w:val="bottom"/>
            <w:hideMark/>
          </w:tcPr>
          <w:p w14:paraId="7F63E00E"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597686E"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0C8E1ACE" w14:textId="77777777" w:rsidR="00E268E8" w:rsidRPr="00630E02" w:rsidRDefault="00E268E8" w:rsidP="00E268E8">
            <w:pPr>
              <w:jc w:val="right"/>
            </w:pPr>
            <w:r w:rsidRPr="00630E02">
              <w:t>902</w:t>
            </w:r>
          </w:p>
        </w:tc>
        <w:tc>
          <w:tcPr>
            <w:tcW w:w="600" w:type="dxa"/>
            <w:shd w:val="clear" w:color="auto" w:fill="auto"/>
            <w:noWrap/>
            <w:vAlign w:val="bottom"/>
            <w:hideMark/>
          </w:tcPr>
          <w:p w14:paraId="42A71851" w14:textId="77777777" w:rsidR="00E268E8" w:rsidRPr="00630E02" w:rsidRDefault="00E268E8" w:rsidP="00E268E8">
            <w:pPr>
              <w:jc w:val="right"/>
            </w:pPr>
            <w:r w:rsidRPr="00630E02">
              <w:t>01</w:t>
            </w:r>
          </w:p>
        </w:tc>
        <w:tc>
          <w:tcPr>
            <w:tcW w:w="560" w:type="dxa"/>
            <w:shd w:val="clear" w:color="auto" w:fill="auto"/>
            <w:noWrap/>
            <w:vAlign w:val="bottom"/>
            <w:hideMark/>
          </w:tcPr>
          <w:p w14:paraId="1F5CC035" w14:textId="77777777" w:rsidR="00E268E8" w:rsidRPr="00630E02" w:rsidRDefault="00E268E8" w:rsidP="00E268E8">
            <w:pPr>
              <w:jc w:val="right"/>
            </w:pPr>
            <w:r w:rsidRPr="00630E02">
              <w:t>13</w:t>
            </w:r>
          </w:p>
        </w:tc>
        <w:tc>
          <w:tcPr>
            <w:tcW w:w="1724" w:type="dxa"/>
            <w:shd w:val="clear" w:color="auto" w:fill="auto"/>
            <w:noWrap/>
            <w:vAlign w:val="bottom"/>
            <w:hideMark/>
          </w:tcPr>
          <w:p w14:paraId="4446707E" w14:textId="77777777" w:rsidR="00E268E8" w:rsidRPr="00630E02" w:rsidRDefault="00E268E8" w:rsidP="00E268E8">
            <w:pPr>
              <w:jc w:val="right"/>
            </w:pPr>
            <w:r w:rsidRPr="00630E02">
              <w:t>05 Э 01 10370</w:t>
            </w:r>
          </w:p>
        </w:tc>
        <w:tc>
          <w:tcPr>
            <w:tcW w:w="700" w:type="dxa"/>
            <w:shd w:val="clear" w:color="auto" w:fill="auto"/>
            <w:noWrap/>
            <w:vAlign w:val="bottom"/>
            <w:hideMark/>
          </w:tcPr>
          <w:p w14:paraId="5D56774D" w14:textId="77777777" w:rsidR="00E268E8" w:rsidRPr="00630E02" w:rsidRDefault="00E268E8" w:rsidP="00E268E8">
            <w:pPr>
              <w:jc w:val="right"/>
            </w:pPr>
            <w:r w:rsidRPr="00630E02">
              <w:t>200</w:t>
            </w:r>
          </w:p>
        </w:tc>
        <w:tc>
          <w:tcPr>
            <w:tcW w:w="1510" w:type="dxa"/>
            <w:shd w:val="clear" w:color="auto" w:fill="auto"/>
            <w:noWrap/>
            <w:vAlign w:val="bottom"/>
            <w:hideMark/>
          </w:tcPr>
          <w:p w14:paraId="592BA388" w14:textId="77777777" w:rsidR="00E268E8" w:rsidRPr="00630E02" w:rsidRDefault="00E268E8" w:rsidP="00E268E8">
            <w:pPr>
              <w:jc w:val="right"/>
            </w:pPr>
            <w:r w:rsidRPr="00630E02">
              <w:t>50,0</w:t>
            </w:r>
          </w:p>
        </w:tc>
        <w:tc>
          <w:tcPr>
            <w:tcW w:w="1380" w:type="dxa"/>
            <w:shd w:val="clear" w:color="auto" w:fill="auto"/>
            <w:noWrap/>
            <w:vAlign w:val="bottom"/>
            <w:hideMark/>
          </w:tcPr>
          <w:p w14:paraId="7A2D7B15" w14:textId="77777777" w:rsidR="00E268E8" w:rsidRPr="00630E02" w:rsidRDefault="00E268E8" w:rsidP="00E268E8">
            <w:pPr>
              <w:jc w:val="right"/>
            </w:pPr>
            <w:r w:rsidRPr="00630E02">
              <w:t>50,0</w:t>
            </w:r>
          </w:p>
        </w:tc>
        <w:tc>
          <w:tcPr>
            <w:tcW w:w="1452" w:type="dxa"/>
            <w:shd w:val="clear" w:color="auto" w:fill="auto"/>
            <w:noWrap/>
            <w:vAlign w:val="bottom"/>
            <w:hideMark/>
          </w:tcPr>
          <w:p w14:paraId="3DD7DD4C" w14:textId="77777777" w:rsidR="00E268E8" w:rsidRPr="00630E02" w:rsidRDefault="00E268E8" w:rsidP="00E268E8">
            <w:pPr>
              <w:jc w:val="right"/>
            </w:pPr>
            <w:r w:rsidRPr="00630E02">
              <w:t>50,0</w:t>
            </w:r>
          </w:p>
        </w:tc>
      </w:tr>
      <w:tr w:rsidR="00E268E8" w:rsidRPr="00630E02" w14:paraId="778DD79F" w14:textId="77777777" w:rsidTr="00AB38E3">
        <w:trPr>
          <w:trHeight w:val="20"/>
        </w:trPr>
        <w:tc>
          <w:tcPr>
            <w:tcW w:w="516" w:type="dxa"/>
            <w:shd w:val="clear" w:color="auto" w:fill="auto"/>
            <w:noWrap/>
            <w:vAlign w:val="bottom"/>
            <w:hideMark/>
          </w:tcPr>
          <w:p w14:paraId="5D6BA6C1"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5E932AD" w14:textId="77777777" w:rsidR="00E268E8" w:rsidRPr="00630E02" w:rsidRDefault="00E268E8" w:rsidP="00E268E8">
            <w:r w:rsidRPr="00630E02">
              <w:t>Муниципальная программа муниципального образования Новокубанский район «Информационное обеспечение жителей Новокубанского района»</w:t>
            </w:r>
          </w:p>
        </w:tc>
        <w:tc>
          <w:tcPr>
            <w:tcW w:w="660" w:type="dxa"/>
            <w:shd w:val="clear" w:color="auto" w:fill="auto"/>
            <w:vAlign w:val="bottom"/>
            <w:hideMark/>
          </w:tcPr>
          <w:p w14:paraId="5E49D44A" w14:textId="77777777" w:rsidR="00E268E8" w:rsidRPr="00630E02" w:rsidRDefault="00E268E8" w:rsidP="00E268E8">
            <w:pPr>
              <w:jc w:val="right"/>
            </w:pPr>
            <w:r w:rsidRPr="00630E02">
              <w:t>902</w:t>
            </w:r>
          </w:p>
        </w:tc>
        <w:tc>
          <w:tcPr>
            <w:tcW w:w="600" w:type="dxa"/>
            <w:shd w:val="clear" w:color="auto" w:fill="auto"/>
            <w:noWrap/>
            <w:vAlign w:val="bottom"/>
            <w:hideMark/>
          </w:tcPr>
          <w:p w14:paraId="5161F2A0" w14:textId="77777777" w:rsidR="00E268E8" w:rsidRPr="00630E02" w:rsidRDefault="00E268E8" w:rsidP="00E268E8">
            <w:pPr>
              <w:jc w:val="right"/>
            </w:pPr>
            <w:r w:rsidRPr="00630E02">
              <w:t>01</w:t>
            </w:r>
          </w:p>
        </w:tc>
        <w:tc>
          <w:tcPr>
            <w:tcW w:w="560" w:type="dxa"/>
            <w:shd w:val="clear" w:color="auto" w:fill="auto"/>
            <w:noWrap/>
            <w:vAlign w:val="bottom"/>
            <w:hideMark/>
          </w:tcPr>
          <w:p w14:paraId="35A5B280" w14:textId="77777777" w:rsidR="00E268E8" w:rsidRPr="00630E02" w:rsidRDefault="00E268E8" w:rsidP="00E268E8">
            <w:pPr>
              <w:jc w:val="right"/>
            </w:pPr>
            <w:r w:rsidRPr="00630E02">
              <w:t>13</w:t>
            </w:r>
          </w:p>
        </w:tc>
        <w:tc>
          <w:tcPr>
            <w:tcW w:w="1724" w:type="dxa"/>
            <w:shd w:val="clear" w:color="auto" w:fill="auto"/>
            <w:noWrap/>
            <w:vAlign w:val="bottom"/>
            <w:hideMark/>
          </w:tcPr>
          <w:p w14:paraId="30BDB231" w14:textId="77777777" w:rsidR="00E268E8" w:rsidRPr="00630E02" w:rsidRDefault="00E268E8" w:rsidP="00E268E8">
            <w:pPr>
              <w:jc w:val="right"/>
            </w:pPr>
            <w:r w:rsidRPr="00630E02">
              <w:t>12 0 00 00000</w:t>
            </w:r>
          </w:p>
        </w:tc>
        <w:tc>
          <w:tcPr>
            <w:tcW w:w="700" w:type="dxa"/>
            <w:shd w:val="clear" w:color="auto" w:fill="auto"/>
            <w:noWrap/>
            <w:vAlign w:val="bottom"/>
            <w:hideMark/>
          </w:tcPr>
          <w:p w14:paraId="7869C588" w14:textId="77777777" w:rsidR="00E268E8" w:rsidRPr="00630E02" w:rsidRDefault="00E268E8" w:rsidP="00E268E8">
            <w:pPr>
              <w:jc w:val="right"/>
            </w:pPr>
            <w:r w:rsidRPr="00630E02">
              <w:t> </w:t>
            </w:r>
          </w:p>
        </w:tc>
        <w:tc>
          <w:tcPr>
            <w:tcW w:w="1510" w:type="dxa"/>
            <w:shd w:val="clear" w:color="auto" w:fill="auto"/>
            <w:noWrap/>
            <w:vAlign w:val="bottom"/>
            <w:hideMark/>
          </w:tcPr>
          <w:p w14:paraId="0CCBFA68" w14:textId="77777777" w:rsidR="00E268E8" w:rsidRPr="00630E02" w:rsidRDefault="00E268E8" w:rsidP="00E268E8">
            <w:pPr>
              <w:jc w:val="right"/>
            </w:pPr>
            <w:r w:rsidRPr="00630E02">
              <w:t>5 050,0</w:t>
            </w:r>
          </w:p>
        </w:tc>
        <w:tc>
          <w:tcPr>
            <w:tcW w:w="1380" w:type="dxa"/>
            <w:shd w:val="clear" w:color="auto" w:fill="auto"/>
            <w:noWrap/>
            <w:vAlign w:val="bottom"/>
            <w:hideMark/>
          </w:tcPr>
          <w:p w14:paraId="08520EF9" w14:textId="77777777" w:rsidR="00E268E8" w:rsidRPr="00630E02" w:rsidRDefault="00E268E8" w:rsidP="00E268E8">
            <w:pPr>
              <w:jc w:val="right"/>
            </w:pPr>
            <w:r w:rsidRPr="00630E02">
              <w:t>2 000,0</w:t>
            </w:r>
          </w:p>
        </w:tc>
        <w:tc>
          <w:tcPr>
            <w:tcW w:w="1452" w:type="dxa"/>
            <w:shd w:val="clear" w:color="auto" w:fill="auto"/>
            <w:noWrap/>
            <w:vAlign w:val="bottom"/>
            <w:hideMark/>
          </w:tcPr>
          <w:p w14:paraId="4F1519DB" w14:textId="77777777" w:rsidR="00E268E8" w:rsidRPr="00630E02" w:rsidRDefault="00E268E8" w:rsidP="00E268E8">
            <w:pPr>
              <w:jc w:val="right"/>
            </w:pPr>
            <w:r w:rsidRPr="00630E02">
              <w:t>4 400,0</w:t>
            </w:r>
          </w:p>
        </w:tc>
      </w:tr>
      <w:tr w:rsidR="00E268E8" w:rsidRPr="00630E02" w14:paraId="6C32FDA9" w14:textId="77777777" w:rsidTr="00AB38E3">
        <w:trPr>
          <w:trHeight w:val="20"/>
        </w:trPr>
        <w:tc>
          <w:tcPr>
            <w:tcW w:w="516" w:type="dxa"/>
            <w:shd w:val="clear" w:color="auto" w:fill="auto"/>
            <w:noWrap/>
            <w:vAlign w:val="bottom"/>
            <w:hideMark/>
          </w:tcPr>
          <w:p w14:paraId="1795F2A3"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E8A2510" w14:textId="77777777" w:rsidR="00E268E8" w:rsidRPr="00630E02" w:rsidRDefault="00E268E8" w:rsidP="00E268E8">
            <w:r w:rsidRPr="00630E02">
              <w:t>Основные мероприятия муниципальной программы муниципального образования Новокубанский район «Информационное обеспечение жителей Новокубанского района»</w:t>
            </w:r>
          </w:p>
        </w:tc>
        <w:tc>
          <w:tcPr>
            <w:tcW w:w="660" w:type="dxa"/>
            <w:shd w:val="clear" w:color="auto" w:fill="auto"/>
            <w:vAlign w:val="bottom"/>
            <w:hideMark/>
          </w:tcPr>
          <w:p w14:paraId="44BCCC73" w14:textId="77777777" w:rsidR="00E268E8" w:rsidRPr="00630E02" w:rsidRDefault="00E268E8" w:rsidP="00E268E8">
            <w:pPr>
              <w:jc w:val="right"/>
            </w:pPr>
            <w:r w:rsidRPr="00630E02">
              <w:t>902</w:t>
            </w:r>
          </w:p>
        </w:tc>
        <w:tc>
          <w:tcPr>
            <w:tcW w:w="600" w:type="dxa"/>
            <w:shd w:val="clear" w:color="auto" w:fill="auto"/>
            <w:noWrap/>
            <w:vAlign w:val="bottom"/>
            <w:hideMark/>
          </w:tcPr>
          <w:p w14:paraId="19FC3883" w14:textId="77777777" w:rsidR="00E268E8" w:rsidRPr="00630E02" w:rsidRDefault="00E268E8" w:rsidP="00E268E8">
            <w:pPr>
              <w:jc w:val="right"/>
            </w:pPr>
            <w:r w:rsidRPr="00630E02">
              <w:t>01</w:t>
            </w:r>
          </w:p>
        </w:tc>
        <w:tc>
          <w:tcPr>
            <w:tcW w:w="560" w:type="dxa"/>
            <w:shd w:val="clear" w:color="auto" w:fill="auto"/>
            <w:noWrap/>
            <w:vAlign w:val="bottom"/>
            <w:hideMark/>
          </w:tcPr>
          <w:p w14:paraId="7C10C02B" w14:textId="77777777" w:rsidR="00E268E8" w:rsidRPr="00630E02" w:rsidRDefault="00E268E8" w:rsidP="00E268E8">
            <w:pPr>
              <w:jc w:val="right"/>
            </w:pPr>
            <w:r w:rsidRPr="00630E02">
              <w:t>13</w:t>
            </w:r>
          </w:p>
        </w:tc>
        <w:tc>
          <w:tcPr>
            <w:tcW w:w="1724" w:type="dxa"/>
            <w:shd w:val="clear" w:color="auto" w:fill="auto"/>
            <w:noWrap/>
            <w:vAlign w:val="bottom"/>
            <w:hideMark/>
          </w:tcPr>
          <w:p w14:paraId="29A935DF" w14:textId="77777777" w:rsidR="00E268E8" w:rsidRPr="00630E02" w:rsidRDefault="00E268E8" w:rsidP="00E268E8">
            <w:pPr>
              <w:jc w:val="right"/>
            </w:pPr>
            <w:r w:rsidRPr="00630E02">
              <w:t>12 1 00 00000</w:t>
            </w:r>
          </w:p>
        </w:tc>
        <w:tc>
          <w:tcPr>
            <w:tcW w:w="700" w:type="dxa"/>
            <w:shd w:val="clear" w:color="auto" w:fill="auto"/>
            <w:noWrap/>
            <w:vAlign w:val="bottom"/>
            <w:hideMark/>
          </w:tcPr>
          <w:p w14:paraId="5B84766A" w14:textId="77777777" w:rsidR="00E268E8" w:rsidRPr="00630E02" w:rsidRDefault="00E268E8" w:rsidP="00E268E8">
            <w:pPr>
              <w:jc w:val="right"/>
            </w:pPr>
            <w:r w:rsidRPr="00630E02">
              <w:t> </w:t>
            </w:r>
          </w:p>
        </w:tc>
        <w:tc>
          <w:tcPr>
            <w:tcW w:w="1510" w:type="dxa"/>
            <w:shd w:val="clear" w:color="auto" w:fill="auto"/>
            <w:noWrap/>
            <w:vAlign w:val="bottom"/>
            <w:hideMark/>
          </w:tcPr>
          <w:p w14:paraId="03BFA883" w14:textId="77777777" w:rsidR="00E268E8" w:rsidRPr="00630E02" w:rsidRDefault="00E268E8" w:rsidP="00E268E8">
            <w:pPr>
              <w:jc w:val="right"/>
            </w:pPr>
            <w:r w:rsidRPr="00630E02">
              <w:t>5 050,0</w:t>
            </w:r>
          </w:p>
        </w:tc>
        <w:tc>
          <w:tcPr>
            <w:tcW w:w="1380" w:type="dxa"/>
            <w:shd w:val="clear" w:color="auto" w:fill="auto"/>
            <w:noWrap/>
            <w:vAlign w:val="bottom"/>
            <w:hideMark/>
          </w:tcPr>
          <w:p w14:paraId="6AB0618F" w14:textId="77777777" w:rsidR="00E268E8" w:rsidRPr="00630E02" w:rsidRDefault="00E268E8" w:rsidP="00E268E8">
            <w:pPr>
              <w:jc w:val="right"/>
            </w:pPr>
            <w:r w:rsidRPr="00630E02">
              <w:t>2 000,0</w:t>
            </w:r>
          </w:p>
        </w:tc>
        <w:tc>
          <w:tcPr>
            <w:tcW w:w="1452" w:type="dxa"/>
            <w:shd w:val="clear" w:color="auto" w:fill="auto"/>
            <w:noWrap/>
            <w:vAlign w:val="bottom"/>
            <w:hideMark/>
          </w:tcPr>
          <w:p w14:paraId="0B9B9F17" w14:textId="77777777" w:rsidR="00E268E8" w:rsidRPr="00630E02" w:rsidRDefault="00E268E8" w:rsidP="00E268E8">
            <w:pPr>
              <w:jc w:val="right"/>
            </w:pPr>
            <w:r w:rsidRPr="00630E02">
              <w:t>4 400,0</w:t>
            </w:r>
          </w:p>
        </w:tc>
      </w:tr>
      <w:tr w:rsidR="00E268E8" w:rsidRPr="00630E02" w14:paraId="72B09985" w14:textId="77777777" w:rsidTr="00AB38E3">
        <w:trPr>
          <w:trHeight w:val="20"/>
        </w:trPr>
        <w:tc>
          <w:tcPr>
            <w:tcW w:w="516" w:type="dxa"/>
            <w:shd w:val="clear" w:color="auto" w:fill="auto"/>
            <w:noWrap/>
            <w:vAlign w:val="bottom"/>
            <w:hideMark/>
          </w:tcPr>
          <w:p w14:paraId="7B3A2118"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0149AB8" w14:textId="77777777" w:rsidR="00E268E8" w:rsidRPr="00630E02" w:rsidRDefault="00E268E8" w:rsidP="00E268E8">
            <w:r w:rsidRPr="00630E02">
              <w:t>Обеспечение доступа к информации о деятельности администрации муниципального образования на телевидении, радио и в сети «Интернет»</w:t>
            </w:r>
          </w:p>
        </w:tc>
        <w:tc>
          <w:tcPr>
            <w:tcW w:w="660" w:type="dxa"/>
            <w:shd w:val="clear" w:color="auto" w:fill="auto"/>
            <w:vAlign w:val="bottom"/>
            <w:hideMark/>
          </w:tcPr>
          <w:p w14:paraId="31804835" w14:textId="77777777" w:rsidR="00E268E8" w:rsidRPr="00630E02" w:rsidRDefault="00E268E8" w:rsidP="00E268E8">
            <w:pPr>
              <w:jc w:val="right"/>
            </w:pPr>
            <w:r w:rsidRPr="00630E02">
              <w:t>902</w:t>
            </w:r>
          </w:p>
        </w:tc>
        <w:tc>
          <w:tcPr>
            <w:tcW w:w="600" w:type="dxa"/>
            <w:shd w:val="clear" w:color="auto" w:fill="auto"/>
            <w:noWrap/>
            <w:vAlign w:val="bottom"/>
            <w:hideMark/>
          </w:tcPr>
          <w:p w14:paraId="215ED80C" w14:textId="77777777" w:rsidR="00E268E8" w:rsidRPr="00630E02" w:rsidRDefault="00E268E8" w:rsidP="00E268E8">
            <w:pPr>
              <w:jc w:val="right"/>
            </w:pPr>
            <w:r w:rsidRPr="00630E02">
              <w:t>01</w:t>
            </w:r>
          </w:p>
        </w:tc>
        <w:tc>
          <w:tcPr>
            <w:tcW w:w="560" w:type="dxa"/>
            <w:shd w:val="clear" w:color="auto" w:fill="auto"/>
            <w:noWrap/>
            <w:vAlign w:val="bottom"/>
            <w:hideMark/>
          </w:tcPr>
          <w:p w14:paraId="4E930DB7" w14:textId="77777777" w:rsidR="00E268E8" w:rsidRPr="00630E02" w:rsidRDefault="00E268E8" w:rsidP="00E268E8">
            <w:pPr>
              <w:jc w:val="right"/>
            </w:pPr>
            <w:r w:rsidRPr="00630E02">
              <w:t>13</w:t>
            </w:r>
          </w:p>
        </w:tc>
        <w:tc>
          <w:tcPr>
            <w:tcW w:w="1724" w:type="dxa"/>
            <w:shd w:val="clear" w:color="auto" w:fill="auto"/>
            <w:noWrap/>
            <w:vAlign w:val="bottom"/>
            <w:hideMark/>
          </w:tcPr>
          <w:p w14:paraId="7A81F8A6" w14:textId="77777777" w:rsidR="00E268E8" w:rsidRPr="00630E02" w:rsidRDefault="00E268E8" w:rsidP="00E268E8">
            <w:pPr>
              <w:jc w:val="right"/>
            </w:pPr>
            <w:r w:rsidRPr="00630E02">
              <w:t>12 1 01 00000</w:t>
            </w:r>
          </w:p>
        </w:tc>
        <w:tc>
          <w:tcPr>
            <w:tcW w:w="700" w:type="dxa"/>
            <w:shd w:val="clear" w:color="auto" w:fill="auto"/>
            <w:noWrap/>
            <w:vAlign w:val="bottom"/>
            <w:hideMark/>
          </w:tcPr>
          <w:p w14:paraId="672CE9F8" w14:textId="77777777" w:rsidR="00E268E8" w:rsidRPr="00630E02" w:rsidRDefault="00E268E8" w:rsidP="00E268E8">
            <w:pPr>
              <w:jc w:val="right"/>
            </w:pPr>
            <w:r w:rsidRPr="00630E02">
              <w:t> </w:t>
            </w:r>
          </w:p>
        </w:tc>
        <w:tc>
          <w:tcPr>
            <w:tcW w:w="1510" w:type="dxa"/>
            <w:shd w:val="clear" w:color="auto" w:fill="auto"/>
            <w:noWrap/>
            <w:vAlign w:val="bottom"/>
            <w:hideMark/>
          </w:tcPr>
          <w:p w14:paraId="4118BE10" w14:textId="77777777" w:rsidR="00E268E8" w:rsidRPr="00630E02" w:rsidRDefault="00E268E8" w:rsidP="00E268E8">
            <w:pPr>
              <w:jc w:val="right"/>
            </w:pPr>
            <w:r w:rsidRPr="00630E02">
              <w:t>1 400,0</w:t>
            </w:r>
          </w:p>
        </w:tc>
        <w:tc>
          <w:tcPr>
            <w:tcW w:w="1380" w:type="dxa"/>
            <w:shd w:val="clear" w:color="auto" w:fill="auto"/>
            <w:noWrap/>
            <w:vAlign w:val="bottom"/>
            <w:hideMark/>
          </w:tcPr>
          <w:p w14:paraId="6D404606" w14:textId="77777777" w:rsidR="00E268E8" w:rsidRPr="00630E02" w:rsidRDefault="00E268E8" w:rsidP="00E268E8">
            <w:pPr>
              <w:jc w:val="right"/>
            </w:pPr>
            <w:r w:rsidRPr="00630E02">
              <w:t>1 000,0</w:t>
            </w:r>
          </w:p>
        </w:tc>
        <w:tc>
          <w:tcPr>
            <w:tcW w:w="1452" w:type="dxa"/>
            <w:shd w:val="clear" w:color="auto" w:fill="auto"/>
            <w:noWrap/>
            <w:vAlign w:val="bottom"/>
            <w:hideMark/>
          </w:tcPr>
          <w:p w14:paraId="55CB48B1" w14:textId="77777777" w:rsidR="00E268E8" w:rsidRPr="00630E02" w:rsidRDefault="00E268E8" w:rsidP="00E268E8">
            <w:pPr>
              <w:jc w:val="right"/>
            </w:pPr>
            <w:r w:rsidRPr="00630E02">
              <w:t>1 400,0</w:t>
            </w:r>
          </w:p>
        </w:tc>
      </w:tr>
      <w:tr w:rsidR="00E268E8" w:rsidRPr="00630E02" w14:paraId="002FA134" w14:textId="77777777" w:rsidTr="00AB38E3">
        <w:trPr>
          <w:trHeight w:val="20"/>
        </w:trPr>
        <w:tc>
          <w:tcPr>
            <w:tcW w:w="516" w:type="dxa"/>
            <w:shd w:val="clear" w:color="auto" w:fill="auto"/>
            <w:noWrap/>
            <w:vAlign w:val="bottom"/>
            <w:hideMark/>
          </w:tcPr>
          <w:p w14:paraId="7BFE80BE"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D9DFBEC" w14:textId="77777777" w:rsidR="00E268E8" w:rsidRPr="00630E02" w:rsidRDefault="00E268E8" w:rsidP="00E268E8">
            <w:r w:rsidRPr="00630E02">
              <w:t>Мероприятия по информационному обеспечению населения</w:t>
            </w:r>
          </w:p>
        </w:tc>
        <w:tc>
          <w:tcPr>
            <w:tcW w:w="660" w:type="dxa"/>
            <w:shd w:val="clear" w:color="auto" w:fill="auto"/>
            <w:vAlign w:val="bottom"/>
            <w:hideMark/>
          </w:tcPr>
          <w:p w14:paraId="60D67329" w14:textId="77777777" w:rsidR="00E268E8" w:rsidRPr="00630E02" w:rsidRDefault="00E268E8" w:rsidP="00E268E8">
            <w:pPr>
              <w:jc w:val="right"/>
            </w:pPr>
            <w:r w:rsidRPr="00630E02">
              <w:t>902</w:t>
            </w:r>
          </w:p>
        </w:tc>
        <w:tc>
          <w:tcPr>
            <w:tcW w:w="600" w:type="dxa"/>
            <w:shd w:val="clear" w:color="auto" w:fill="auto"/>
            <w:noWrap/>
            <w:vAlign w:val="bottom"/>
            <w:hideMark/>
          </w:tcPr>
          <w:p w14:paraId="1E0CD16D" w14:textId="77777777" w:rsidR="00E268E8" w:rsidRPr="00630E02" w:rsidRDefault="00E268E8" w:rsidP="00E268E8">
            <w:pPr>
              <w:jc w:val="right"/>
            </w:pPr>
            <w:r w:rsidRPr="00630E02">
              <w:t>01</w:t>
            </w:r>
          </w:p>
        </w:tc>
        <w:tc>
          <w:tcPr>
            <w:tcW w:w="560" w:type="dxa"/>
            <w:shd w:val="clear" w:color="auto" w:fill="auto"/>
            <w:noWrap/>
            <w:vAlign w:val="bottom"/>
            <w:hideMark/>
          </w:tcPr>
          <w:p w14:paraId="6CCAFACB" w14:textId="77777777" w:rsidR="00E268E8" w:rsidRPr="00630E02" w:rsidRDefault="00E268E8" w:rsidP="00E268E8">
            <w:pPr>
              <w:jc w:val="right"/>
            </w:pPr>
            <w:r w:rsidRPr="00630E02">
              <w:t>13</w:t>
            </w:r>
          </w:p>
        </w:tc>
        <w:tc>
          <w:tcPr>
            <w:tcW w:w="1724" w:type="dxa"/>
            <w:shd w:val="clear" w:color="auto" w:fill="auto"/>
            <w:noWrap/>
            <w:vAlign w:val="bottom"/>
            <w:hideMark/>
          </w:tcPr>
          <w:p w14:paraId="4204206D" w14:textId="77777777" w:rsidR="00E268E8" w:rsidRPr="00630E02" w:rsidRDefault="00E268E8" w:rsidP="00E268E8">
            <w:pPr>
              <w:jc w:val="right"/>
            </w:pPr>
            <w:r w:rsidRPr="00630E02">
              <w:t>12 1 01 10270</w:t>
            </w:r>
          </w:p>
        </w:tc>
        <w:tc>
          <w:tcPr>
            <w:tcW w:w="700" w:type="dxa"/>
            <w:shd w:val="clear" w:color="auto" w:fill="auto"/>
            <w:noWrap/>
            <w:vAlign w:val="bottom"/>
            <w:hideMark/>
          </w:tcPr>
          <w:p w14:paraId="335CD7FB" w14:textId="77777777" w:rsidR="00E268E8" w:rsidRPr="00630E02" w:rsidRDefault="00E268E8" w:rsidP="00E268E8">
            <w:pPr>
              <w:jc w:val="right"/>
            </w:pPr>
            <w:r w:rsidRPr="00630E02">
              <w:t> </w:t>
            </w:r>
          </w:p>
        </w:tc>
        <w:tc>
          <w:tcPr>
            <w:tcW w:w="1510" w:type="dxa"/>
            <w:shd w:val="clear" w:color="auto" w:fill="auto"/>
            <w:noWrap/>
            <w:vAlign w:val="bottom"/>
            <w:hideMark/>
          </w:tcPr>
          <w:p w14:paraId="0BD67E9F" w14:textId="77777777" w:rsidR="00E268E8" w:rsidRPr="00630E02" w:rsidRDefault="00E268E8" w:rsidP="00E268E8">
            <w:pPr>
              <w:jc w:val="right"/>
            </w:pPr>
            <w:r w:rsidRPr="00630E02">
              <w:t>1 400,0</w:t>
            </w:r>
          </w:p>
        </w:tc>
        <w:tc>
          <w:tcPr>
            <w:tcW w:w="1380" w:type="dxa"/>
            <w:shd w:val="clear" w:color="auto" w:fill="auto"/>
            <w:noWrap/>
            <w:vAlign w:val="bottom"/>
            <w:hideMark/>
          </w:tcPr>
          <w:p w14:paraId="3EC44359" w14:textId="77777777" w:rsidR="00E268E8" w:rsidRPr="00630E02" w:rsidRDefault="00E268E8" w:rsidP="00E268E8">
            <w:pPr>
              <w:jc w:val="right"/>
            </w:pPr>
            <w:r w:rsidRPr="00630E02">
              <w:t>1 000,0</w:t>
            </w:r>
          </w:p>
        </w:tc>
        <w:tc>
          <w:tcPr>
            <w:tcW w:w="1452" w:type="dxa"/>
            <w:shd w:val="clear" w:color="auto" w:fill="auto"/>
            <w:noWrap/>
            <w:vAlign w:val="bottom"/>
            <w:hideMark/>
          </w:tcPr>
          <w:p w14:paraId="0A587FE8" w14:textId="77777777" w:rsidR="00E268E8" w:rsidRPr="00630E02" w:rsidRDefault="00E268E8" w:rsidP="00E268E8">
            <w:pPr>
              <w:jc w:val="right"/>
            </w:pPr>
            <w:r w:rsidRPr="00630E02">
              <w:t>1 400,0</w:t>
            </w:r>
          </w:p>
        </w:tc>
      </w:tr>
      <w:tr w:rsidR="00E268E8" w:rsidRPr="00630E02" w14:paraId="10EBD314" w14:textId="77777777" w:rsidTr="00AB38E3">
        <w:trPr>
          <w:trHeight w:val="20"/>
        </w:trPr>
        <w:tc>
          <w:tcPr>
            <w:tcW w:w="516" w:type="dxa"/>
            <w:shd w:val="clear" w:color="auto" w:fill="auto"/>
            <w:noWrap/>
            <w:vAlign w:val="bottom"/>
            <w:hideMark/>
          </w:tcPr>
          <w:p w14:paraId="3E480B07"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CDBDBCA"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498BD137" w14:textId="77777777" w:rsidR="00E268E8" w:rsidRPr="00630E02" w:rsidRDefault="00E268E8" w:rsidP="00E268E8">
            <w:pPr>
              <w:jc w:val="right"/>
            </w:pPr>
            <w:r w:rsidRPr="00630E02">
              <w:t>902</w:t>
            </w:r>
          </w:p>
        </w:tc>
        <w:tc>
          <w:tcPr>
            <w:tcW w:w="600" w:type="dxa"/>
            <w:shd w:val="clear" w:color="auto" w:fill="auto"/>
            <w:noWrap/>
            <w:vAlign w:val="bottom"/>
            <w:hideMark/>
          </w:tcPr>
          <w:p w14:paraId="13E5F623" w14:textId="77777777" w:rsidR="00E268E8" w:rsidRPr="00630E02" w:rsidRDefault="00E268E8" w:rsidP="00E268E8">
            <w:pPr>
              <w:jc w:val="right"/>
            </w:pPr>
            <w:r w:rsidRPr="00630E02">
              <w:t>01</w:t>
            </w:r>
          </w:p>
        </w:tc>
        <w:tc>
          <w:tcPr>
            <w:tcW w:w="560" w:type="dxa"/>
            <w:shd w:val="clear" w:color="auto" w:fill="auto"/>
            <w:noWrap/>
            <w:vAlign w:val="bottom"/>
            <w:hideMark/>
          </w:tcPr>
          <w:p w14:paraId="7820574E" w14:textId="77777777" w:rsidR="00E268E8" w:rsidRPr="00630E02" w:rsidRDefault="00E268E8" w:rsidP="00E268E8">
            <w:pPr>
              <w:jc w:val="right"/>
            </w:pPr>
            <w:r w:rsidRPr="00630E02">
              <w:t>13</w:t>
            </w:r>
          </w:p>
        </w:tc>
        <w:tc>
          <w:tcPr>
            <w:tcW w:w="1724" w:type="dxa"/>
            <w:shd w:val="clear" w:color="auto" w:fill="auto"/>
            <w:noWrap/>
            <w:vAlign w:val="bottom"/>
            <w:hideMark/>
          </w:tcPr>
          <w:p w14:paraId="0BC24D31" w14:textId="77777777" w:rsidR="00E268E8" w:rsidRPr="00630E02" w:rsidRDefault="00E268E8" w:rsidP="00E268E8">
            <w:pPr>
              <w:jc w:val="right"/>
            </w:pPr>
            <w:r w:rsidRPr="00630E02">
              <w:t>12 1 01 10270</w:t>
            </w:r>
          </w:p>
        </w:tc>
        <w:tc>
          <w:tcPr>
            <w:tcW w:w="700" w:type="dxa"/>
            <w:shd w:val="clear" w:color="auto" w:fill="auto"/>
            <w:noWrap/>
            <w:vAlign w:val="bottom"/>
            <w:hideMark/>
          </w:tcPr>
          <w:p w14:paraId="3817FC09" w14:textId="77777777" w:rsidR="00E268E8" w:rsidRPr="00630E02" w:rsidRDefault="00E268E8" w:rsidP="00E268E8">
            <w:pPr>
              <w:jc w:val="right"/>
            </w:pPr>
            <w:r w:rsidRPr="00630E02">
              <w:t>200</w:t>
            </w:r>
          </w:p>
        </w:tc>
        <w:tc>
          <w:tcPr>
            <w:tcW w:w="1510" w:type="dxa"/>
            <w:shd w:val="clear" w:color="auto" w:fill="auto"/>
            <w:noWrap/>
            <w:vAlign w:val="bottom"/>
            <w:hideMark/>
          </w:tcPr>
          <w:p w14:paraId="0B2CB7B2" w14:textId="77777777" w:rsidR="00E268E8" w:rsidRPr="00630E02" w:rsidRDefault="00E268E8" w:rsidP="00E268E8">
            <w:pPr>
              <w:jc w:val="right"/>
            </w:pPr>
            <w:r w:rsidRPr="00630E02">
              <w:t>1 400,0</w:t>
            </w:r>
          </w:p>
        </w:tc>
        <w:tc>
          <w:tcPr>
            <w:tcW w:w="1380" w:type="dxa"/>
            <w:shd w:val="clear" w:color="auto" w:fill="auto"/>
            <w:noWrap/>
            <w:vAlign w:val="bottom"/>
            <w:hideMark/>
          </w:tcPr>
          <w:p w14:paraId="4D8FD3A5" w14:textId="77777777" w:rsidR="00E268E8" w:rsidRPr="00630E02" w:rsidRDefault="00E268E8" w:rsidP="00E268E8">
            <w:pPr>
              <w:jc w:val="right"/>
            </w:pPr>
            <w:r w:rsidRPr="00630E02">
              <w:t>1 000,0</w:t>
            </w:r>
          </w:p>
        </w:tc>
        <w:tc>
          <w:tcPr>
            <w:tcW w:w="1452" w:type="dxa"/>
            <w:shd w:val="clear" w:color="auto" w:fill="auto"/>
            <w:noWrap/>
            <w:vAlign w:val="bottom"/>
            <w:hideMark/>
          </w:tcPr>
          <w:p w14:paraId="21B752AF" w14:textId="77777777" w:rsidR="00E268E8" w:rsidRPr="00630E02" w:rsidRDefault="00E268E8" w:rsidP="00E268E8">
            <w:pPr>
              <w:jc w:val="right"/>
            </w:pPr>
            <w:r w:rsidRPr="00630E02">
              <w:t>1 400,0</w:t>
            </w:r>
          </w:p>
        </w:tc>
      </w:tr>
      <w:tr w:rsidR="00E268E8" w:rsidRPr="00630E02" w14:paraId="556DBBE3" w14:textId="77777777" w:rsidTr="00AB38E3">
        <w:trPr>
          <w:trHeight w:val="20"/>
        </w:trPr>
        <w:tc>
          <w:tcPr>
            <w:tcW w:w="516" w:type="dxa"/>
            <w:shd w:val="clear" w:color="auto" w:fill="auto"/>
            <w:noWrap/>
            <w:vAlign w:val="bottom"/>
            <w:hideMark/>
          </w:tcPr>
          <w:p w14:paraId="420D4F07"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39D9231" w14:textId="77777777" w:rsidR="00E268E8" w:rsidRPr="00630E02" w:rsidRDefault="00E268E8" w:rsidP="00E268E8">
            <w:r w:rsidRPr="00630E02">
              <w:t>Обеспечение доступа к информации о деятельности администрации муниципального образования в периодических изданиях</w:t>
            </w:r>
          </w:p>
        </w:tc>
        <w:tc>
          <w:tcPr>
            <w:tcW w:w="660" w:type="dxa"/>
            <w:shd w:val="clear" w:color="auto" w:fill="auto"/>
            <w:vAlign w:val="bottom"/>
            <w:hideMark/>
          </w:tcPr>
          <w:p w14:paraId="1EFE22B1" w14:textId="77777777" w:rsidR="00E268E8" w:rsidRPr="00630E02" w:rsidRDefault="00E268E8" w:rsidP="00E268E8">
            <w:pPr>
              <w:jc w:val="right"/>
            </w:pPr>
            <w:r w:rsidRPr="00630E02">
              <w:t>902</w:t>
            </w:r>
          </w:p>
        </w:tc>
        <w:tc>
          <w:tcPr>
            <w:tcW w:w="600" w:type="dxa"/>
            <w:shd w:val="clear" w:color="auto" w:fill="auto"/>
            <w:noWrap/>
            <w:vAlign w:val="bottom"/>
            <w:hideMark/>
          </w:tcPr>
          <w:p w14:paraId="16859F51" w14:textId="77777777" w:rsidR="00E268E8" w:rsidRPr="00630E02" w:rsidRDefault="00E268E8" w:rsidP="00E268E8">
            <w:pPr>
              <w:jc w:val="right"/>
            </w:pPr>
            <w:r w:rsidRPr="00630E02">
              <w:t>01</w:t>
            </w:r>
          </w:p>
        </w:tc>
        <w:tc>
          <w:tcPr>
            <w:tcW w:w="560" w:type="dxa"/>
            <w:shd w:val="clear" w:color="auto" w:fill="auto"/>
            <w:noWrap/>
            <w:vAlign w:val="bottom"/>
            <w:hideMark/>
          </w:tcPr>
          <w:p w14:paraId="1F3DB70D" w14:textId="77777777" w:rsidR="00E268E8" w:rsidRPr="00630E02" w:rsidRDefault="00E268E8" w:rsidP="00E268E8">
            <w:pPr>
              <w:jc w:val="right"/>
            </w:pPr>
            <w:r w:rsidRPr="00630E02">
              <w:t>13</w:t>
            </w:r>
          </w:p>
        </w:tc>
        <w:tc>
          <w:tcPr>
            <w:tcW w:w="1724" w:type="dxa"/>
            <w:shd w:val="clear" w:color="auto" w:fill="auto"/>
            <w:noWrap/>
            <w:vAlign w:val="bottom"/>
            <w:hideMark/>
          </w:tcPr>
          <w:p w14:paraId="1DA43249" w14:textId="77777777" w:rsidR="00E268E8" w:rsidRPr="00630E02" w:rsidRDefault="00E268E8" w:rsidP="00E268E8">
            <w:pPr>
              <w:jc w:val="right"/>
            </w:pPr>
            <w:r w:rsidRPr="00630E02">
              <w:t>12 1 02 00000</w:t>
            </w:r>
          </w:p>
        </w:tc>
        <w:tc>
          <w:tcPr>
            <w:tcW w:w="700" w:type="dxa"/>
            <w:shd w:val="clear" w:color="auto" w:fill="auto"/>
            <w:noWrap/>
            <w:vAlign w:val="bottom"/>
            <w:hideMark/>
          </w:tcPr>
          <w:p w14:paraId="3F29D5B7" w14:textId="77777777" w:rsidR="00E268E8" w:rsidRPr="00630E02" w:rsidRDefault="00E268E8" w:rsidP="00E268E8">
            <w:pPr>
              <w:jc w:val="right"/>
            </w:pPr>
            <w:r w:rsidRPr="00630E02">
              <w:t> </w:t>
            </w:r>
          </w:p>
        </w:tc>
        <w:tc>
          <w:tcPr>
            <w:tcW w:w="1510" w:type="dxa"/>
            <w:shd w:val="clear" w:color="auto" w:fill="auto"/>
            <w:noWrap/>
            <w:vAlign w:val="bottom"/>
            <w:hideMark/>
          </w:tcPr>
          <w:p w14:paraId="42F893FD" w14:textId="77777777" w:rsidR="00E268E8" w:rsidRPr="00630E02" w:rsidRDefault="00E268E8" w:rsidP="00E268E8">
            <w:pPr>
              <w:jc w:val="right"/>
            </w:pPr>
            <w:r w:rsidRPr="00630E02">
              <w:t>3 650,0</w:t>
            </w:r>
          </w:p>
        </w:tc>
        <w:tc>
          <w:tcPr>
            <w:tcW w:w="1380" w:type="dxa"/>
            <w:shd w:val="clear" w:color="auto" w:fill="auto"/>
            <w:noWrap/>
            <w:vAlign w:val="bottom"/>
            <w:hideMark/>
          </w:tcPr>
          <w:p w14:paraId="555227D3" w14:textId="77777777" w:rsidR="00E268E8" w:rsidRPr="00630E02" w:rsidRDefault="00E268E8" w:rsidP="00E268E8">
            <w:pPr>
              <w:jc w:val="right"/>
            </w:pPr>
            <w:r w:rsidRPr="00630E02">
              <w:t>1 000,0</w:t>
            </w:r>
          </w:p>
        </w:tc>
        <w:tc>
          <w:tcPr>
            <w:tcW w:w="1452" w:type="dxa"/>
            <w:shd w:val="clear" w:color="auto" w:fill="auto"/>
            <w:noWrap/>
            <w:vAlign w:val="bottom"/>
            <w:hideMark/>
          </w:tcPr>
          <w:p w14:paraId="4BCEBE77" w14:textId="77777777" w:rsidR="00E268E8" w:rsidRPr="00630E02" w:rsidRDefault="00E268E8" w:rsidP="00E268E8">
            <w:pPr>
              <w:jc w:val="right"/>
            </w:pPr>
            <w:r w:rsidRPr="00630E02">
              <w:t>3 000,0</w:t>
            </w:r>
          </w:p>
        </w:tc>
      </w:tr>
      <w:tr w:rsidR="00E268E8" w:rsidRPr="00630E02" w14:paraId="2CE55D49" w14:textId="77777777" w:rsidTr="00AB38E3">
        <w:trPr>
          <w:trHeight w:val="20"/>
        </w:trPr>
        <w:tc>
          <w:tcPr>
            <w:tcW w:w="516" w:type="dxa"/>
            <w:shd w:val="clear" w:color="auto" w:fill="auto"/>
            <w:noWrap/>
            <w:vAlign w:val="bottom"/>
            <w:hideMark/>
          </w:tcPr>
          <w:p w14:paraId="6DCDD971"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D1BA60F" w14:textId="77777777" w:rsidR="00E268E8" w:rsidRPr="00630E02" w:rsidRDefault="00E268E8" w:rsidP="00E268E8">
            <w:r w:rsidRPr="00630E02">
              <w:t>Мероприятия по информационному обеспечению населения</w:t>
            </w:r>
          </w:p>
        </w:tc>
        <w:tc>
          <w:tcPr>
            <w:tcW w:w="660" w:type="dxa"/>
            <w:shd w:val="clear" w:color="auto" w:fill="auto"/>
            <w:vAlign w:val="bottom"/>
            <w:hideMark/>
          </w:tcPr>
          <w:p w14:paraId="78BE5766" w14:textId="77777777" w:rsidR="00E268E8" w:rsidRPr="00630E02" w:rsidRDefault="00E268E8" w:rsidP="00E268E8">
            <w:pPr>
              <w:jc w:val="right"/>
            </w:pPr>
            <w:r w:rsidRPr="00630E02">
              <w:t>902</w:t>
            </w:r>
          </w:p>
        </w:tc>
        <w:tc>
          <w:tcPr>
            <w:tcW w:w="600" w:type="dxa"/>
            <w:shd w:val="clear" w:color="auto" w:fill="auto"/>
            <w:noWrap/>
            <w:vAlign w:val="bottom"/>
            <w:hideMark/>
          </w:tcPr>
          <w:p w14:paraId="392BEEF9" w14:textId="77777777" w:rsidR="00E268E8" w:rsidRPr="00630E02" w:rsidRDefault="00E268E8" w:rsidP="00E268E8">
            <w:pPr>
              <w:jc w:val="right"/>
            </w:pPr>
            <w:r w:rsidRPr="00630E02">
              <w:t>01</w:t>
            </w:r>
          </w:p>
        </w:tc>
        <w:tc>
          <w:tcPr>
            <w:tcW w:w="560" w:type="dxa"/>
            <w:shd w:val="clear" w:color="auto" w:fill="auto"/>
            <w:noWrap/>
            <w:vAlign w:val="bottom"/>
            <w:hideMark/>
          </w:tcPr>
          <w:p w14:paraId="657B974D" w14:textId="77777777" w:rsidR="00E268E8" w:rsidRPr="00630E02" w:rsidRDefault="00E268E8" w:rsidP="00E268E8">
            <w:pPr>
              <w:jc w:val="right"/>
            </w:pPr>
            <w:r w:rsidRPr="00630E02">
              <w:t>13</w:t>
            </w:r>
          </w:p>
        </w:tc>
        <w:tc>
          <w:tcPr>
            <w:tcW w:w="1724" w:type="dxa"/>
            <w:shd w:val="clear" w:color="auto" w:fill="auto"/>
            <w:noWrap/>
            <w:vAlign w:val="bottom"/>
            <w:hideMark/>
          </w:tcPr>
          <w:p w14:paraId="516864CD" w14:textId="77777777" w:rsidR="00E268E8" w:rsidRPr="00630E02" w:rsidRDefault="00E268E8" w:rsidP="00E268E8">
            <w:pPr>
              <w:jc w:val="right"/>
            </w:pPr>
            <w:r w:rsidRPr="00630E02">
              <w:t>12 1 02 10270</w:t>
            </w:r>
          </w:p>
        </w:tc>
        <w:tc>
          <w:tcPr>
            <w:tcW w:w="700" w:type="dxa"/>
            <w:shd w:val="clear" w:color="auto" w:fill="auto"/>
            <w:noWrap/>
            <w:vAlign w:val="bottom"/>
            <w:hideMark/>
          </w:tcPr>
          <w:p w14:paraId="2CEFE1AB" w14:textId="77777777" w:rsidR="00E268E8" w:rsidRPr="00630E02" w:rsidRDefault="00E268E8" w:rsidP="00E268E8">
            <w:pPr>
              <w:jc w:val="right"/>
            </w:pPr>
            <w:r w:rsidRPr="00630E02">
              <w:t> </w:t>
            </w:r>
          </w:p>
        </w:tc>
        <w:tc>
          <w:tcPr>
            <w:tcW w:w="1510" w:type="dxa"/>
            <w:shd w:val="clear" w:color="auto" w:fill="auto"/>
            <w:noWrap/>
            <w:vAlign w:val="bottom"/>
            <w:hideMark/>
          </w:tcPr>
          <w:p w14:paraId="09B124C2" w14:textId="77777777" w:rsidR="00E268E8" w:rsidRPr="00630E02" w:rsidRDefault="00E268E8" w:rsidP="00E268E8">
            <w:pPr>
              <w:jc w:val="right"/>
            </w:pPr>
            <w:r w:rsidRPr="00630E02">
              <w:t>3 650,0</w:t>
            </w:r>
          </w:p>
        </w:tc>
        <w:tc>
          <w:tcPr>
            <w:tcW w:w="1380" w:type="dxa"/>
            <w:shd w:val="clear" w:color="auto" w:fill="auto"/>
            <w:noWrap/>
            <w:vAlign w:val="bottom"/>
            <w:hideMark/>
          </w:tcPr>
          <w:p w14:paraId="6BDBCC76" w14:textId="77777777" w:rsidR="00E268E8" w:rsidRPr="00630E02" w:rsidRDefault="00E268E8" w:rsidP="00E268E8">
            <w:pPr>
              <w:jc w:val="right"/>
            </w:pPr>
            <w:r w:rsidRPr="00630E02">
              <w:t>1 000,0</w:t>
            </w:r>
          </w:p>
        </w:tc>
        <w:tc>
          <w:tcPr>
            <w:tcW w:w="1452" w:type="dxa"/>
            <w:shd w:val="clear" w:color="auto" w:fill="auto"/>
            <w:noWrap/>
            <w:vAlign w:val="bottom"/>
            <w:hideMark/>
          </w:tcPr>
          <w:p w14:paraId="6A3FCE97" w14:textId="77777777" w:rsidR="00E268E8" w:rsidRPr="00630E02" w:rsidRDefault="00E268E8" w:rsidP="00E268E8">
            <w:pPr>
              <w:jc w:val="right"/>
            </w:pPr>
            <w:r w:rsidRPr="00630E02">
              <w:t>3 000,0</w:t>
            </w:r>
          </w:p>
        </w:tc>
      </w:tr>
      <w:tr w:rsidR="00E268E8" w:rsidRPr="00630E02" w14:paraId="776FECFD" w14:textId="77777777" w:rsidTr="00AB38E3">
        <w:trPr>
          <w:trHeight w:val="20"/>
        </w:trPr>
        <w:tc>
          <w:tcPr>
            <w:tcW w:w="516" w:type="dxa"/>
            <w:shd w:val="clear" w:color="auto" w:fill="auto"/>
            <w:noWrap/>
            <w:vAlign w:val="bottom"/>
            <w:hideMark/>
          </w:tcPr>
          <w:p w14:paraId="7638789B"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F77D043"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627D8137" w14:textId="77777777" w:rsidR="00E268E8" w:rsidRPr="00630E02" w:rsidRDefault="00E268E8" w:rsidP="00E268E8">
            <w:pPr>
              <w:jc w:val="right"/>
            </w:pPr>
            <w:r w:rsidRPr="00630E02">
              <w:t>902</w:t>
            </w:r>
          </w:p>
        </w:tc>
        <w:tc>
          <w:tcPr>
            <w:tcW w:w="600" w:type="dxa"/>
            <w:shd w:val="clear" w:color="auto" w:fill="auto"/>
            <w:noWrap/>
            <w:vAlign w:val="bottom"/>
            <w:hideMark/>
          </w:tcPr>
          <w:p w14:paraId="03D303F6" w14:textId="77777777" w:rsidR="00E268E8" w:rsidRPr="00630E02" w:rsidRDefault="00E268E8" w:rsidP="00E268E8">
            <w:pPr>
              <w:jc w:val="right"/>
            </w:pPr>
            <w:r w:rsidRPr="00630E02">
              <w:t>01</w:t>
            </w:r>
          </w:p>
        </w:tc>
        <w:tc>
          <w:tcPr>
            <w:tcW w:w="560" w:type="dxa"/>
            <w:shd w:val="clear" w:color="auto" w:fill="auto"/>
            <w:noWrap/>
            <w:vAlign w:val="bottom"/>
            <w:hideMark/>
          </w:tcPr>
          <w:p w14:paraId="514B93D6" w14:textId="77777777" w:rsidR="00E268E8" w:rsidRPr="00630E02" w:rsidRDefault="00E268E8" w:rsidP="00E268E8">
            <w:pPr>
              <w:jc w:val="right"/>
            </w:pPr>
            <w:r w:rsidRPr="00630E02">
              <w:t>13</w:t>
            </w:r>
          </w:p>
        </w:tc>
        <w:tc>
          <w:tcPr>
            <w:tcW w:w="1724" w:type="dxa"/>
            <w:shd w:val="clear" w:color="auto" w:fill="auto"/>
            <w:noWrap/>
            <w:vAlign w:val="bottom"/>
            <w:hideMark/>
          </w:tcPr>
          <w:p w14:paraId="5B735DAB" w14:textId="77777777" w:rsidR="00E268E8" w:rsidRPr="00630E02" w:rsidRDefault="00E268E8" w:rsidP="00E268E8">
            <w:pPr>
              <w:jc w:val="right"/>
            </w:pPr>
            <w:r w:rsidRPr="00630E02">
              <w:t>12 1 02 10270</w:t>
            </w:r>
          </w:p>
        </w:tc>
        <w:tc>
          <w:tcPr>
            <w:tcW w:w="700" w:type="dxa"/>
            <w:shd w:val="clear" w:color="auto" w:fill="auto"/>
            <w:noWrap/>
            <w:vAlign w:val="bottom"/>
            <w:hideMark/>
          </w:tcPr>
          <w:p w14:paraId="73DD5CA8" w14:textId="77777777" w:rsidR="00E268E8" w:rsidRPr="00630E02" w:rsidRDefault="00E268E8" w:rsidP="00E268E8">
            <w:pPr>
              <w:jc w:val="right"/>
            </w:pPr>
            <w:r w:rsidRPr="00630E02">
              <w:t>200</w:t>
            </w:r>
          </w:p>
        </w:tc>
        <w:tc>
          <w:tcPr>
            <w:tcW w:w="1510" w:type="dxa"/>
            <w:shd w:val="clear" w:color="auto" w:fill="auto"/>
            <w:noWrap/>
            <w:vAlign w:val="bottom"/>
            <w:hideMark/>
          </w:tcPr>
          <w:p w14:paraId="0E389CAF" w14:textId="77777777" w:rsidR="00E268E8" w:rsidRPr="00630E02" w:rsidRDefault="00E268E8" w:rsidP="00E268E8">
            <w:pPr>
              <w:jc w:val="right"/>
            </w:pPr>
            <w:r w:rsidRPr="00630E02">
              <w:t>3 650,0</w:t>
            </w:r>
          </w:p>
        </w:tc>
        <w:tc>
          <w:tcPr>
            <w:tcW w:w="1380" w:type="dxa"/>
            <w:shd w:val="clear" w:color="auto" w:fill="auto"/>
            <w:noWrap/>
            <w:vAlign w:val="bottom"/>
            <w:hideMark/>
          </w:tcPr>
          <w:p w14:paraId="2CDF9E99" w14:textId="77777777" w:rsidR="00E268E8" w:rsidRPr="00630E02" w:rsidRDefault="00E268E8" w:rsidP="00E268E8">
            <w:pPr>
              <w:jc w:val="right"/>
            </w:pPr>
            <w:r w:rsidRPr="00630E02">
              <w:t>1 000,0</w:t>
            </w:r>
          </w:p>
        </w:tc>
        <w:tc>
          <w:tcPr>
            <w:tcW w:w="1452" w:type="dxa"/>
            <w:shd w:val="clear" w:color="auto" w:fill="auto"/>
            <w:noWrap/>
            <w:vAlign w:val="bottom"/>
            <w:hideMark/>
          </w:tcPr>
          <w:p w14:paraId="19D40FD4" w14:textId="77777777" w:rsidR="00E268E8" w:rsidRPr="00630E02" w:rsidRDefault="00E268E8" w:rsidP="00E268E8">
            <w:pPr>
              <w:jc w:val="right"/>
            </w:pPr>
            <w:r w:rsidRPr="00630E02">
              <w:t>3 000,0</w:t>
            </w:r>
          </w:p>
        </w:tc>
      </w:tr>
      <w:tr w:rsidR="00E268E8" w:rsidRPr="00630E02" w14:paraId="0D0D49DC" w14:textId="77777777" w:rsidTr="00AB38E3">
        <w:trPr>
          <w:trHeight w:val="20"/>
        </w:trPr>
        <w:tc>
          <w:tcPr>
            <w:tcW w:w="516" w:type="dxa"/>
            <w:shd w:val="clear" w:color="auto" w:fill="auto"/>
            <w:noWrap/>
            <w:vAlign w:val="bottom"/>
            <w:hideMark/>
          </w:tcPr>
          <w:p w14:paraId="1BE38FDC"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412BEC5" w14:textId="77777777" w:rsidR="00E268E8" w:rsidRPr="00630E02" w:rsidRDefault="00E268E8" w:rsidP="00E268E8">
            <w:r w:rsidRPr="00630E02">
              <w:t xml:space="preserve">Муниципальная программа муниципального образования Новокубанский район «Информатизация муниципального </w:t>
            </w:r>
            <w:r w:rsidRPr="00630E02">
              <w:lastRenderedPageBreak/>
              <w:t>образования Новокубанский район»</w:t>
            </w:r>
          </w:p>
        </w:tc>
        <w:tc>
          <w:tcPr>
            <w:tcW w:w="660" w:type="dxa"/>
            <w:shd w:val="clear" w:color="auto" w:fill="auto"/>
            <w:vAlign w:val="bottom"/>
            <w:hideMark/>
          </w:tcPr>
          <w:p w14:paraId="5E2D48DB" w14:textId="77777777" w:rsidR="00E268E8" w:rsidRPr="00630E02" w:rsidRDefault="00E268E8" w:rsidP="00E268E8">
            <w:pPr>
              <w:jc w:val="right"/>
            </w:pPr>
            <w:r w:rsidRPr="00630E02">
              <w:lastRenderedPageBreak/>
              <w:t>902</w:t>
            </w:r>
          </w:p>
        </w:tc>
        <w:tc>
          <w:tcPr>
            <w:tcW w:w="600" w:type="dxa"/>
            <w:shd w:val="clear" w:color="auto" w:fill="auto"/>
            <w:noWrap/>
            <w:vAlign w:val="bottom"/>
            <w:hideMark/>
          </w:tcPr>
          <w:p w14:paraId="0A50E9BB" w14:textId="77777777" w:rsidR="00E268E8" w:rsidRPr="00630E02" w:rsidRDefault="00E268E8" w:rsidP="00E268E8">
            <w:pPr>
              <w:jc w:val="right"/>
            </w:pPr>
            <w:r w:rsidRPr="00630E02">
              <w:t>01</w:t>
            </w:r>
          </w:p>
        </w:tc>
        <w:tc>
          <w:tcPr>
            <w:tcW w:w="560" w:type="dxa"/>
            <w:shd w:val="clear" w:color="auto" w:fill="auto"/>
            <w:noWrap/>
            <w:vAlign w:val="bottom"/>
            <w:hideMark/>
          </w:tcPr>
          <w:p w14:paraId="5D235B30" w14:textId="77777777" w:rsidR="00E268E8" w:rsidRPr="00630E02" w:rsidRDefault="00E268E8" w:rsidP="00E268E8">
            <w:pPr>
              <w:jc w:val="right"/>
            </w:pPr>
            <w:r w:rsidRPr="00630E02">
              <w:t>13</w:t>
            </w:r>
          </w:p>
        </w:tc>
        <w:tc>
          <w:tcPr>
            <w:tcW w:w="1724" w:type="dxa"/>
            <w:shd w:val="clear" w:color="auto" w:fill="auto"/>
            <w:noWrap/>
            <w:vAlign w:val="bottom"/>
            <w:hideMark/>
          </w:tcPr>
          <w:p w14:paraId="306E1961" w14:textId="77777777" w:rsidR="00E268E8" w:rsidRPr="00630E02" w:rsidRDefault="00E268E8" w:rsidP="00E268E8">
            <w:pPr>
              <w:jc w:val="right"/>
            </w:pPr>
            <w:r w:rsidRPr="00630E02">
              <w:t>13 0 00 00000</w:t>
            </w:r>
          </w:p>
        </w:tc>
        <w:tc>
          <w:tcPr>
            <w:tcW w:w="700" w:type="dxa"/>
            <w:shd w:val="clear" w:color="auto" w:fill="auto"/>
            <w:noWrap/>
            <w:vAlign w:val="bottom"/>
            <w:hideMark/>
          </w:tcPr>
          <w:p w14:paraId="0AD06905" w14:textId="77777777" w:rsidR="00E268E8" w:rsidRPr="00630E02" w:rsidRDefault="00E268E8" w:rsidP="00E268E8">
            <w:pPr>
              <w:jc w:val="right"/>
            </w:pPr>
            <w:r w:rsidRPr="00630E02">
              <w:t> </w:t>
            </w:r>
          </w:p>
        </w:tc>
        <w:tc>
          <w:tcPr>
            <w:tcW w:w="1510" w:type="dxa"/>
            <w:shd w:val="clear" w:color="auto" w:fill="auto"/>
            <w:noWrap/>
            <w:vAlign w:val="bottom"/>
            <w:hideMark/>
          </w:tcPr>
          <w:p w14:paraId="7859A2EE" w14:textId="77777777" w:rsidR="00E268E8" w:rsidRPr="00630E02" w:rsidRDefault="00E268E8" w:rsidP="00E268E8">
            <w:pPr>
              <w:jc w:val="right"/>
            </w:pPr>
            <w:r w:rsidRPr="00630E02">
              <w:t>5 990,3</w:t>
            </w:r>
          </w:p>
        </w:tc>
        <w:tc>
          <w:tcPr>
            <w:tcW w:w="1380" w:type="dxa"/>
            <w:shd w:val="clear" w:color="auto" w:fill="auto"/>
            <w:noWrap/>
            <w:vAlign w:val="bottom"/>
            <w:hideMark/>
          </w:tcPr>
          <w:p w14:paraId="21CC748E" w14:textId="77777777" w:rsidR="00E268E8" w:rsidRPr="00630E02" w:rsidRDefault="00E268E8" w:rsidP="00E268E8">
            <w:pPr>
              <w:jc w:val="right"/>
            </w:pPr>
            <w:r w:rsidRPr="00630E02">
              <w:t>1 000,0</w:t>
            </w:r>
          </w:p>
        </w:tc>
        <w:tc>
          <w:tcPr>
            <w:tcW w:w="1452" w:type="dxa"/>
            <w:shd w:val="clear" w:color="auto" w:fill="auto"/>
            <w:noWrap/>
            <w:vAlign w:val="bottom"/>
            <w:hideMark/>
          </w:tcPr>
          <w:p w14:paraId="3BA03B3C" w14:textId="77777777" w:rsidR="00E268E8" w:rsidRPr="00630E02" w:rsidRDefault="00E268E8" w:rsidP="00E268E8">
            <w:pPr>
              <w:jc w:val="right"/>
            </w:pPr>
            <w:r w:rsidRPr="00630E02">
              <w:t>2 096,2</w:t>
            </w:r>
          </w:p>
        </w:tc>
      </w:tr>
      <w:tr w:rsidR="00E268E8" w:rsidRPr="00630E02" w14:paraId="3613AAC1" w14:textId="77777777" w:rsidTr="00AB38E3">
        <w:trPr>
          <w:trHeight w:val="20"/>
        </w:trPr>
        <w:tc>
          <w:tcPr>
            <w:tcW w:w="516" w:type="dxa"/>
            <w:shd w:val="clear" w:color="auto" w:fill="auto"/>
            <w:noWrap/>
            <w:vAlign w:val="bottom"/>
            <w:hideMark/>
          </w:tcPr>
          <w:p w14:paraId="51D74753" w14:textId="77777777" w:rsidR="00E268E8" w:rsidRPr="00630E02" w:rsidRDefault="00E268E8" w:rsidP="00E268E8">
            <w:pPr>
              <w:jc w:val="right"/>
              <w:rPr>
                <w:b/>
                <w:bCs/>
              </w:rPr>
            </w:pPr>
            <w:r w:rsidRPr="00630E02">
              <w:rPr>
                <w:b/>
                <w:bCs/>
              </w:rPr>
              <w:lastRenderedPageBreak/>
              <w:t> </w:t>
            </w:r>
          </w:p>
        </w:tc>
        <w:tc>
          <w:tcPr>
            <w:tcW w:w="6709" w:type="dxa"/>
            <w:shd w:val="clear" w:color="auto" w:fill="auto"/>
            <w:vAlign w:val="bottom"/>
            <w:hideMark/>
          </w:tcPr>
          <w:p w14:paraId="4AD82327" w14:textId="77777777" w:rsidR="00E268E8" w:rsidRPr="00630E02" w:rsidRDefault="00E268E8" w:rsidP="00E268E8">
            <w:r w:rsidRPr="00630E02">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60C96D80" w14:textId="77777777" w:rsidR="00E268E8" w:rsidRPr="00630E02" w:rsidRDefault="00E268E8" w:rsidP="00E268E8">
            <w:pPr>
              <w:jc w:val="right"/>
            </w:pPr>
            <w:r w:rsidRPr="00630E02">
              <w:t>902</w:t>
            </w:r>
          </w:p>
        </w:tc>
        <w:tc>
          <w:tcPr>
            <w:tcW w:w="600" w:type="dxa"/>
            <w:shd w:val="clear" w:color="auto" w:fill="auto"/>
            <w:noWrap/>
            <w:vAlign w:val="bottom"/>
            <w:hideMark/>
          </w:tcPr>
          <w:p w14:paraId="2A7ABBA4" w14:textId="77777777" w:rsidR="00E268E8" w:rsidRPr="00630E02" w:rsidRDefault="00E268E8" w:rsidP="00E268E8">
            <w:pPr>
              <w:jc w:val="right"/>
            </w:pPr>
            <w:r w:rsidRPr="00630E02">
              <w:t>01</w:t>
            </w:r>
          </w:p>
        </w:tc>
        <w:tc>
          <w:tcPr>
            <w:tcW w:w="560" w:type="dxa"/>
            <w:shd w:val="clear" w:color="auto" w:fill="auto"/>
            <w:noWrap/>
            <w:vAlign w:val="bottom"/>
            <w:hideMark/>
          </w:tcPr>
          <w:p w14:paraId="417D4AE2" w14:textId="77777777" w:rsidR="00E268E8" w:rsidRPr="00630E02" w:rsidRDefault="00E268E8" w:rsidP="00E268E8">
            <w:pPr>
              <w:jc w:val="right"/>
            </w:pPr>
            <w:r w:rsidRPr="00630E02">
              <w:t>13</w:t>
            </w:r>
          </w:p>
        </w:tc>
        <w:tc>
          <w:tcPr>
            <w:tcW w:w="1724" w:type="dxa"/>
            <w:shd w:val="clear" w:color="auto" w:fill="auto"/>
            <w:noWrap/>
            <w:vAlign w:val="bottom"/>
            <w:hideMark/>
          </w:tcPr>
          <w:p w14:paraId="7EAEA4CD" w14:textId="77777777" w:rsidR="00E268E8" w:rsidRPr="00630E02" w:rsidRDefault="00E268E8" w:rsidP="00E268E8">
            <w:pPr>
              <w:jc w:val="right"/>
            </w:pPr>
            <w:r w:rsidRPr="00630E02">
              <w:t>13 1 00 00000</w:t>
            </w:r>
          </w:p>
        </w:tc>
        <w:tc>
          <w:tcPr>
            <w:tcW w:w="700" w:type="dxa"/>
            <w:shd w:val="clear" w:color="auto" w:fill="auto"/>
            <w:noWrap/>
            <w:vAlign w:val="bottom"/>
            <w:hideMark/>
          </w:tcPr>
          <w:p w14:paraId="0CF55179" w14:textId="77777777" w:rsidR="00E268E8" w:rsidRPr="00630E02" w:rsidRDefault="00E268E8" w:rsidP="00E268E8">
            <w:pPr>
              <w:jc w:val="right"/>
            </w:pPr>
            <w:r w:rsidRPr="00630E02">
              <w:t> </w:t>
            </w:r>
          </w:p>
        </w:tc>
        <w:tc>
          <w:tcPr>
            <w:tcW w:w="1510" w:type="dxa"/>
            <w:shd w:val="clear" w:color="auto" w:fill="auto"/>
            <w:noWrap/>
            <w:vAlign w:val="bottom"/>
            <w:hideMark/>
          </w:tcPr>
          <w:p w14:paraId="3A435251" w14:textId="77777777" w:rsidR="00E268E8" w:rsidRPr="00630E02" w:rsidRDefault="00E268E8" w:rsidP="00E268E8">
            <w:pPr>
              <w:jc w:val="right"/>
            </w:pPr>
            <w:r w:rsidRPr="00630E02">
              <w:t>5 990,3</w:t>
            </w:r>
          </w:p>
        </w:tc>
        <w:tc>
          <w:tcPr>
            <w:tcW w:w="1380" w:type="dxa"/>
            <w:shd w:val="clear" w:color="auto" w:fill="auto"/>
            <w:noWrap/>
            <w:vAlign w:val="bottom"/>
            <w:hideMark/>
          </w:tcPr>
          <w:p w14:paraId="43B9D294" w14:textId="77777777" w:rsidR="00E268E8" w:rsidRPr="00630E02" w:rsidRDefault="00E268E8" w:rsidP="00E268E8">
            <w:pPr>
              <w:jc w:val="right"/>
            </w:pPr>
            <w:r w:rsidRPr="00630E02">
              <w:t>1 000,0</w:t>
            </w:r>
          </w:p>
        </w:tc>
        <w:tc>
          <w:tcPr>
            <w:tcW w:w="1452" w:type="dxa"/>
            <w:shd w:val="clear" w:color="auto" w:fill="auto"/>
            <w:noWrap/>
            <w:vAlign w:val="bottom"/>
            <w:hideMark/>
          </w:tcPr>
          <w:p w14:paraId="4AD059D9" w14:textId="77777777" w:rsidR="00E268E8" w:rsidRPr="00630E02" w:rsidRDefault="00E268E8" w:rsidP="00E268E8">
            <w:pPr>
              <w:jc w:val="right"/>
            </w:pPr>
            <w:r w:rsidRPr="00630E02">
              <w:t>2 096,2</w:t>
            </w:r>
          </w:p>
        </w:tc>
      </w:tr>
      <w:tr w:rsidR="00E268E8" w:rsidRPr="00630E02" w14:paraId="2117EF61" w14:textId="77777777" w:rsidTr="00AB38E3">
        <w:trPr>
          <w:trHeight w:val="20"/>
        </w:trPr>
        <w:tc>
          <w:tcPr>
            <w:tcW w:w="516" w:type="dxa"/>
            <w:shd w:val="clear" w:color="auto" w:fill="auto"/>
            <w:noWrap/>
            <w:vAlign w:val="bottom"/>
            <w:hideMark/>
          </w:tcPr>
          <w:p w14:paraId="2B8A8E8C"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D8B61EE" w14:textId="77777777" w:rsidR="00E268E8" w:rsidRPr="00630E02" w:rsidRDefault="00E268E8" w:rsidP="00E268E8">
            <w:r w:rsidRPr="00630E02">
              <w:t>Развитие информационно-коммуникационных технологий</w:t>
            </w:r>
          </w:p>
        </w:tc>
        <w:tc>
          <w:tcPr>
            <w:tcW w:w="660" w:type="dxa"/>
            <w:shd w:val="clear" w:color="auto" w:fill="auto"/>
            <w:vAlign w:val="bottom"/>
            <w:hideMark/>
          </w:tcPr>
          <w:p w14:paraId="6738D5D4" w14:textId="77777777" w:rsidR="00E268E8" w:rsidRPr="00630E02" w:rsidRDefault="00E268E8" w:rsidP="00E268E8">
            <w:pPr>
              <w:jc w:val="right"/>
            </w:pPr>
            <w:r w:rsidRPr="00630E02">
              <w:t>902</w:t>
            </w:r>
          </w:p>
        </w:tc>
        <w:tc>
          <w:tcPr>
            <w:tcW w:w="600" w:type="dxa"/>
            <w:shd w:val="clear" w:color="auto" w:fill="auto"/>
            <w:noWrap/>
            <w:vAlign w:val="bottom"/>
            <w:hideMark/>
          </w:tcPr>
          <w:p w14:paraId="0A70154A" w14:textId="77777777" w:rsidR="00E268E8" w:rsidRPr="00630E02" w:rsidRDefault="00E268E8" w:rsidP="00E268E8">
            <w:pPr>
              <w:jc w:val="right"/>
            </w:pPr>
            <w:r w:rsidRPr="00630E02">
              <w:t>01</w:t>
            </w:r>
          </w:p>
        </w:tc>
        <w:tc>
          <w:tcPr>
            <w:tcW w:w="560" w:type="dxa"/>
            <w:shd w:val="clear" w:color="auto" w:fill="auto"/>
            <w:noWrap/>
            <w:vAlign w:val="bottom"/>
            <w:hideMark/>
          </w:tcPr>
          <w:p w14:paraId="08ED613F" w14:textId="77777777" w:rsidR="00E268E8" w:rsidRPr="00630E02" w:rsidRDefault="00E268E8" w:rsidP="00E268E8">
            <w:pPr>
              <w:jc w:val="right"/>
            </w:pPr>
            <w:r w:rsidRPr="00630E02">
              <w:t>13</w:t>
            </w:r>
          </w:p>
        </w:tc>
        <w:tc>
          <w:tcPr>
            <w:tcW w:w="1724" w:type="dxa"/>
            <w:shd w:val="clear" w:color="auto" w:fill="auto"/>
            <w:noWrap/>
            <w:vAlign w:val="bottom"/>
            <w:hideMark/>
          </w:tcPr>
          <w:p w14:paraId="15B86B8E" w14:textId="77777777" w:rsidR="00E268E8" w:rsidRPr="00630E02" w:rsidRDefault="00E268E8" w:rsidP="00E268E8">
            <w:pPr>
              <w:jc w:val="right"/>
            </w:pPr>
            <w:r w:rsidRPr="00630E02">
              <w:t>13 1 01 00000</w:t>
            </w:r>
          </w:p>
        </w:tc>
        <w:tc>
          <w:tcPr>
            <w:tcW w:w="700" w:type="dxa"/>
            <w:shd w:val="clear" w:color="auto" w:fill="auto"/>
            <w:noWrap/>
            <w:vAlign w:val="bottom"/>
            <w:hideMark/>
          </w:tcPr>
          <w:p w14:paraId="5F02ECDE" w14:textId="77777777" w:rsidR="00E268E8" w:rsidRPr="00630E02" w:rsidRDefault="00E268E8" w:rsidP="00E268E8">
            <w:pPr>
              <w:jc w:val="right"/>
            </w:pPr>
            <w:r w:rsidRPr="00630E02">
              <w:t> </w:t>
            </w:r>
          </w:p>
        </w:tc>
        <w:tc>
          <w:tcPr>
            <w:tcW w:w="1510" w:type="dxa"/>
            <w:shd w:val="clear" w:color="auto" w:fill="auto"/>
            <w:noWrap/>
            <w:vAlign w:val="bottom"/>
            <w:hideMark/>
          </w:tcPr>
          <w:p w14:paraId="0E45E907" w14:textId="77777777" w:rsidR="00E268E8" w:rsidRPr="00630E02" w:rsidRDefault="00E268E8" w:rsidP="00E268E8">
            <w:pPr>
              <w:jc w:val="right"/>
            </w:pPr>
            <w:r w:rsidRPr="00630E02">
              <w:t>3 980,8</w:t>
            </w:r>
          </w:p>
        </w:tc>
        <w:tc>
          <w:tcPr>
            <w:tcW w:w="1380" w:type="dxa"/>
            <w:shd w:val="clear" w:color="auto" w:fill="auto"/>
            <w:noWrap/>
            <w:vAlign w:val="bottom"/>
            <w:hideMark/>
          </w:tcPr>
          <w:p w14:paraId="2B0965FF" w14:textId="77777777" w:rsidR="00E268E8" w:rsidRPr="00630E02" w:rsidRDefault="00E268E8" w:rsidP="00E268E8">
            <w:pPr>
              <w:jc w:val="right"/>
            </w:pPr>
            <w:r w:rsidRPr="00630E02">
              <w:t>500,0</w:t>
            </w:r>
          </w:p>
        </w:tc>
        <w:tc>
          <w:tcPr>
            <w:tcW w:w="1452" w:type="dxa"/>
            <w:shd w:val="clear" w:color="auto" w:fill="auto"/>
            <w:noWrap/>
            <w:vAlign w:val="bottom"/>
            <w:hideMark/>
          </w:tcPr>
          <w:p w14:paraId="229AA0CF" w14:textId="77777777" w:rsidR="00E268E8" w:rsidRPr="00630E02" w:rsidRDefault="00E268E8" w:rsidP="00E268E8">
            <w:pPr>
              <w:jc w:val="right"/>
            </w:pPr>
            <w:r w:rsidRPr="00630E02">
              <w:t>830,8</w:t>
            </w:r>
          </w:p>
        </w:tc>
      </w:tr>
      <w:tr w:rsidR="00E268E8" w:rsidRPr="00630E02" w14:paraId="5B0FE2E9" w14:textId="77777777" w:rsidTr="00AB38E3">
        <w:trPr>
          <w:trHeight w:val="20"/>
        </w:trPr>
        <w:tc>
          <w:tcPr>
            <w:tcW w:w="516" w:type="dxa"/>
            <w:shd w:val="clear" w:color="auto" w:fill="auto"/>
            <w:noWrap/>
            <w:vAlign w:val="bottom"/>
            <w:hideMark/>
          </w:tcPr>
          <w:p w14:paraId="2E472F56"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BEFBA93" w14:textId="77777777" w:rsidR="00E268E8" w:rsidRPr="00630E02" w:rsidRDefault="00E268E8" w:rsidP="00E268E8">
            <w:r w:rsidRPr="00630E02">
              <w:t>Мероприятия по информатизации</w:t>
            </w:r>
          </w:p>
        </w:tc>
        <w:tc>
          <w:tcPr>
            <w:tcW w:w="660" w:type="dxa"/>
            <w:shd w:val="clear" w:color="auto" w:fill="auto"/>
            <w:vAlign w:val="bottom"/>
            <w:hideMark/>
          </w:tcPr>
          <w:p w14:paraId="36D58C6B" w14:textId="77777777" w:rsidR="00E268E8" w:rsidRPr="00630E02" w:rsidRDefault="00E268E8" w:rsidP="00E268E8">
            <w:pPr>
              <w:jc w:val="right"/>
            </w:pPr>
            <w:r w:rsidRPr="00630E02">
              <w:t>902</w:t>
            </w:r>
          </w:p>
        </w:tc>
        <w:tc>
          <w:tcPr>
            <w:tcW w:w="600" w:type="dxa"/>
            <w:shd w:val="clear" w:color="auto" w:fill="auto"/>
            <w:noWrap/>
            <w:vAlign w:val="bottom"/>
            <w:hideMark/>
          </w:tcPr>
          <w:p w14:paraId="3978B7D1" w14:textId="77777777" w:rsidR="00E268E8" w:rsidRPr="00630E02" w:rsidRDefault="00E268E8" w:rsidP="00E268E8">
            <w:pPr>
              <w:jc w:val="right"/>
            </w:pPr>
            <w:r w:rsidRPr="00630E02">
              <w:t>01</w:t>
            </w:r>
          </w:p>
        </w:tc>
        <w:tc>
          <w:tcPr>
            <w:tcW w:w="560" w:type="dxa"/>
            <w:shd w:val="clear" w:color="auto" w:fill="auto"/>
            <w:noWrap/>
            <w:vAlign w:val="bottom"/>
            <w:hideMark/>
          </w:tcPr>
          <w:p w14:paraId="6730A9AF" w14:textId="77777777" w:rsidR="00E268E8" w:rsidRPr="00630E02" w:rsidRDefault="00E268E8" w:rsidP="00E268E8">
            <w:pPr>
              <w:jc w:val="right"/>
            </w:pPr>
            <w:r w:rsidRPr="00630E02">
              <w:t>13</w:t>
            </w:r>
          </w:p>
        </w:tc>
        <w:tc>
          <w:tcPr>
            <w:tcW w:w="1724" w:type="dxa"/>
            <w:shd w:val="clear" w:color="auto" w:fill="auto"/>
            <w:noWrap/>
            <w:vAlign w:val="bottom"/>
            <w:hideMark/>
          </w:tcPr>
          <w:p w14:paraId="50EA99D5" w14:textId="77777777" w:rsidR="00E268E8" w:rsidRPr="00630E02" w:rsidRDefault="00E268E8" w:rsidP="00E268E8">
            <w:pPr>
              <w:jc w:val="right"/>
            </w:pPr>
            <w:r w:rsidRPr="00630E02">
              <w:t>13 1 01 10080</w:t>
            </w:r>
          </w:p>
        </w:tc>
        <w:tc>
          <w:tcPr>
            <w:tcW w:w="700" w:type="dxa"/>
            <w:shd w:val="clear" w:color="auto" w:fill="auto"/>
            <w:noWrap/>
            <w:vAlign w:val="bottom"/>
            <w:hideMark/>
          </w:tcPr>
          <w:p w14:paraId="531C5280" w14:textId="77777777" w:rsidR="00E268E8" w:rsidRPr="00630E02" w:rsidRDefault="00E268E8" w:rsidP="00E268E8">
            <w:pPr>
              <w:jc w:val="right"/>
            </w:pPr>
            <w:r w:rsidRPr="00630E02">
              <w:t> </w:t>
            </w:r>
          </w:p>
        </w:tc>
        <w:tc>
          <w:tcPr>
            <w:tcW w:w="1510" w:type="dxa"/>
            <w:shd w:val="clear" w:color="auto" w:fill="auto"/>
            <w:noWrap/>
            <w:vAlign w:val="bottom"/>
            <w:hideMark/>
          </w:tcPr>
          <w:p w14:paraId="0095D557" w14:textId="77777777" w:rsidR="00E268E8" w:rsidRPr="00630E02" w:rsidRDefault="00E268E8" w:rsidP="00E268E8">
            <w:pPr>
              <w:jc w:val="right"/>
            </w:pPr>
            <w:r w:rsidRPr="00630E02">
              <w:t>3 980,8</w:t>
            </w:r>
          </w:p>
        </w:tc>
        <w:tc>
          <w:tcPr>
            <w:tcW w:w="1380" w:type="dxa"/>
            <w:shd w:val="clear" w:color="auto" w:fill="auto"/>
            <w:noWrap/>
            <w:vAlign w:val="bottom"/>
            <w:hideMark/>
          </w:tcPr>
          <w:p w14:paraId="0F26201C" w14:textId="77777777" w:rsidR="00E268E8" w:rsidRPr="00630E02" w:rsidRDefault="00E268E8" w:rsidP="00E268E8">
            <w:pPr>
              <w:jc w:val="right"/>
            </w:pPr>
            <w:r w:rsidRPr="00630E02">
              <w:t>500,0</w:t>
            </w:r>
          </w:p>
        </w:tc>
        <w:tc>
          <w:tcPr>
            <w:tcW w:w="1452" w:type="dxa"/>
            <w:shd w:val="clear" w:color="auto" w:fill="auto"/>
            <w:noWrap/>
            <w:vAlign w:val="bottom"/>
            <w:hideMark/>
          </w:tcPr>
          <w:p w14:paraId="44AA79CF" w14:textId="77777777" w:rsidR="00E268E8" w:rsidRPr="00630E02" w:rsidRDefault="00E268E8" w:rsidP="00E268E8">
            <w:pPr>
              <w:jc w:val="right"/>
            </w:pPr>
            <w:r w:rsidRPr="00630E02">
              <w:t>830,8</w:t>
            </w:r>
          </w:p>
        </w:tc>
      </w:tr>
      <w:tr w:rsidR="00E268E8" w:rsidRPr="00630E02" w14:paraId="716DD782" w14:textId="77777777" w:rsidTr="00AB38E3">
        <w:trPr>
          <w:trHeight w:val="20"/>
        </w:trPr>
        <w:tc>
          <w:tcPr>
            <w:tcW w:w="516" w:type="dxa"/>
            <w:shd w:val="clear" w:color="auto" w:fill="auto"/>
            <w:noWrap/>
            <w:vAlign w:val="bottom"/>
            <w:hideMark/>
          </w:tcPr>
          <w:p w14:paraId="0B80EB99"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BDB1616"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4EEB2B19" w14:textId="77777777" w:rsidR="00E268E8" w:rsidRPr="00630E02" w:rsidRDefault="00E268E8" w:rsidP="00E268E8">
            <w:pPr>
              <w:jc w:val="right"/>
            </w:pPr>
            <w:r w:rsidRPr="00630E02">
              <w:t>902</w:t>
            </w:r>
          </w:p>
        </w:tc>
        <w:tc>
          <w:tcPr>
            <w:tcW w:w="600" w:type="dxa"/>
            <w:shd w:val="clear" w:color="auto" w:fill="auto"/>
            <w:noWrap/>
            <w:vAlign w:val="bottom"/>
            <w:hideMark/>
          </w:tcPr>
          <w:p w14:paraId="2EE14782" w14:textId="77777777" w:rsidR="00E268E8" w:rsidRPr="00630E02" w:rsidRDefault="00E268E8" w:rsidP="00E268E8">
            <w:pPr>
              <w:jc w:val="right"/>
            </w:pPr>
            <w:r w:rsidRPr="00630E02">
              <w:t>01</w:t>
            </w:r>
          </w:p>
        </w:tc>
        <w:tc>
          <w:tcPr>
            <w:tcW w:w="560" w:type="dxa"/>
            <w:shd w:val="clear" w:color="auto" w:fill="auto"/>
            <w:noWrap/>
            <w:vAlign w:val="bottom"/>
            <w:hideMark/>
          </w:tcPr>
          <w:p w14:paraId="13810F82" w14:textId="77777777" w:rsidR="00E268E8" w:rsidRPr="00630E02" w:rsidRDefault="00E268E8" w:rsidP="00E268E8">
            <w:pPr>
              <w:jc w:val="right"/>
            </w:pPr>
            <w:r w:rsidRPr="00630E02">
              <w:t>13</w:t>
            </w:r>
          </w:p>
        </w:tc>
        <w:tc>
          <w:tcPr>
            <w:tcW w:w="1724" w:type="dxa"/>
            <w:shd w:val="clear" w:color="auto" w:fill="auto"/>
            <w:noWrap/>
            <w:vAlign w:val="bottom"/>
            <w:hideMark/>
          </w:tcPr>
          <w:p w14:paraId="593CBA6D" w14:textId="77777777" w:rsidR="00E268E8" w:rsidRPr="00630E02" w:rsidRDefault="00E268E8" w:rsidP="00E268E8">
            <w:pPr>
              <w:jc w:val="right"/>
            </w:pPr>
            <w:r w:rsidRPr="00630E02">
              <w:t>13 1 01 10080</w:t>
            </w:r>
          </w:p>
        </w:tc>
        <w:tc>
          <w:tcPr>
            <w:tcW w:w="700" w:type="dxa"/>
            <w:shd w:val="clear" w:color="auto" w:fill="auto"/>
            <w:noWrap/>
            <w:vAlign w:val="bottom"/>
            <w:hideMark/>
          </w:tcPr>
          <w:p w14:paraId="09C8DD63" w14:textId="77777777" w:rsidR="00E268E8" w:rsidRPr="00630E02" w:rsidRDefault="00E268E8" w:rsidP="00E268E8">
            <w:pPr>
              <w:jc w:val="right"/>
            </w:pPr>
            <w:r w:rsidRPr="00630E02">
              <w:t>200</w:t>
            </w:r>
          </w:p>
        </w:tc>
        <w:tc>
          <w:tcPr>
            <w:tcW w:w="1510" w:type="dxa"/>
            <w:shd w:val="clear" w:color="auto" w:fill="auto"/>
            <w:noWrap/>
            <w:vAlign w:val="bottom"/>
            <w:hideMark/>
          </w:tcPr>
          <w:p w14:paraId="79E1E71E" w14:textId="77777777" w:rsidR="00E268E8" w:rsidRPr="00630E02" w:rsidRDefault="00E268E8" w:rsidP="00E268E8">
            <w:pPr>
              <w:jc w:val="right"/>
            </w:pPr>
            <w:r w:rsidRPr="00630E02">
              <w:t>3 980,8</w:t>
            </w:r>
          </w:p>
        </w:tc>
        <w:tc>
          <w:tcPr>
            <w:tcW w:w="1380" w:type="dxa"/>
            <w:shd w:val="clear" w:color="auto" w:fill="auto"/>
            <w:noWrap/>
            <w:vAlign w:val="bottom"/>
            <w:hideMark/>
          </w:tcPr>
          <w:p w14:paraId="6A6C6707" w14:textId="77777777" w:rsidR="00E268E8" w:rsidRPr="00630E02" w:rsidRDefault="00E268E8" w:rsidP="00E268E8">
            <w:pPr>
              <w:jc w:val="right"/>
            </w:pPr>
            <w:r w:rsidRPr="00630E02">
              <w:t>500,0</w:t>
            </w:r>
          </w:p>
        </w:tc>
        <w:tc>
          <w:tcPr>
            <w:tcW w:w="1452" w:type="dxa"/>
            <w:shd w:val="clear" w:color="auto" w:fill="auto"/>
            <w:noWrap/>
            <w:vAlign w:val="bottom"/>
            <w:hideMark/>
          </w:tcPr>
          <w:p w14:paraId="5BB95E91" w14:textId="77777777" w:rsidR="00E268E8" w:rsidRPr="00630E02" w:rsidRDefault="00E268E8" w:rsidP="00E268E8">
            <w:pPr>
              <w:jc w:val="right"/>
            </w:pPr>
            <w:r w:rsidRPr="00630E02">
              <w:t>830,8</w:t>
            </w:r>
          </w:p>
        </w:tc>
      </w:tr>
      <w:tr w:rsidR="00E268E8" w:rsidRPr="00630E02" w14:paraId="7C228E6D" w14:textId="77777777" w:rsidTr="00AB38E3">
        <w:trPr>
          <w:trHeight w:val="20"/>
        </w:trPr>
        <w:tc>
          <w:tcPr>
            <w:tcW w:w="516" w:type="dxa"/>
            <w:shd w:val="clear" w:color="auto" w:fill="auto"/>
            <w:noWrap/>
            <w:vAlign w:val="bottom"/>
            <w:hideMark/>
          </w:tcPr>
          <w:p w14:paraId="1DF19994"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89D8646" w14:textId="77777777" w:rsidR="00E268E8" w:rsidRPr="00630E02" w:rsidRDefault="00E268E8" w:rsidP="00E268E8">
            <w:r w:rsidRPr="00630E02">
              <w:t>Сопровождение и обслуживание информационно-коммуникационных технологий</w:t>
            </w:r>
          </w:p>
        </w:tc>
        <w:tc>
          <w:tcPr>
            <w:tcW w:w="660" w:type="dxa"/>
            <w:shd w:val="clear" w:color="auto" w:fill="auto"/>
            <w:vAlign w:val="bottom"/>
            <w:hideMark/>
          </w:tcPr>
          <w:p w14:paraId="2E351E85" w14:textId="77777777" w:rsidR="00E268E8" w:rsidRPr="00630E02" w:rsidRDefault="00E268E8" w:rsidP="00E268E8">
            <w:pPr>
              <w:jc w:val="right"/>
            </w:pPr>
            <w:r w:rsidRPr="00630E02">
              <w:t>902</w:t>
            </w:r>
          </w:p>
        </w:tc>
        <w:tc>
          <w:tcPr>
            <w:tcW w:w="600" w:type="dxa"/>
            <w:shd w:val="clear" w:color="auto" w:fill="auto"/>
            <w:noWrap/>
            <w:vAlign w:val="bottom"/>
            <w:hideMark/>
          </w:tcPr>
          <w:p w14:paraId="46E0AE28" w14:textId="77777777" w:rsidR="00E268E8" w:rsidRPr="00630E02" w:rsidRDefault="00E268E8" w:rsidP="00E268E8">
            <w:pPr>
              <w:jc w:val="right"/>
            </w:pPr>
            <w:r w:rsidRPr="00630E02">
              <w:t>01</w:t>
            </w:r>
          </w:p>
        </w:tc>
        <w:tc>
          <w:tcPr>
            <w:tcW w:w="560" w:type="dxa"/>
            <w:shd w:val="clear" w:color="auto" w:fill="auto"/>
            <w:noWrap/>
            <w:vAlign w:val="bottom"/>
            <w:hideMark/>
          </w:tcPr>
          <w:p w14:paraId="34860634" w14:textId="77777777" w:rsidR="00E268E8" w:rsidRPr="00630E02" w:rsidRDefault="00E268E8" w:rsidP="00E268E8">
            <w:pPr>
              <w:jc w:val="right"/>
            </w:pPr>
            <w:r w:rsidRPr="00630E02">
              <w:t>13</w:t>
            </w:r>
          </w:p>
        </w:tc>
        <w:tc>
          <w:tcPr>
            <w:tcW w:w="1724" w:type="dxa"/>
            <w:shd w:val="clear" w:color="auto" w:fill="auto"/>
            <w:noWrap/>
            <w:vAlign w:val="bottom"/>
            <w:hideMark/>
          </w:tcPr>
          <w:p w14:paraId="14A8D248" w14:textId="77777777" w:rsidR="00E268E8" w:rsidRPr="00630E02" w:rsidRDefault="00E268E8" w:rsidP="00E268E8">
            <w:pPr>
              <w:jc w:val="right"/>
            </w:pPr>
            <w:r w:rsidRPr="00630E02">
              <w:t>13 1 02 00000</w:t>
            </w:r>
          </w:p>
        </w:tc>
        <w:tc>
          <w:tcPr>
            <w:tcW w:w="700" w:type="dxa"/>
            <w:shd w:val="clear" w:color="auto" w:fill="auto"/>
            <w:noWrap/>
            <w:vAlign w:val="bottom"/>
            <w:hideMark/>
          </w:tcPr>
          <w:p w14:paraId="2B97E262" w14:textId="77777777" w:rsidR="00E268E8" w:rsidRPr="00630E02" w:rsidRDefault="00E268E8" w:rsidP="00E268E8">
            <w:pPr>
              <w:jc w:val="right"/>
            </w:pPr>
            <w:r w:rsidRPr="00630E02">
              <w:t> </w:t>
            </w:r>
          </w:p>
        </w:tc>
        <w:tc>
          <w:tcPr>
            <w:tcW w:w="1510" w:type="dxa"/>
            <w:shd w:val="clear" w:color="auto" w:fill="auto"/>
            <w:noWrap/>
            <w:vAlign w:val="bottom"/>
            <w:hideMark/>
          </w:tcPr>
          <w:p w14:paraId="7CD4955A" w14:textId="77777777" w:rsidR="00E268E8" w:rsidRPr="00630E02" w:rsidRDefault="00E268E8" w:rsidP="00E268E8">
            <w:pPr>
              <w:jc w:val="right"/>
            </w:pPr>
            <w:r w:rsidRPr="00630E02">
              <w:t>2 009,5</w:t>
            </w:r>
          </w:p>
        </w:tc>
        <w:tc>
          <w:tcPr>
            <w:tcW w:w="1380" w:type="dxa"/>
            <w:shd w:val="clear" w:color="auto" w:fill="auto"/>
            <w:noWrap/>
            <w:vAlign w:val="bottom"/>
            <w:hideMark/>
          </w:tcPr>
          <w:p w14:paraId="0272900A" w14:textId="77777777" w:rsidR="00E268E8" w:rsidRPr="00630E02" w:rsidRDefault="00E268E8" w:rsidP="00E268E8">
            <w:pPr>
              <w:jc w:val="right"/>
            </w:pPr>
            <w:r w:rsidRPr="00630E02">
              <w:t>500,0</w:t>
            </w:r>
          </w:p>
        </w:tc>
        <w:tc>
          <w:tcPr>
            <w:tcW w:w="1452" w:type="dxa"/>
            <w:shd w:val="clear" w:color="auto" w:fill="auto"/>
            <w:noWrap/>
            <w:vAlign w:val="bottom"/>
            <w:hideMark/>
          </w:tcPr>
          <w:p w14:paraId="000C8A4E" w14:textId="77777777" w:rsidR="00E268E8" w:rsidRPr="00630E02" w:rsidRDefault="00E268E8" w:rsidP="00E268E8">
            <w:pPr>
              <w:jc w:val="right"/>
            </w:pPr>
            <w:r w:rsidRPr="00630E02">
              <w:t>1 265,4</w:t>
            </w:r>
          </w:p>
        </w:tc>
      </w:tr>
      <w:tr w:rsidR="00E268E8" w:rsidRPr="00630E02" w14:paraId="1839C7F6" w14:textId="77777777" w:rsidTr="00AB38E3">
        <w:trPr>
          <w:trHeight w:val="20"/>
        </w:trPr>
        <w:tc>
          <w:tcPr>
            <w:tcW w:w="516" w:type="dxa"/>
            <w:shd w:val="clear" w:color="auto" w:fill="auto"/>
            <w:noWrap/>
            <w:vAlign w:val="bottom"/>
            <w:hideMark/>
          </w:tcPr>
          <w:p w14:paraId="54BEF65C"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CFDFF9D" w14:textId="77777777" w:rsidR="00E268E8" w:rsidRPr="00630E02" w:rsidRDefault="00E268E8" w:rsidP="00E268E8">
            <w:r w:rsidRPr="00630E02">
              <w:t>Мероприятия по информатизации</w:t>
            </w:r>
          </w:p>
        </w:tc>
        <w:tc>
          <w:tcPr>
            <w:tcW w:w="660" w:type="dxa"/>
            <w:shd w:val="clear" w:color="auto" w:fill="auto"/>
            <w:vAlign w:val="bottom"/>
            <w:hideMark/>
          </w:tcPr>
          <w:p w14:paraId="7743FBDB" w14:textId="77777777" w:rsidR="00E268E8" w:rsidRPr="00630E02" w:rsidRDefault="00E268E8" w:rsidP="00E268E8">
            <w:pPr>
              <w:jc w:val="right"/>
            </w:pPr>
            <w:r w:rsidRPr="00630E02">
              <w:t>902</w:t>
            </w:r>
          </w:p>
        </w:tc>
        <w:tc>
          <w:tcPr>
            <w:tcW w:w="600" w:type="dxa"/>
            <w:shd w:val="clear" w:color="auto" w:fill="auto"/>
            <w:noWrap/>
            <w:vAlign w:val="bottom"/>
            <w:hideMark/>
          </w:tcPr>
          <w:p w14:paraId="0621E7E3" w14:textId="77777777" w:rsidR="00E268E8" w:rsidRPr="00630E02" w:rsidRDefault="00E268E8" w:rsidP="00E268E8">
            <w:pPr>
              <w:jc w:val="right"/>
            </w:pPr>
            <w:r w:rsidRPr="00630E02">
              <w:t>01</w:t>
            </w:r>
          </w:p>
        </w:tc>
        <w:tc>
          <w:tcPr>
            <w:tcW w:w="560" w:type="dxa"/>
            <w:shd w:val="clear" w:color="auto" w:fill="auto"/>
            <w:noWrap/>
            <w:vAlign w:val="bottom"/>
            <w:hideMark/>
          </w:tcPr>
          <w:p w14:paraId="5DC9B585" w14:textId="77777777" w:rsidR="00E268E8" w:rsidRPr="00630E02" w:rsidRDefault="00E268E8" w:rsidP="00E268E8">
            <w:pPr>
              <w:jc w:val="right"/>
            </w:pPr>
            <w:r w:rsidRPr="00630E02">
              <w:t>13</w:t>
            </w:r>
          </w:p>
        </w:tc>
        <w:tc>
          <w:tcPr>
            <w:tcW w:w="1724" w:type="dxa"/>
            <w:shd w:val="clear" w:color="auto" w:fill="auto"/>
            <w:noWrap/>
            <w:vAlign w:val="bottom"/>
            <w:hideMark/>
          </w:tcPr>
          <w:p w14:paraId="1E45A927" w14:textId="77777777" w:rsidR="00E268E8" w:rsidRPr="00630E02" w:rsidRDefault="00E268E8" w:rsidP="00E268E8">
            <w:pPr>
              <w:jc w:val="right"/>
            </w:pPr>
            <w:r w:rsidRPr="00630E02">
              <w:t>13 1 02 10080</w:t>
            </w:r>
          </w:p>
        </w:tc>
        <w:tc>
          <w:tcPr>
            <w:tcW w:w="700" w:type="dxa"/>
            <w:shd w:val="clear" w:color="auto" w:fill="auto"/>
            <w:noWrap/>
            <w:vAlign w:val="bottom"/>
            <w:hideMark/>
          </w:tcPr>
          <w:p w14:paraId="7176FDFA" w14:textId="77777777" w:rsidR="00E268E8" w:rsidRPr="00630E02" w:rsidRDefault="00E268E8" w:rsidP="00E268E8">
            <w:pPr>
              <w:jc w:val="right"/>
            </w:pPr>
            <w:r w:rsidRPr="00630E02">
              <w:t> </w:t>
            </w:r>
          </w:p>
        </w:tc>
        <w:tc>
          <w:tcPr>
            <w:tcW w:w="1510" w:type="dxa"/>
            <w:shd w:val="clear" w:color="auto" w:fill="auto"/>
            <w:noWrap/>
            <w:vAlign w:val="bottom"/>
            <w:hideMark/>
          </w:tcPr>
          <w:p w14:paraId="7CFA6497" w14:textId="77777777" w:rsidR="00E268E8" w:rsidRPr="00630E02" w:rsidRDefault="00E268E8" w:rsidP="00E268E8">
            <w:pPr>
              <w:jc w:val="right"/>
            </w:pPr>
            <w:r w:rsidRPr="00630E02">
              <w:t>2 009,5</w:t>
            </w:r>
          </w:p>
        </w:tc>
        <w:tc>
          <w:tcPr>
            <w:tcW w:w="1380" w:type="dxa"/>
            <w:shd w:val="clear" w:color="auto" w:fill="auto"/>
            <w:noWrap/>
            <w:vAlign w:val="bottom"/>
            <w:hideMark/>
          </w:tcPr>
          <w:p w14:paraId="2CF1EFF7" w14:textId="77777777" w:rsidR="00E268E8" w:rsidRPr="00630E02" w:rsidRDefault="00E268E8" w:rsidP="00E268E8">
            <w:pPr>
              <w:jc w:val="right"/>
            </w:pPr>
            <w:r w:rsidRPr="00630E02">
              <w:t>500,0</w:t>
            </w:r>
          </w:p>
        </w:tc>
        <w:tc>
          <w:tcPr>
            <w:tcW w:w="1452" w:type="dxa"/>
            <w:shd w:val="clear" w:color="auto" w:fill="auto"/>
            <w:noWrap/>
            <w:vAlign w:val="bottom"/>
            <w:hideMark/>
          </w:tcPr>
          <w:p w14:paraId="588F9AFD" w14:textId="77777777" w:rsidR="00E268E8" w:rsidRPr="00630E02" w:rsidRDefault="00E268E8" w:rsidP="00E268E8">
            <w:pPr>
              <w:jc w:val="right"/>
            </w:pPr>
            <w:r w:rsidRPr="00630E02">
              <w:t>1 265,4</w:t>
            </w:r>
          </w:p>
        </w:tc>
      </w:tr>
      <w:tr w:rsidR="00E268E8" w:rsidRPr="00630E02" w14:paraId="70B91B45" w14:textId="77777777" w:rsidTr="00AB38E3">
        <w:trPr>
          <w:trHeight w:val="20"/>
        </w:trPr>
        <w:tc>
          <w:tcPr>
            <w:tcW w:w="516" w:type="dxa"/>
            <w:shd w:val="clear" w:color="auto" w:fill="auto"/>
            <w:noWrap/>
            <w:vAlign w:val="bottom"/>
            <w:hideMark/>
          </w:tcPr>
          <w:p w14:paraId="7BB8D8FE"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D69840D"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53FBE99F" w14:textId="77777777" w:rsidR="00E268E8" w:rsidRPr="00630E02" w:rsidRDefault="00E268E8" w:rsidP="00E268E8">
            <w:pPr>
              <w:jc w:val="right"/>
            </w:pPr>
            <w:r w:rsidRPr="00630E02">
              <w:t>902</w:t>
            </w:r>
          </w:p>
        </w:tc>
        <w:tc>
          <w:tcPr>
            <w:tcW w:w="600" w:type="dxa"/>
            <w:shd w:val="clear" w:color="auto" w:fill="auto"/>
            <w:noWrap/>
            <w:vAlign w:val="bottom"/>
            <w:hideMark/>
          </w:tcPr>
          <w:p w14:paraId="023E5F31" w14:textId="77777777" w:rsidR="00E268E8" w:rsidRPr="00630E02" w:rsidRDefault="00E268E8" w:rsidP="00E268E8">
            <w:pPr>
              <w:jc w:val="right"/>
            </w:pPr>
            <w:r w:rsidRPr="00630E02">
              <w:t>01</w:t>
            </w:r>
          </w:p>
        </w:tc>
        <w:tc>
          <w:tcPr>
            <w:tcW w:w="560" w:type="dxa"/>
            <w:shd w:val="clear" w:color="auto" w:fill="auto"/>
            <w:noWrap/>
            <w:vAlign w:val="bottom"/>
            <w:hideMark/>
          </w:tcPr>
          <w:p w14:paraId="2DD699E4" w14:textId="77777777" w:rsidR="00E268E8" w:rsidRPr="00630E02" w:rsidRDefault="00E268E8" w:rsidP="00E268E8">
            <w:pPr>
              <w:jc w:val="right"/>
            </w:pPr>
            <w:r w:rsidRPr="00630E02">
              <w:t>13</w:t>
            </w:r>
          </w:p>
        </w:tc>
        <w:tc>
          <w:tcPr>
            <w:tcW w:w="1724" w:type="dxa"/>
            <w:shd w:val="clear" w:color="auto" w:fill="auto"/>
            <w:noWrap/>
            <w:vAlign w:val="bottom"/>
            <w:hideMark/>
          </w:tcPr>
          <w:p w14:paraId="1CDA976D" w14:textId="77777777" w:rsidR="00E268E8" w:rsidRPr="00630E02" w:rsidRDefault="00E268E8" w:rsidP="00E268E8">
            <w:pPr>
              <w:jc w:val="right"/>
            </w:pPr>
            <w:r w:rsidRPr="00630E02">
              <w:t>13 1 02 10080</w:t>
            </w:r>
          </w:p>
        </w:tc>
        <w:tc>
          <w:tcPr>
            <w:tcW w:w="700" w:type="dxa"/>
            <w:shd w:val="clear" w:color="auto" w:fill="auto"/>
            <w:noWrap/>
            <w:vAlign w:val="bottom"/>
            <w:hideMark/>
          </w:tcPr>
          <w:p w14:paraId="08EFE1AE" w14:textId="77777777" w:rsidR="00E268E8" w:rsidRPr="00630E02" w:rsidRDefault="00E268E8" w:rsidP="00E268E8">
            <w:pPr>
              <w:jc w:val="right"/>
            </w:pPr>
            <w:r w:rsidRPr="00630E02">
              <w:t>200</w:t>
            </w:r>
          </w:p>
        </w:tc>
        <w:tc>
          <w:tcPr>
            <w:tcW w:w="1510" w:type="dxa"/>
            <w:shd w:val="clear" w:color="auto" w:fill="auto"/>
            <w:noWrap/>
            <w:vAlign w:val="bottom"/>
            <w:hideMark/>
          </w:tcPr>
          <w:p w14:paraId="75B182B6" w14:textId="77777777" w:rsidR="00E268E8" w:rsidRPr="00630E02" w:rsidRDefault="00E268E8" w:rsidP="00E268E8">
            <w:pPr>
              <w:jc w:val="right"/>
            </w:pPr>
            <w:r w:rsidRPr="00630E02">
              <w:t>2 009,5</w:t>
            </w:r>
          </w:p>
        </w:tc>
        <w:tc>
          <w:tcPr>
            <w:tcW w:w="1380" w:type="dxa"/>
            <w:shd w:val="clear" w:color="auto" w:fill="auto"/>
            <w:noWrap/>
            <w:vAlign w:val="bottom"/>
            <w:hideMark/>
          </w:tcPr>
          <w:p w14:paraId="35F06A4B" w14:textId="77777777" w:rsidR="00E268E8" w:rsidRPr="00630E02" w:rsidRDefault="00E268E8" w:rsidP="00E268E8">
            <w:pPr>
              <w:jc w:val="right"/>
            </w:pPr>
            <w:r w:rsidRPr="00630E02">
              <w:t>500,0</w:t>
            </w:r>
          </w:p>
        </w:tc>
        <w:tc>
          <w:tcPr>
            <w:tcW w:w="1452" w:type="dxa"/>
            <w:shd w:val="clear" w:color="auto" w:fill="auto"/>
            <w:noWrap/>
            <w:vAlign w:val="bottom"/>
            <w:hideMark/>
          </w:tcPr>
          <w:p w14:paraId="632A818E" w14:textId="77777777" w:rsidR="00E268E8" w:rsidRPr="00630E02" w:rsidRDefault="00E268E8" w:rsidP="00E268E8">
            <w:pPr>
              <w:jc w:val="right"/>
            </w:pPr>
            <w:r w:rsidRPr="00630E02">
              <w:t>1 265,4</w:t>
            </w:r>
          </w:p>
        </w:tc>
      </w:tr>
      <w:tr w:rsidR="00E268E8" w:rsidRPr="00630E02" w14:paraId="181037BB" w14:textId="77777777" w:rsidTr="00AB38E3">
        <w:trPr>
          <w:trHeight w:val="20"/>
        </w:trPr>
        <w:tc>
          <w:tcPr>
            <w:tcW w:w="516" w:type="dxa"/>
            <w:shd w:val="clear" w:color="auto" w:fill="auto"/>
            <w:noWrap/>
            <w:vAlign w:val="bottom"/>
            <w:hideMark/>
          </w:tcPr>
          <w:p w14:paraId="08581B7C"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7230970" w14:textId="77777777" w:rsidR="00E268E8" w:rsidRPr="00630E02" w:rsidRDefault="00E268E8" w:rsidP="00E268E8">
            <w:r w:rsidRPr="00630E02">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562DD9AA" w14:textId="77777777" w:rsidR="00E268E8" w:rsidRPr="00630E02" w:rsidRDefault="00E268E8" w:rsidP="00E268E8">
            <w:pPr>
              <w:jc w:val="right"/>
            </w:pPr>
            <w:r w:rsidRPr="00630E02">
              <w:t>902</w:t>
            </w:r>
          </w:p>
        </w:tc>
        <w:tc>
          <w:tcPr>
            <w:tcW w:w="600" w:type="dxa"/>
            <w:shd w:val="clear" w:color="auto" w:fill="auto"/>
            <w:noWrap/>
            <w:vAlign w:val="bottom"/>
            <w:hideMark/>
          </w:tcPr>
          <w:p w14:paraId="38042FA4" w14:textId="77777777" w:rsidR="00E268E8" w:rsidRPr="00630E02" w:rsidRDefault="00E268E8" w:rsidP="00E268E8">
            <w:pPr>
              <w:jc w:val="right"/>
            </w:pPr>
            <w:r w:rsidRPr="00630E02">
              <w:t>01</w:t>
            </w:r>
          </w:p>
        </w:tc>
        <w:tc>
          <w:tcPr>
            <w:tcW w:w="560" w:type="dxa"/>
            <w:shd w:val="clear" w:color="auto" w:fill="auto"/>
            <w:noWrap/>
            <w:vAlign w:val="bottom"/>
            <w:hideMark/>
          </w:tcPr>
          <w:p w14:paraId="13A47B1A" w14:textId="77777777" w:rsidR="00E268E8" w:rsidRPr="00630E02" w:rsidRDefault="00E268E8" w:rsidP="00E268E8">
            <w:pPr>
              <w:jc w:val="right"/>
            </w:pPr>
            <w:r w:rsidRPr="00630E02">
              <w:t>13</w:t>
            </w:r>
          </w:p>
        </w:tc>
        <w:tc>
          <w:tcPr>
            <w:tcW w:w="1724" w:type="dxa"/>
            <w:shd w:val="clear" w:color="auto" w:fill="auto"/>
            <w:noWrap/>
            <w:vAlign w:val="bottom"/>
            <w:hideMark/>
          </w:tcPr>
          <w:p w14:paraId="281343BA" w14:textId="77777777" w:rsidR="00E268E8" w:rsidRPr="00630E02" w:rsidRDefault="00E268E8" w:rsidP="00E268E8">
            <w:pPr>
              <w:jc w:val="right"/>
            </w:pPr>
            <w:r w:rsidRPr="00630E02">
              <w:t>50 0 00 00000</w:t>
            </w:r>
          </w:p>
        </w:tc>
        <w:tc>
          <w:tcPr>
            <w:tcW w:w="700" w:type="dxa"/>
            <w:shd w:val="clear" w:color="auto" w:fill="auto"/>
            <w:noWrap/>
            <w:vAlign w:val="bottom"/>
            <w:hideMark/>
          </w:tcPr>
          <w:p w14:paraId="061A01A7" w14:textId="77777777" w:rsidR="00E268E8" w:rsidRPr="00630E02" w:rsidRDefault="00E268E8" w:rsidP="00E268E8">
            <w:pPr>
              <w:jc w:val="right"/>
            </w:pPr>
            <w:r w:rsidRPr="00630E02">
              <w:t> </w:t>
            </w:r>
          </w:p>
        </w:tc>
        <w:tc>
          <w:tcPr>
            <w:tcW w:w="1510" w:type="dxa"/>
            <w:shd w:val="clear" w:color="auto" w:fill="auto"/>
            <w:noWrap/>
            <w:vAlign w:val="bottom"/>
            <w:hideMark/>
          </w:tcPr>
          <w:p w14:paraId="2EBE174C" w14:textId="77777777" w:rsidR="00E268E8" w:rsidRPr="00630E02" w:rsidRDefault="00E268E8" w:rsidP="00E268E8">
            <w:pPr>
              <w:jc w:val="right"/>
            </w:pPr>
            <w:r w:rsidRPr="00630E02">
              <w:t>74 610,7</w:t>
            </w:r>
          </w:p>
        </w:tc>
        <w:tc>
          <w:tcPr>
            <w:tcW w:w="1380" w:type="dxa"/>
            <w:shd w:val="clear" w:color="auto" w:fill="auto"/>
            <w:noWrap/>
            <w:vAlign w:val="bottom"/>
            <w:hideMark/>
          </w:tcPr>
          <w:p w14:paraId="4D9077DB" w14:textId="2C9AD746" w:rsidR="00E268E8" w:rsidRPr="00630E02" w:rsidRDefault="00E268E8" w:rsidP="00DB4CCD">
            <w:pPr>
              <w:jc w:val="right"/>
            </w:pPr>
            <w:r w:rsidRPr="00630E02">
              <w:t>4</w:t>
            </w:r>
            <w:r w:rsidR="00DB4CCD" w:rsidRPr="00630E02">
              <w:t>1</w:t>
            </w:r>
            <w:r w:rsidRPr="00630E02">
              <w:t xml:space="preserve"> </w:t>
            </w:r>
            <w:r w:rsidR="00DB4CCD" w:rsidRPr="00630E02">
              <w:t>6</w:t>
            </w:r>
            <w:r w:rsidRPr="00630E02">
              <w:t>15,7</w:t>
            </w:r>
          </w:p>
        </w:tc>
        <w:tc>
          <w:tcPr>
            <w:tcW w:w="1452" w:type="dxa"/>
            <w:shd w:val="clear" w:color="auto" w:fill="auto"/>
            <w:noWrap/>
            <w:vAlign w:val="bottom"/>
            <w:hideMark/>
          </w:tcPr>
          <w:p w14:paraId="3A52DDB5" w14:textId="77777777" w:rsidR="00E268E8" w:rsidRPr="00630E02" w:rsidRDefault="00E268E8" w:rsidP="00E268E8">
            <w:pPr>
              <w:jc w:val="right"/>
            </w:pPr>
            <w:r w:rsidRPr="00630E02">
              <w:t>45 198,5</w:t>
            </w:r>
          </w:p>
        </w:tc>
      </w:tr>
      <w:tr w:rsidR="00E268E8" w:rsidRPr="00630E02" w14:paraId="2DD9AA13" w14:textId="77777777" w:rsidTr="00AB38E3">
        <w:trPr>
          <w:trHeight w:val="20"/>
        </w:trPr>
        <w:tc>
          <w:tcPr>
            <w:tcW w:w="516" w:type="dxa"/>
            <w:shd w:val="clear" w:color="auto" w:fill="auto"/>
            <w:noWrap/>
            <w:vAlign w:val="bottom"/>
            <w:hideMark/>
          </w:tcPr>
          <w:p w14:paraId="4136C5A5"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D491412" w14:textId="77777777" w:rsidR="00E268E8" w:rsidRPr="00630E02" w:rsidRDefault="00E268E8" w:rsidP="00E268E8">
            <w:r w:rsidRPr="00630E02">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2793DB2B" w14:textId="77777777" w:rsidR="00E268E8" w:rsidRPr="00630E02" w:rsidRDefault="00E268E8" w:rsidP="00E268E8">
            <w:pPr>
              <w:jc w:val="right"/>
            </w:pPr>
            <w:r w:rsidRPr="00630E02">
              <w:t>902</w:t>
            </w:r>
          </w:p>
        </w:tc>
        <w:tc>
          <w:tcPr>
            <w:tcW w:w="600" w:type="dxa"/>
            <w:shd w:val="clear" w:color="auto" w:fill="auto"/>
            <w:noWrap/>
            <w:vAlign w:val="bottom"/>
            <w:hideMark/>
          </w:tcPr>
          <w:p w14:paraId="6E4BD85C" w14:textId="77777777" w:rsidR="00E268E8" w:rsidRPr="00630E02" w:rsidRDefault="00E268E8" w:rsidP="00E268E8">
            <w:pPr>
              <w:jc w:val="right"/>
            </w:pPr>
            <w:r w:rsidRPr="00630E02">
              <w:t>01</w:t>
            </w:r>
          </w:p>
        </w:tc>
        <w:tc>
          <w:tcPr>
            <w:tcW w:w="560" w:type="dxa"/>
            <w:shd w:val="clear" w:color="auto" w:fill="auto"/>
            <w:noWrap/>
            <w:vAlign w:val="bottom"/>
            <w:hideMark/>
          </w:tcPr>
          <w:p w14:paraId="6EB83628" w14:textId="77777777" w:rsidR="00E268E8" w:rsidRPr="00630E02" w:rsidRDefault="00E268E8" w:rsidP="00E268E8">
            <w:pPr>
              <w:jc w:val="right"/>
            </w:pPr>
            <w:r w:rsidRPr="00630E02">
              <w:t>13</w:t>
            </w:r>
          </w:p>
        </w:tc>
        <w:tc>
          <w:tcPr>
            <w:tcW w:w="1724" w:type="dxa"/>
            <w:shd w:val="clear" w:color="auto" w:fill="auto"/>
            <w:noWrap/>
            <w:vAlign w:val="bottom"/>
            <w:hideMark/>
          </w:tcPr>
          <w:p w14:paraId="2C029CBC" w14:textId="77777777" w:rsidR="00E268E8" w:rsidRPr="00630E02" w:rsidRDefault="00E268E8" w:rsidP="00E268E8">
            <w:pPr>
              <w:jc w:val="right"/>
            </w:pPr>
            <w:r w:rsidRPr="00630E02">
              <w:t>50 5 00 00000</w:t>
            </w:r>
          </w:p>
        </w:tc>
        <w:tc>
          <w:tcPr>
            <w:tcW w:w="700" w:type="dxa"/>
            <w:shd w:val="clear" w:color="auto" w:fill="auto"/>
            <w:noWrap/>
            <w:vAlign w:val="bottom"/>
            <w:hideMark/>
          </w:tcPr>
          <w:p w14:paraId="7B43AA0A" w14:textId="77777777" w:rsidR="00E268E8" w:rsidRPr="00630E02" w:rsidRDefault="00E268E8" w:rsidP="00E268E8">
            <w:pPr>
              <w:jc w:val="right"/>
            </w:pPr>
            <w:r w:rsidRPr="00630E02">
              <w:t> </w:t>
            </w:r>
          </w:p>
        </w:tc>
        <w:tc>
          <w:tcPr>
            <w:tcW w:w="1510" w:type="dxa"/>
            <w:shd w:val="clear" w:color="auto" w:fill="auto"/>
            <w:noWrap/>
            <w:vAlign w:val="bottom"/>
            <w:hideMark/>
          </w:tcPr>
          <w:p w14:paraId="6DDF485A" w14:textId="77777777" w:rsidR="00E268E8" w:rsidRPr="00630E02" w:rsidRDefault="00E268E8" w:rsidP="00E268E8">
            <w:pPr>
              <w:jc w:val="right"/>
            </w:pPr>
            <w:r w:rsidRPr="00630E02">
              <w:t>26 803,5</w:t>
            </w:r>
          </w:p>
        </w:tc>
        <w:tc>
          <w:tcPr>
            <w:tcW w:w="1380" w:type="dxa"/>
            <w:shd w:val="clear" w:color="auto" w:fill="auto"/>
            <w:noWrap/>
            <w:vAlign w:val="bottom"/>
            <w:hideMark/>
          </w:tcPr>
          <w:p w14:paraId="29E79550" w14:textId="77777777" w:rsidR="00E268E8" w:rsidRPr="00630E02" w:rsidRDefault="00E268E8" w:rsidP="00E268E8">
            <w:pPr>
              <w:jc w:val="right"/>
            </w:pPr>
            <w:r w:rsidRPr="00630E02">
              <w:t>300,0</w:t>
            </w:r>
          </w:p>
        </w:tc>
        <w:tc>
          <w:tcPr>
            <w:tcW w:w="1452" w:type="dxa"/>
            <w:shd w:val="clear" w:color="auto" w:fill="auto"/>
            <w:noWrap/>
            <w:vAlign w:val="bottom"/>
            <w:hideMark/>
          </w:tcPr>
          <w:p w14:paraId="3457F834" w14:textId="77777777" w:rsidR="00E268E8" w:rsidRPr="00630E02" w:rsidRDefault="00E268E8" w:rsidP="00E268E8">
            <w:pPr>
              <w:jc w:val="right"/>
            </w:pPr>
            <w:r w:rsidRPr="00630E02">
              <w:t>300,0</w:t>
            </w:r>
          </w:p>
        </w:tc>
      </w:tr>
      <w:tr w:rsidR="00E268E8" w:rsidRPr="00630E02" w14:paraId="0BD673B1" w14:textId="77777777" w:rsidTr="00AB38E3">
        <w:trPr>
          <w:trHeight w:val="20"/>
        </w:trPr>
        <w:tc>
          <w:tcPr>
            <w:tcW w:w="516" w:type="dxa"/>
            <w:shd w:val="clear" w:color="auto" w:fill="auto"/>
            <w:noWrap/>
            <w:vAlign w:val="bottom"/>
            <w:hideMark/>
          </w:tcPr>
          <w:p w14:paraId="125E63D0"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A27CBEC" w14:textId="77777777" w:rsidR="00E268E8" w:rsidRPr="00630E02" w:rsidRDefault="00E268E8" w:rsidP="00E268E8">
            <w:r w:rsidRPr="00630E02">
              <w:t>Прочие обязательства муниципального образования Новокубанский район</w:t>
            </w:r>
          </w:p>
        </w:tc>
        <w:tc>
          <w:tcPr>
            <w:tcW w:w="660" w:type="dxa"/>
            <w:shd w:val="clear" w:color="auto" w:fill="auto"/>
            <w:vAlign w:val="bottom"/>
            <w:hideMark/>
          </w:tcPr>
          <w:p w14:paraId="73C700C3" w14:textId="77777777" w:rsidR="00E268E8" w:rsidRPr="00630E02" w:rsidRDefault="00E268E8" w:rsidP="00E268E8">
            <w:pPr>
              <w:jc w:val="right"/>
            </w:pPr>
            <w:r w:rsidRPr="00630E02">
              <w:t>902</w:t>
            </w:r>
          </w:p>
        </w:tc>
        <w:tc>
          <w:tcPr>
            <w:tcW w:w="600" w:type="dxa"/>
            <w:shd w:val="clear" w:color="auto" w:fill="auto"/>
            <w:noWrap/>
            <w:vAlign w:val="bottom"/>
            <w:hideMark/>
          </w:tcPr>
          <w:p w14:paraId="3475257D" w14:textId="77777777" w:rsidR="00E268E8" w:rsidRPr="00630E02" w:rsidRDefault="00E268E8" w:rsidP="00E268E8">
            <w:pPr>
              <w:jc w:val="right"/>
            </w:pPr>
            <w:r w:rsidRPr="00630E02">
              <w:t>01</w:t>
            </w:r>
          </w:p>
        </w:tc>
        <w:tc>
          <w:tcPr>
            <w:tcW w:w="560" w:type="dxa"/>
            <w:shd w:val="clear" w:color="auto" w:fill="auto"/>
            <w:noWrap/>
            <w:vAlign w:val="bottom"/>
            <w:hideMark/>
          </w:tcPr>
          <w:p w14:paraId="0D2BEE93" w14:textId="77777777" w:rsidR="00E268E8" w:rsidRPr="00630E02" w:rsidRDefault="00E268E8" w:rsidP="00E268E8">
            <w:pPr>
              <w:jc w:val="right"/>
            </w:pPr>
            <w:r w:rsidRPr="00630E02">
              <w:t>13</w:t>
            </w:r>
          </w:p>
        </w:tc>
        <w:tc>
          <w:tcPr>
            <w:tcW w:w="1724" w:type="dxa"/>
            <w:shd w:val="clear" w:color="auto" w:fill="auto"/>
            <w:noWrap/>
            <w:vAlign w:val="bottom"/>
            <w:hideMark/>
          </w:tcPr>
          <w:p w14:paraId="696C3FC9" w14:textId="77777777" w:rsidR="00E268E8" w:rsidRPr="00630E02" w:rsidRDefault="00E268E8" w:rsidP="00E268E8">
            <w:pPr>
              <w:jc w:val="right"/>
            </w:pPr>
            <w:r w:rsidRPr="00630E02">
              <w:t>50 5 00 10050</w:t>
            </w:r>
          </w:p>
        </w:tc>
        <w:tc>
          <w:tcPr>
            <w:tcW w:w="700" w:type="dxa"/>
            <w:shd w:val="clear" w:color="auto" w:fill="auto"/>
            <w:noWrap/>
            <w:vAlign w:val="bottom"/>
            <w:hideMark/>
          </w:tcPr>
          <w:p w14:paraId="78D7FFAC" w14:textId="77777777" w:rsidR="00E268E8" w:rsidRPr="00630E02" w:rsidRDefault="00E268E8" w:rsidP="00E268E8">
            <w:pPr>
              <w:jc w:val="right"/>
            </w:pPr>
            <w:r w:rsidRPr="00630E02">
              <w:t> </w:t>
            </w:r>
          </w:p>
        </w:tc>
        <w:tc>
          <w:tcPr>
            <w:tcW w:w="1510" w:type="dxa"/>
            <w:shd w:val="clear" w:color="auto" w:fill="auto"/>
            <w:noWrap/>
            <w:vAlign w:val="bottom"/>
            <w:hideMark/>
          </w:tcPr>
          <w:p w14:paraId="11785AC7" w14:textId="77777777" w:rsidR="00E268E8" w:rsidRPr="00630E02" w:rsidRDefault="00E268E8" w:rsidP="00E268E8">
            <w:pPr>
              <w:jc w:val="right"/>
            </w:pPr>
            <w:r w:rsidRPr="00630E02">
              <w:t>26 803,5</w:t>
            </w:r>
          </w:p>
        </w:tc>
        <w:tc>
          <w:tcPr>
            <w:tcW w:w="1380" w:type="dxa"/>
            <w:shd w:val="clear" w:color="auto" w:fill="auto"/>
            <w:noWrap/>
            <w:vAlign w:val="bottom"/>
            <w:hideMark/>
          </w:tcPr>
          <w:p w14:paraId="513F5058" w14:textId="77777777" w:rsidR="00E268E8" w:rsidRPr="00630E02" w:rsidRDefault="00E268E8" w:rsidP="00E268E8">
            <w:pPr>
              <w:jc w:val="right"/>
            </w:pPr>
            <w:r w:rsidRPr="00630E02">
              <w:t>300,0</w:t>
            </w:r>
          </w:p>
        </w:tc>
        <w:tc>
          <w:tcPr>
            <w:tcW w:w="1452" w:type="dxa"/>
            <w:shd w:val="clear" w:color="auto" w:fill="auto"/>
            <w:noWrap/>
            <w:vAlign w:val="bottom"/>
            <w:hideMark/>
          </w:tcPr>
          <w:p w14:paraId="04FA27D3" w14:textId="77777777" w:rsidR="00E268E8" w:rsidRPr="00630E02" w:rsidRDefault="00E268E8" w:rsidP="00E268E8">
            <w:pPr>
              <w:jc w:val="right"/>
            </w:pPr>
            <w:r w:rsidRPr="00630E02">
              <w:t>300,0</w:t>
            </w:r>
          </w:p>
        </w:tc>
      </w:tr>
      <w:tr w:rsidR="00E268E8" w:rsidRPr="00630E02" w14:paraId="191D300A" w14:textId="77777777" w:rsidTr="00AB38E3">
        <w:trPr>
          <w:trHeight w:val="20"/>
        </w:trPr>
        <w:tc>
          <w:tcPr>
            <w:tcW w:w="516" w:type="dxa"/>
            <w:shd w:val="clear" w:color="auto" w:fill="auto"/>
            <w:noWrap/>
            <w:vAlign w:val="bottom"/>
            <w:hideMark/>
          </w:tcPr>
          <w:p w14:paraId="3D20FCF5"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5950A90"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31C2FBB3" w14:textId="77777777" w:rsidR="00E268E8" w:rsidRPr="00630E02" w:rsidRDefault="00E268E8" w:rsidP="00E268E8">
            <w:pPr>
              <w:jc w:val="right"/>
            </w:pPr>
            <w:r w:rsidRPr="00630E02">
              <w:t>902</w:t>
            </w:r>
          </w:p>
        </w:tc>
        <w:tc>
          <w:tcPr>
            <w:tcW w:w="600" w:type="dxa"/>
            <w:shd w:val="clear" w:color="auto" w:fill="auto"/>
            <w:noWrap/>
            <w:vAlign w:val="bottom"/>
            <w:hideMark/>
          </w:tcPr>
          <w:p w14:paraId="203EBD26" w14:textId="77777777" w:rsidR="00E268E8" w:rsidRPr="00630E02" w:rsidRDefault="00E268E8" w:rsidP="00E268E8">
            <w:pPr>
              <w:jc w:val="right"/>
            </w:pPr>
            <w:r w:rsidRPr="00630E02">
              <w:t>01</w:t>
            </w:r>
          </w:p>
        </w:tc>
        <w:tc>
          <w:tcPr>
            <w:tcW w:w="560" w:type="dxa"/>
            <w:shd w:val="clear" w:color="auto" w:fill="auto"/>
            <w:noWrap/>
            <w:vAlign w:val="bottom"/>
            <w:hideMark/>
          </w:tcPr>
          <w:p w14:paraId="21EB1A59" w14:textId="77777777" w:rsidR="00E268E8" w:rsidRPr="00630E02" w:rsidRDefault="00E268E8" w:rsidP="00E268E8">
            <w:pPr>
              <w:jc w:val="right"/>
            </w:pPr>
            <w:r w:rsidRPr="00630E02">
              <w:t>13</w:t>
            </w:r>
          </w:p>
        </w:tc>
        <w:tc>
          <w:tcPr>
            <w:tcW w:w="1724" w:type="dxa"/>
            <w:shd w:val="clear" w:color="auto" w:fill="auto"/>
            <w:noWrap/>
            <w:vAlign w:val="bottom"/>
            <w:hideMark/>
          </w:tcPr>
          <w:p w14:paraId="535E7D01" w14:textId="77777777" w:rsidR="00E268E8" w:rsidRPr="00630E02" w:rsidRDefault="00E268E8" w:rsidP="00E268E8">
            <w:pPr>
              <w:jc w:val="right"/>
            </w:pPr>
            <w:r w:rsidRPr="00630E02">
              <w:t>50 5 00 10050</w:t>
            </w:r>
          </w:p>
        </w:tc>
        <w:tc>
          <w:tcPr>
            <w:tcW w:w="700" w:type="dxa"/>
            <w:shd w:val="clear" w:color="auto" w:fill="auto"/>
            <w:noWrap/>
            <w:vAlign w:val="bottom"/>
            <w:hideMark/>
          </w:tcPr>
          <w:p w14:paraId="6AEE83CD" w14:textId="77777777" w:rsidR="00E268E8" w:rsidRPr="00630E02" w:rsidRDefault="00E268E8" w:rsidP="00E268E8">
            <w:pPr>
              <w:jc w:val="right"/>
            </w:pPr>
            <w:r w:rsidRPr="00630E02">
              <w:t>200</w:t>
            </w:r>
          </w:p>
        </w:tc>
        <w:tc>
          <w:tcPr>
            <w:tcW w:w="1510" w:type="dxa"/>
            <w:shd w:val="clear" w:color="auto" w:fill="auto"/>
            <w:noWrap/>
            <w:vAlign w:val="bottom"/>
            <w:hideMark/>
          </w:tcPr>
          <w:p w14:paraId="5B4333A7" w14:textId="77777777" w:rsidR="00E268E8" w:rsidRPr="00630E02" w:rsidRDefault="00E268E8" w:rsidP="00E268E8">
            <w:pPr>
              <w:jc w:val="right"/>
            </w:pPr>
            <w:r w:rsidRPr="00630E02">
              <w:t>420,2</w:t>
            </w:r>
          </w:p>
        </w:tc>
        <w:tc>
          <w:tcPr>
            <w:tcW w:w="1380" w:type="dxa"/>
            <w:shd w:val="clear" w:color="auto" w:fill="auto"/>
            <w:noWrap/>
            <w:vAlign w:val="bottom"/>
            <w:hideMark/>
          </w:tcPr>
          <w:p w14:paraId="3C2161F6" w14:textId="77777777" w:rsidR="00E268E8" w:rsidRPr="00630E02" w:rsidRDefault="00E268E8" w:rsidP="00E268E8">
            <w:pPr>
              <w:jc w:val="right"/>
            </w:pPr>
            <w:r w:rsidRPr="00630E02">
              <w:t>100,0</w:t>
            </w:r>
          </w:p>
        </w:tc>
        <w:tc>
          <w:tcPr>
            <w:tcW w:w="1452" w:type="dxa"/>
            <w:shd w:val="clear" w:color="auto" w:fill="auto"/>
            <w:noWrap/>
            <w:vAlign w:val="bottom"/>
            <w:hideMark/>
          </w:tcPr>
          <w:p w14:paraId="67B80177" w14:textId="77777777" w:rsidR="00E268E8" w:rsidRPr="00630E02" w:rsidRDefault="00E268E8" w:rsidP="00E268E8">
            <w:pPr>
              <w:jc w:val="right"/>
            </w:pPr>
            <w:r w:rsidRPr="00630E02">
              <w:t>100,0</w:t>
            </w:r>
          </w:p>
        </w:tc>
      </w:tr>
      <w:tr w:rsidR="00E268E8" w:rsidRPr="00630E02" w14:paraId="4E6EEE9A" w14:textId="77777777" w:rsidTr="00AB38E3">
        <w:trPr>
          <w:trHeight w:val="20"/>
        </w:trPr>
        <w:tc>
          <w:tcPr>
            <w:tcW w:w="516" w:type="dxa"/>
            <w:shd w:val="clear" w:color="auto" w:fill="auto"/>
            <w:noWrap/>
            <w:vAlign w:val="bottom"/>
            <w:hideMark/>
          </w:tcPr>
          <w:p w14:paraId="0FC8A223"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F00DC87" w14:textId="77777777" w:rsidR="00E268E8" w:rsidRPr="00630E02" w:rsidRDefault="00E268E8" w:rsidP="00E268E8">
            <w:r w:rsidRPr="00630E02">
              <w:t>Иные бюджетные ассигнования</w:t>
            </w:r>
          </w:p>
        </w:tc>
        <w:tc>
          <w:tcPr>
            <w:tcW w:w="660" w:type="dxa"/>
            <w:shd w:val="clear" w:color="auto" w:fill="auto"/>
            <w:vAlign w:val="bottom"/>
            <w:hideMark/>
          </w:tcPr>
          <w:p w14:paraId="7F18E947" w14:textId="77777777" w:rsidR="00E268E8" w:rsidRPr="00630E02" w:rsidRDefault="00E268E8" w:rsidP="00E268E8">
            <w:pPr>
              <w:jc w:val="right"/>
            </w:pPr>
            <w:r w:rsidRPr="00630E02">
              <w:t>902</w:t>
            </w:r>
          </w:p>
        </w:tc>
        <w:tc>
          <w:tcPr>
            <w:tcW w:w="600" w:type="dxa"/>
            <w:shd w:val="clear" w:color="auto" w:fill="auto"/>
            <w:noWrap/>
            <w:vAlign w:val="bottom"/>
            <w:hideMark/>
          </w:tcPr>
          <w:p w14:paraId="79BA3882" w14:textId="77777777" w:rsidR="00E268E8" w:rsidRPr="00630E02" w:rsidRDefault="00E268E8" w:rsidP="00E268E8">
            <w:pPr>
              <w:jc w:val="right"/>
            </w:pPr>
            <w:r w:rsidRPr="00630E02">
              <w:t>01</w:t>
            </w:r>
          </w:p>
        </w:tc>
        <w:tc>
          <w:tcPr>
            <w:tcW w:w="560" w:type="dxa"/>
            <w:shd w:val="clear" w:color="auto" w:fill="auto"/>
            <w:noWrap/>
            <w:vAlign w:val="bottom"/>
            <w:hideMark/>
          </w:tcPr>
          <w:p w14:paraId="7816CCD5" w14:textId="77777777" w:rsidR="00E268E8" w:rsidRPr="00630E02" w:rsidRDefault="00E268E8" w:rsidP="00E268E8">
            <w:pPr>
              <w:jc w:val="right"/>
            </w:pPr>
            <w:r w:rsidRPr="00630E02">
              <w:t>13</w:t>
            </w:r>
          </w:p>
        </w:tc>
        <w:tc>
          <w:tcPr>
            <w:tcW w:w="1724" w:type="dxa"/>
            <w:shd w:val="clear" w:color="auto" w:fill="auto"/>
            <w:noWrap/>
            <w:vAlign w:val="bottom"/>
            <w:hideMark/>
          </w:tcPr>
          <w:p w14:paraId="1DBD0017" w14:textId="77777777" w:rsidR="00E268E8" w:rsidRPr="00630E02" w:rsidRDefault="00E268E8" w:rsidP="00E268E8">
            <w:pPr>
              <w:jc w:val="right"/>
            </w:pPr>
            <w:r w:rsidRPr="00630E02">
              <w:t>50 5 00 10050</w:t>
            </w:r>
          </w:p>
        </w:tc>
        <w:tc>
          <w:tcPr>
            <w:tcW w:w="700" w:type="dxa"/>
            <w:shd w:val="clear" w:color="auto" w:fill="auto"/>
            <w:noWrap/>
            <w:vAlign w:val="bottom"/>
            <w:hideMark/>
          </w:tcPr>
          <w:p w14:paraId="76B93DCE" w14:textId="77777777" w:rsidR="00E268E8" w:rsidRPr="00630E02" w:rsidRDefault="00E268E8" w:rsidP="00E268E8">
            <w:pPr>
              <w:jc w:val="right"/>
            </w:pPr>
            <w:r w:rsidRPr="00630E02">
              <w:t>800</w:t>
            </w:r>
          </w:p>
        </w:tc>
        <w:tc>
          <w:tcPr>
            <w:tcW w:w="1510" w:type="dxa"/>
            <w:shd w:val="clear" w:color="auto" w:fill="auto"/>
            <w:noWrap/>
            <w:vAlign w:val="bottom"/>
            <w:hideMark/>
          </w:tcPr>
          <w:p w14:paraId="3B8504AB" w14:textId="77777777" w:rsidR="00E268E8" w:rsidRPr="00630E02" w:rsidRDefault="00E268E8" w:rsidP="00E268E8">
            <w:pPr>
              <w:jc w:val="right"/>
            </w:pPr>
            <w:r w:rsidRPr="00630E02">
              <w:t>26 383,3</w:t>
            </w:r>
          </w:p>
        </w:tc>
        <w:tc>
          <w:tcPr>
            <w:tcW w:w="1380" w:type="dxa"/>
            <w:shd w:val="clear" w:color="auto" w:fill="auto"/>
            <w:noWrap/>
            <w:vAlign w:val="bottom"/>
            <w:hideMark/>
          </w:tcPr>
          <w:p w14:paraId="7910DF45" w14:textId="77777777" w:rsidR="00E268E8" w:rsidRPr="00630E02" w:rsidRDefault="00E268E8" w:rsidP="00E268E8">
            <w:pPr>
              <w:jc w:val="right"/>
            </w:pPr>
            <w:r w:rsidRPr="00630E02">
              <w:t>200,0</w:t>
            </w:r>
          </w:p>
        </w:tc>
        <w:tc>
          <w:tcPr>
            <w:tcW w:w="1452" w:type="dxa"/>
            <w:shd w:val="clear" w:color="auto" w:fill="auto"/>
            <w:noWrap/>
            <w:vAlign w:val="bottom"/>
            <w:hideMark/>
          </w:tcPr>
          <w:p w14:paraId="17526164" w14:textId="77777777" w:rsidR="00E268E8" w:rsidRPr="00630E02" w:rsidRDefault="00E268E8" w:rsidP="00E268E8">
            <w:pPr>
              <w:jc w:val="right"/>
            </w:pPr>
            <w:r w:rsidRPr="00630E02">
              <w:t>200,0</w:t>
            </w:r>
          </w:p>
        </w:tc>
      </w:tr>
      <w:tr w:rsidR="00E268E8" w:rsidRPr="00630E02" w14:paraId="18EBEE1C" w14:textId="77777777" w:rsidTr="00AB38E3">
        <w:trPr>
          <w:trHeight w:val="20"/>
        </w:trPr>
        <w:tc>
          <w:tcPr>
            <w:tcW w:w="516" w:type="dxa"/>
            <w:shd w:val="clear" w:color="auto" w:fill="auto"/>
            <w:noWrap/>
            <w:vAlign w:val="bottom"/>
            <w:hideMark/>
          </w:tcPr>
          <w:p w14:paraId="10C46968"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A0C7DFE" w14:textId="77777777" w:rsidR="00E268E8" w:rsidRPr="00630E02" w:rsidRDefault="00E268E8" w:rsidP="00E268E8">
            <w:r w:rsidRPr="00630E02">
              <w:t>Обеспечение деятельности муниципальных учреждений муниципального образования</w:t>
            </w:r>
          </w:p>
        </w:tc>
        <w:tc>
          <w:tcPr>
            <w:tcW w:w="660" w:type="dxa"/>
            <w:shd w:val="clear" w:color="auto" w:fill="auto"/>
            <w:vAlign w:val="bottom"/>
            <w:hideMark/>
          </w:tcPr>
          <w:p w14:paraId="2C4A507E" w14:textId="77777777" w:rsidR="00E268E8" w:rsidRPr="00630E02" w:rsidRDefault="00E268E8" w:rsidP="00E268E8">
            <w:pPr>
              <w:jc w:val="right"/>
            </w:pPr>
            <w:r w:rsidRPr="00630E02">
              <w:t>902</w:t>
            </w:r>
          </w:p>
        </w:tc>
        <w:tc>
          <w:tcPr>
            <w:tcW w:w="600" w:type="dxa"/>
            <w:shd w:val="clear" w:color="auto" w:fill="auto"/>
            <w:noWrap/>
            <w:vAlign w:val="bottom"/>
            <w:hideMark/>
          </w:tcPr>
          <w:p w14:paraId="39FEB5BC" w14:textId="77777777" w:rsidR="00E268E8" w:rsidRPr="00630E02" w:rsidRDefault="00E268E8" w:rsidP="00E268E8">
            <w:pPr>
              <w:jc w:val="right"/>
            </w:pPr>
            <w:r w:rsidRPr="00630E02">
              <w:t>01</w:t>
            </w:r>
          </w:p>
        </w:tc>
        <w:tc>
          <w:tcPr>
            <w:tcW w:w="560" w:type="dxa"/>
            <w:shd w:val="clear" w:color="auto" w:fill="auto"/>
            <w:noWrap/>
            <w:vAlign w:val="bottom"/>
            <w:hideMark/>
          </w:tcPr>
          <w:p w14:paraId="7B8EBD78" w14:textId="77777777" w:rsidR="00E268E8" w:rsidRPr="00630E02" w:rsidRDefault="00E268E8" w:rsidP="00E268E8">
            <w:pPr>
              <w:jc w:val="right"/>
            </w:pPr>
            <w:r w:rsidRPr="00630E02">
              <w:t>13</w:t>
            </w:r>
          </w:p>
        </w:tc>
        <w:tc>
          <w:tcPr>
            <w:tcW w:w="1724" w:type="dxa"/>
            <w:shd w:val="clear" w:color="auto" w:fill="auto"/>
            <w:noWrap/>
            <w:vAlign w:val="bottom"/>
            <w:hideMark/>
          </w:tcPr>
          <w:p w14:paraId="2E078C12" w14:textId="77777777" w:rsidR="00E268E8" w:rsidRPr="00630E02" w:rsidRDefault="00E268E8" w:rsidP="00E268E8">
            <w:pPr>
              <w:jc w:val="right"/>
            </w:pPr>
            <w:r w:rsidRPr="00630E02">
              <w:t>50 8 00 00000</w:t>
            </w:r>
          </w:p>
        </w:tc>
        <w:tc>
          <w:tcPr>
            <w:tcW w:w="700" w:type="dxa"/>
            <w:shd w:val="clear" w:color="auto" w:fill="auto"/>
            <w:noWrap/>
            <w:vAlign w:val="bottom"/>
            <w:hideMark/>
          </w:tcPr>
          <w:p w14:paraId="72956288" w14:textId="77777777" w:rsidR="00E268E8" w:rsidRPr="00630E02" w:rsidRDefault="00E268E8" w:rsidP="00E268E8">
            <w:pPr>
              <w:jc w:val="right"/>
            </w:pPr>
            <w:r w:rsidRPr="00630E02">
              <w:t> </w:t>
            </w:r>
          </w:p>
        </w:tc>
        <w:tc>
          <w:tcPr>
            <w:tcW w:w="1510" w:type="dxa"/>
            <w:shd w:val="clear" w:color="auto" w:fill="auto"/>
            <w:noWrap/>
            <w:vAlign w:val="bottom"/>
            <w:hideMark/>
          </w:tcPr>
          <w:p w14:paraId="67F1ECFF" w14:textId="77777777" w:rsidR="00E268E8" w:rsidRPr="00630E02" w:rsidRDefault="00E268E8" w:rsidP="00E268E8">
            <w:pPr>
              <w:jc w:val="right"/>
            </w:pPr>
            <w:r w:rsidRPr="00630E02">
              <w:t>47 807,2</w:t>
            </w:r>
          </w:p>
        </w:tc>
        <w:tc>
          <w:tcPr>
            <w:tcW w:w="1380" w:type="dxa"/>
            <w:shd w:val="clear" w:color="auto" w:fill="auto"/>
            <w:noWrap/>
            <w:vAlign w:val="bottom"/>
            <w:hideMark/>
          </w:tcPr>
          <w:p w14:paraId="471DDA90" w14:textId="7878C4FD" w:rsidR="00E268E8" w:rsidRPr="00630E02" w:rsidRDefault="00E268E8" w:rsidP="00DB4CCD">
            <w:pPr>
              <w:jc w:val="right"/>
            </w:pPr>
            <w:r w:rsidRPr="00630E02">
              <w:t>4</w:t>
            </w:r>
            <w:r w:rsidR="00DB4CCD" w:rsidRPr="00630E02">
              <w:t>1</w:t>
            </w:r>
            <w:r w:rsidRPr="00630E02">
              <w:t xml:space="preserve"> </w:t>
            </w:r>
            <w:r w:rsidR="00DB4CCD" w:rsidRPr="00630E02">
              <w:t>3</w:t>
            </w:r>
            <w:r w:rsidRPr="00630E02">
              <w:t>15,7</w:t>
            </w:r>
          </w:p>
        </w:tc>
        <w:tc>
          <w:tcPr>
            <w:tcW w:w="1452" w:type="dxa"/>
            <w:shd w:val="clear" w:color="auto" w:fill="auto"/>
            <w:noWrap/>
            <w:vAlign w:val="bottom"/>
            <w:hideMark/>
          </w:tcPr>
          <w:p w14:paraId="5F569DAD" w14:textId="77777777" w:rsidR="00E268E8" w:rsidRPr="00630E02" w:rsidRDefault="00E268E8" w:rsidP="00E268E8">
            <w:pPr>
              <w:jc w:val="right"/>
            </w:pPr>
            <w:r w:rsidRPr="00630E02">
              <w:t>44 898,5</w:t>
            </w:r>
          </w:p>
        </w:tc>
      </w:tr>
      <w:tr w:rsidR="00E268E8" w:rsidRPr="00630E02" w14:paraId="2CC35E9A" w14:textId="77777777" w:rsidTr="00AB38E3">
        <w:trPr>
          <w:trHeight w:val="20"/>
        </w:trPr>
        <w:tc>
          <w:tcPr>
            <w:tcW w:w="516" w:type="dxa"/>
            <w:shd w:val="clear" w:color="auto" w:fill="auto"/>
            <w:noWrap/>
            <w:vAlign w:val="bottom"/>
            <w:hideMark/>
          </w:tcPr>
          <w:p w14:paraId="2E1A701B"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74B7DAC" w14:textId="77777777" w:rsidR="00E268E8" w:rsidRPr="00630E02" w:rsidRDefault="00E268E8" w:rsidP="00E268E8">
            <w:r w:rsidRPr="00630E02">
              <w:t>Обеспечение деятельности муниципальных учреждений муниципального образования Новокубанский район</w:t>
            </w:r>
          </w:p>
        </w:tc>
        <w:tc>
          <w:tcPr>
            <w:tcW w:w="660" w:type="dxa"/>
            <w:shd w:val="clear" w:color="auto" w:fill="auto"/>
            <w:vAlign w:val="bottom"/>
            <w:hideMark/>
          </w:tcPr>
          <w:p w14:paraId="3620FC5D" w14:textId="77777777" w:rsidR="00E268E8" w:rsidRPr="00630E02" w:rsidRDefault="00E268E8" w:rsidP="00E268E8">
            <w:pPr>
              <w:jc w:val="right"/>
            </w:pPr>
            <w:r w:rsidRPr="00630E02">
              <w:t>902</w:t>
            </w:r>
          </w:p>
        </w:tc>
        <w:tc>
          <w:tcPr>
            <w:tcW w:w="600" w:type="dxa"/>
            <w:shd w:val="clear" w:color="auto" w:fill="auto"/>
            <w:noWrap/>
            <w:vAlign w:val="bottom"/>
            <w:hideMark/>
          </w:tcPr>
          <w:p w14:paraId="2A7E3D33" w14:textId="77777777" w:rsidR="00E268E8" w:rsidRPr="00630E02" w:rsidRDefault="00E268E8" w:rsidP="00E268E8">
            <w:pPr>
              <w:jc w:val="right"/>
            </w:pPr>
            <w:r w:rsidRPr="00630E02">
              <w:t>01</w:t>
            </w:r>
          </w:p>
        </w:tc>
        <w:tc>
          <w:tcPr>
            <w:tcW w:w="560" w:type="dxa"/>
            <w:shd w:val="clear" w:color="auto" w:fill="auto"/>
            <w:noWrap/>
            <w:vAlign w:val="bottom"/>
            <w:hideMark/>
          </w:tcPr>
          <w:p w14:paraId="47FE96F5" w14:textId="77777777" w:rsidR="00E268E8" w:rsidRPr="00630E02" w:rsidRDefault="00E268E8" w:rsidP="00E268E8">
            <w:pPr>
              <w:jc w:val="right"/>
            </w:pPr>
            <w:r w:rsidRPr="00630E02">
              <w:t>13</w:t>
            </w:r>
          </w:p>
        </w:tc>
        <w:tc>
          <w:tcPr>
            <w:tcW w:w="1724" w:type="dxa"/>
            <w:shd w:val="clear" w:color="auto" w:fill="auto"/>
            <w:noWrap/>
            <w:vAlign w:val="bottom"/>
            <w:hideMark/>
          </w:tcPr>
          <w:p w14:paraId="0CF20F25" w14:textId="77777777" w:rsidR="00E268E8" w:rsidRPr="00630E02" w:rsidRDefault="00E268E8" w:rsidP="00E268E8">
            <w:pPr>
              <w:jc w:val="right"/>
            </w:pPr>
            <w:r w:rsidRPr="00630E02">
              <w:t>50 8 01 00000</w:t>
            </w:r>
          </w:p>
        </w:tc>
        <w:tc>
          <w:tcPr>
            <w:tcW w:w="700" w:type="dxa"/>
            <w:shd w:val="clear" w:color="auto" w:fill="auto"/>
            <w:noWrap/>
            <w:vAlign w:val="bottom"/>
            <w:hideMark/>
          </w:tcPr>
          <w:p w14:paraId="3D3BC5A0" w14:textId="77777777" w:rsidR="00E268E8" w:rsidRPr="00630E02" w:rsidRDefault="00E268E8" w:rsidP="00E268E8">
            <w:pPr>
              <w:jc w:val="right"/>
            </w:pPr>
            <w:r w:rsidRPr="00630E02">
              <w:t> </w:t>
            </w:r>
          </w:p>
        </w:tc>
        <w:tc>
          <w:tcPr>
            <w:tcW w:w="1510" w:type="dxa"/>
            <w:shd w:val="clear" w:color="auto" w:fill="auto"/>
            <w:noWrap/>
            <w:vAlign w:val="bottom"/>
            <w:hideMark/>
          </w:tcPr>
          <w:p w14:paraId="39195408" w14:textId="77777777" w:rsidR="00E268E8" w:rsidRPr="00630E02" w:rsidRDefault="00E268E8" w:rsidP="00E268E8">
            <w:pPr>
              <w:jc w:val="right"/>
            </w:pPr>
            <w:r w:rsidRPr="00630E02">
              <w:t>47 807,2</w:t>
            </w:r>
          </w:p>
        </w:tc>
        <w:tc>
          <w:tcPr>
            <w:tcW w:w="1380" w:type="dxa"/>
            <w:shd w:val="clear" w:color="auto" w:fill="auto"/>
            <w:noWrap/>
            <w:vAlign w:val="bottom"/>
            <w:hideMark/>
          </w:tcPr>
          <w:p w14:paraId="1BB986A2" w14:textId="1D27F1E4" w:rsidR="00E268E8" w:rsidRPr="00630E02" w:rsidRDefault="00E268E8" w:rsidP="00DB4CCD">
            <w:pPr>
              <w:jc w:val="right"/>
            </w:pPr>
            <w:r w:rsidRPr="00630E02">
              <w:t>4</w:t>
            </w:r>
            <w:r w:rsidR="00DB4CCD" w:rsidRPr="00630E02">
              <w:t>1</w:t>
            </w:r>
            <w:r w:rsidRPr="00630E02">
              <w:t xml:space="preserve"> </w:t>
            </w:r>
            <w:r w:rsidR="00DB4CCD" w:rsidRPr="00630E02">
              <w:t>3</w:t>
            </w:r>
            <w:r w:rsidRPr="00630E02">
              <w:t>15,7</w:t>
            </w:r>
          </w:p>
        </w:tc>
        <w:tc>
          <w:tcPr>
            <w:tcW w:w="1452" w:type="dxa"/>
            <w:shd w:val="clear" w:color="auto" w:fill="auto"/>
            <w:noWrap/>
            <w:vAlign w:val="bottom"/>
            <w:hideMark/>
          </w:tcPr>
          <w:p w14:paraId="376EB285" w14:textId="77777777" w:rsidR="00E268E8" w:rsidRPr="00630E02" w:rsidRDefault="00E268E8" w:rsidP="00E268E8">
            <w:pPr>
              <w:jc w:val="right"/>
            </w:pPr>
            <w:r w:rsidRPr="00630E02">
              <w:t>44 898,5</w:t>
            </w:r>
          </w:p>
        </w:tc>
      </w:tr>
      <w:tr w:rsidR="00E268E8" w:rsidRPr="00630E02" w14:paraId="49FC55DB" w14:textId="77777777" w:rsidTr="00AB38E3">
        <w:trPr>
          <w:trHeight w:val="20"/>
        </w:trPr>
        <w:tc>
          <w:tcPr>
            <w:tcW w:w="516" w:type="dxa"/>
            <w:shd w:val="clear" w:color="auto" w:fill="auto"/>
            <w:noWrap/>
            <w:vAlign w:val="bottom"/>
            <w:hideMark/>
          </w:tcPr>
          <w:p w14:paraId="5E10FBF5"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C9EC0D1" w14:textId="77777777" w:rsidR="00E268E8" w:rsidRPr="00630E02" w:rsidRDefault="00E268E8" w:rsidP="00E268E8">
            <w:r w:rsidRPr="00630E02">
              <w:t>Расходы на обеспечение деятельности (оказание услуг) муниципальных учреждений</w:t>
            </w:r>
          </w:p>
        </w:tc>
        <w:tc>
          <w:tcPr>
            <w:tcW w:w="660" w:type="dxa"/>
            <w:shd w:val="clear" w:color="auto" w:fill="auto"/>
            <w:vAlign w:val="bottom"/>
            <w:hideMark/>
          </w:tcPr>
          <w:p w14:paraId="0157F177" w14:textId="77777777" w:rsidR="00E268E8" w:rsidRPr="00630E02" w:rsidRDefault="00E268E8" w:rsidP="00E268E8">
            <w:pPr>
              <w:jc w:val="right"/>
            </w:pPr>
            <w:r w:rsidRPr="00630E02">
              <w:t>902</w:t>
            </w:r>
          </w:p>
        </w:tc>
        <w:tc>
          <w:tcPr>
            <w:tcW w:w="600" w:type="dxa"/>
            <w:shd w:val="clear" w:color="auto" w:fill="auto"/>
            <w:noWrap/>
            <w:vAlign w:val="bottom"/>
            <w:hideMark/>
          </w:tcPr>
          <w:p w14:paraId="25D7060C" w14:textId="77777777" w:rsidR="00E268E8" w:rsidRPr="00630E02" w:rsidRDefault="00E268E8" w:rsidP="00E268E8">
            <w:pPr>
              <w:jc w:val="right"/>
            </w:pPr>
            <w:r w:rsidRPr="00630E02">
              <w:t>01</w:t>
            </w:r>
          </w:p>
        </w:tc>
        <w:tc>
          <w:tcPr>
            <w:tcW w:w="560" w:type="dxa"/>
            <w:shd w:val="clear" w:color="auto" w:fill="auto"/>
            <w:noWrap/>
            <w:vAlign w:val="bottom"/>
            <w:hideMark/>
          </w:tcPr>
          <w:p w14:paraId="450FCD75" w14:textId="77777777" w:rsidR="00E268E8" w:rsidRPr="00630E02" w:rsidRDefault="00E268E8" w:rsidP="00E268E8">
            <w:pPr>
              <w:jc w:val="right"/>
            </w:pPr>
            <w:r w:rsidRPr="00630E02">
              <w:t>13</w:t>
            </w:r>
          </w:p>
        </w:tc>
        <w:tc>
          <w:tcPr>
            <w:tcW w:w="1724" w:type="dxa"/>
            <w:shd w:val="clear" w:color="auto" w:fill="auto"/>
            <w:noWrap/>
            <w:vAlign w:val="bottom"/>
            <w:hideMark/>
          </w:tcPr>
          <w:p w14:paraId="0A49D158" w14:textId="77777777" w:rsidR="00E268E8" w:rsidRPr="00630E02" w:rsidRDefault="00E268E8" w:rsidP="00E268E8">
            <w:pPr>
              <w:jc w:val="right"/>
            </w:pPr>
            <w:r w:rsidRPr="00630E02">
              <w:t>50 8 01 00590</w:t>
            </w:r>
          </w:p>
        </w:tc>
        <w:tc>
          <w:tcPr>
            <w:tcW w:w="700" w:type="dxa"/>
            <w:shd w:val="clear" w:color="auto" w:fill="auto"/>
            <w:noWrap/>
            <w:vAlign w:val="bottom"/>
            <w:hideMark/>
          </w:tcPr>
          <w:p w14:paraId="4CF0D1DE" w14:textId="77777777" w:rsidR="00E268E8" w:rsidRPr="00630E02" w:rsidRDefault="00E268E8" w:rsidP="00E268E8">
            <w:pPr>
              <w:jc w:val="right"/>
            </w:pPr>
            <w:r w:rsidRPr="00630E02">
              <w:t> </w:t>
            </w:r>
          </w:p>
        </w:tc>
        <w:tc>
          <w:tcPr>
            <w:tcW w:w="1510" w:type="dxa"/>
            <w:shd w:val="clear" w:color="auto" w:fill="auto"/>
            <w:noWrap/>
            <w:vAlign w:val="bottom"/>
            <w:hideMark/>
          </w:tcPr>
          <w:p w14:paraId="4DB014A1" w14:textId="77777777" w:rsidR="00E268E8" w:rsidRPr="00630E02" w:rsidRDefault="00E268E8" w:rsidP="00E268E8">
            <w:pPr>
              <w:jc w:val="right"/>
            </w:pPr>
            <w:r w:rsidRPr="00630E02">
              <w:t>43 673,5</w:t>
            </w:r>
          </w:p>
        </w:tc>
        <w:tc>
          <w:tcPr>
            <w:tcW w:w="1380" w:type="dxa"/>
            <w:shd w:val="clear" w:color="auto" w:fill="auto"/>
            <w:noWrap/>
            <w:vAlign w:val="bottom"/>
            <w:hideMark/>
          </w:tcPr>
          <w:p w14:paraId="77143C4D" w14:textId="063A3088" w:rsidR="00E268E8" w:rsidRPr="00630E02" w:rsidRDefault="00DB4CCD" w:rsidP="00DB4CCD">
            <w:pPr>
              <w:jc w:val="right"/>
            </w:pPr>
            <w:r w:rsidRPr="00630E02">
              <w:t>34</w:t>
            </w:r>
            <w:r w:rsidR="00E268E8" w:rsidRPr="00630E02">
              <w:t xml:space="preserve"> </w:t>
            </w:r>
            <w:r w:rsidRPr="00630E02">
              <w:t>7</w:t>
            </w:r>
            <w:r w:rsidR="00E268E8" w:rsidRPr="00630E02">
              <w:t>21,6</w:t>
            </w:r>
          </w:p>
        </w:tc>
        <w:tc>
          <w:tcPr>
            <w:tcW w:w="1452" w:type="dxa"/>
            <w:shd w:val="clear" w:color="auto" w:fill="auto"/>
            <w:noWrap/>
            <w:vAlign w:val="bottom"/>
            <w:hideMark/>
          </w:tcPr>
          <w:p w14:paraId="5E5A51AE" w14:textId="77777777" w:rsidR="00E268E8" w:rsidRPr="00630E02" w:rsidRDefault="00E268E8" w:rsidP="00E268E8">
            <w:pPr>
              <w:jc w:val="right"/>
            </w:pPr>
            <w:r w:rsidRPr="00630E02">
              <w:t>43 955,5</w:t>
            </w:r>
          </w:p>
        </w:tc>
      </w:tr>
      <w:tr w:rsidR="00E268E8" w:rsidRPr="00630E02" w14:paraId="3C63928F" w14:textId="77777777" w:rsidTr="00AB38E3">
        <w:trPr>
          <w:trHeight w:val="20"/>
        </w:trPr>
        <w:tc>
          <w:tcPr>
            <w:tcW w:w="516" w:type="dxa"/>
            <w:shd w:val="clear" w:color="auto" w:fill="auto"/>
            <w:noWrap/>
            <w:vAlign w:val="bottom"/>
            <w:hideMark/>
          </w:tcPr>
          <w:p w14:paraId="70767DA2"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CBEB035" w14:textId="77777777" w:rsidR="00E268E8" w:rsidRPr="00630E02" w:rsidRDefault="00E268E8" w:rsidP="00E268E8">
            <w:r w:rsidRPr="00630E02">
              <w:t xml:space="preserve">Расходы на выплаты персоналу в целях обеспечения </w:t>
            </w:r>
            <w:r w:rsidRPr="00630E02">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A7A9A94" w14:textId="77777777" w:rsidR="00E268E8" w:rsidRPr="00630E02" w:rsidRDefault="00E268E8" w:rsidP="00E268E8">
            <w:pPr>
              <w:jc w:val="right"/>
            </w:pPr>
            <w:r w:rsidRPr="00630E02">
              <w:lastRenderedPageBreak/>
              <w:t>902</w:t>
            </w:r>
          </w:p>
        </w:tc>
        <w:tc>
          <w:tcPr>
            <w:tcW w:w="600" w:type="dxa"/>
            <w:shd w:val="clear" w:color="auto" w:fill="auto"/>
            <w:noWrap/>
            <w:vAlign w:val="bottom"/>
            <w:hideMark/>
          </w:tcPr>
          <w:p w14:paraId="1C88D185" w14:textId="77777777" w:rsidR="00E268E8" w:rsidRPr="00630E02" w:rsidRDefault="00E268E8" w:rsidP="00E268E8">
            <w:pPr>
              <w:jc w:val="right"/>
            </w:pPr>
            <w:r w:rsidRPr="00630E02">
              <w:t>01</w:t>
            </w:r>
          </w:p>
        </w:tc>
        <w:tc>
          <w:tcPr>
            <w:tcW w:w="560" w:type="dxa"/>
            <w:shd w:val="clear" w:color="auto" w:fill="auto"/>
            <w:noWrap/>
            <w:vAlign w:val="bottom"/>
            <w:hideMark/>
          </w:tcPr>
          <w:p w14:paraId="47DAA62B" w14:textId="77777777" w:rsidR="00E268E8" w:rsidRPr="00630E02" w:rsidRDefault="00E268E8" w:rsidP="00E268E8">
            <w:pPr>
              <w:jc w:val="right"/>
            </w:pPr>
            <w:r w:rsidRPr="00630E02">
              <w:t>13</w:t>
            </w:r>
          </w:p>
        </w:tc>
        <w:tc>
          <w:tcPr>
            <w:tcW w:w="1724" w:type="dxa"/>
            <w:shd w:val="clear" w:color="auto" w:fill="auto"/>
            <w:noWrap/>
            <w:vAlign w:val="bottom"/>
            <w:hideMark/>
          </w:tcPr>
          <w:p w14:paraId="2A25AB12" w14:textId="77777777" w:rsidR="00E268E8" w:rsidRPr="00630E02" w:rsidRDefault="00E268E8" w:rsidP="00E268E8">
            <w:pPr>
              <w:jc w:val="right"/>
            </w:pPr>
            <w:r w:rsidRPr="00630E02">
              <w:t>50 8 01 00590</w:t>
            </w:r>
          </w:p>
        </w:tc>
        <w:tc>
          <w:tcPr>
            <w:tcW w:w="700" w:type="dxa"/>
            <w:shd w:val="clear" w:color="auto" w:fill="auto"/>
            <w:noWrap/>
            <w:vAlign w:val="bottom"/>
            <w:hideMark/>
          </w:tcPr>
          <w:p w14:paraId="02209727" w14:textId="77777777" w:rsidR="00E268E8" w:rsidRPr="00630E02" w:rsidRDefault="00E268E8" w:rsidP="00E268E8">
            <w:pPr>
              <w:jc w:val="right"/>
            </w:pPr>
            <w:r w:rsidRPr="00630E02">
              <w:t>100</w:t>
            </w:r>
          </w:p>
        </w:tc>
        <w:tc>
          <w:tcPr>
            <w:tcW w:w="1510" w:type="dxa"/>
            <w:shd w:val="clear" w:color="auto" w:fill="auto"/>
            <w:noWrap/>
            <w:vAlign w:val="bottom"/>
            <w:hideMark/>
          </w:tcPr>
          <w:p w14:paraId="37535CD4" w14:textId="77777777" w:rsidR="00E268E8" w:rsidRPr="00630E02" w:rsidRDefault="00E268E8" w:rsidP="00E268E8">
            <w:pPr>
              <w:jc w:val="right"/>
            </w:pPr>
            <w:r w:rsidRPr="00630E02">
              <w:t>23 245,3</w:t>
            </w:r>
          </w:p>
        </w:tc>
        <w:tc>
          <w:tcPr>
            <w:tcW w:w="1380" w:type="dxa"/>
            <w:shd w:val="clear" w:color="auto" w:fill="auto"/>
            <w:noWrap/>
            <w:vAlign w:val="bottom"/>
            <w:hideMark/>
          </w:tcPr>
          <w:p w14:paraId="141D0A8F" w14:textId="77777777" w:rsidR="00E268E8" w:rsidRPr="00630E02" w:rsidRDefault="00E268E8" w:rsidP="00E268E8">
            <w:pPr>
              <w:jc w:val="right"/>
            </w:pPr>
            <w:r w:rsidRPr="00630E02">
              <w:t>23 261,8</w:t>
            </w:r>
          </w:p>
        </w:tc>
        <w:tc>
          <w:tcPr>
            <w:tcW w:w="1452" w:type="dxa"/>
            <w:shd w:val="clear" w:color="auto" w:fill="auto"/>
            <w:noWrap/>
            <w:vAlign w:val="bottom"/>
            <w:hideMark/>
          </w:tcPr>
          <w:p w14:paraId="392ADCC0" w14:textId="77777777" w:rsidR="00E268E8" w:rsidRPr="00630E02" w:rsidRDefault="00E268E8" w:rsidP="00E268E8">
            <w:pPr>
              <w:jc w:val="right"/>
            </w:pPr>
            <w:r w:rsidRPr="00630E02">
              <w:t>24 561,8</w:t>
            </w:r>
          </w:p>
        </w:tc>
      </w:tr>
      <w:tr w:rsidR="00E268E8" w:rsidRPr="00630E02" w14:paraId="186D8C1E" w14:textId="77777777" w:rsidTr="00AB38E3">
        <w:trPr>
          <w:trHeight w:val="20"/>
        </w:trPr>
        <w:tc>
          <w:tcPr>
            <w:tcW w:w="516" w:type="dxa"/>
            <w:shd w:val="clear" w:color="auto" w:fill="auto"/>
            <w:noWrap/>
            <w:vAlign w:val="bottom"/>
            <w:hideMark/>
          </w:tcPr>
          <w:p w14:paraId="52FA4580" w14:textId="77777777" w:rsidR="00E268E8" w:rsidRPr="00630E02" w:rsidRDefault="00E268E8" w:rsidP="00E268E8">
            <w:pPr>
              <w:jc w:val="right"/>
              <w:rPr>
                <w:b/>
                <w:bCs/>
              </w:rPr>
            </w:pPr>
            <w:r w:rsidRPr="00630E02">
              <w:rPr>
                <w:b/>
                <w:bCs/>
              </w:rPr>
              <w:lastRenderedPageBreak/>
              <w:t> </w:t>
            </w:r>
          </w:p>
        </w:tc>
        <w:tc>
          <w:tcPr>
            <w:tcW w:w="6709" w:type="dxa"/>
            <w:shd w:val="clear" w:color="auto" w:fill="auto"/>
            <w:vAlign w:val="bottom"/>
            <w:hideMark/>
          </w:tcPr>
          <w:p w14:paraId="66491943"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1D5B1069" w14:textId="77777777" w:rsidR="00E268E8" w:rsidRPr="00630E02" w:rsidRDefault="00E268E8" w:rsidP="00E268E8">
            <w:pPr>
              <w:jc w:val="right"/>
            </w:pPr>
            <w:r w:rsidRPr="00630E02">
              <w:t>902</w:t>
            </w:r>
          </w:p>
        </w:tc>
        <w:tc>
          <w:tcPr>
            <w:tcW w:w="600" w:type="dxa"/>
            <w:shd w:val="clear" w:color="auto" w:fill="auto"/>
            <w:noWrap/>
            <w:vAlign w:val="bottom"/>
            <w:hideMark/>
          </w:tcPr>
          <w:p w14:paraId="4991434B" w14:textId="77777777" w:rsidR="00E268E8" w:rsidRPr="00630E02" w:rsidRDefault="00E268E8" w:rsidP="00E268E8">
            <w:pPr>
              <w:jc w:val="right"/>
            </w:pPr>
            <w:r w:rsidRPr="00630E02">
              <w:t>01</w:t>
            </w:r>
          </w:p>
        </w:tc>
        <w:tc>
          <w:tcPr>
            <w:tcW w:w="560" w:type="dxa"/>
            <w:shd w:val="clear" w:color="auto" w:fill="auto"/>
            <w:noWrap/>
            <w:vAlign w:val="bottom"/>
            <w:hideMark/>
          </w:tcPr>
          <w:p w14:paraId="64CF6218" w14:textId="77777777" w:rsidR="00E268E8" w:rsidRPr="00630E02" w:rsidRDefault="00E268E8" w:rsidP="00E268E8">
            <w:pPr>
              <w:jc w:val="right"/>
            </w:pPr>
            <w:r w:rsidRPr="00630E02">
              <w:t>13</w:t>
            </w:r>
          </w:p>
        </w:tc>
        <w:tc>
          <w:tcPr>
            <w:tcW w:w="1724" w:type="dxa"/>
            <w:shd w:val="clear" w:color="auto" w:fill="auto"/>
            <w:noWrap/>
            <w:vAlign w:val="bottom"/>
            <w:hideMark/>
          </w:tcPr>
          <w:p w14:paraId="02F3285C" w14:textId="77777777" w:rsidR="00E268E8" w:rsidRPr="00630E02" w:rsidRDefault="00E268E8" w:rsidP="00E268E8">
            <w:pPr>
              <w:jc w:val="right"/>
            </w:pPr>
            <w:r w:rsidRPr="00630E02">
              <w:t>50 8 01 00590</w:t>
            </w:r>
          </w:p>
        </w:tc>
        <w:tc>
          <w:tcPr>
            <w:tcW w:w="700" w:type="dxa"/>
            <w:shd w:val="clear" w:color="auto" w:fill="auto"/>
            <w:noWrap/>
            <w:vAlign w:val="bottom"/>
            <w:hideMark/>
          </w:tcPr>
          <w:p w14:paraId="45600BA4" w14:textId="77777777" w:rsidR="00E268E8" w:rsidRPr="00630E02" w:rsidRDefault="00E268E8" w:rsidP="00E268E8">
            <w:pPr>
              <w:jc w:val="right"/>
            </w:pPr>
            <w:r w:rsidRPr="00630E02">
              <w:t>200</w:t>
            </w:r>
          </w:p>
        </w:tc>
        <w:tc>
          <w:tcPr>
            <w:tcW w:w="1510" w:type="dxa"/>
            <w:shd w:val="clear" w:color="auto" w:fill="auto"/>
            <w:noWrap/>
            <w:vAlign w:val="bottom"/>
            <w:hideMark/>
          </w:tcPr>
          <w:p w14:paraId="10AB7198" w14:textId="77777777" w:rsidR="00E268E8" w:rsidRPr="00630E02" w:rsidRDefault="00E268E8" w:rsidP="00E268E8">
            <w:pPr>
              <w:jc w:val="right"/>
            </w:pPr>
            <w:r w:rsidRPr="00630E02">
              <w:t>20 194,2</w:t>
            </w:r>
          </w:p>
        </w:tc>
        <w:tc>
          <w:tcPr>
            <w:tcW w:w="1380" w:type="dxa"/>
            <w:shd w:val="clear" w:color="auto" w:fill="auto"/>
            <w:noWrap/>
            <w:vAlign w:val="bottom"/>
            <w:hideMark/>
          </w:tcPr>
          <w:p w14:paraId="1C3184A0" w14:textId="361E48CF" w:rsidR="00E268E8" w:rsidRPr="00630E02" w:rsidRDefault="00E268E8" w:rsidP="00DB4CCD">
            <w:pPr>
              <w:jc w:val="right"/>
            </w:pPr>
            <w:r w:rsidRPr="00630E02">
              <w:t>1</w:t>
            </w:r>
            <w:r w:rsidR="00DB4CCD" w:rsidRPr="00630E02">
              <w:t>1</w:t>
            </w:r>
            <w:r w:rsidRPr="00630E02">
              <w:t xml:space="preserve"> </w:t>
            </w:r>
            <w:r w:rsidR="00DB4CCD" w:rsidRPr="00630E02">
              <w:t>3</w:t>
            </w:r>
            <w:r w:rsidRPr="00630E02">
              <w:t>39,8</w:t>
            </w:r>
          </w:p>
        </w:tc>
        <w:tc>
          <w:tcPr>
            <w:tcW w:w="1452" w:type="dxa"/>
            <w:shd w:val="clear" w:color="auto" w:fill="auto"/>
            <w:noWrap/>
            <w:vAlign w:val="bottom"/>
            <w:hideMark/>
          </w:tcPr>
          <w:p w14:paraId="32B9AEA4" w14:textId="77777777" w:rsidR="00E268E8" w:rsidRPr="00630E02" w:rsidRDefault="00E268E8" w:rsidP="00E268E8">
            <w:pPr>
              <w:jc w:val="right"/>
            </w:pPr>
            <w:r w:rsidRPr="00630E02">
              <w:t>19 273,7</w:t>
            </w:r>
          </w:p>
        </w:tc>
      </w:tr>
      <w:tr w:rsidR="00E268E8" w:rsidRPr="00630E02" w14:paraId="5B60584E" w14:textId="77777777" w:rsidTr="00AB38E3">
        <w:trPr>
          <w:trHeight w:val="20"/>
        </w:trPr>
        <w:tc>
          <w:tcPr>
            <w:tcW w:w="516" w:type="dxa"/>
            <w:shd w:val="clear" w:color="auto" w:fill="auto"/>
            <w:noWrap/>
            <w:vAlign w:val="bottom"/>
            <w:hideMark/>
          </w:tcPr>
          <w:p w14:paraId="3DA519C4"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1DA36E5" w14:textId="77777777" w:rsidR="00E268E8" w:rsidRPr="00630E02" w:rsidRDefault="00E268E8" w:rsidP="00E268E8">
            <w:r w:rsidRPr="00630E02">
              <w:t>Социальное обеспечение и иные выплаты населению</w:t>
            </w:r>
          </w:p>
        </w:tc>
        <w:tc>
          <w:tcPr>
            <w:tcW w:w="660" w:type="dxa"/>
            <w:shd w:val="clear" w:color="auto" w:fill="auto"/>
            <w:vAlign w:val="bottom"/>
            <w:hideMark/>
          </w:tcPr>
          <w:p w14:paraId="2B7895A2" w14:textId="77777777" w:rsidR="00E268E8" w:rsidRPr="00630E02" w:rsidRDefault="00E268E8" w:rsidP="00E268E8">
            <w:pPr>
              <w:jc w:val="right"/>
            </w:pPr>
            <w:r w:rsidRPr="00630E02">
              <w:t>902</w:t>
            </w:r>
          </w:p>
        </w:tc>
        <w:tc>
          <w:tcPr>
            <w:tcW w:w="600" w:type="dxa"/>
            <w:shd w:val="clear" w:color="auto" w:fill="auto"/>
            <w:noWrap/>
            <w:vAlign w:val="bottom"/>
            <w:hideMark/>
          </w:tcPr>
          <w:p w14:paraId="4C11224C" w14:textId="77777777" w:rsidR="00E268E8" w:rsidRPr="00630E02" w:rsidRDefault="00E268E8" w:rsidP="00E268E8">
            <w:pPr>
              <w:jc w:val="right"/>
            </w:pPr>
            <w:r w:rsidRPr="00630E02">
              <w:t>01</w:t>
            </w:r>
          </w:p>
        </w:tc>
        <w:tc>
          <w:tcPr>
            <w:tcW w:w="560" w:type="dxa"/>
            <w:shd w:val="clear" w:color="auto" w:fill="auto"/>
            <w:noWrap/>
            <w:vAlign w:val="bottom"/>
            <w:hideMark/>
          </w:tcPr>
          <w:p w14:paraId="485DA22A" w14:textId="77777777" w:rsidR="00E268E8" w:rsidRPr="00630E02" w:rsidRDefault="00E268E8" w:rsidP="00E268E8">
            <w:pPr>
              <w:jc w:val="right"/>
            </w:pPr>
            <w:r w:rsidRPr="00630E02">
              <w:t>13</w:t>
            </w:r>
          </w:p>
        </w:tc>
        <w:tc>
          <w:tcPr>
            <w:tcW w:w="1724" w:type="dxa"/>
            <w:shd w:val="clear" w:color="auto" w:fill="auto"/>
            <w:noWrap/>
            <w:vAlign w:val="bottom"/>
            <w:hideMark/>
          </w:tcPr>
          <w:p w14:paraId="4B22F5F5" w14:textId="77777777" w:rsidR="00E268E8" w:rsidRPr="00630E02" w:rsidRDefault="00E268E8" w:rsidP="00E268E8">
            <w:pPr>
              <w:jc w:val="right"/>
            </w:pPr>
            <w:r w:rsidRPr="00630E02">
              <w:t>50 8 01 00590</w:t>
            </w:r>
          </w:p>
        </w:tc>
        <w:tc>
          <w:tcPr>
            <w:tcW w:w="700" w:type="dxa"/>
            <w:shd w:val="clear" w:color="auto" w:fill="auto"/>
            <w:noWrap/>
            <w:vAlign w:val="bottom"/>
            <w:hideMark/>
          </w:tcPr>
          <w:p w14:paraId="17428389" w14:textId="77777777" w:rsidR="00E268E8" w:rsidRPr="00630E02" w:rsidRDefault="00E268E8" w:rsidP="00E268E8">
            <w:pPr>
              <w:jc w:val="right"/>
            </w:pPr>
            <w:r w:rsidRPr="00630E02">
              <w:t>300</w:t>
            </w:r>
          </w:p>
        </w:tc>
        <w:tc>
          <w:tcPr>
            <w:tcW w:w="1510" w:type="dxa"/>
            <w:shd w:val="clear" w:color="auto" w:fill="auto"/>
            <w:noWrap/>
            <w:vAlign w:val="bottom"/>
            <w:hideMark/>
          </w:tcPr>
          <w:p w14:paraId="6DBCD5D7" w14:textId="77777777" w:rsidR="00E268E8" w:rsidRPr="00630E02" w:rsidRDefault="00E268E8" w:rsidP="00E268E8">
            <w:pPr>
              <w:jc w:val="right"/>
            </w:pPr>
            <w:r w:rsidRPr="00630E02">
              <w:t>114,0</w:t>
            </w:r>
          </w:p>
        </w:tc>
        <w:tc>
          <w:tcPr>
            <w:tcW w:w="1380" w:type="dxa"/>
            <w:shd w:val="clear" w:color="auto" w:fill="auto"/>
            <w:noWrap/>
            <w:vAlign w:val="bottom"/>
            <w:hideMark/>
          </w:tcPr>
          <w:p w14:paraId="0064865B" w14:textId="77777777" w:rsidR="00E268E8" w:rsidRPr="00630E02" w:rsidRDefault="00E268E8" w:rsidP="00E268E8">
            <w:pPr>
              <w:jc w:val="right"/>
            </w:pPr>
            <w:r w:rsidRPr="00630E02">
              <w:t>0,0</w:t>
            </w:r>
          </w:p>
        </w:tc>
        <w:tc>
          <w:tcPr>
            <w:tcW w:w="1452" w:type="dxa"/>
            <w:shd w:val="clear" w:color="auto" w:fill="auto"/>
            <w:noWrap/>
            <w:vAlign w:val="bottom"/>
            <w:hideMark/>
          </w:tcPr>
          <w:p w14:paraId="2B82FE3E" w14:textId="77777777" w:rsidR="00E268E8" w:rsidRPr="00630E02" w:rsidRDefault="00E268E8" w:rsidP="00E268E8">
            <w:pPr>
              <w:jc w:val="right"/>
            </w:pPr>
            <w:r w:rsidRPr="00630E02">
              <w:t>0,0</w:t>
            </w:r>
          </w:p>
        </w:tc>
      </w:tr>
      <w:tr w:rsidR="00E268E8" w:rsidRPr="00630E02" w14:paraId="214757CA" w14:textId="77777777" w:rsidTr="00AB38E3">
        <w:trPr>
          <w:trHeight w:val="20"/>
        </w:trPr>
        <w:tc>
          <w:tcPr>
            <w:tcW w:w="516" w:type="dxa"/>
            <w:shd w:val="clear" w:color="auto" w:fill="auto"/>
            <w:noWrap/>
            <w:vAlign w:val="bottom"/>
            <w:hideMark/>
          </w:tcPr>
          <w:p w14:paraId="1A289103"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214FF06A" w14:textId="77777777" w:rsidR="00E268E8" w:rsidRPr="00630E02" w:rsidRDefault="00E268E8" w:rsidP="00E268E8">
            <w:r w:rsidRPr="00630E02">
              <w:t>Иные бюджетные ассигнования</w:t>
            </w:r>
          </w:p>
        </w:tc>
        <w:tc>
          <w:tcPr>
            <w:tcW w:w="660" w:type="dxa"/>
            <w:shd w:val="clear" w:color="auto" w:fill="auto"/>
            <w:vAlign w:val="bottom"/>
            <w:hideMark/>
          </w:tcPr>
          <w:p w14:paraId="12C6E18F" w14:textId="77777777" w:rsidR="00E268E8" w:rsidRPr="00630E02" w:rsidRDefault="00E268E8" w:rsidP="00E268E8">
            <w:pPr>
              <w:jc w:val="right"/>
            </w:pPr>
            <w:r w:rsidRPr="00630E02">
              <w:t>902</w:t>
            </w:r>
          </w:p>
        </w:tc>
        <w:tc>
          <w:tcPr>
            <w:tcW w:w="600" w:type="dxa"/>
            <w:shd w:val="clear" w:color="auto" w:fill="auto"/>
            <w:noWrap/>
            <w:vAlign w:val="bottom"/>
            <w:hideMark/>
          </w:tcPr>
          <w:p w14:paraId="72C7F6A0" w14:textId="77777777" w:rsidR="00E268E8" w:rsidRPr="00630E02" w:rsidRDefault="00E268E8" w:rsidP="00E268E8">
            <w:pPr>
              <w:jc w:val="right"/>
            </w:pPr>
            <w:r w:rsidRPr="00630E02">
              <w:t>01</w:t>
            </w:r>
          </w:p>
        </w:tc>
        <w:tc>
          <w:tcPr>
            <w:tcW w:w="560" w:type="dxa"/>
            <w:shd w:val="clear" w:color="auto" w:fill="auto"/>
            <w:noWrap/>
            <w:vAlign w:val="bottom"/>
            <w:hideMark/>
          </w:tcPr>
          <w:p w14:paraId="7C4D437E" w14:textId="77777777" w:rsidR="00E268E8" w:rsidRPr="00630E02" w:rsidRDefault="00E268E8" w:rsidP="00E268E8">
            <w:pPr>
              <w:jc w:val="right"/>
            </w:pPr>
            <w:r w:rsidRPr="00630E02">
              <w:t>13</w:t>
            </w:r>
          </w:p>
        </w:tc>
        <w:tc>
          <w:tcPr>
            <w:tcW w:w="1724" w:type="dxa"/>
            <w:shd w:val="clear" w:color="auto" w:fill="auto"/>
            <w:noWrap/>
            <w:vAlign w:val="bottom"/>
            <w:hideMark/>
          </w:tcPr>
          <w:p w14:paraId="3B234437" w14:textId="77777777" w:rsidR="00E268E8" w:rsidRPr="00630E02" w:rsidRDefault="00E268E8" w:rsidP="00E268E8">
            <w:pPr>
              <w:jc w:val="right"/>
            </w:pPr>
            <w:r w:rsidRPr="00630E02">
              <w:t>50 8 01 00590</w:t>
            </w:r>
          </w:p>
        </w:tc>
        <w:tc>
          <w:tcPr>
            <w:tcW w:w="700" w:type="dxa"/>
            <w:shd w:val="clear" w:color="auto" w:fill="auto"/>
            <w:noWrap/>
            <w:vAlign w:val="bottom"/>
            <w:hideMark/>
          </w:tcPr>
          <w:p w14:paraId="52FCCD2B" w14:textId="77777777" w:rsidR="00E268E8" w:rsidRPr="00630E02" w:rsidRDefault="00E268E8" w:rsidP="00E268E8">
            <w:pPr>
              <w:jc w:val="right"/>
            </w:pPr>
            <w:r w:rsidRPr="00630E02">
              <w:t>800</w:t>
            </w:r>
          </w:p>
        </w:tc>
        <w:tc>
          <w:tcPr>
            <w:tcW w:w="1510" w:type="dxa"/>
            <w:shd w:val="clear" w:color="auto" w:fill="auto"/>
            <w:noWrap/>
            <w:vAlign w:val="bottom"/>
            <w:hideMark/>
          </w:tcPr>
          <w:p w14:paraId="4757C6A2" w14:textId="77777777" w:rsidR="00E268E8" w:rsidRPr="00630E02" w:rsidRDefault="00E268E8" w:rsidP="00E268E8">
            <w:pPr>
              <w:jc w:val="right"/>
            </w:pPr>
            <w:r w:rsidRPr="00630E02">
              <w:t>120,0</w:t>
            </w:r>
          </w:p>
        </w:tc>
        <w:tc>
          <w:tcPr>
            <w:tcW w:w="1380" w:type="dxa"/>
            <w:shd w:val="clear" w:color="auto" w:fill="auto"/>
            <w:noWrap/>
            <w:vAlign w:val="bottom"/>
            <w:hideMark/>
          </w:tcPr>
          <w:p w14:paraId="0D6C10CB" w14:textId="77777777" w:rsidR="00E268E8" w:rsidRPr="00630E02" w:rsidRDefault="00E268E8" w:rsidP="00E268E8">
            <w:pPr>
              <w:jc w:val="right"/>
            </w:pPr>
            <w:r w:rsidRPr="00630E02">
              <w:t>120,0</w:t>
            </w:r>
          </w:p>
        </w:tc>
        <w:tc>
          <w:tcPr>
            <w:tcW w:w="1452" w:type="dxa"/>
            <w:shd w:val="clear" w:color="auto" w:fill="auto"/>
            <w:noWrap/>
            <w:vAlign w:val="bottom"/>
            <w:hideMark/>
          </w:tcPr>
          <w:p w14:paraId="05CCEA5B" w14:textId="77777777" w:rsidR="00E268E8" w:rsidRPr="00630E02" w:rsidRDefault="00E268E8" w:rsidP="00E268E8">
            <w:pPr>
              <w:jc w:val="right"/>
            </w:pPr>
            <w:r w:rsidRPr="00630E02">
              <w:t>120,0</w:t>
            </w:r>
          </w:p>
        </w:tc>
      </w:tr>
      <w:tr w:rsidR="00E268E8" w:rsidRPr="00630E02" w14:paraId="6CEF4FC7" w14:textId="77777777" w:rsidTr="00AB38E3">
        <w:trPr>
          <w:trHeight w:val="20"/>
        </w:trPr>
        <w:tc>
          <w:tcPr>
            <w:tcW w:w="516" w:type="dxa"/>
            <w:shd w:val="clear" w:color="auto" w:fill="auto"/>
            <w:noWrap/>
            <w:vAlign w:val="bottom"/>
            <w:hideMark/>
          </w:tcPr>
          <w:p w14:paraId="48FF92BC"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FAD1289" w14:textId="77777777" w:rsidR="00E268E8" w:rsidRPr="00630E02" w:rsidRDefault="00E268E8" w:rsidP="00E268E8">
            <w:r w:rsidRPr="00630E02">
              <w:t>Приобретение муниципальными учреждениями движимого имущества</w:t>
            </w:r>
          </w:p>
        </w:tc>
        <w:tc>
          <w:tcPr>
            <w:tcW w:w="660" w:type="dxa"/>
            <w:shd w:val="clear" w:color="auto" w:fill="auto"/>
            <w:vAlign w:val="bottom"/>
            <w:hideMark/>
          </w:tcPr>
          <w:p w14:paraId="7DACDC3F" w14:textId="77777777" w:rsidR="00E268E8" w:rsidRPr="00630E02" w:rsidRDefault="00E268E8" w:rsidP="00E268E8">
            <w:pPr>
              <w:jc w:val="right"/>
            </w:pPr>
            <w:r w:rsidRPr="00630E02">
              <w:t>902</w:t>
            </w:r>
          </w:p>
        </w:tc>
        <w:tc>
          <w:tcPr>
            <w:tcW w:w="600" w:type="dxa"/>
            <w:shd w:val="clear" w:color="auto" w:fill="auto"/>
            <w:noWrap/>
            <w:vAlign w:val="bottom"/>
            <w:hideMark/>
          </w:tcPr>
          <w:p w14:paraId="6B8A4BDA" w14:textId="77777777" w:rsidR="00E268E8" w:rsidRPr="00630E02" w:rsidRDefault="00E268E8" w:rsidP="00E268E8">
            <w:pPr>
              <w:jc w:val="right"/>
            </w:pPr>
            <w:r w:rsidRPr="00630E02">
              <w:t>01</w:t>
            </w:r>
          </w:p>
        </w:tc>
        <w:tc>
          <w:tcPr>
            <w:tcW w:w="560" w:type="dxa"/>
            <w:shd w:val="clear" w:color="auto" w:fill="auto"/>
            <w:noWrap/>
            <w:vAlign w:val="bottom"/>
            <w:hideMark/>
          </w:tcPr>
          <w:p w14:paraId="338CEAD9" w14:textId="77777777" w:rsidR="00E268E8" w:rsidRPr="00630E02" w:rsidRDefault="00E268E8" w:rsidP="00E268E8">
            <w:pPr>
              <w:jc w:val="right"/>
            </w:pPr>
            <w:r w:rsidRPr="00630E02">
              <w:t>13</w:t>
            </w:r>
          </w:p>
        </w:tc>
        <w:tc>
          <w:tcPr>
            <w:tcW w:w="1724" w:type="dxa"/>
            <w:shd w:val="clear" w:color="auto" w:fill="auto"/>
            <w:noWrap/>
            <w:vAlign w:val="bottom"/>
            <w:hideMark/>
          </w:tcPr>
          <w:p w14:paraId="401A5C07" w14:textId="77777777" w:rsidR="00E268E8" w:rsidRPr="00630E02" w:rsidRDefault="00E268E8" w:rsidP="00E268E8">
            <w:pPr>
              <w:jc w:val="right"/>
            </w:pPr>
            <w:r w:rsidRPr="00630E02">
              <w:t>50 8 01 09010</w:t>
            </w:r>
          </w:p>
        </w:tc>
        <w:tc>
          <w:tcPr>
            <w:tcW w:w="700" w:type="dxa"/>
            <w:shd w:val="clear" w:color="auto" w:fill="auto"/>
            <w:noWrap/>
            <w:vAlign w:val="bottom"/>
            <w:hideMark/>
          </w:tcPr>
          <w:p w14:paraId="4E49402D" w14:textId="77777777" w:rsidR="00E268E8" w:rsidRPr="00630E02" w:rsidRDefault="00E268E8" w:rsidP="00E268E8">
            <w:pPr>
              <w:jc w:val="right"/>
            </w:pPr>
            <w:r w:rsidRPr="00630E02">
              <w:t> </w:t>
            </w:r>
          </w:p>
        </w:tc>
        <w:tc>
          <w:tcPr>
            <w:tcW w:w="1510" w:type="dxa"/>
            <w:shd w:val="clear" w:color="auto" w:fill="auto"/>
            <w:noWrap/>
            <w:vAlign w:val="bottom"/>
            <w:hideMark/>
          </w:tcPr>
          <w:p w14:paraId="6B2FCAB3" w14:textId="77777777" w:rsidR="00E268E8" w:rsidRPr="00630E02" w:rsidRDefault="00E268E8" w:rsidP="00E268E8">
            <w:pPr>
              <w:jc w:val="right"/>
            </w:pPr>
            <w:r w:rsidRPr="00630E02">
              <w:t>2 302,0</w:t>
            </w:r>
          </w:p>
        </w:tc>
        <w:tc>
          <w:tcPr>
            <w:tcW w:w="1380" w:type="dxa"/>
            <w:shd w:val="clear" w:color="auto" w:fill="auto"/>
            <w:noWrap/>
            <w:vAlign w:val="bottom"/>
            <w:hideMark/>
          </w:tcPr>
          <w:p w14:paraId="23801264" w14:textId="77777777" w:rsidR="00E268E8" w:rsidRPr="00630E02" w:rsidRDefault="00E268E8" w:rsidP="00E268E8">
            <w:pPr>
              <w:jc w:val="right"/>
            </w:pPr>
            <w:r w:rsidRPr="00630E02">
              <w:t>0,0</w:t>
            </w:r>
          </w:p>
        </w:tc>
        <w:tc>
          <w:tcPr>
            <w:tcW w:w="1452" w:type="dxa"/>
            <w:shd w:val="clear" w:color="auto" w:fill="auto"/>
            <w:noWrap/>
            <w:vAlign w:val="bottom"/>
            <w:hideMark/>
          </w:tcPr>
          <w:p w14:paraId="034E4665" w14:textId="77777777" w:rsidR="00E268E8" w:rsidRPr="00630E02" w:rsidRDefault="00E268E8" w:rsidP="00E268E8">
            <w:pPr>
              <w:jc w:val="right"/>
            </w:pPr>
            <w:r w:rsidRPr="00630E02">
              <w:t>0,0</w:t>
            </w:r>
          </w:p>
        </w:tc>
      </w:tr>
      <w:tr w:rsidR="00E268E8" w:rsidRPr="00630E02" w14:paraId="6B3F91E8" w14:textId="77777777" w:rsidTr="00AB38E3">
        <w:trPr>
          <w:trHeight w:val="20"/>
        </w:trPr>
        <w:tc>
          <w:tcPr>
            <w:tcW w:w="516" w:type="dxa"/>
            <w:shd w:val="clear" w:color="auto" w:fill="auto"/>
            <w:noWrap/>
            <w:vAlign w:val="bottom"/>
            <w:hideMark/>
          </w:tcPr>
          <w:p w14:paraId="33D48340"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ABC05B0"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1A33302B" w14:textId="77777777" w:rsidR="00E268E8" w:rsidRPr="00630E02" w:rsidRDefault="00E268E8" w:rsidP="00E268E8">
            <w:pPr>
              <w:jc w:val="right"/>
            </w:pPr>
            <w:r w:rsidRPr="00630E02">
              <w:t>902</w:t>
            </w:r>
          </w:p>
        </w:tc>
        <w:tc>
          <w:tcPr>
            <w:tcW w:w="600" w:type="dxa"/>
            <w:shd w:val="clear" w:color="auto" w:fill="auto"/>
            <w:noWrap/>
            <w:vAlign w:val="bottom"/>
            <w:hideMark/>
          </w:tcPr>
          <w:p w14:paraId="38CBA595" w14:textId="77777777" w:rsidR="00E268E8" w:rsidRPr="00630E02" w:rsidRDefault="00E268E8" w:rsidP="00E268E8">
            <w:pPr>
              <w:jc w:val="right"/>
            </w:pPr>
            <w:r w:rsidRPr="00630E02">
              <w:t>01</w:t>
            </w:r>
          </w:p>
        </w:tc>
        <w:tc>
          <w:tcPr>
            <w:tcW w:w="560" w:type="dxa"/>
            <w:shd w:val="clear" w:color="auto" w:fill="auto"/>
            <w:noWrap/>
            <w:vAlign w:val="bottom"/>
            <w:hideMark/>
          </w:tcPr>
          <w:p w14:paraId="779C154D" w14:textId="77777777" w:rsidR="00E268E8" w:rsidRPr="00630E02" w:rsidRDefault="00E268E8" w:rsidP="00E268E8">
            <w:pPr>
              <w:jc w:val="right"/>
            </w:pPr>
            <w:r w:rsidRPr="00630E02">
              <w:t>13</w:t>
            </w:r>
          </w:p>
        </w:tc>
        <w:tc>
          <w:tcPr>
            <w:tcW w:w="1724" w:type="dxa"/>
            <w:shd w:val="clear" w:color="auto" w:fill="auto"/>
            <w:noWrap/>
            <w:vAlign w:val="bottom"/>
            <w:hideMark/>
          </w:tcPr>
          <w:p w14:paraId="39EA1273" w14:textId="77777777" w:rsidR="00E268E8" w:rsidRPr="00630E02" w:rsidRDefault="00E268E8" w:rsidP="00E268E8">
            <w:pPr>
              <w:jc w:val="right"/>
            </w:pPr>
            <w:r w:rsidRPr="00630E02">
              <w:t>50 8 01 09010</w:t>
            </w:r>
          </w:p>
        </w:tc>
        <w:tc>
          <w:tcPr>
            <w:tcW w:w="700" w:type="dxa"/>
            <w:shd w:val="clear" w:color="auto" w:fill="auto"/>
            <w:noWrap/>
            <w:vAlign w:val="bottom"/>
            <w:hideMark/>
          </w:tcPr>
          <w:p w14:paraId="63D299C5" w14:textId="77777777" w:rsidR="00E268E8" w:rsidRPr="00630E02" w:rsidRDefault="00E268E8" w:rsidP="00E268E8">
            <w:pPr>
              <w:jc w:val="right"/>
            </w:pPr>
            <w:r w:rsidRPr="00630E02">
              <w:t>200</w:t>
            </w:r>
          </w:p>
        </w:tc>
        <w:tc>
          <w:tcPr>
            <w:tcW w:w="1510" w:type="dxa"/>
            <w:shd w:val="clear" w:color="auto" w:fill="auto"/>
            <w:noWrap/>
            <w:vAlign w:val="bottom"/>
            <w:hideMark/>
          </w:tcPr>
          <w:p w14:paraId="21620C29" w14:textId="77777777" w:rsidR="00E268E8" w:rsidRPr="00630E02" w:rsidRDefault="00E268E8" w:rsidP="00E268E8">
            <w:pPr>
              <w:jc w:val="right"/>
            </w:pPr>
            <w:r w:rsidRPr="00630E02">
              <w:t>2 302,0</w:t>
            </w:r>
          </w:p>
        </w:tc>
        <w:tc>
          <w:tcPr>
            <w:tcW w:w="1380" w:type="dxa"/>
            <w:shd w:val="clear" w:color="auto" w:fill="auto"/>
            <w:noWrap/>
            <w:vAlign w:val="bottom"/>
            <w:hideMark/>
          </w:tcPr>
          <w:p w14:paraId="49794275" w14:textId="77777777" w:rsidR="00E268E8" w:rsidRPr="00630E02" w:rsidRDefault="00E268E8" w:rsidP="00E268E8">
            <w:pPr>
              <w:jc w:val="right"/>
            </w:pPr>
            <w:r w:rsidRPr="00630E02">
              <w:t>0,0</w:t>
            </w:r>
          </w:p>
        </w:tc>
        <w:tc>
          <w:tcPr>
            <w:tcW w:w="1452" w:type="dxa"/>
            <w:shd w:val="clear" w:color="auto" w:fill="auto"/>
            <w:noWrap/>
            <w:vAlign w:val="bottom"/>
            <w:hideMark/>
          </w:tcPr>
          <w:p w14:paraId="4BF759DF" w14:textId="77777777" w:rsidR="00E268E8" w:rsidRPr="00630E02" w:rsidRDefault="00E268E8" w:rsidP="00E268E8">
            <w:pPr>
              <w:jc w:val="right"/>
            </w:pPr>
            <w:r w:rsidRPr="00630E02">
              <w:t>0,0</w:t>
            </w:r>
          </w:p>
        </w:tc>
      </w:tr>
      <w:tr w:rsidR="00E268E8" w:rsidRPr="00630E02" w14:paraId="002043C4" w14:textId="77777777" w:rsidTr="00AB38E3">
        <w:trPr>
          <w:trHeight w:val="20"/>
        </w:trPr>
        <w:tc>
          <w:tcPr>
            <w:tcW w:w="516" w:type="dxa"/>
            <w:shd w:val="clear" w:color="auto" w:fill="auto"/>
            <w:noWrap/>
            <w:vAlign w:val="bottom"/>
            <w:hideMark/>
          </w:tcPr>
          <w:p w14:paraId="00CD5F94"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1D872A0" w14:textId="77777777" w:rsidR="00E268E8" w:rsidRPr="00630E02" w:rsidRDefault="00E268E8" w:rsidP="00E268E8">
            <w:r w:rsidRPr="00630E02">
              <w:t>Осуществление муниципальными учреждениями капитального ремонта</w:t>
            </w:r>
          </w:p>
        </w:tc>
        <w:tc>
          <w:tcPr>
            <w:tcW w:w="660" w:type="dxa"/>
            <w:shd w:val="clear" w:color="auto" w:fill="auto"/>
            <w:vAlign w:val="bottom"/>
            <w:hideMark/>
          </w:tcPr>
          <w:p w14:paraId="47B2575E" w14:textId="77777777" w:rsidR="00E268E8" w:rsidRPr="00630E02" w:rsidRDefault="00E268E8" w:rsidP="00E268E8">
            <w:pPr>
              <w:jc w:val="right"/>
            </w:pPr>
            <w:r w:rsidRPr="00630E02">
              <w:t>902</w:t>
            </w:r>
          </w:p>
        </w:tc>
        <w:tc>
          <w:tcPr>
            <w:tcW w:w="600" w:type="dxa"/>
            <w:shd w:val="clear" w:color="auto" w:fill="auto"/>
            <w:noWrap/>
            <w:vAlign w:val="bottom"/>
            <w:hideMark/>
          </w:tcPr>
          <w:p w14:paraId="1FCE7E07" w14:textId="77777777" w:rsidR="00E268E8" w:rsidRPr="00630E02" w:rsidRDefault="00E268E8" w:rsidP="00E268E8">
            <w:pPr>
              <w:jc w:val="right"/>
            </w:pPr>
            <w:r w:rsidRPr="00630E02">
              <w:t>01</w:t>
            </w:r>
          </w:p>
        </w:tc>
        <w:tc>
          <w:tcPr>
            <w:tcW w:w="560" w:type="dxa"/>
            <w:shd w:val="clear" w:color="auto" w:fill="auto"/>
            <w:noWrap/>
            <w:vAlign w:val="bottom"/>
            <w:hideMark/>
          </w:tcPr>
          <w:p w14:paraId="4FC593F4" w14:textId="77777777" w:rsidR="00E268E8" w:rsidRPr="00630E02" w:rsidRDefault="00E268E8" w:rsidP="00E268E8">
            <w:pPr>
              <w:jc w:val="right"/>
            </w:pPr>
            <w:r w:rsidRPr="00630E02">
              <w:t>13</w:t>
            </w:r>
          </w:p>
        </w:tc>
        <w:tc>
          <w:tcPr>
            <w:tcW w:w="1724" w:type="dxa"/>
            <w:shd w:val="clear" w:color="auto" w:fill="auto"/>
            <w:noWrap/>
            <w:vAlign w:val="bottom"/>
            <w:hideMark/>
          </w:tcPr>
          <w:p w14:paraId="69C9E76E" w14:textId="77777777" w:rsidR="00E268E8" w:rsidRPr="00630E02" w:rsidRDefault="00E268E8" w:rsidP="00E268E8">
            <w:pPr>
              <w:jc w:val="right"/>
            </w:pPr>
            <w:r w:rsidRPr="00630E02">
              <w:t>50 8 01 09020</w:t>
            </w:r>
          </w:p>
        </w:tc>
        <w:tc>
          <w:tcPr>
            <w:tcW w:w="700" w:type="dxa"/>
            <w:shd w:val="clear" w:color="auto" w:fill="auto"/>
            <w:noWrap/>
            <w:vAlign w:val="bottom"/>
            <w:hideMark/>
          </w:tcPr>
          <w:p w14:paraId="01C06778" w14:textId="77777777" w:rsidR="00E268E8" w:rsidRPr="00630E02" w:rsidRDefault="00E268E8" w:rsidP="00E268E8">
            <w:pPr>
              <w:jc w:val="right"/>
            </w:pPr>
            <w:r w:rsidRPr="00630E02">
              <w:t> </w:t>
            </w:r>
          </w:p>
        </w:tc>
        <w:tc>
          <w:tcPr>
            <w:tcW w:w="1510" w:type="dxa"/>
            <w:shd w:val="clear" w:color="auto" w:fill="auto"/>
            <w:noWrap/>
            <w:vAlign w:val="bottom"/>
            <w:hideMark/>
          </w:tcPr>
          <w:p w14:paraId="4D4E0769" w14:textId="77777777" w:rsidR="00E268E8" w:rsidRPr="00630E02" w:rsidRDefault="00E268E8" w:rsidP="00E268E8">
            <w:pPr>
              <w:jc w:val="right"/>
            </w:pPr>
            <w:r w:rsidRPr="00630E02">
              <w:t>1 831,7</w:t>
            </w:r>
          </w:p>
        </w:tc>
        <w:tc>
          <w:tcPr>
            <w:tcW w:w="1380" w:type="dxa"/>
            <w:shd w:val="clear" w:color="auto" w:fill="auto"/>
            <w:noWrap/>
            <w:vAlign w:val="bottom"/>
            <w:hideMark/>
          </w:tcPr>
          <w:p w14:paraId="457F366A" w14:textId="77777777" w:rsidR="00E268E8" w:rsidRPr="00630E02" w:rsidRDefault="00E268E8" w:rsidP="00E268E8">
            <w:pPr>
              <w:jc w:val="right"/>
            </w:pPr>
            <w:r w:rsidRPr="00630E02">
              <w:t>6 594,1</w:t>
            </w:r>
          </w:p>
        </w:tc>
        <w:tc>
          <w:tcPr>
            <w:tcW w:w="1452" w:type="dxa"/>
            <w:shd w:val="clear" w:color="auto" w:fill="auto"/>
            <w:noWrap/>
            <w:vAlign w:val="bottom"/>
            <w:hideMark/>
          </w:tcPr>
          <w:p w14:paraId="3C57673C" w14:textId="77777777" w:rsidR="00E268E8" w:rsidRPr="00630E02" w:rsidRDefault="00E268E8" w:rsidP="00E268E8">
            <w:pPr>
              <w:jc w:val="right"/>
            </w:pPr>
            <w:r w:rsidRPr="00630E02">
              <w:t>943,0</w:t>
            </w:r>
          </w:p>
        </w:tc>
      </w:tr>
      <w:tr w:rsidR="00E268E8" w:rsidRPr="00630E02" w14:paraId="62EA3AD9" w14:textId="77777777" w:rsidTr="00AB38E3">
        <w:trPr>
          <w:trHeight w:val="20"/>
        </w:trPr>
        <w:tc>
          <w:tcPr>
            <w:tcW w:w="516" w:type="dxa"/>
            <w:shd w:val="clear" w:color="auto" w:fill="auto"/>
            <w:noWrap/>
            <w:vAlign w:val="bottom"/>
            <w:hideMark/>
          </w:tcPr>
          <w:p w14:paraId="70D456F2"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D186A38"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4CAFA236" w14:textId="77777777" w:rsidR="00E268E8" w:rsidRPr="00630E02" w:rsidRDefault="00E268E8" w:rsidP="00E268E8">
            <w:pPr>
              <w:jc w:val="right"/>
            </w:pPr>
            <w:r w:rsidRPr="00630E02">
              <w:t>902</w:t>
            </w:r>
          </w:p>
        </w:tc>
        <w:tc>
          <w:tcPr>
            <w:tcW w:w="600" w:type="dxa"/>
            <w:shd w:val="clear" w:color="auto" w:fill="auto"/>
            <w:noWrap/>
            <w:vAlign w:val="bottom"/>
            <w:hideMark/>
          </w:tcPr>
          <w:p w14:paraId="08EED07B" w14:textId="77777777" w:rsidR="00E268E8" w:rsidRPr="00630E02" w:rsidRDefault="00E268E8" w:rsidP="00E268E8">
            <w:pPr>
              <w:jc w:val="right"/>
            </w:pPr>
            <w:r w:rsidRPr="00630E02">
              <w:t>01</w:t>
            </w:r>
          </w:p>
        </w:tc>
        <w:tc>
          <w:tcPr>
            <w:tcW w:w="560" w:type="dxa"/>
            <w:shd w:val="clear" w:color="auto" w:fill="auto"/>
            <w:noWrap/>
            <w:vAlign w:val="bottom"/>
            <w:hideMark/>
          </w:tcPr>
          <w:p w14:paraId="4CC0B083" w14:textId="77777777" w:rsidR="00E268E8" w:rsidRPr="00630E02" w:rsidRDefault="00E268E8" w:rsidP="00E268E8">
            <w:pPr>
              <w:jc w:val="right"/>
            </w:pPr>
            <w:r w:rsidRPr="00630E02">
              <w:t>13</w:t>
            </w:r>
          </w:p>
        </w:tc>
        <w:tc>
          <w:tcPr>
            <w:tcW w:w="1724" w:type="dxa"/>
            <w:shd w:val="clear" w:color="auto" w:fill="auto"/>
            <w:noWrap/>
            <w:vAlign w:val="bottom"/>
            <w:hideMark/>
          </w:tcPr>
          <w:p w14:paraId="1740636A" w14:textId="77777777" w:rsidR="00E268E8" w:rsidRPr="00630E02" w:rsidRDefault="00E268E8" w:rsidP="00E268E8">
            <w:pPr>
              <w:jc w:val="right"/>
            </w:pPr>
            <w:r w:rsidRPr="00630E02">
              <w:t>50 8 01 09020</w:t>
            </w:r>
          </w:p>
        </w:tc>
        <w:tc>
          <w:tcPr>
            <w:tcW w:w="700" w:type="dxa"/>
            <w:shd w:val="clear" w:color="auto" w:fill="auto"/>
            <w:noWrap/>
            <w:vAlign w:val="bottom"/>
            <w:hideMark/>
          </w:tcPr>
          <w:p w14:paraId="1C329A79" w14:textId="77777777" w:rsidR="00E268E8" w:rsidRPr="00630E02" w:rsidRDefault="00E268E8" w:rsidP="00E268E8">
            <w:pPr>
              <w:jc w:val="right"/>
            </w:pPr>
            <w:r w:rsidRPr="00630E02">
              <w:t>200</w:t>
            </w:r>
          </w:p>
        </w:tc>
        <w:tc>
          <w:tcPr>
            <w:tcW w:w="1510" w:type="dxa"/>
            <w:shd w:val="clear" w:color="auto" w:fill="auto"/>
            <w:noWrap/>
            <w:vAlign w:val="bottom"/>
            <w:hideMark/>
          </w:tcPr>
          <w:p w14:paraId="5C5CD9F0" w14:textId="77777777" w:rsidR="00E268E8" w:rsidRPr="00630E02" w:rsidRDefault="00E268E8" w:rsidP="00E268E8">
            <w:pPr>
              <w:jc w:val="right"/>
            </w:pPr>
            <w:r w:rsidRPr="00630E02">
              <w:t>1 831,7</w:t>
            </w:r>
          </w:p>
        </w:tc>
        <w:tc>
          <w:tcPr>
            <w:tcW w:w="1380" w:type="dxa"/>
            <w:shd w:val="clear" w:color="auto" w:fill="auto"/>
            <w:noWrap/>
            <w:vAlign w:val="bottom"/>
            <w:hideMark/>
          </w:tcPr>
          <w:p w14:paraId="7121BF0D" w14:textId="77777777" w:rsidR="00E268E8" w:rsidRPr="00630E02" w:rsidRDefault="00E268E8" w:rsidP="00E268E8">
            <w:pPr>
              <w:jc w:val="right"/>
            </w:pPr>
            <w:r w:rsidRPr="00630E02">
              <w:t>6 594,1</w:t>
            </w:r>
          </w:p>
        </w:tc>
        <w:tc>
          <w:tcPr>
            <w:tcW w:w="1452" w:type="dxa"/>
            <w:shd w:val="clear" w:color="auto" w:fill="auto"/>
            <w:noWrap/>
            <w:vAlign w:val="bottom"/>
            <w:hideMark/>
          </w:tcPr>
          <w:p w14:paraId="36AB4105" w14:textId="77777777" w:rsidR="00E268E8" w:rsidRPr="00630E02" w:rsidRDefault="00E268E8" w:rsidP="00E268E8">
            <w:pPr>
              <w:jc w:val="right"/>
            </w:pPr>
            <w:r w:rsidRPr="00630E02">
              <w:t>943,0</w:t>
            </w:r>
          </w:p>
        </w:tc>
      </w:tr>
      <w:tr w:rsidR="00E268E8" w:rsidRPr="00630E02" w14:paraId="5C0D0136" w14:textId="77777777" w:rsidTr="00AB38E3">
        <w:trPr>
          <w:trHeight w:val="20"/>
        </w:trPr>
        <w:tc>
          <w:tcPr>
            <w:tcW w:w="516" w:type="dxa"/>
            <w:shd w:val="clear" w:color="auto" w:fill="auto"/>
            <w:noWrap/>
            <w:vAlign w:val="bottom"/>
            <w:hideMark/>
          </w:tcPr>
          <w:p w14:paraId="4EE09576"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8D2A8A9" w14:textId="77777777" w:rsidR="00E268E8" w:rsidRPr="00630E02" w:rsidRDefault="00E268E8" w:rsidP="00E268E8">
            <w:r w:rsidRPr="00630E02">
              <w:t>Национальная оборона</w:t>
            </w:r>
          </w:p>
        </w:tc>
        <w:tc>
          <w:tcPr>
            <w:tcW w:w="660" w:type="dxa"/>
            <w:shd w:val="clear" w:color="auto" w:fill="auto"/>
            <w:vAlign w:val="bottom"/>
            <w:hideMark/>
          </w:tcPr>
          <w:p w14:paraId="649D183C" w14:textId="77777777" w:rsidR="00E268E8" w:rsidRPr="00630E02" w:rsidRDefault="00E268E8" w:rsidP="00E268E8">
            <w:pPr>
              <w:jc w:val="right"/>
            </w:pPr>
            <w:r w:rsidRPr="00630E02">
              <w:t>902</w:t>
            </w:r>
          </w:p>
        </w:tc>
        <w:tc>
          <w:tcPr>
            <w:tcW w:w="600" w:type="dxa"/>
            <w:shd w:val="clear" w:color="auto" w:fill="auto"/>
            <w:noWrap/>
            <w:vAlign w:val="bottom"/>
            <w:hideMark/>
          </w:tcPr>
          <w:p w14:paraId="79B7A284" w14:textId="77777777" w:rsidR="00E268E8" w:rsidRPr="00630E02" w:rsidRDefault="00E268E8" w:rsidP="00E268E8">
            <w:pPr>
              <w:jc w:val="right"/>
            </w:pPr>
            <w:r w:rsidRPr="00630E02">
              <w:t>02</w:t>
            </w:r>
          </w:p>
        </w:tc>
        <w:tc>
          <w:tcPr>
            <w:tcW w:w="560" w:type="dxa"/>
            <w:shd w:val="clear" w:color="auto" w:fill="auto"/>
            <w:noWrap/>
            <w:vAlign w:val="bottom"/>
            <w:hideMark/>
          </w:tcPr>
          <w:p w14:paraId="14E2914D" w14:textId="77777777" w:rsidR="00E268E8" w:rsidRPr="00630E02" w:rsidRDefault="00E268E8" w:rsidP="00E268E8">
            <w:pPr>
              <w:jc w:val="right"/>
            </w:pPr>
            <w:r w:rsidRPr="00630E02">
              <w:t>00</w:t>
            </w:r>
          </w:p>
        </w:tc>
        <w:tc>
          <w:tcPr>
            <w:tcW w:w="1724" w:type="dxa"/>
            <w:shd w:val="clear" w:color="auto" w:fill="auto"/>
            <w:noWrap/>
            <w:vAlign w:val="bottom"/>
            <w:hideMark/>
          </w:tcPr>
          <w:p w14:paraId="52ECE773" w14:textId="77777777" w:rsidR="00E268E8" w:rsidRPr="00630E02" w:rsidRDefault="00E268E8" w:rsidP="00E268E8">
            <w:pPr>
              <w:jc w:val="right"/>
            </w:pPr>
            <w:r w:rsidRPr="00630E02">
              <w:t> </w:t>
            </w:r>
          </w:p>
        </w:tc>
        <w:tc>
          <w:tcPr>
            <w:tcW w:w="700" w:type="dxa"/>
            <w:shd w:val="clear" w:color="auto" w:fill="auto"/>
            <w:noWrap/>
            <w:vAlign w:val="bottom"/>
            <w:hideMark/>
          </w:tcPr>
          <w:p w14:paraId="6578149F" w14:textId="77777777" w:rsidR="00E268E8" w:rsidRPr="00630E02" w:rsidRDefault="00E268E8" w:rsidP="00E268E8">
            <w:pPr>
              <w:jc w:val="right"/>
            </w:pPr>
            <w:r w:rsidRPr="00630E02">
              <w:t> </w:t>
            </w:r>
          </w:p>
        </w:tc>
        <w:tc>
          <w:tcPr>
            <w:tcW w:w="1510" w:type="dxa"/>
            <w:shd w:val="clear" w:color="auto" w:fill="auto"/>
            <w:noWrap/>
            <w:vAlign w:val="bottom"/>
            <w:hideMark/>
          </w:tcPr>
          <w:p w14:paraId="4ABBFC8A" w14:textId="77777777" w:rsidR="00E268E8" w:rsidRPr="00630E02" w:rsidRDefault="00E268E8" w:rsidP="00E268E8">
            <w:pPr>
              <w:jc w:val="right"/>
            </w:pPr>
            <w:r w:rsidRPr="00630E02">
              <w:t>2 400,0</w:t>
            </w:r>
          </w:p>
        </w:tc>
        <w:tc>
          <w:tcPr>
            <w:tcW w:w="1380" w:type="dxa"/>
            <w:shd w:val="clear" w:color="auto" w:fill="auto"/>
            <w:noWrap/>
            <w:vAlign w:val="bottom"/>
            <w:hideMark/>
          </w:tcPr>
          <w:p w14:paraId="28D41FBD" w14:textId="77777777" w:rsidR="00E268E8" w:rsidRPr="00630E02" w:rsidRDefault="00E268E8" w:rsidP="00E268E8">
            <w:pPr>
              <w:jc w:val="right"/>
            </w:pPr>
            <w:r w:rsidRPr="00630E02">
              <w:t>5 500,0</w:t>
            </w:r>
          </w:p>
        </w:tc>
        <w:tc>
          <w:tcPr>
            <w:tcW w:w="1452" w:type="dxa"/>
            <w:shd w:val="clear" w:color="auto" w:fill="auto"/>
            <w:noWrap/>
            <w:vAlign w:val="bottom"/>
            <w:hideMark/>
          </w:tcPr>
          <w:p w14:paraId="6CD254D3" w14:textId="77777777" w:rsidR="00E268E8" w:rsidRPr="00630E02" w:rsidRDefault="00E268E8" w:rsidP="00E268E8">
            <w:pPr>
              <w:jc w:val="right"/>
            </w:pPr>
            <w:r w:rsidRPr="00630E02">
              <w:t>5 500,0</w:t>
            </w:r>
          </w:p>
        </w:tc>
      </w:tr>
      <w:tr w:rsidR="00E268E8" w:rsidRPr="00630E02" w14:paraId="15021B14" w14:textId="77777777" w:rsidTr="00AB38E3">
        <w:trPr>
          <w:trHeight w:val="20"/>
        </w:trPr>
        <w:tc>
          <w:tcPr>
            <w:tcW w:w="516" w:type="dxa"/>
            <w:shd w:val="clear" w:color="auto" w:fill="auto"/>
            <w:noWrap/>
            <w:vAlign w:val="bottom"/>
            <w:hideMark/>
          </w:tcPr>
          <w:p w14:paraId="79F45772"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2DCBA0A8" w14:textId="77777777" w:rsidR="00E268E8" w:rsidRPr="00630E02" w:rsidRDefault="00E268E8" w:rsidP="00E268E8">
            <w:r w:rsidRPr="00630E02">
              <w:t>Мобилизационная и вневойсковая подготовка</w:t>
            </w:r>
          </w:p>
        </w:tc>
        <w:tc>
          <w:tcPr>
            <w:tcW w:w="660" w:type="dxa"/>
            <w:shd w:val="clear" w:color="auto" w:fill="auto"/>
            <w:vAlign w:val="bottom"/>
            <w:hideMark/>
          </w:tcPr>
          <w:p w14:paraId="77DF2AC3" w14:textId="77777777" w:rsidR="00E268E8" w:rsidRPr="00630E02" w:rsidRDefault="00E268E8" w:rsidP="00E268E8">
            <w:pPr>
              <w:jc w:val="right"/>
            </w:pPr>
            <w:r w:rsidRPr="00630E02">
              <w:t>902</w:t>
            </w:r>
          </w:p>
        </w:tc>
        <w:tc>
          <w:tcPr>
            <w:tcW w:w="600" w:type="dxa"/>
            <w:shd w:val="clear" w:color="auto" w:fill="auto"/>
            <w:noWrap/>
            <w:vAlign w:val="bottom"/>
            <w:hideMark/>
          </w:tcPr>
          <w:p w14:paraId="477883F5" w14:textId="77777777" w:rsidR="00E268E8" w:rsidRPr="00630E02" w:rsidRDefault="00E268E8" w:rsidP="00E268E8">
            <w:pPr>
              <w:jc w:val="right"/>
            </w:pPr>
            <w:r w:rsidRPr="00630E02">
              <w:t>02</w:t>
            </w:r>
          </w:p>
        </w:tc>
        <w:tc>
          <w:tcPr>
            <w:tcW w:w="560" w:type="dxa"/>
            <w:shd w:val="clear" w:color="auto" w:fill="auto"/>
            <w:noWrap/>
            <w:vAlign w:val="bottom"/>
            <w:hideMark/>
          </w:tcPr>
          <w:p w14:paraId="756B376D" w14:textId="77777777" w:rsidR="00E268E8" w:rsidRPr="00630E02" w:rsidRDefault="00E268E8" w:rsidP="00E268E8">
            <w:pPr>
              <w:jc w:val="right"/>
            </w:pPr>
            <w:r w:rsidRPr="00630E02">
              <w:t>03</w:t>
            </w:r>
          </w:p>
        </w:tc>
        <w:tc>
          <w:tcPr>
            <w:tcW w:w="1724" w:type="dxa"/>
            <w:shd w:val="clear" w:color="auto" w:fill="auto"/>
            <w:noWrap/>
            <w:vAlign w:val="bottom"/>
            <w:hideMark/>
          </w:tcPr>
          <w:p w14:paraId="2D3A403E" w14:textId="77777777" w:rsidR="00E268E8" w:rsidRPr="00630E02" w:rsidRDefault="00E268E8" w:rsidP="00E268E8">
            <w:pPr>
              <w:jc w:val="right"/>
            </w:pPr>
            <w:r w:rsidRPr="00630E02">
              <w:t> </w:t>
            </w:r>
          </w:p>
        </w:tc>
        <w:tc>
          <w:tcPr>
            <w:tcW w:w="700" w:type="dxa"/>
            <w:shd w:val="clear" w:color="auto" w:fill="auto"/>
            <w:noWrap/>
            <w:vAlign w:val="bottom"/>
            <w:hideMark/>
          </w:tcPr>
          <w:p w14:paraId="2EBF56E0" w14:textId="77777777" w:rsidR="00E268E8" w:rsidRPr="00630E02" w:rsidRDefault="00E268E8" w:rsidP="00E268E8">
            <w:pPr>
              <w:jc w:val="right"/>
            </w:pPr>
            <w:r w:rsidRPr="00630E02">
              <w:t> </w:t>
            </w:r>
          </w:p>
        </w:tc>
        <w:tc>
          <w:tcPr>
            <w:tcW w:w="1510" w:type="dxa"/>
            <w:shd w:val="clear" w:color="auto" w:fill="auto"/>
            <w:noWrap/>
            <w:vAlign w:val="bottom"/>
            <w:hideMark/>
          </w:tcPr>
          <w:p w14:paraId="7D74ACBB" w14:textId="77777777" w:rsidR="00E268E8" w:rsidRPr="00630E02" w:rsidRDefault="00E268E8" w:rsidP="00E268E8">
            <w:pPr>
              <w:jc w:val="right"/>
            </w:pPr>
            <w:r w:rsidRPr="00630E02">
              <w:t>1 900,0</w:t>
            </w:r>
          </w:p>
        </w:tc>
        <w:tc>
          <w:tcPr>
            <w:tcW w:w="1380" w:type="dxa"/>
            <w:shd w:val="clear" w:color="auto" w:fill="auto"/>
            <w:noWrap/>
            <w:vAlign w:val="bottom"/>
            <w:hideMark/>
          </w:tcPr>
          <w:p w14:paraId="00138E94" w14:textId="77777777" w:rsidR="00E268E8" w:rsidRPr="00630E02" w:rsidRDefault="00E268E8" w:rsidP="00E268E8">
            <w:pPr>
              <w:jc w:val="right"/>
            </w:pPr>
            <w:r w:rsidRPr="00630E02">
              <w:t>5 000,0</w:t>
            </w:r>
          </w:p>
        </w:tc>
        <w:tc>
          <w:tcPr>
            <w:tcW w:w="1452" w:type="dxa"/>
            <w:shd w:val="clear" w:color="auto" w:fill="auto"/>
            <w:noWrap/>
            <w:vAlign w:val="bottom"/>
            <w:hideMark/>
          </w:tcPr>
          <w:p w14:paraId="095174FF" w14:textId="77777777" w:rsidR="00E268E8" w:rsidRPr="00630E02" w:rsidRDefault="00E268E8" w:rsidP="00E268E8">
            <w:pPr>
              <w:jc w:val="right"/>
            </w:pPr>
            <w:r w:rsidRPr="00630E02">
              <w:t>5 000,0</w:t>
            </w:r>
          </w:p>
        </w:tc>
      </w:tr>
      <w:tr w:rsidR="00E268E8" w:rsidRPr="00630E02" w14:paraId="7A7FF469" w14:textId="77777777" w:rsidTr="00AB38E3">
        <w:trPr>
          <w:trHeight w:val="20"/>
        </w:trPr>
        <w:tc>
          <w:tcPr>
            <w:tcW w:w="516" w:type="dxa"/>
            <w:shd w:val="clear" w:color="auto" w:fill="auto"/>
            <w:noWrap/>
            <w:vAlign w:val="bottom"/>
            <w:hideMark/>
          </w:tcPr>
          <w:p w14:paraId="0CD5977E"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9217A28" w14:textId="77777777" w:rsidR="00E268E8" w:rsidRPr="00630E02" w:rsidRDefault="00E268E8" w:rsidP="00E268E8">
            <w:r w:rsidRPr="00630E02">
              <w:t>Непрограммные расходы органов местного самоуправления</w:t>
            </w:r>
          </w:p>
        </w:tc>
        <w:tc>
          <w:tcPr>
            <w:tcW w:w="660" w:type="dxa"/>
            <w:shd w:val="clear" w:color="auto" w:fill="auto"/>
            <w:vAlign w:val="bottom"/>
            <w:hideMark/>
          </w:tcPr>
          <w:p w14:paraId="14583FD2" w14:textId="77777777" w:rsidR="00E268E8" w:rsidRPr="00630E02" w:rsidRDefault="00E268E8" w:rsidP="00E268E8">
            <w:pPr>
              <w:jc w:val="right"/>
            </w:pPr>
            <w:r w:rsidRPr="00630E02">
              <w:t>902</w:t>
            </w:r>
          </w:p>
        </w:tc>
        <w:tc>
          <w:tcPr>
            <w:tcW w:w="600" w:type="dxa"/>
            <w:shd w:val="clear" w:color="auto" w:fill="auto"/>
            <w:noWrap/>
            <w:vAlign w:val="bottom"/>
            <w:hideMark/>
          </w:tcPr>
          <w:p w14:paraId="1895234C" w14:textId="77777777" w:rsidR="00E268E8" w:rsidRPr="00630E02" w:rsidRDefault="00E268E8" w:rsidP="00E268E8">
            <w:pPr>
              <w:jc w:val="right"/>
            </w:pPr>
            <w:r w:rsidRPr="00630E02">
              <w:t>02</w:t>
            </w:r>
          </w:p>
        </w:tc>
        <w:tc>
          <w:tcPr>
            <w:tcW w:w="560" w:type="dxa"/>
            <w:shd w:val="clear" w:color="auto" w:fill="auto"/>
            <w:noWrap/>
            <w:vAlign w:val="bottom"/>
            <w:hideMark/>
          </w:tcPr>
          <w:p w14:paraId="2C77E371" w14:textId="77777777" w:rsidR="00E268E8" w:rsidRPr="00630E02" w:rsidRDefault="00E268E8" w:rsidP="00E268E8">
            <w:pPr>
              <w:jc w:val="right"/>
            </w:pPr>
            <w:r w:rsidRPr="00630E02">
              <w:t>03</w:t>
            </w:r>
          </w:p>
        </w:tc>
        <w:tc>
          <w:tcPr>
            <w:tcW w:w="1724" w:type="dxa"/>
            <w:shd w:val="clear" w:color="auto" w:fill="auto"/>
            <w:noWrap/>
            <w:vAlign w:val="bottom"/>
            <w:hideMark/>
          </w:tcPr>
          <w:p w14:paraId="0E5D2ECF" w14:textId="77777777" w:rsidR="00E268E8" w:rsidRPr="00630E02" w:rsidRDefault="00E268E8" w:rsidP="00E268E8">
            <w:pPr>
              <w:jc w:val="right"/>
            </w:pPr>
            <w:r w:rsidRPr="00630E02">
              <w:t>99 0 00 00000</w:t>
            </w:r>
          </w:p>
        </w:tc>
        <w:tc>
          <w:tcPr>
            <w:tcW w:w="700" w:type="dxa"/>
            <w:shd w:val="clear" w:color="auto" w:fill="auto"/>
            <w:noWrap/>
            <w:vAlign w:val="bottom"/>
            <w:hideMark/>
          </w:tcPr>
          <w:p w14:paraId="27D97CFD" w14:textId="77777777" w:rsidR="00E268E8" w:rsidRPr="00630E02" w:rsidRDefault="00E268E8" w:rsidP="00E268E8">
            <w:pPr>
              <w:jc w:val="right"/>
            </w:pPr>
            <w:r w:rsidRPr="00630E02">
              <w:t> </w:t>
            </w:r>
          </w:p>
        </w:tc>
        <w:tc>
          <w:tcPr>
            <w:tcW w:w="1510" w:type="dxa"/>
            <w:shd w:val="clear" w:color="auto" w:fill="auto"/>
            <w:noWrap/>
            <w:vAlign w:val="bottom"/>
            <w:hideMark/>
          </w:tcPr>
          <w:p w14:paraId="5D9CBBD1" w14:textId="77777777" w:rsidR="00E268E8" w:rsidRPr="00630E02" w:rsidRDefault="00E268E8" w:rsidP="00E268E8">
            <w:pPr>
              <w:jc w:val="right"/>
            </w:pPr>
            <w:r w:rsidRPr="00630E02">
              <w:t>1 900,0</w:t>
            </w:r>
          </w:p>
        </w:tc>
        <w:tc>
          <w:tcPr>
            <w:tcW w:w="1380" w:type="dxa"/>
            <w:shd w:val="clear" w:color="auto" w:fill="auto"/>
            <w:noWrap/>
            <w:vAlign w:val="bottom"/>
            <w:hideMark/>
          </w:tcPr>
          <w:p w14:paraId="60DE2CD2" w14:textId="77777777" w:rsidR="00E268E8" w:rsidRPr="00630E02" w:rsidRDefault="00E268E8" w:rsidP="00E268E8">
            <w:pPr>
              <w:jc w:val="right"/>
            </w:pPr>
            <w:r w:rsidRPr="00630E02">
              <w:t>5 000,0</w:t>
            </w:r>
          </w:p>
        </w:tc>
        <w:tc>
          <w:tcPr>
            <w:tcW w:w="1452" w:type="dxa"/>
            <w:shd w:val="clear" w:color="auto" w:fill="auto"/>
            <w:noWrap/>
            <w:vAlign w:val="bottom"/>
            <w:hideMark/>
          </w:tcPr>
          <w:p w14:paraId="466A63B5" w14:textId="77777777" w:rsidR="00E268E8" w:rsidRPr="00630E02" w:rsidRDefault="00E268E8" w:rsidP="00E268E8">
            <w:pPr>
              <w:jc w:val="right"/>
            </w:pPr>
            <w:r w:rsidRPr="00630E02">
              <w:t>5 000,0</w:t>
            </w:r>
          </w:p>
        </w:tc>
      </w:tr>
      <w:tr w:rsidR="00E268E8" w:rsidRPr="00630E02" w14:paraId="4246A6CA" w14:textId="77777777" w:rsidTr="00AB38E3">
        <w:trPr>
          <w:trHeight w:val="20"/>
        </w:trPr>
        <w:tc>
          <w:tcPr>
            <w:tcW w:w="516" w:type="dxa"/>
            <w:shd w:val="clear" w:color="auto" w:fill="auto"/>
            <w:noWrap/>
            <w:vAlign w:val="bottom"/>
            <w:hideMark/>
          </w:tcPr>
          <w:p w14:paraId="19D0624C"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A57C4B7" w14:textId="77777777" w:rsidR="00E268E8" w:rsidRPr="00630E02" w:rsidRDefault="00E268E8" w:rsidP="00E268E8">
            <w:r w:rsidRPr="00630E02">
              <w:t>Непрограммные расходы</w:t>
            </w:r>
          </w:p>
        </w:tc>
        <w:tc>
          <w:tcPr>
            <w:tcW w:w="660" w:type="dxa"/>
            <w:shd w:val="clear" w:color="auto" w:fill="auto"/>
            <w:vAlign w:val="bottom"/>
            <w:hideMark/>
          </w:tcPr>
          <w:p w14:paraId="442288C8" w14:textId="77777777" w:rsidR="00E268E8" w:rsidRPr="00630E02" w:rsidRDefault="00E268E8" w:rsidP="00E268E8">
            <w:pPr>
              <w:jc w:val="right"/>
            </w:pPr>
            <w:r w:rsidRPr="00630E02">
              <w:t>902</w:t>
            </w:r>
          </w:p>
        </w:tc>
        <w:tc>
          <w:tcPr>
            <w:tcW w:w="600" w:type="dxa"/>
            <w:shd w:val="clear" w:color="auto" w:fill="auto"/>
            <w:noWrap/>
            <w:vAlign w:val="bottom"/>
            <w:hideMark/>
          </w:tcPr>
          <w:p w14:paraId="7BE6347F" w14:textId="77777777" w:rsidR="00E268E8" w:rsidRPr="00630E02" w:rsidRDefault="00E268E8" w:rsidP="00E268E8">
            <w:pPr>
              <w:jc w:val="right"/>
            </w:pPr>
            <w:r w:rsidRPr="00630E02">
              <w:t>02</w:t>
            </w:r>
          </w:p>
        </w:tc>
        <w:tc>
          <w:tcPr>
            <w:tcW w:w="560" w:type="dxa"/>
            <w:shd w:val="clear" w:color="auto" w:fill="auto"/>
            <w:noWrap/>
            <w:vAlign w:val="bottom"/>
            <w:hideMark/>
          </w:tcPr>
          <w:p w14:paraId="4978F628" w14:textId="77777777" w:rsidR="00E268E8" w:rsidRPr="00630E02" w:rsidRDefault="00E268E8" w:rsidP="00E268E8">
            <w:pPr>
              <w:jc w:val="right"/>
            </w:pPr>
            <w:r w:rsidRPr="00630E02">
              <w:t>03</w:t>
            </w:r>
          </w:p>
        </w:tc>
        <w:tc>
          <w:tcPr>
            <w:tcW w:w="1724" w:type="dxa"/>
            <w:shd w:val="clear" w:color="auto" w:fill="auto"/>
            <w:noWrap/>
            <w:vAlign w:val="bottom"/>
            <w:hideMark/>
          </w:tcPr>
          <w:p w14:paraId="4088267C" w14:textId="77777777" w:rsidR="00E268E8" w:rsidRPr="00630E02" w:rsidRDefault="00E268E8" w:rsidP="00E268E8">
            <w:pPr>
              <w:jc w:val="right"/>
            </w:pPr>
            <w:r w:rsidRPr="00630E02">
              <w:t>99 1 00 00000</w:t>
            </w:r>
          </w:p>
        </w:tc>
        <w:tc>
          <w:tcPr>
            <w:tcW w:w="700" w:type="dxa"/>
            <w:shd w:val="clear" w:color="auto" w:fill="auto"/>
            <w:noWrap/>
            <w:vAlign w:val="bottom"/>
            <w:hideMark/>
          </w:tcPr>
          <w:p w14:paraId="4239479A" w14:textId="77777777" w:rsidR="00E268E8" w:rsidRPr="00630E02" w:rsidRDefault="00E268E8" w:rsidP="00E268E8">
            <w:pPr>
              <w:jc w:val="right"/>
            </w:pPr>
            <w:r w:rsidRPr="00630E02">
              <w:t> </w:t>
            </w:r>
          </w:p>
        </w:tc>
        <w:tc>
          <w:tcPr>
            <w:tcW w:w="1510" w:type="dxa"/>
            <w:shd w:val="clear" w:color="auto" w:fill="auto"/>
            <w:noWrap/>
            <w:vAlign w:val="bottom"/>
            <w:hideMark/>
          </w:tcPr>
          <w:p w14:paraId="2A7CAFA5" w14:textId="77777777" w:rsidR="00E268E8" w:rsidRPr="00630E02" w:rsidRDefault="00E268E8" w:rsidP="00E268E8">
            <w:pPr>
              <w:jc w:val="right"/>
            </w:pPr>
            <w:r w:rsidRPr="00630E02">
              <w:t>1 900,0</w:t>
            </w:r>
          </w:p>
        </w:tc>
        <w:tc>
          <w:tcPr>
            <w:tcW w:w="1380" w:type="dxa"/>
            <w:shd w:val="clear" w:color="auto" w:fill="auto"/>
            <w:noWrap/>
            <w:vAlign w:val="bottom"/>
            <w:hideMark/>
          </w:tcPr>
          <w:p w14:paraId="0C6B1879" w14:textId="77777777" w:rsidR="00E268E8" w:rsidRPr="00630E02" w:rsidRDefault="00E268E8" w:rsidP="00E268E8">
            <w:pPr>
              <w:jc w:val="right"/>
            </w:pPr>
            <w:r w:rsidRPr="00630E02">
              <w:t>5 000,0</w:t>
            </w:r>
          </w:p>
        </w:tc>
        <w:tc>
          <w:tcPr>
            <w:tcW w:w="1452" w:type="dxa"/>
            <w:shd w:val="clear" w:color="auto" w:fill="auto"/>
            <w:noWrap/>
            <w:vAlign w:val="bottom"/>
            <w:hideMark/>
          </w:tcPr>
          <w:p w14:paraId="03969109" w14:textId="77777777" w:rsidR="00E268E8" w:rsidRPr="00630E02" w:rsidRDefault="00E268E8" w:rsidP="00E268E8">
            <w:pPr>
              <w:jc w:val="right"/>
            </w:pPr>
            <w:r w:rsidRPr="00630E02">
              <w:t>5 000,0</w:t>
            </w:r>
          </w:p>
        </w:tc>
      </w:tr>
      <w:tr w:rsidR="00E268E8" w:rsidRPr="00630E02" w14:paraId="2CCBB85A" w14:textId="77777777" w:rsidTr="00AB38E3">
        <w:trPr>
          <w:trHeight w:val="20"/>
        </w:trPr>
        <w:tc>
          <w:tcPr>
            <w:tcW w:w="516" w:type="dxa"/>
            <w:shd w:val="clear" w:color="auto" w:fill="auto"/>
            <w:noWrap/>
            <w:vAlign w:val="bottom"/>
            <w:hideMark/>
          </w:tcPr>
          <w:p w14:paraId="2B7966C8"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B68C080" w14:textId="77777777" w:rsidR="00E268E8" w:rsidRPr="00630E02" w:rsidRDefault="00E268E8" w:rsidP="00E268E8">
            <w:r w:rsidRPr="00630E02">
              <w:t>Мероприятия по мобилизационной и вневойсковой подготовке</w:t>
            </w:r>
          </w:p>
        </w:tc>
        <w:tc>
          <w:tcPr>
            <w:tcW w:w="660" w:type="dxa"/>
            <w:shd w:val="clear" w:color="auto" w:fill="auto"/>
            <w:vAlign w:val="bottom"/>
            <w:hideMark/>
          </w:tcPr>
          <w:p w14:paraId="2CADD108" w14:textId="77777777" w:rsidR="00E268E8" w:rsidRPr="00630E02" w:rsidRDefault="00E268E8" w:rsidP="00E268E8">
            <w:pPr>
              <w:jc w:val="right"/>
            </w:pPr>
            <w:r w:rsidRPr="00630E02">
              <w:t>902</w:t>
            </w:r>
          </w:p>
        </w:tc>
        <w:tc>
          <w:tcPr>
            <w:tcW w:w="600" w:type="dxa"/>
            <w:shd w:val="clear" w:color="auto" w:fill="auto"/>
            <w:noWrap/>
            <w:vAlign w:val="bottom"/>
            <w:hideMark/>
          </w:tcPr>
          <w:p w14:paraId="2338F45A" w14:textId="77777777" w:rsidR="00E268E8" w:rsidRPr="00630E02" w:rsidRDefault="00E268E8" w:rsidP="00E268E8">
            <w:pPr>
              <w:jc w:val="right"/>
            </w:pPr>
            <w:r w:rsidRPr="00630E02">
              <w:t>02</w:t>
            </w:r>
          </w:p>
        </w:tc>
        <w:tc>
          <w:tcPr>
            <w:tcW w:w="560" w:type="dxa"/>
            <w:shd w:val="clear" w:color="auto" w:fill="auto"/>
            <w:noWrap/>
            <w:vAlign w:val="bottom"/>
            <w:hideMark/>
          </w:tcPr>
          <w:p w14:paraId="5B02EF5E" w14:textId="77777777" w:rsidR="00E268E8" w:rsidRPr="00630E02" w:rsidRDefault="00E268E8" w:rsidP="00E268E8">
            <w:pPr>
              <w:jc w:val="right"/>
            </w:pPr>
            <w:r w:rsidRPr="00630E02">
              <w:t>03</w:t>
            </w:r>
          </w:p>
        </w:tc>
        <w:tc>
          <w:tcPr>
            <w:tcW w:w="1724" w:type="dxa"/>
            <w:shd w:val="clear" w:color="auto" w:fill="auto"/>
            <w:noWrap/>
            <w:vAlign w:val="bottom"/>
            <w:hideMark/>
          </w:tcPr>
          <w:p w14:paraId="1AA5DEB7" w14:textId="77777777" w:rsidR="00E268E8" w:rsidRPr="00630E02" w:rsidRDefault="00E268E8" w:rsidP="00E268E8">
            <w:pPr>
              <w:jc w:val="right"/>
            </w:pPr>
            <w:r w:rsidRPr="00630E02">
              <w:t>99 1 00 10650</w:t>
            </w:r>
          </w:p>
        </w:tc>
        <w:tc>
          <w:tcPr>
            <w:tcW w:w="700" w:type="dxa"/>
            <w:shd w:val="clear" w:color="auto" w:fill="auto"/>
            <w:noWrap/>
            <w:vAlign w:val="bottom"/>
            <w:hideMark/>
          </w:tcPr>
          <w:p w14:paraId="685DC5BB" w14:textId="77777777" w:rsidR="00E268E8" w:rsidRPr="00630E02" w:rsidRDefault="00E268E8" w:rsidP="00E268E8">
            <w:pPr>
              <w:jc w:val="right"/>
            </w:pPr>
            <w:r w:rsidRPr="00630E02">
              <w:t> </w:t>
            </w:r>
          </w:p>
        </w:tc>
        <w:tc>
          <w:tcPr>
            <w:tcW w:w="1510" w:type="dxa"/>
            <w:shd w:val="clear" w:color="auto" w:fill="auto"/>
            <w:noWrap/>
            <w:vAlign w:val="bottom"/>
            <w:hideMark/>
          </w:tcPr>
          <w:p w14:paraId="70777A10" w14:textId="77777777" w:rsidR="00E268E8" w:rsidRPr="00630E02" w:rsidRDefault="00E268E8" w:rsidP="00E268E8">
            <w:pPr>
              <w:jc w:val="right"/>
            </w:pPr>
            <w:r w:rsidRPr="00630E02">
              <w:t>1 900,0</w:t>
            </w:r>
          </w:p>
        </w:tc>
        <w:tc>
          <w:tcPr>
            <w:tcW w:w="1380" w:type="dxa"/>
            <w:shd w:val="clear" w:color="auto" w:fill="auto"/>
            <w:noWrap/>
            <w:vAlign w:val="bottom"/>
            <w:hideMark/>
          </w:tcPr>
          <w:p w14:paraId="32929D91" w14:textId="77777777" w:rsidR="00E268E8" w:rsidRPr="00630E02" w:rsidRDefault="00E268E8" w:rsidP="00E268E8">
            <w:pPr>
              <w:jc w:val="right"/>
            </w:pPr>
            <w:r w:rsidRPr="00630E02">
              <w:t>5 000,0</w:t>
            </w:r>
          </w:p>
        </w:tc>
        <w:tc>
          <w:tcPr>
            <w:tcW w:w="1452" w:type="dxa"/>
            <w:shd w:val="clear" w:color="auto" w:fill="auto"/>
            <w:noWrap/>
            <w:vAlign w:val="bottom"/>
            <w:hideMark/>
          </w:tcPr>
          <w:p w14:paraId="3DB390ED" w14:textId="77777777" w:rsidR="00E268E8" w:rsidRPr="00630E02" w:rsidRDefault="00E268E8" w:rsidP="00E268E8">
            <w:pPr>
              <w:jc w:val="right"/>
            </w:pPr>
            <w:r w:rsidRPr="00630E02">
              <w:t>5 000,0</w:t>
            </w:r>
          </w:p>
        </w:tc>
      </w:tr>
      <w:tr w:rsidR="00E268E8" w:rsidRPr="00630E02" w14:paraId="2188F10C" w14:textId="77777777" w:rsidTr="00AB38E3">
        <w:trPr>
          <w:trHeight w:val="20"/>
        </w:trPr>
        <w:tc>
          <w:tcPr>
            <w:tcW w:w="516" w:type="dxa"/>
            <w:shd w:val="clear" w:color="auto" w:fill="auto"/>
            <w:noWrap/>
            <w:vAlign w:val="bottom"/>
            <w:hideMark/>
          </w:tcPr>
          <w:p w14:paraId="1E6C2FE3"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775CD1D"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3D4AAD79" w14:textId="77777777" w:rsidR="00E268E8" w:rsidRPr="00630E02" w:rsidRDefault="00E268E8" w:rsidP="00E268E8">
            <w:pPr>
              <w:jc w:val="right"/>
            </w:pPr>
            <w:r w:rsidRPr="00630E02">
              <w:t>902</w:t>
            </w:r>
          </w:p>
        </w:tc>
        <w:tc>
          <w:tcPr>
            <w:tcW w:w="600" w:type="dxa"/>
            <w:shd w:val="clear" w:color="auto" w:fill="auto"/>
            <w:noWrap/>
            <w:vAlign w:val="bottom"/>
            <w:hideMark/>
          </w:tcPr>
          <w:p w14:paraId="74EDCFEC" w14:textId="77777777" w:rsidR="00E268E8" w:rsidRPr="00630E02" w:rsidRDefault="00E268E8" w:rsidP="00E268E8">
            <w:pPr>
              <w:jc w:val="right"/>
            </w:pPr>
            <w:r w:rsidRPr="00630E02">
              <w:t>02</w:t>
            </w:r>
          </w:p>
        </w:tc>
        <w:tc>
          <w:tcPr>
            <w:tcW w:w="560" w:type="dxa"/>
            <w:shd w:val="clear" w:color="auto" w:fill="auto"/>
            <w:noWrap/>
            <w:vAlign w:val="bottom"/>
            <w:hideMark/>
          </w:tcPr>
          <w:p w14:paraId="624E9030" w14:textId="77777777" w:rsidR="00E268E8" w:rsidRPr="00630E02" w:rsidRDefault="00E268E8" w:rsidP="00E268E8">
            <w:pPr>
              <w:jc w:val="right"/>
            </w:pPr>
            <w:r w:rsidRPr="00630E02">
              <w:t>03</w:t>
            </w:r>
          </w:p>
        </w:tc>
        <w:tc>
          <w:tcPr>
            <w:tcW w:w="1724" w:type="dxa"/>
            <w:shd w:val="clear" w:color="auto" w:fill="auto"/>
            <w:noWrap/>
            <w:vAlign w:val="bottom"/>
            <w:hideMark/>
          </w:tcPr>
          <w:p w14:paraId="7AFE5A39" w14:textId="77777777" w:rsidR="00E268E8" w:rsidRPr="00630E02" w:rsidRDefault="00E268E8" w:rsidP="00E268E8">
            <w:pPr>
              <w:jc w:val="right"/>
            </w:pPr>
            <w:r w:rsidRPr="00630E02">
              <w:t>99 1 00 10650</w:t>
            </w:r>
          </w:p>
        </w:tc>
        <w:tc>
          <w:tcPr>
            <w:tcW w:w="700" w:type="dxa"/>
            <w:shd w:val="clear" w:color="auto" w:fill="auto"/>
            <w:noWrap/>
            <w:vAlign w:val="bottom"/>
            <w:hideMark/>
          </w:tcPr>
          <w:p w14:paraId="0AD84647" w14:textId="77777777" w:rsidR="00E268E8" w:rsidRPr="00630E02" w:rsidRDefault="00E268E8" w:rsidP="00E268E8">
            <w:pPr>
              <w:jc w:val="right"/>
            </w:pPr>
            <w:r w:rsidRPr="00630E02">
              <w:t>200</w:t>
            </w:r>
          </w:p>
        </w:tc>
        <w:tc>
          <w:tcPr>
            <w:tcW w:w="1510" w:type="dxa"/>
            <w:shd w:val="clear" w:color="auto" w:fill="auto"/>
            <w:noWrap/>
            <w:vAlign w:val="bottom"/>
            <w:hideMark/>
          </w:tcPr>
          <w:p w14:paraId="260CD827" w14:textId="77777777" w:rsidR="00E268E8" w:rsidRPr="00630E02" w:rsidRDefault="00E268E8" w:rsidP="00E268E8">
            <w:pPr>
              <w:jc w:val="right"/>
            </w:pPr>
            <w:r w:rsidRPr="00630E02">
              <w:t>1 900,0</w:t>
            </w:r>
          </w:p>
        </w:tc>
        <w:tc>
          <w:tcPr>
            <w:tcW w:w="1380" w:type="dxa"/>
            <w:shd w:val="clear" w:color="auto" w:fill="auto"/>
            <w:noWrap/>
            <w:vAlign w:val="bottom"/>
            <w:hideMark/>
          </w:tcPr>
          <w:p w14:paraId="55CD1926" w14:textId="77777777" w:rsidR="00E268E8" w:rsidRPr="00630E02" w:rsidRDefault="00E268E8" w:rsidP="00E268E8">
            <w:pPr>
              <w:jc w:val="right"/>
            </w:pPr>
            <w:r w:rsidRPr="00630E02">
              <w:t>5 000,0</w:t>
            </w:r>
          </w:p>
        </w:tc>
        <w:tc>
          <w:tcPr>
            <w:tcW w:w="1452" w:type="dxa"/>
            <w:shd w:val="clear" w:color="auto" w:fill="auto"/>
            <w:noWrap/>
            <w:vAlign w:val="bottom"/>
            <w:hideMark/>
          </w:tcPr>
          <w:p w14:paraId="384A9D7F" w14:textId="77777777" w:rsidR="00E268E8" w:rsidRPr="00630E02" w:rsidRDefault="00E268E8" w:rsidP="00E268E8">
            <w:pPr>
              <w:jc w:val="right"/>
            </w:pPr>
            <w:r w:rsidRPr="00630E02">
              <w:t>5 000,0</w:t>
            </w:r>
          </w:p>
        </w:tc>
      </w:tr>
      <w:tr w:rsidR="00E268E8" w:rsidRPr="00630E02" w14:paraId="21F3957F" w14:textId="77777777" w:rsidTr="00AB38E3">
        <w:trPr>
          <w:trHeight w:val="20"/>
        </w:trPr>
        <w:tc>
          <w:tcPr>
            <w:tcW w:w="516" w:type="dxa"/>
            <w:shd w:val="clear" w:color="auto" w:fill="auto"/>
            <w:noWrap/>
            <w:vAlign w:val="bottom"/>
            <w:hideMark/>
          </w:tcPr>
          <w:p w14:paraId="1D942005"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69D1E4E" w14:textId="77777777" w:rsidR="00E268E8" w:rsidRPr="00630E02" w:rsidRDefault="00E268E8" w:rsidP="00E268E8">
            <w:r w:rsidRPr="00630E02">
              <w:t>Мобилизационная подготовка экономики</w:t>
            </w:r>
          </w:p>
        </w:tc>
        <w:tc>
          <w:tcPr>
            <w:tcW w:w="660" w:type="dxa"/>
            <w:shd w:val="clear" w:color="auto" w:fill="auto"/>
            <w:vAlign w:val="bottom"/>
            <w:hideMark/>
          </w:tcPr>
          <w:p w14:paraId="64A082E8" w14:textId="77777777" w:rsidR="00E268E8" w:rsidRPr="00630E02" w:rsidRDefault="00E268E8" w:rsidP="00E268E8">
            <w:pPr>
              <w:jc w:val="right"/>
            </w:pPr>
            <w:r w:rsidRPr="00630E02">
              <w:t>902</w:t>
            </w:r>
          </w:p>
        </w:tc>
        <w:tc>
          <w:tcPr>
            <w:tcW w:w="600" w:type="dxa"/>
            <w:shd w:val="clear" w:color="auto" w:fill="auto"/>
            <w:noWrap/>
            <w:vAlign w:val="bottom"/>
            <w:hideMark/>
          </w:tcPr>
          <w:p w14:paraId="7CCADFAF" w14:textId="77777777" w:rsidR="00E268E8" w:rsidRPr="00630E02" w:rsidRDefault="00E268E8" w:rsidP="00E268E8">
            <w:pPr>
              <w:jc w:val="right"/>
            </w:pPr>
            <w:r w:rsidRPr="00630E02">
              <w:t>02</w:t>
            </w:r>
          </w:p>
        </w:tc>
        <w:tc>
          <w:tcPr>
            <w:tcW w:w="560" w:type="dxa"/>
            <w:shd w:val="clear" w:color="auto" w:fill="auto"/>
            <w:noWrap/>
            <w:vAlign w:val="bottom"/>
            <w:hideMark/>
          </w:tcPr>
          <w:p w14:paraId="0DF441E0" w14:textId="77777777" w:rsidR="00E268E8" w:rsidRPr="00630E02" w:rsidRDefault="00E268E8" w:rsidP="00E268E8">
            <w:pPr>
              <w:jc w:val="right"/>
            </w:pPr>
            <w:r w:rsidRPr="00630E02">
              <w:t>04</w:t>
            </w:r>
          </w:p>
        </w:tc>
        <w:tc>
          <w:tcPr>
            <w:tcW w:w="1724" w:type="dxa"/>
            <w:shd w:val="clear" w:color="auto" w:fill="auto"/>
            <w:noWrap/>
            <w:vAlign w:val="bottom"/>
            <w:hideMark/>
          </w:tcPr>
          <w:p w14:paraId="6E8FE73E" w14:textId="77777777" w:rsidR="00E268E8" w:rsidRPr="00630E02" w:rsidRDefault="00E268E8" w:rsidP="00E268E8">
            <w:pPr>
              <w:jc w:val="right"/>
            </w:pPr>
            <w:r w:rsidRPr="00630E02">
              <w:t> </w:t>
            </w:r>
          </w:p>
        </w:tc>
        <w:tc>
          <w:tcPr>
            <w:tcW w:w="700" w:type="dxa"/>
            <w:shd w:val="clear" w:color="auto" w:fill="auto"/>
            <w:noWrap/>
            <w:vAlign w:val="bottom"/>
            <w:hideMark/>
          </w:tcPr>
          <w:p w14:paraId="21A7308F" w14:textId="77777777" w:rsidR="00E268E8" w:rsidRPr="00630E02" w:rsidRDefault="00E268E8" w:rsidP="00E268E8">
            <w:pPr>
              <w:jc w:val="right"/>
            </w:pPr>
            <w:r w:rsidRPr="00630E02">
              <w:t> </w:t>
            </w:r>
          </w:p>
        </w:tc>
        <w:tc>
          <w:tcPr>
            <w:tcW w:w="1510" w:type="dxa"/>
            <w:shd w:val="clear" w:color="auto" w:fill="auto"/>
            <w:noWrap/>
            <w:vAlign w:val="bottom"/>
            <w:hideMark/>
          </w:tcPr>
          <w:p w14:paraId="25FE9B51" w14:textId="77777777" w:rsidR="00E268E8" w:rsidRPr="00630E02" w:rsidRDefault="00E268E8" w:rsidP="00E268E8">
            <w:pPr>
              <w:jc w:val="right"/>
            </w:pPr>
            <w:r w:rsidRPr="00630E02">
              <w:t>500,0</w:t>
            </w:r>
          </w:p>
        </w:tc>
        <w:tc>
          <w:tcPr>
            <w:tcW w:w="1380" w:type="dxa"/>
            <w:shd w:val="clear" w:color="auto" w:fill="auto"/>
            <w:noWrap/>
            <w:vAlign w:val="bottom"/>
            <w:hideMark/>
          </w:tcPr>
          <w:p w14:paraId="33994333" w14:textId="77777777" w:rsidR="00E268E8" w:rsidRPr="00630E02" w:rsidRDefault="00E268E8" w:rsidP="00E268E8">
            <w:pPr>
              <w:jc w:val="right"/>
            </w:pPr>
            <w:r w:rsidRPr="00630E02">
              <w:t>500,0</w:t>
            </w:r>
          </w:p>
        </w:tc>
        <w:tc>
          <w:tcPr>
            <w:tcW w:w="1452" w:type="dxa"/>
            <w:shd w:val="clear" w:color="auto" w:fill="auto"/>
            <w:noWrap/>
            <w:vAlign w:val="bottom"/>
            <w:hideMark/>
          </w:tcPr>
          <w:p w14:paraId="19B3CE07" w14:textId="77777777" w:rsidR="00E268E8" w:rsidRPr="00630E02" w:rsidRDefault="00E268E8" w:rsidP="00E268E8">
            <w:pPr>
              <w:jc w:val="right"/>
            </w:pPr>
            <w:r w:rsidRPr="00630E02">
              <w:t>500,0</w:t>
            </w:r>
          </w:p>
        </w:tc>
      </w:tr>
      <w:tr w:rsidR="00E268E8" w:rsidRPr="00630E02" w14:paraId="166A96CC" w14:textId="77777777" w:rsidTr="00AB38E3">
        <w:trPr>
          <w:trHeight w:val="20"/>
        </w:trPr>
        <w:tc>
          <w:tcPr>
            <w:tcW w:w="516" w:type="dxa"/>
            <w:shd w:val="clear" w:color="auto" w:fill="auto"/>
            <w:noWrap/>
            <w:vAlign w:val="bottom"/>
            <w:hideMark/>
          </w:tcPr>
          <w:p w14:paraId="18BAF065"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6A52290" w14:textId="77777777" w:rsidR="00E268E8" w:rsidRPr="00630E02" w:rsidRDefault="00E268E8" w:rsidP="00E268E8">
            <w:r w:rsidRPr="00630E02">
              <w:t>Непрограммные расходы органов местного самоуправления</w:t>
            </w:r>
          </w:p>
        </w:tc>
        <w:tc>
          <w:tcPr>
            <w:tcW w:w="660" w:type="dxa"/>
            <w:shd w:val="clear" w:color="auto" w:fill="auto"/>
            <w:vAlign w:val="bottom"/>
            <w:hideMark/>
          </w:tcPr>
          <w:p w14:paraId="182BE048" w14:textId="77777777" w:rsidR="00E268E8" w:rsidRPr="00630E02" w:rsidRDefault="00E268E8" w:rsidP="00E268E8">
            <w:pPr>
              <w:jc w:val="right"/>
            </w:pPr>
            <w:r w:rsidRPr="00630E02">
              <w:t>902</w:t>
            </w:r>
          </w:p>
        </w:tc>
        <w:tc>
          <w:tcPr>
            <w:tcW w:w="600" w:type="dxa"/>
            <w:shd w:val="clear" w:color="auto" w:fill="auto"/>
            <w:noWrap/>
            <w:vAlign w:val="bottom"/>
            <w:hideMark/>
          </w:tcPr>
          <w:p w14:paraId="6647E832" w14:textId="77777777" w:rsidR="00E268E8" w:rsidRPr="00630E02" w:rsidRDefault="00E268E8" w:rsidP="00E268E8">
            <w:pPr>
              <w:jc w:val="right"/>
            </w:pPr>
            <w:r w:rsidRPr="00630E02">
              <w:t>02</w:t>
            </w:r>
          </w:p>
        </w:tc>
        <w:tc>
          <w:tcPr>
            <w:tcW w:w="560" w:type="dxa"/>
            <w:shd w:val="clear" w:color="auto" w:fill="auto"/>
            <w:noWrap/>
            <w:vAlign w:val="bottom"/>
            <w:hideMark/>
          </w:tcPr>
          <w:p w14:paraId="6FA3AF49" w14:textId="77777777" w:rsidR="00E268E8" w:rsidRPr="00630E02" w:rsidRDefault="00E268E8" w:rsidP="00E268E8">
            <w:pPr>
              <w:jc w:val="right"/>
            </w:pPr>
            <w:r w:rsidRPr="00630E02">
              <w:t>04</w:t>
            </w:r>
          </w:p>
        </w:tc>
        <w:tc>
          <w:tcPr>
            <w:tcW w:w="1724" w:type="dxa"/>
            <w:shd w:val="clear" w:color="auto" w:fill="auto"/>
            <w:noWrap/>
            <w:vAlign w:val="bottom"/>
            <w:hideMark/>
          </w:tcPr>
          <w:p w14:paraId="75887DA6" w14:textId="77777777" w:rsidR="00E268E8" w:rsidRPr="00630E02" w:rsidRDefault="00E268E8" w:rsidP="00E268E8">
            <w:pPr>
              <w:jc w:val="right"/>
            </w:pPr>
            <w:r w:rsidRPr="00630E02">
              <w:t>99 0 00 00000</w:t>
            </w:r>
          </w:p>
        </w:tc>
        <w:tc>
          <w:tcPr>
            <w:tcW w:w="700" w:type="dxa"/>
            <w:shd w:val="clear" w:color="auto" w:fill="auto"/>
            <w:noWrap/>
            <w:vAlign w:val="bottom"/>
            <w:hideMark/>
          </w:tcPr>
          <w:p w14:paraId="10494C82" w14:textId="77777777" w:rsidR="00E268E8" w:rsidRPr="00630E02" w:rsidRDefault="00E268E8" w:rsidP="00E268E8">
            <w:pPr>
              <w:jc w:val="right"/>
            </w:pPr>
            <w:r w:rsidRPr="00630E02">
              <w:t> </w:t>
            </w:r>
          </w:p>
        </w:tc>
        <w:tc>
          <w:tcPr>
            <w:tcW w:w="1510" w:type="dxa"/>
            <w:shd w:val="clear" w:color="auto" w:fill="auto"/>
            <w:noWrap/>
            <w:vAlign w:val="bottom"/>
            <w:hideMark/>
          </w:tcPr>
          <w:p w14:paraId="6708CCCC" w14:textId="77777777" w:rsidR="00E268E8" w:rsidRPr="00630E02" w:rsidRDefault="00E268E8" w:rsidP="00E268E8">
            <w:pPr>
              <w:jc w:val="right"/>
            </w:pPr>
            <w:r w:rsidRPr="00630E02">
              <w:t>500,0</w:t>
            </w:r>
          </w:p>
        </w:tc>
        <w:tc>
          <w:tcPr>
            <w:tcW w:w="1380" w:type="dxa"/>
            <w:shd w:val="clear" w:color="auto" w:fill="auto"/>
            <w:noWrap/>
            <w:vAlign w:val="bottom"/>
            <w:hideMark/>
          </w:tcPr>
          <w:p w14:paraId="57A5A971" w14:textId="77777777" w:rsidR="00E268E8" w:rsidRPr="00630E02" w:rsidRDefault="00E268E8" w:rsidP="00E268E8">
            <w:pPr>
              <w:jc w:val="right"/>
            </w:pPr>
            <w:r w:rsidRPr="00630E02">
              <w:t>500,0</w:t>
            </w:r>
          </w:p>
        </w:tc>
        <w:tc>
          <w:tcPr>
            <w:tcW w:w="1452" w:type="dxa"/>
            <w:shd w:val="clear" w:color="auto" w:fill="auto"/>
            <w:noWrap/>
            <w:vAlign w:val="bottom"/>
            <w:hideMark/>
          </w:tcPr>
          <w:p w14:paraId="09622D25" w14:textId="77777777" w:rsidR="00E268E8" w:rsidRPr="00630E02" w:rsidRDefault="00E268E8" w:rsidP="00E268E8">
            <w:pPr>
              <w:jc w:val="right"/>
            </w:pPr>
            <w:r w:rsidRPr="00630E02">
              <w:t>500,0</w:t>
            </w:r>
          </w:p>
        </w:tc>
      </w:tr>
      <w:tr w:rsidR="00E268E8" w:rsidRPr="00630E02" w14:paraId="526155C2" w14:textId="77777777" w:rsidTr="00AB38E3">
        <w:trPr>
          <w:trHeight w:val="20"/>
        </w:trPr>
        <w:tc>
          <w:tcPr>
            <w:tcW w:w="516" w:type="dxa"/>
            <w:shd w:val="clear" w:color="auto" w:fill="auto"/>
            <w:noWrap/>
            <w:vAlign w:val="bottom"/>
            <w:hideMark/>
          </w:tcPr>
          <w:p w14:paraId="1227C5FC"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AE31F07" w14:textId="77777777" w:rsidR="00E268E8" w:rsidRPr="00630E02" w:rsidRDefault="00E268E8" w:rsidP="00E268E8">
            <w:r w:rsidRPr="00630E02">
              <w:t>Непрограммные расходы</w:t>
            </w:r>
          </w:p>
        </w:tc>
        <w:tc>
          <w:tcPr>
            <w:tcW w:w="660" w:type="dxa"/>
            <w:shd w:val="clear" w:color="auto" w:fill="auto"/>
            <w:vAlign w:val="bottom"/>
            <w:hideMark/>
          </w:tcPr>
          <w:p w14:paraId="162A1827" w14:textId="77777777" w:rsidR="00E268E8" w:rsidRPr="00630E02" w:rsidRDefault="00E268E8" w:rsidP="00E268E8">
            <w:pPr>
              <w:jc w:val="right"/>
            </w:pPr>
            <w:r w:rsidRPr="00630E02">
              <w:t>902</w:t>
            </w:r>
          </w:p>
        </w:tc>
        <w:tc>
          <w:tcPr>
            <w:tcW w:w="600" w:type="dxa"/>
            <w:shd w:val="clear" w:color="auto" w:fill="auto"/>
            <w:noWrap/>
            <w:vAlign w:val="bottom"/>
            <w:hideMark/>
          </w:tcPr>
          <w:p w14:paraId="67ED4404" w14:textId="77777777" w:rsidR="00E268E8" w:rsidRPr="00630E02" w:rsidRDefault="00E268E8" w:rsidP="00E268E8">
            <w:pPr>
              <w:jc w:val="right"/>
            </w:pPr>
            <w:r w:rsidRPr="00630E02">
              <w:t>02</w:t>
            </w:r>
          </w:p>
        </w:tc>
        <w:tc>
          <w:tcPr>
            <w:tcW w:w="560" w:type="dxa"/>
            <w:shd w:val="clear" w:color="auto" w:fill="auto"/>
            <w:noWrap/>
            <w:vAlign w:val="bottom"/>
            <w:hideMark/>
          </w:tcPr>
          <w:p w14:paraId="145741F8" w14:textId="77777777" w:rsidR="00E268E8" w:rsidRPr="00630E02" w:rsidRDefault="00E268E8" w:rsidP="00E268E8">
            <w:pPr>
              <w:jc w:val="right"/>
            </w:pPr>
            <w:r w:rsidRPr="00630E02">
              <w:t>04</w:t>
            </w:r>
          </w:p>
        </w:tc>
        <w:tc>
          <w:tcPr>
            <w:tcW w:w="1724" w:type="dxa"/>
            <w:shd w:val="clear" w:color="auto" w:fill="auto"/>
            <w:noWrap/>
            <w:vAlign w:val="bottom"/>
            <w:hideMark/>
          </w:tcPr>
          <w:p w14:paraId="728A8BE0" w14:textId="77777777" w:rsidR="00E268E8" w:rsidRPr="00630E02" w:rsidRDefault="00E268E8" w:rsidP="00E268E8">
            <w:pPr>
              <w:jc w:val="right"/>
            </w:pPr>
            <w:r w:rsidRPr="00630E02">
              <w:t>99 1 00 00000</w:t>
            </w:r>
          </w:p>
        </w:tc>
        <w:tc>
          <w:tcPr>
            <w:tcW w:w="700" w:type="dxa"/>
            <w:shd w:val="clear" w:color="auto" w:fill="auto"/>
            <w:noWrap/>
            <w:vAlign w:val="bottom"/>
            <w:hideMark/>
          </w:tcPr>
          <w:p w14:paraId="482506D6" w14:textId="77777777" w:rsidR="00E268E8" w:rsidRPr="00630E02" w:rsidRDefault="00E268E8" w:rsidP="00E268E8">
            <w:pPr>
              <w:jc w:val="right"/>
            </w:pPr>
            <w:r w:rsidRPr="00630E02">
              <w:t> </w:t>
            </w:r>
          </w:p>
        </w:tc>
        <w:tc>
          <w:tcPr>
            <w:tcW w:w="1510" w:type="dxa"/>
            <w:shd w:val="clear" w:color="auto" w:fill="auto"/>
            <w:noWrap/>
            <w:vAlign w:val="bottom"/>
            <w:hideMark/>
          </w:tcPr>
          <w:p w14:paraId="4F842053" w14:textId="77777777" w:rsidR="00E268E8" w:rsidRPr="00630E02" w:rsidRDefault="00E268E8" w:rsidP="00E268E8">
            <w:pPr>
              <w:jc w:val="right"/>
            </w:pPr>
            <w:r w:rsidRPr="00630E02">
              <w:t>500,0</w:t>
            </w:r>
          </w:p>
        </w:tc>
        <w:tc>
          <w:tcPr>
            <w:tcW w:w="1380" w:type="dxa"/>
            <w:shd w:val="clear" w:color="auto" w:fill="auto"/>
            <w:noWrap/>
            <w:vAlign w:val="bottom"/>
            <w:hideMark/>
          </w:tcPr>
          <w:p w14:paraId="1AD8EF2A" w14:textId="77777777" w:rsidR="00E268E8" w:rsidRPr="00630E02" w:rsidRDefault="00E268E8" w:rsidP="00E268E8">
            <w:pPr>
              <w:jc w:val="right"/>
            </w:pPr>
            <w:r w:rsidRPr="00630E02">
              <w:t>500,0</w:t>
            </w:r>
          </w:p>
        </w:tc>
        <w:tc>
          <w:tcPr>
            <w:tcW w:w="1452" w:type="dxa"/>
            <w:shd w:val="clear" w:color="auto" w:fill="auto"/>
            <w:noWrap/>
            <w:vAlign w:val="bottom"/>
            <w:hideMark/>
          </w:tcPr>
          <w:p w14:paraId="0F5BDE06" w14:textId="77777777" w:rsidR="00E268E8" w:rsidRPr="00630E02" w:rsidRDefault="00E268E8" w:rsidP="00E268E8">
            <w:pPr>
              <w:jc w:val="right"/>
            </w:pPr>
            <w:r w:rsidRPr="00630E02">
              <w:t>500,0</w:t>
            </w:r>
          </w:p>
        </w:tc>
      </w:tr>
      <w:tr w:rsidR="00E268E8" w:rsidRPr="00630E02" w14:paraId="7FDB6FA8" w14:textId="77777777" w:rsidTr="00AB38E3">
        <w:trPr>
          <w:trHeight w:val="20"/>
        </w:trPr>
        <w:tc>
          <w:tcPr>
            <w:tcW w:w="516" w:type="dxa"/>
            <w:shd w:val="clear" w:color="auto" w:fill="auto"/>
            <w:noWrap/>
            <w:vAlign w:val="bottom"/>
            <w:hideMark/>
          </w:tcPr>
          <w:p w14:paraId="7B23DB8C"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29AA9587" w14:textId="77777777" w:rsidR="00E268E8" w:rsidRPr="00630E02" w:rsidRDefault="00E268E8" w:rsidP="00E268E8">
            <w:r w:rsidRPr="00630E02">
              <w:t>Мероприятия по обеспечению мобилизационной готовности экономики</w:t>
            </w:r>
          </w:p>
        </w:tc>
        <w:tc>
          <w:tcPr>
            <w:tcW w:w="660" w:type="dxa"/>
            <w:shd w:val="clear" w:color="auto" w:fill="auto"/>
            <w:vAlign w:val="bottom"/>
            <w:hideMark/>
          </w:tcPr>
          <w:p w14:paraId="103725B3" w14:textId="77777777" w:rsidR="00E268E8" w:rsidRPr="00630E02" w:rsidRDefault="00E268E8" w:rsidP="00E268E8">
            <w:pPr>
              <w:jc w:val="right"/>
            </w:pPr>
            <w:r w:rsidRPr="00630E02">
              <w:t>902</w:t>
            </w:r>
          </w:p>
        </w:tc>
        <w:tc>
          <w:tcPr>
            <w:tcW w:w="600" w:type="dxa"/>
            <w:shd w:val="clear" w:color="auto" w:fill="auto"/>
            <w:noWrap/>
            <w:vAlign w:val="bottom"/>
            <w:hideMark/>
          </w:tcPr>
          <w:p w14:paraId="2EAE0CB6" w14:textId="77777777" w:rsidR="00E268E8" w:rsidRPr="00630E02" w:rsidRDefault="00E268E8" w:rsidP="00E268E8">
            <w:pPr>
              <w:jc w:val="right"/>
            </w:pPr>
            <w:r w:rsidRPr="00630E02">
              <w:t>02</w:t>
            </w:r>
          </w:p>
        </w:tc>
        <w:tc>
          <w:tcPr>
            <w:tcW w:w="560" w:type="dxa"/>
            <w:shd w:val="clear" w:color="auto" w:fill="auto"/>
            <w:noWrap/>
            <w:vAlign w:val="bottom"/>
            <w:hideMark/>
          </w:tcPr>
          <w:p w14:paraId="662A5CEF" w14:textId="77777777" w:rsidR="00E268E8" w:rsidRPr="00630E02" w:rsidRDefault="00E268E8" w:rsidP="00E268E8">
            <w:pPr>
              <w:jc w:val="right"/>
            </w:pPr>
            <w:r w:rsidRPr="00630E02">
              <w:t>04</w:t>
            </w:r>
          </w:p>
        </w:tc>
        <w:tc>
          <w:tcPr>
            <w:tcW w:w="1724" w:type="dxa"/>
            <w:shd w:val="clear" w:color="auto" w:fill="auto"/>
            <w:noWrap/>
            <w:vAlign w:val="bottom"/>
            <w:hideMark/>
          </w:tcPr>
          <w:p w14:paraId="023C2D39" w14:textId="77777777" w:rsidR="00E268E8" w:rsidRPr="00630E02" w:rsidRDefault="00E268E8" w:rsidP="00E268E8">
            <w:pPr>
              <w:jc w:val="right"/>
            </w:pPr>
            <w:r w:rsidRPr="00630E02">
              <w:t>99 1 00 10090</w:t>
            </w:r>
          </w:p>
        </w:tc>
        <w:tc>
          <w:tcPr>
            <w:tcW w:w="700" w:type="dxa"/>
            <w:shd w:val="clear" w:color="auto" w:fill="auto"/>
            <w:noWrap/>
            <w:vAlign w:val="bottom"/>
            <w:hideMark/>
          </w:tcPr>
          <w:p w14:paraId="599F8280" w14:textId="77777777" w:rsidR="00E268E8" w:rsidRPr="00630E02" w:rsidRDefault="00E268E8" w:rsidP="00E268E8">
            <w:pPr>
              <w:jc w:val="right"/>
            </w:pPr>
            <w:r w:rsidRPr="00630E02">
              <w:t> </w:t>
            </w:r>
          </w:p>
        </w:tc>
        <w:tc>
          <w:tcPr>
            <w:tcW w:w="1510" w:type="dxa"/>
            <w:shd w:val="clear" w:color="auto" w:fill="auto"/>
            <w:noWrap/>
            <w:vAlign w:val="bottom"/>
            <w:hideMark/>
          </w:tcPr>
          <w:p w14:paraId="575E5B71" w14:textId="77777777" w:rsidR="00E268E8" w:rsidRPr="00630E02" w:rsidRDefault="00E268E8" w:rsidP="00E268E8">
            <w:pPr>
              <w:jc w:val="right"/>
            </w:pPr>
            <w:r w:rsidRPr="00630E02">
              <w:t>500,0</w:t>
            </w:r>
          </w:p>
        </w:tc>
        <w:tc>
          <w:tcPr>
            <w:tcW w:w="1380" w:type="dxa"/>
            <w:shd w:val="clear" w:color="auto" w:fill="auto"/>
            <w:noWrap/>
            <w:vAlign w:val="bottom"/>
            <w:hideMark/>
          </w:tcPr>
          <w:p w14:paraId="59E6E0F4" w14:textId="77777777" w:rsidR="00E268E8" w:rsidRPr="00630E02" w:rsidRDefault="00E268E8" w:rsidP="00E268E8">
            <w:pPr>
              <w:jc w:val="right"/>
            </w:pPr>
            <w:r w:rsidRPr="00630E02">
              <w:t>500,0</w:t>
            </w:r>
          </w:p>
        </w:tc>
        <w:tc>
          <w:tcPr>
            <w:tcW w:w="1452" w:type="dxa"/>
            <w:shd w:val="clear" w:color="auto" w:fill="auto"/>
            <w:noWrap/>
            <w:vAlign w:val="bottom"/>
            <w:hideMark/>
          </w:tcPr>
          <w:p w14:paraId="0950E7DB" w14:textId="77777777" w:rsidR="00E268E8" w:rsidRPr="00630E02" w:rsidRDefault="00E268E8" w:rsidP="00E268E8">
            <w:pPr>
              <w:jc w:val="right"/>
            </w:pPr>
            <w:r w:rsidRPr="00630E02">
              <w:t>500,0</w:t>
            </w:r>
          </w:p>
        </w:tc>
      </w:tr>
      <w:tr w:rsidR="00E268E8" w:rsidRPr="00630E02" w14:paraId="266578C0" w14:textId="77777777" w:rsidTr="00AB38E3">
        <w:trPr>
          <w:trHeight w:val="20"/>
        </w:trPr>
        <w:tc>
          <w:tcPr>
            <w:tcW w:w="516" w:type="dxa"/>
            <w:shd w:val="clear" w:color="auto" w:fill="auto"/>
            <w:noWrap/>
            <w:vAlign w:val="bottom"/>
            <w:hideMark/>
          </w:tcPr>
          <w:p w14:paraId="20577B97"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72D1790"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77EDC2A1" w14:textId="77777777" w:rsidR="00E268E8" w:rsidRPr="00630E02" w:rsidRDefault="00E268E8" w:rsidP="00E268E8">
            <w:pPr>
              <w:jc w:val="right"/>
            </w:pPr>
            <w:r w:rsidRPr="00630E02">
              <w:t>902</w:t>
            </w:r>
          </w:p>
        </w:tc>
        <w:tc>
          <w:tcPr>
            <w:tcW w:w="600" w:type="dxa"/>
            <w:shd w:val="clear" w:color="auto" w:fill="auto"/>
            <w:noWrap/>
            <w:vAlign w:val="bottom"/>
            <w:hideMark/>
          </w:tcPr>
          <w:p w14:paraId="77509A17" w14:textId="77777777" w:rsidR="00E268E8" w:rsidRPr="00630E02" w:rsidRDefault="00E268E8" w:rsidP="00E268E8">
            <w:pPr>
              <w:jc w:val="right"/>
            </w:pPr>
            <w:r w:rsidRPr="00630E02">
              <w:t>02</w:t>
            </w:r>
          </w:p>
        </w:tc>
        <w:tc>
          <w:tcPr>
            <w:tcW w:w="560" w:type="dxa"/>
            <w:shd w:val="clear" w:color="auto" w:fill="auto"/>
            <w:noWrap/>
            <w:vAlign w:val="bottom"/>
            <w:hideMark/>
          </w:tcPr>
          <w:p w14:paraId="6A344B14" w14:textId="77777777" w:rsidR="00E268E8" w:rsidRPr="00630E02" w:rsidRDefault="00E268E8" w:rsidP="00E268E8">
            <w:pPr>
              <w:jc w:val="right"/>
            </w:pPr>
            <w:r w:rsidRPr="00630E02">
              <w:t>04</w:t>
            </w:r>
          </w:p>
        </w:tc>
        <w:tc>
          <w:tcPr>
            <w:tcW w:w="1724" w:type="dxa"/>
            <w:shd w:val="clear" w:color="auto" w:fill="auto"/>
            <w:noWrap/>
            <w:vAlign w:val="bottom"/>
            <w:hideMark/>
          </w:tcPr>
          <w:p w14:paraId="73313FAA" w14:textId="77777777" w:rsidR="00E268E8" w:rsidRPr="00630E02" w:rsidRDefault="00E268E8" w:rsidP="00E268E8">
            <w:pPr>
              <w:jc w:val="right"/>
            </w:pPr>
            <w:r w:rsidRPr="00630E02">
              <w:t>99 1 00 10090</w:t>
            </w:r>
          </w:p>
        </w:tc>
        <w:tc>
          <w:tcPr>
            <w:tcW w:w="700" w:type="dxa"/>
            <w:shd w:val="clear" w:color="auto" w:fill="auto"/>
            <w:noWrap/>
            <w:vAlign w:val="bottom"/>
            <w:hideMark/>
          </w:tcPr>
          <w:p w14:paraId="43645132" w14:textId="77777777" w:rsidR="00E268E8" w:rsidRPr="00630E02" w:rsidRDefault="00E268E8" w:rsidP="00E268E8">
            <w:pPr>
              <w:jc w:val="right"/>
            </w:pPr>
            <w:r w:rsidRPr="00630E02">
              <w:t>200</w:t>
            </w:r>
          </w:p>
        </w:tc>
        <w:tc>
          <w:tcPr>
            <w:tcW w:w="1510" w:type="dxa"/>
            <w:shd w:val="clear" w:color="auto" w:fill="auto"/>
            <w:noWrap/>
            <w:vAlign w:val="bottom"/>
            <w:hideMark/>
          </w:tcPr>
          <w:p w14:paraId="7A8BCF7D" w14:textId="77777777" w:rsidR="00E268E8" w:rsidRPr="00630E02" w:rsidRDefault="00E268E8" w:rsidP="00E268E8">
            <w:pPr>
              <w:jc w:val="right"/>
            </w:pPr>
            <w:r w:rsidRPr="00630E02">
              <w:t>500,0</w:t>
            </w:r>
          </w:p>
        </w:tc>
        <w:tc>
          <w:tcPr>
            <w:tcW w:w="1380" w:type="dxa"/>
            <w:shd w:val="clear" w:color="auto" w:fill="auto"/>
            <w:noWrap/>
            <w:vAlign w:val="bottom"/>
            <w:hideMark/>
          </w:tcPr>
          <w:p w14:paraId="60A3F6EE" w14:textId="77777777" w:rsidR="00E268E8" w:rsidRPr="00630E02" w:rsidRDefault="00E268E8" w:rsidP="00E268E8">
            <w:pPr>
              <w:jc w:val="right"/>
            </w:pPr>
            <w:r w:rsidRPr="00630E02">
              <w:t>500,0</w:t>
            </w:r>
          </w:p>
        </w:tc>
        <w:tc>
          <w:tcPr>
            <w:tcW w:w="1452" w:type="dxa"/>
            <w:shd w:val="clear" w:color="auto" w:fill="auto"/>
            <w:noWrap/>
            <w:vAlign w:val="bottom"/>
            <w:hideMark/>
          </w:tcPr>
          <w:p w14:paraId="0D44E081" w14:textId="77777777" w:rsidR="00E268E8" w:rsidRPr="00630E02" w:rsidRDefault="00E268E8" w:rsidP="00E268E8">
            <w:pPr>
              <w:jc w:val="right"/>
            </w:pPr>
            <w:r w:rsidRPr="00630E02">
              <w:t>500,0</w:t>
            </w:r>
          </w:p>
        </w:tc>
      </w:tr>
      <w:tr w:rsidR="00E268E8" w:rsidRPr="00630E02" w14:paraId="64653D68" w14:textId="77777777" w:rsidTr="00AB38E3">
        <w:trPr>
          <w:trHeight w:val="20"/>
        </w:trPr>
        <w:tc>
          <w:tcPr>
            <w:tcW w:w="516" w:type="dxa"/>
            <w:shd w:val="clear" w:color="auto" w:fill="auto"/>
            <w:noWrap/>
            <w:vAlign w:val="bottom"/>
            <w:hideMark/>
          </w:tcPr>
          <w:p w14:paraId="1DD626F5" w14:textId="77777777" w:rsidR="00E268E8" w:rsidRPr="00630E02" w:rsidRDefault="00E268E8" w:rsidP="00E268E8">
            <w:pPr>
              <w:jc w:val="right"/>
              <w:rPr>
                <w:b/>
                <w:bCs/>
              </w:rPr>
            </w:pPr>
            <w:r w:rsidRPr="00630E02">
              <w:rPr>
                <w:b/>
                <w:bCs/>
              </w:rPr>
              <w:lastRenderedPageBreak/>
              <w:t> </w:t>
            </w:r>
          </w:p>
        </w:tc>
        <w:tc>
          <w:tcPr>
            <w:tcW w:w="6709" w:type="dxa"/>
            <w:shd w:val="clear" w:color="auto" w:fill="auto"/>
            <w:vAlign w:val="bottom"/>
            <w:hideMark/>
          </w:tcPr>
          <w:p w14:paraId="3BA14A3D" w14:textId="77777777" w:rsidR="00E268E8" w:rsidRPr="00630E02" w:rsidRDefault="00E268E8" w:rsidP="00E268E8">
            <w:r w:rsidRPr="00630E02">
              <w:t>Национальная безопасность и правоохранительная деятельность</w:t>
            </w:r>
          </w:p>
        </w:tc>
        <w:tc>
          <w:tcPr>
            <w:tcW w:w="660" w:type="dxa"/>
            <w:shd w:val="clear" w:color="auto" w:fill="auto"/>
            <w:vAlign w:val="bottom"/>
            <w:hideMark/>
          </w:tcPr>
          <w:p w14:paraId="35A9D9B5" w14:textId="77777777" w:rsidR="00E268E8" w:rsidRPr="00630E02" w:rsidRDefault="00E268E8" w:rsidP="00E268E8">
            <w:pPr>
              <w:jc w:val="right"/>
            </w:pPr>
            <w:r w:rsidRPr="00630E02">
              <w:t>902</w:t>
            </w:r>
          </w:p>
        </w:tc>
        <w:tc>
          <w:tcPr>
            <w:tcW w:w="600" w:type="dxa"/>
            <w:shd w:val="clear" w:color="auto" w:fill="auto"/>
            <w:noWrap/>
            <w:vAlign w:val="bottom"/>
            <w:hideMark/>
          </w:tcPr>
          <w:p w14:paraId="5011BC89" w14:textId="77777777" w:rsidR="00E268E8" w:rsidRPr="00630E02" w:rsidRDefault="00E268E8" w:rsidP="00E268E8">
            <w:pPr>
              <w:jc w:val="right"/>
            </w:pPr>
            <w:r w:rsidRPr="00630E02">
              <w:t>03</w:t>
            </w:r>
          </w:p>
        </w:tc>
        <w:tc>
          <w:tcPr>
            <w:tcW w:w="560" w:type="dxa"/>
            <w:shd w:val="clear" w:color="auto" w:fill="auto"/>
            <w:noWrap/>
            <w:vAlign w:val="bottom"/>
            <w:hideMark/>
          </w:tcPr>
          <w:p w14:paraId="537AAE0F" w14:textId="77777777" w:rsidR="00E268E8" w:rsidRPr="00630E02" w:rsidRDefault="00E268E8" w:rsidP="00E268E8">
            <w:pPr>
              <w:jc w:val="right"/>
            </w:pPr>
            <w:r w:rsidRPr="00630E02">
              <w:t>00</w:t>
            </w:r>
          </w:p>
        </w:tc>
        <w:tc>
          <w:tcPr>
            <w:tcW w:w="1724" w:type="dxa"/>
            <w:shd w:val="clear" w:color="auto" w:fill="auto"/>
            <w:noWrap/>
            <w:vAlign w:val="bottom"/>
            <w:hideMark/>
          </w:tcPr>
          <w:p w14:paraId="24744A92" w14:textId="77777777" w:rsidR="00E268E8" w:rsidRPr="00630E02" w:rsidRDefault="00E268E8" w:rsidP="00E268E8">
            <w:pPr>
              <w:jc w:val="right"/>
            </w:pPr>
            <w:r w:rsidRPr="00630E02">
              <w:t> </w:t>
            </w:r>
          </w:p>
        </w:tc>
        <w:tc>
          <w:tcPr>
            <w:tcW w:w="700" w:type="dxa"/>
            <w:shd w:val="clear" w:color="auto" w:fill="auto"/>
            <w:noWrap/>
            <w:vAlign w:val="bottom"/>
            <w:hideMark/>
          </w:tcPr>
          <w:p w14:paraId="1C5D83B4" w14:textId="77777777" w:rsidR="00E268E8" w:rsidRPr="00630E02" w:rsidRDefault="00E268E8" w:rsidP="00E268E8">
            <w:pPr>
              <w:jc w:val="right"/>
            </w:pPr>
            <w:r w:rsidRPr="00630E02">
              <w:t> </w:t>
            </w:r>
          </w:p>
        </w:tc>
        <w:tc>
          <w:tcPr>
            <w:tcW w:w="1510" w:type="dxa"/>
            <w:shd w:val="clear" w:color="auto" w:fill="auto"/>
            <w:noWrap/>
            <w:vAlign w:val="bottom"/>
            <w:hideMark/>
          </w:tcPr>
          <w:p w14:paraId="4A9260DD" w14:textId="77777777" w:rsidR="00E268E8" w:rsidRPr="00630E02" w:rsidRDefault="00E268E8" w:rsidP="00E268E8">
            <w:pPr>
              <w:jc w:val="right"/>
            </w:pPr>
            <w:r w:rsidRPr="00630E02">
              <w:t>18 624,2</w:t>
            </w:r>
          </w:p>
        </w:tc>
        <w:tc>
          <w:tcPr>
            <w:tcW w:w="1380" w:type="dxa"/>
            <w:shd w:val="clear" w:color="auto" w:fill="auto"/>
            <w:noWrap/>
            <w:vAlign w:val="bottom"/>
            <w:hideMark/>
          </w:tcPr>
          <w:p w14:paraId="6C9ADB45" w14:textId="77777777" w:rsidR="00E268E8" w:rsidRPr="00630E02" w:rsidRDefault="00E268E8" w:rsidP="00E268E8">
            <w:pPr>
              <w:jc w:val="right"/>
            </w:pPr>
            <w:r w:rsidRPr="00630E02">
              <w:t>13 051,7</w:t>
            </w:r>
          </w:p>
        </w:tc>
        <w:tc>
          <w:tcPr>
            <w:tcW w:w="1452" w:type="dxa"/>
            <w:shd w:val="clear" w:color="auto" w:fill="auto"/>
            <w:noWrap/>
            <w:vAlign w:val="bottom"/>
            <w:hideMark/>
          </w:tcPr>
          <w:p w14:paraId="0BDACFDE" w14:textId="77777777" w:rsidR="00E268E8" w:rsidRPr="00630E02" w:rsidRDefault="00E268E8" w:rsidP="00E268E8">
            <w:pPr>
              <w:jc w:val="right"/>
            </w:pPr>
            <w:r w:rsidRPr="00630E02">
              <w:t>13 051,7</w:t>
            </w:r>
          </w:p>
        </w:tc>
      </w:tr>
      <w:tr w:rsidR="00E268E8" w:rsidRPr="00630E02" w14:paraId="7109F063" w14:textId="77777777" w:rsidTr="00AB38E3">
        <w:trPr>
          <w:trHeight w:val="20"/>
        </w:trPr>
        <w:tc>
          <w:tcPr>
            <w:tcW w:w="516" w:type="dxa"/>
            <w:shd w:val="clear" w:color="auto" w:fill="auto"/>
            <w:noWrap/>
            <w:vAlign w:val="bottom"/>
            <w:hideMark/>
          </w:tcPr>
          <w:p w14:paraId="1AF19CBE"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216F652" w14:textId="77777777" w:rsidR="00E268E8" w:rsidRPr="00630E02" w:rsidRDefault="00E268E8" w:rsidP="00E268E8">
            <w:r w:rsidRPr="00630E02">
              <w:t>Защита населения и территории от чрезвычайных ситуаций природного и техногенного характера, пожарная безопасность</w:t>
            </w:r>
          </w:p>
        </w:tc>
        <w:tc>
          <w:tcPr>
            <w:tcW w:w="660" w:type="dxa"/>
            <w:shd w:val="clear" w:color="auto" w:fill="auto"/>
            <w:vAlign w:val="bottom"/>
            <w:hideMark/>
          </w:tcPr>
          <w:p w14:paraId="05F484B4" w14:textId="77777777" w:rsidR="00E268E8" w:rsidRPr="00630E02" w:rsidRDefault="00E268E8" w:rsidP="00E268E8">
            <w:pPr>
              <w:jc w:val="right"/>
            </w:pPr>
            <w:r w:rsidRPr="00630E02">
              <w:t>902</w:t>
            </w:r>
          </w:p>
        </w:tc>
        <w:tc>
          <w:tcPr>
            <w:tcW w:w="600" w:type="dxa"/>
            <w:shd w:val="clear" w:color="auto" w:fill="auto"/>
            <w:noWrap/>
            <w:vAlign w:val="bottom"/>
            <w:hideMark/>
          </w:tcPr>
          <w:p w14:paraId="1093A9DC" w14:textId="77777777" w:rsidR="00E268E8" w:rsidRPr="00630E02" w:rsidRDefault="00E268E8" w:rsidP="00E268E8">
            <w:pPr>
              <w:jc w:val="right"/>
            </w:pPr>
            <w:r w:rsidRPr="00630E02">
              <w:t>03</w:t>
            </w:r>
          </w:p>
        </w:tc>
        <w:tc>
          <w:tcPr>
            <w:tcW w:w="560" w:type="dxa"/>
            <w:shd w:val="clear" w:color="auto" w:fill="auto"/>
            <w:noWrap/>
            <w:vAlign w:val="bottom"/>
            <w:hideMark/>
          </w:tcPr>
          <w:p w14:paraId="0BE826CE" w14:textId="77777777" w:rsidR="00E268E8" w:rsidRPr="00630E02" w:rsidRDefault="00E268E8" w:rsidP="00E268E8">
            <w:pPr>
              <w:jc w:val="right"/>
            </w:pPr>
            <w:r w:rsidRPr="00630E02">
              <w:t>10</w:t>
            </w:r>
          </w:p>
        </w:tc>
        <w:tc>
          <w:tcPr>
            <w:tcW w:w="1724" w:type="dxa"/>
            <w:shd w:val="clear" w:color="auto" w:fill="auto"/>
            <w:noWrap/>
            <w:vAlign w:val="bottom"/>
            <w:hideMark/>
          </w:tcPr>
          <w:p w14:paraId="6425640E" w14:textId="77777777" w:rsidR="00E268E8" w:rsidRPr="00630E02" w:rsidRDefault="00E268E8" w:rsidP="00E268E8">
            <w:pPr>
              <w:jc w:val="right"/>
            </w:pPr>
            <w:r w:rsidRPr="00630E02">
              <w:t> </w:t>
            </w:r>
          </w:p>
        </w:tc>
        <w:tc>
          <w:tcPr>
            <w:tcW w:w="700" w:type="dxa"/>
            <w:shd w:val="clear" w:color="auto" w:fill="auto"/>
            <w:noWrap/>
            <w:vAlign w:val="bottom"/>
            <w:hideMark/>
          </w:tcPr>
          <w:p w14:paraId="097C6846" w14:textId="77777777" w:rsidR="00E268E8" w:rsidRPr="00630E02" w:rsidRDefault="00E268E8" w:rsidP="00E268E8">
            <w:pPr>
              <w:jc w:val="right"/>
            </w:pPr>
            <w:r w:rsidRPr="00630E02">
              <w:t> </w:t>
            </w:r>
          </w:p>
        </w:tc>
        <w:tc>
          <w:tcPr>
            <w:tcW w:w="1510" w:type="dxa"/>
            <w:shd w:val="clear" w:color="auto" w:fill="auto"/>
            <w:noWrap/>
            <w:vAlign w:val="bottom"/>
            <w:hideMark/>
          </w:tcPr>
          <w:p w14:paraId="04B8EA39" w14:textId="77777777" w:rsidR="00E268E8" w:rsidRPr="00630E02" w:rsidRDefault="00E268E8" w:rsidP="00E268E8">
            <w:pPr>
              <w:jc w:val="right"/>
            </w:pPr>
            <w:r w:rsidRPr="00630E02">
              <w:t>18 624,2</w:t>
            </w:r>
          </w:p>
        </w:tc>
        <w:tc>
          <w:tcPr>
            <w:tcW w:w="1380" w:type="dxa"/>
            <w:shd w:val="clear" w:color="auto" w:fill="auto"/>
            <w:noWrap/>
            <w:vAlign w:val="bottom"/>
            <w:hideMark/>
          </w:tcPr>
          <w:p w14:paraId="44FE474D" w14:textId="77777777" w:rsidR="00E268E8" w:rsidRPr="00630E02" w:rsidRDefault="00E268E8" w:rsidP="00E268E8">
            <w:pPr>
              <w:jc w:val="right"/>
            </w:pPr>
            <w:r w:rsidRPr="00630E02">
              <w:t>13 051,7</w:t>
            </w:r>
          </w:p>
        </w:tc>
        <w:tc>
          <w:tcPr>
            <w:tcW w:w="1452" w:type="dxa"/>
            <w:shd w:val="clear" w:color="auto" w:fill="auto"/>
            <w:noWrap/>
            <w:vAlign w:val="bottom"/>
            <w:hideMark/>
          </w:tcPr>
          <w:p w14:paraId="6A023075" w14:textId="77777777" w:rsidR="00E268E8" w:rsidRPr="00630E02" w:rsidRDefault="00E268E8" w:rsidP="00E268E8">
            <w:pPr>
              <w:jc w:val="right"/>
            </w:pPr>
            <w:r w:rsidRPr="00630E02">
              <w:t>13 051,7</w:t>
            </w:r>
          </w:p>
        </w:tc>
      </w:tr>
      <w:tr w:rsidR="00E268E8" w:rsidRPr="00630E02" w14:paraId="661A8623" w14:textId="77777777" w:rsidTr="00AB38E3">
        <w:trPr>
          <w:trHeight w:val="20"/>
        </w:trPr>
        <w:tc>
          <w:tcPr>
            <w:tcW w:w="516" w:type="dxa"/>
            <w:shd w:val="clear" w:color="auto" w:fill="auto"/>
            <w:noWrap/>
            <w:vAlign w:val="bottom"/>
            <w:hideMark/>
          </w:tcPr>
          <w:p w14:paraId="2557F7C8"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AC98A33" w14:textId="77777777" w:rsidR="00E268E8" w:rsidRPr="00630E02" w:rsidRDefault="00E268E8" w:rsidP="00E268E8">
            <w:r w:rsidRPr="00630E02">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60C7987F" w14:textId="77777777" w:rsidR="00E268E8" w:rsidRPr="00630E02" w:rsidRDefault="00E268E8" w:rsidP="00E268E8">
            <w:pPr>
              <w:jc w:val="right"/>
            </w:pPr>
            <w:r w:rsidRPr="00630E02">
              <w:t>902</w:t>
            </w:r>
          </w:p>
        </w:tc>
        <w:tc>
          <w:tcPr>
            <w:tcW w:w="600" w:type="dxa"/>
            <w:shd w:val="clear" w:color="auto" w:fill="auto"/>
            <w:noWrap/>
            <w:vAlign w:val="bottom"/>
            <w:hideMark/>
          </w:tcPr>
          <w:p w14:paraId="64323566" w14:textId="77777777" w:rsidR="00E268E8" w:rsidRPr="00630E02" w:rsidRDefault="00E268E8" w:rsidP="00E268E8">
            <w:pPr>
              <w:jc w:val="right"/>
            </w:pPr>
            <w:r w:rsidRPr="00630E02">
              <w:t>03</w:t>
            </w:r>
          </w:p>
        </w:tc>
        <w:tc>
          <w:tcPr>
            <w:tcW w:w="560" w:type="dxa"/>
            <w:shd w:val="clear" w:color="auto" w:fill="auto"/>
            <w:noWrap/>
            <w:vAlign w:val="bottom"/>
            <w:hideMark/>
          </w:tcPr>
          <w:p w14:paraId="75376E28" w14:textId="77777777" w:rsidR="00E268E8" w:rsidRPr="00630E02" w:rsidRDefault="00E268E8" w:rsidP="00E268E8">
            <w:pPr>
              <w:jc w:val="right"/>
            </w:pPr>
            <w:r w:rsidRPr="00630E02">
              <w:t>10</w:t>
            </w:r>
          </w:p>
        </w:tc>
        <w:tc>
          <w:tcPr>
            <w:tcW w:w="1724" w:type="dxa"/>
            <w:shd w:val="clear" w:color="auto" w:fill="auto"/>
            <w:noWrap/>
            <w:vAlign w:val="bottom"/>
            <w:hideMark/>
          </w:tcPr>
          <w:p w14:paraId="6A89E825" w14:textId="77777777" w:rsidR="00E268E8" w:rsidRPr="00630E02" w:rsidRDefault="00E268E8" w:rsidP="00E268E8">
            <w:pPr>
              <w:jc w:val="right"/>
            </w:pPr>
            <w:r w:rsidRPr="00630E02">
              <w:t>06 0 00 00000</w:t>
            </w:r>
          </w:p>
        </w:tc>
        <w:tc>
          <w:tcPr>
            <w:tcW w:w="700" w:type="dxa"/>
            <w:shd w:val="clear" w:color="auto" w:fill="auto"/>
            <w:noWrap/>
            <w:vAlign w:val="bottom"/>
            <w:hideMark/>
          </w:tcPr>
          <w:p w14:paraId="479BB7C5" w14:textId="77777777" w:rsidR="00E268E8" w:rsidRPr="00630E02" w:rsidRDefault="00E268E8" w:rsidP="00E268E8">
            <w:pPr>
              <w:jc w:val="right"/>
            </w:pPr>
            <w:r w:rsidRPr="00630E02">
              <w:t> </w:t>
            </w:r>
          </w:p>
        </w:tc>
        <w:tc>
          <w:tcPr>
            <w:tcW w:w="1510" w:type="dxa"/>
            <w:shd w:val="clear" w:color="auto" w:fill="auto"/>
            <w:noWrap/>
            <w:vAlign w:val="bottom"/>
            <w:hideMark/>
          </w:tcPr>
          <w:p w14:paraId="3BE5E2B9" w14:textId="77777777" w:rsidR="00E268E8" w:rsidRPr="00630E02" w:rsidRDefault="00E268E8" w:rsidP="00E268E8">
            <w:pPr>
              <w:jc w:val="right"/>
            </w:pPr>
            <w:r w:rsidRPr="00630E02">
              <w:t>18 561,2</w:t>
            </w:r>
          </w:p>
        </w:tc>
        <w:tc>
          <w:tcPr>
            <w:tcW w:w="1380" w:type="dxa"/>
            <w:shd w:val="clear" w:color="auto" w:fill="auto"/>
            <w:noWrap/>
            <w:vAlign w:val="bottom"/>
            <w:hideMark/>
          </w:tcPr>
          <w:p w14:paraId="7D37AB18" w14:textId="77777777" w:rsidR="00E268E8" w:rsidRPr="00630E02" w:rsidRDefault="00E268E8" w:rsidP="00E268E8">
            <w:pPr>
              <w:jc w:val="right"/>
            </w:pPr>
            <w:r w:rsidRPr="00630E02">
              <w:t>12 988,7</w:t>
            </w:r>
          </w:p>
        </w:tc>
        <w:tc>
          <w:tcPr>
            <w:tcW w:w="1452" w:type="dxa"/>
            <w:shd w:val="clear" w:color="auto" w:fill="auto"/>
            <w:noWrap/>
            <w:vAlign w:val="bottom"/>
            <w:hideMark/>
          </w:tcPr>
          <w:p w14:paraId="5BABBA64" w14:textId="77777777" w:rsidR="00E268E8" w:rsidRPr="00630E02" w:rsidRDefault="00E268E8" w:rsidP="00E268E8">
            <w:pPr>
              <w:jc w:val="right"/>
            </w:pPr>
            <w:r w:rsidRPr="00630E02">
              <w:t>12 988,7</w:t>
            </w:r>
          </w:p>
        </w:tc>
      </w:tr>
      <w:tr w:rsidR="00E268E8" w:rsidRPr="00630E02" w14:paraId="35B51193" w14:textId="77777777" w:rsidTr="00AB38E3">
        <w:trPr>
          <w:trHeight w:val="20"/>
        </w:trPr>
        <w:tc>
          <w:tcPr>
            <w:tcW w:w="516" w:type="dxa"/>
            <w:shd w:val="clear" w:color="auto" w:fill="auto"/>
            <w:noWrap/>
            <w:vAlign w:val="bottom"/>
            <w:hideMark/>
          </w:tcPr>
          <w:p w14:paraId="2298D791"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C9289E6" w14:textId="77777777" w:rsidR="00E268E8" w:rsidRPr="00630E02" w:rsidRDefault="00E268E8" w:rsidP="00E268E8">
            <w:r w:rsidRPr="00630E02">
              <w:t>Предупреждение и ликвидации ЧС, стихийных бедствий и их последствий</w:t>
            </w:r>
          </w:p>
        </w:tc>
        <w:tc>
          <w:tcPr>
            <w:tcW w:w="660" w:type="dxa"/>
            <w:shd w:val="clear" w:color="auto" w:fill="auto"/>
            <w:vAlign w:val="bottom"/>
            <w:hideMark/>
          </w:tcPr>
          <w:p w14:paraId="7CC12D8B" w14:textId="77777777" w:rsidR="00E268E8" w:rsidRPr="00630E02" w:rsidRDefault="00E268E8" w:rsidP="00E268E8">
            <w:pPr>
              <w:jc w:val="right"/>
            </w:pPr>
            <w:r w:rsidRPr="00630E02">
              <w:t>902</w:t>
            </w:r>
          </w:p>
        </w:tc>
        <w:tc>
          <w:tcPr>
            <w:tcW w:w="600" w:type="dxa"/>
            <w:shd w:val="clear" w:color="auto" w:fill="auto"/>
            <w:noWrap/>
            <w:vAlign w:val="bottom"/>
            <w:hideMark/>
          </w:tcPr>
          <w:p w14:paraId="19FD2A67" w14:textId="77777777" w:rsidR="00E268E8" w:rsidRPr="00630E02" w:rsidRDefault="00E268E8" w:rsidP="00E268E8">
            <w:pPr>
              <w:jc w:val="right"/>
            </w:pPr>
            <w:r w:rsidRPr="00630E02">
              <w:t>03</w:t>
            </w:r>
          </w:p>
        </w:tc>
        <w:tc>
          <w:tcPr>
            <w:tcW w:w="560" w:type="dxa"/>
            <w:shd w:val="clear" w:color="auto" w:fill="auto"/>
            <w:noWrap/>
            <w:vAlign w:val="bottom"/>
            <w:hideMark/>
          </w:tcPr>
          <w:p w14:paraId="20508377" w14:textId="77777777" w:rsidR="00E268E8" w:rsidRPr="00630E02" w:rsidRDefault="00E268E8" w:rsidP="00E268E8">
            <w:pPr>
              <w:jc w:val="right"/>
            </w:pPr>
            <w:r w:rsidRPr="00630E02">
              <w:t>10</w:t>
            </w:r>
          </w:p>
        </w:tc>
        <w:tc>
          <w:tcPr>
            <w:tcW w:w="1724" w:type="dxa"/>
            <w:shd w:val="clear" w:color="auto" w:fill="auto"/>
            <w:noWrap/>
            <w:vAlign w:val="bottom"/>
            <w:hideMark/>
          </w:tcPr>
          <w:p w14:paraId="4BD04219" w14:textId="77777777" w:rsidR="00E268E8" w:rsidRPr="00630E02" w:rsidRDefault="00E268E8" w:rsidP="00E268E8">
            <w:pPr>
              <w:jc w:val="right"/>
            </w:pPr>
            <w:r w:rsidRPr="00630E02">
              <w:t>06 1 00 00000</w:t>
            </w:r>
          </w:p>
        </w:tc>
        <w:tc>
          <w:tcPr>
            <w:tcW w:w="700" w:type="dxa"/>
            <w:shd w:val="clear" w:color="auto" w:fill="auto"/>
            <w:noWrap/>
            <w:vAlign w:val="bottom"/>
            <w:hideMark/>
          </w:tcPr>
          <w:p w14:paraId="0F849912" w14:textId="77777777" w:rsidR="00E268E8" w:rsidRPr="00630E02" w:rsidRDefault="00E268E8" w:rsidP="00E268E8">
            <w:pPr>
              <w:jc w:val="right"/>
            </w:pPr>
            <w:r w:rsidRPr="00630E02">
              <w:t> </w:t>
            </w:r>
          </w:p>
        </w:tc>
        <w:tc>
          <w:tcPr>
            <w:tcW w:w="1510" w:type="dxa"/>
            <w:shd w:val="clear" w:color="auto" w:fill="auto"/>
            <w:noWrap/>
            <w:vAlign w:val="bottom"/>
            <w:hideMark/>
          </w:tcPr>
          <w:p w14:paraId="6CF0EECD" w14:textId="77777777" w:rsidR="00E268E8" w:rsidRPr="00630E02" w:rsidRDefault="00E268E8" w:rsidP="00E268E8">
            <w:pPr>
              <w:jc w:val="right"/>
            </w:pPr>
            <w:r w:rsidRPr="00630E02">
              <w:t>3 365,0</w:t>
            </w:r>
          </w:p>
        </w:tc>
        <w:tc>
          <w:tcPr>
            <w:tcW w:w="1380" w:type="dxa"/>
            <w:shd w:val="clear" w:color="auto" w:fill="auto"/>
            <w:noWrap/>
            <w:vAlign w:val="bottom"/>
            <w:hideMark/>
          </w:tcPr>
          <w:p w14:paraId="72060F34" w14:textId="77777777" w:rsidR="00E268E8" w:rsidRPr="00630E02" w:rsidRDefault="00E268E8" w:rsidP="00E268E8">
            <w:pPr>
              <w:jc w:val="right"/>
            </w:pPr>
            <w:r w:rsidRPr="00630E02">
              <w:t>500,0</w:t>
            </w:r>
          </w:p>
        </w:tc>
        <w:tc>
          <w:tcPr>
            <w:tcW w:w="1452" w:type="dxa"/>
            <w:shd w:val="clear" w:color="auto" w:fill="auto"/>
            <w:noWrap/>
            <w:vAlign w:val="bottom"/>
            <w:hideMark/>
          </w:tcPr>
          <w:p w14:paraId="6D822AE9" w14:textId="77777777" w:rsidR="00E268E8" w:rsidRPr="00630E02" w:rsidRDefault="00E268E8" w:rsidP="00E268E8">
            <w:pPr>
              <w:jc w:val="right"/>
            </w:pPr>
            <w:r w:rsidRPr="00630E02">
              <w:t>500,0</w:t>
            </w:r>
          </w:p>
        </w:tc>
      </w:tr>
      <w:tr w:rsidR="00E268E8" w:rsidRPr="00630E02" w14:paraId="53F55ED4" w14:textId="77777777" w:rsidTr="00AB38E3">
        <w:trPr>
          <w:trHeight w:val="20"/>
        </w:trPr>
        <w:tc>
          <w:tcPr>
            <w:tcW w:w="516" w:type="dxa"/>
            <w:shd w:val="clear" w:color="auto" w:fill="auto"/>
            <w:noWrap/>
            <w:vAlign w:val="bottom"/>
            <w:hideMark/>
          </w:tcPr>
          <w:p w14:paraId="7E7001A6"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29FC47EC" w14:textId="77777777" w:rsidR="00E268E8" w:rsidRPr="00630E02" w:rsidRDefault="00E268E8" w:rsidP="00E268E8">
            <w:r w:rsidRPr="00630E02">
              <w:t>Организация и осуществление мероприятий по защите населения и территории муниципального образования</w:t>
            </w:r>
          </w:p>
        </w:tc>
        <w:tc>
          <w:tcPr>
            <w:tcW w:w="660" w:type="dxa"/>
            <w:shd w:val="clear" w:color="auto" w:fill="auto"/>
            <w:vAlign w:val="bottom"/>
            <w:hideMark/>
          </w:tcPr>
          <w:p w14:paraId="4E600412" w14:textId="77777777" w:rsidR="00E268E8" w:rsidRPr="00630E02" w:rsidRDefault="00E268E8" w:rsidP="00E268E8">
            <w:pPr>
              <w:jc w:val="right"/>
            </w:pPr>
            <w:r w:rsidRPr="00630E02">
              <w:t>902</w:t>
            </w:r>
          </w:p>
        </w:tc>
        <w:tc>
          <w:tcPr>
            <w:tcW w:w="600" w:type="dxa"/>
            <w:shd w:val="clear" w:color="auto" w:fill="auto"/>
            <w:noWrap/>
            <w:vAlign w:val="bottom"/>
            <w:hideMark/>
          </w:tcPr>
          <w:p w14:paraId="5489107D" w14:textId="77777777" w:rsidR="00E268E8" w:rsidRPr="00630E02" w:rsidRDefault="00E268E8" w:rsidP="00E268E8">
            <w:pPr>
              <w:jc w:val="right"/>
            </w:pPr>
            <w:r w:rsidRPr="00630E02">
              <w:t>03</w:t>
            </w:r>
          </w:p>
        </w:tc>
        <w:tc>
          <w:tcPr>
            <w:tcW w:w="560" w:type="dxa"/>
            <w:shd w:val="clear" w:color="auto" w:fill="auto"/>
            <w:noWrap/>
            <w:vAlign w:val="bottom"/>
            <w:hideMark/>
          </w:tcPr>
          <w:p w14:paraId="294A5F1B" w14:textId="77777777" w:rsidR="00E268E8" w:rsidRPr="00630E02" w:rsidRDefault="00E268E8" w:rsidP="00E268E8">
            <w:pPr>
              <w:jc w:val="right"/>
            </w:pPr>
            <w:r w:rsidRPr="00630E02">
              <w:t>10</w:t>
            </w:r>
          </w:p>
        </w:tc>
        <w:tc>
          <w:tcPr>
            <w:tcW w:w="1724" w:type="dxa"/>
            <w:shd w:val="clear" w:color="auto" w:fill="auto"/>
            <w:noWrap/>
            <w:vAlign w:val="bottom"/>
            <w:hideMark/>
          </w:tcPr>
          <w:p w14:paraId="252F6487" w14:textId="77777777" w:rsidR="00E268E8" w:rsidRPr="00630E02" w:rsidRDefault="00E268E8" w:rsidP="00E268E8">
            <w:pPr>
              <w:jc w:val="right"/>
            </w:pPr>
            <w:r w:rsidRPr="00630E02">
              <w:t>06 1 01 00000</w:t>
            </w:r>
          </w:p>
        </w:tc>
        <w:tc>
          <w:tcPr>
            <w:tcW w:w="700" w:type="dxa"/>
            <w:shd w:val="clear" w:color="auto" w:fill="auto"/>
            <w:noWrap/>
            <w:vAlign w:val="bottom"/>
            <w:hideMark/>
          </w:tcPr>
          <w:p w14:paraId="26306117" w14:textId="77777777" w:rsidR="00E268E8" w:rsidRPr="00630E02" w:rsidRDefault="00E268E8" w:rsidP="00E268E8">
            <w:pPr>
              <w:jc w:val="right"/>
            </w:pPr>
            <w:r w:rsidRPr="00630E02">
              <w:t> </w:t>
            </w:r>
          </w:p>
        </w:tc>
        <w:tc>
          <w:tcPr>
            <w:tcW w:w="1510" w:type="dxa"/>
            <w:shd w:val="clear" w:color="auto" w:fill="auto"/>
            <w:noWrap/>
            <w:vAlign w:val="bottom"/>
            <w:hideMark/>
          </w:tcPr>
          <w:p w14:paraId="2909853A" w14:textId="77777777" w:rsidR="00E268E8" w:rsidRPr="00630E02" w:rsidRDefault="00E268E8" w:rsidP="00E268E8">
            <w:pPr>
              <w:jc w:val="right"/>
            </w:pPr>
            <w:r w:rsidRPr="00630E02">
              <w:t>3 365,0</w:t>
            </w:r>
          </w:p>
        </w:tc>
        <w:tc>
          <w:tcPr>
            <w:tcW w:w="1380" w:type="dxa"/>
            <w:shd w:val="clear" w:color="auto" w:fill="auto"/>
            <w:noWrap/>
            <w:vAlign w:val="bottom"/>
            <w:hideMark/>
          </w:tcPr>
          <w:p w14:paraId="6D48BBB0" w14:textId="77777777" w:rsidR="00E268E8" w:rsidRPr="00630E02" w:rsidRDefault="00E268E8" w:rsidP="00E268E8">
            <w:pPr>
              <w:jc w:val="right"/>
            </w:pPr>
            <w:r w:rsidRPr="00630E02">
              <w:t>500,0</w:t>
            </w:r>
          </w:p>
        </w:tc>
        <w:tc>
          <w:tcPr>
            <w:tcW w:w="1452" w:type="dxa"/>
            <w:shd w:val="clear" w:color="auto" w:fill="auto"/>
            <w:noWrap/>
            <w:vAlign w:val="bottom"/>
            <w:hideMark/>
          </w:tcPr>
          <w:p w14:paraId="1A5542EE" w14:textId="77777777" w:rsidR="00E268E8" w:rsidRPr="00630E02" w:rsidRDefault="00E268E8" w:rsidP="00E268E8">
            <w:pPr>
              <w:jc w:val="right"/>
            </w:pPr>
            <w:r w:rsidRPr="00630E02">
              <w:t>500,0</w:t>
            </w:r>
          </w:p>
        </w:tc>
      </w:tr>
      <w:tr w:rsidR="00E268E8" w:rsidRPr="00630E02" w14:paraId="2D196999" w14:textId="77777777" w:rsidTr="00AB38E3">
        <w:trPr>
          <w:trHeight w:val="20"/>
        </w:trPr>
        <w:tc>
          <w:tcPr>
            <w:tcW w:w="516" w:type="dxa"/>
            <w:shd w:val="clear" w:color="auto" w:fill="auto"/>
            <w:noWrap/>
            <w:vAlign w:val="bottom"/>
            <w:hideMark/>
          </w:tcPr>
          <w:p w14:paraId="0743D7F7"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0C0D640" w14:textId="77777777" w:rsidR="00E268E8" w:rsidRPr="00630E02" w:rsidRDefault="00E268E8" w:rsidP="00E268E8">
            <w:r w:rsidRPr="00630E02">
              <w:t xml:space="preserve">Предупреждение и ликвидация последствий ЧС и стихийных бедствий природного и техногенного характера   </w:t>
            </w:r>
          </w:p>
        </w:tc>
        <w:tc>
          <w:tcPr>
            <w:tcW w:w="660" w:type="dxa"/>
            <w:shd w:val="clear" w:color="auto" w:fill="auto"/>
            <w:vAlign w:val="bottom"/>
            <w:hideMark/>
          </w:tcPr>
          <w:p w14:paraId="10E845F2" w14:textId="77777777" w:rsidR="00E268E8" w:rsidRPr="00630E02" w:rsidRDefault="00E268E8" w:rsidP="00E268E8">
            <w:pPr>
              <w:jc w:val="right"/>
            </w:pPr>
            <w:r w:rsidRPr="00630E02">
              <w:t>902</w:t>
            </w:r>
          </w:p>
        </w:tc>
        <w:tc>
          <w:tcPr>
            <w:tcW w:w="600" w:type="dxa"/>
            <w:shd w:val="clear" w:color="auto" w:fill="auto"/>
            <w:noWrap/>
            <w:vAlign w:val="bottom"/>
            <w:hideMark/>
          </w:tcPr>
          <w:p w14:paraId="39D00F95" w14:textId="77777777" w:rsidR="00E268E8" w:rsidRPr="00630E02" w:rsidRDefault="00E268E8" w:rsidP="00E268E8">
            <w:pPr>
              <w:jc w:val="right"/>
            </w:pPr>
            <w:r w:rsidRPr="00630E02">
              <w:t>03</w:t>
            </w:r>
          </w:p>
        </w:tc>
        <w:tc>
          <w:tcPr>
            <w:tcW w:w="560" w:type="dxa"/>
            <w:shd w:val="clear" w:color="auto" w:fill="auto"/>
            <w:noWrap/>
            <w:vAlign w:val="bottom"/>
            <w:hideMark/>
          </w:tcPr>
          <w:p w14:paraId="7DF2A995" w14:textId="77777777" w:rsidR="00E268E8" w:rsidRPr="00630E02" w:rsidRDefault="00E268E8" w:rsidP="00E268E8">
            <w:pPr>
              <w:jc w:val="right"/>
            </w:pPr>
            <w:r w:rsidRPr="00630E02">
              <w:t>10</w:t>
            </w:r>
          </w:p>
        </w:tc>
        <w:tc>
          <w:tcPr>
            <w:tcW w:w="1724" w:type="dxa"/>
            <w:shd w:val="clear" w:color="auto" w:fill="auto"/>
            <w:noWrap/>
            <w:vAlign w:val="bottom"/>
            <w:hideMark/>
          </w:tcPr>
          <w:p w14:paraId="6160ACE4" w14:textId="77777777" w:rsidR="00E268E8" w:rsidRPr="00630E02" w:rsidRDefault="00E268E8" w:rsidP="00E268E8">
            <w:pPr>
              <w:jc w:val="right"/>
            </w:pPr>
            <w:r w:rsidRPr="00630E02">
              <w:t>06 1 01 10130</w:t>
            </w:r>
          </w:p>
        </w:tc>
        <w:tc>
          <w:tcPr>
            <w:tcW w:w="700" w:type="dxa"/>
            <w:shd w:val="clear" w:color="auto" w:fill="auto"/>
            <w:noWrap/>
            <w:vAlign w:val="bottom"/>
            <w:hideMark/>
          </w:tcPr>
          <w:p w14:paraId="54D59918" w14:textId="77777777" w:rsidR="00E268E8" w:rsidRPr="00630E02" w:rsidRDefault="00E268E8" w:rsidP="00E268E8">
            <w:pPr>
              <w:jc w:val="right"/>
            </w:pPr>
            <w:r w:rsidRPr="00630E02">
              <w:t> </w:t>
            </w:r>
          </w:p>
        </w:tc>
        <w:tc>
          <w:tcPr>
            <w:tcW w:w="1510" w:type="dxa"/>
            <w:shd w:val="clear" w:color="auto" w:fill="auto"/>
            <w:noWrap/>
            <w:vAlign w:val="bottom"/>
            <w:hideMark/>
          </w:tcPr>
          <w:p w14:paraId="215F07A3" w14:textId="77777777" w:rsidR="00E268E8" w:rsidRPr="00630E02" w:rsidRDefault="00E268E8" w:rsidP="00E268E8">
            <w:pPr>
              <w:jc w:val="right"/>
            </w:pPr>
            <w:r w:rsidRPr="00630E02">
              <w:t>3 365,0</w:t>
            </w:r>
          </w:p>
        </w:tc>
        <w:tc>
          <w:tcPr>
            <w:tcW w:w="1380" w:type="dxa"/>
            <w:shd w:val="clear" w:color="auto" w:fill="auto"/>
            <w:noWrap/>
            <w:vAlign w:val="bottom"/>
            <w:hideMark/>
          </w:tcPr>
          <w:p w14:paraId="55B4AA7E" w14:textId="77777777" w:rsidR="00E268E8" w:rsidRPr="00630E02" w:rsidRDefault="00E268E8" w:rsidP="00E268E8">
            <w:pPr>
              <w:jc w:val="right"/>
            </w:pPr>
            <w:r w:rsidRPr="00630E02">
              <w:t>500,0</w:t>
            </w:r>
          </w:p>
        </w:tc>
        <w:tc>
          <w:tcPr>
            <w:tcW w:w="1452" w:type="dxa"/>
            <w:shd w:val="clear" w:color="auto" w:fill="auto"/>
            <w:noWrap/>
            <w:vAlign w:val="bottom"/>
            <w:hideMark/>
          </w:tcPr>
          <w:p w14:paraId="0EFD790C" w14:textId="77777777" w:rsidR="00E268E8" w:rsidRPr="00630E02" w:rsidRDefault="00E268E8" w:rsidP="00E268E8">
            <w:pPr>
              <w:jc w:val="right"/>
            </w:pPr>
            <w:r w:rsidRPr="00630E02">
              <w:t>500,0</w:t>
            </w:r>
          </w:p>
        </w:tc>
      </w:tr>
      <w:tr w:rsidR="00E268E8" w:rsidRPr="00630E02" w14:paraId="2CA0EF3F" w14:textId="77777777" w:rsidTr="00AB38E3">
        <w:trPr>
          <w:trHeight w:val="20"/>
        </w:trPr>
        <w:tc>
          <w:tcPr>
            <w:tcW w:w="516" w:type="dxa"/>
            <w:shd w:val="clear" w:color="auto" w:fill="auto"/>
            <w:noWrap/>
            <w:vAlign w:val="bottom"/>
            <w:hideMark/>
          </w:tcPr>
          <w:p w14:paraId="42F4DAD0"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67B3B4C"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009EB55E" w14:textId="77777777" w:rsidR="00E268E8" w:rsidRPr="00630E02" w:rsidRDefault="00E268E8" w:rsidP="00E268E8">
            <w:pPr>
              <w:jc w:val="right"/>
            </w:pPr>
            <w:r w:rsidRPr="00630E02">
              <w:t>902</w:t>
            </w:r>
          </w:p>
        </w:tc>
        <w:tc>
          <w:tcPr>
            <w:tcW w:w="600" w:type="dxa"/>
            <w:shd w:val="clear" w:color="auto" w:fill="auto"/>
            <w:noWrap/>
            <w:vAlign w:val="bottom"/>
            <w:hideMark/>
          </w:tcPr>
          <w:p w14:paraId="63A09A0F" w14:textId="77777777" w:rsidR="00E268E8" w:rsidRPr="00630E02" w:rsidRDefault="00E268E8" w:rsidP="00E268E8">
            <w:pPr>
              <w:jc w:val="right"/>
            </w:pPr>
            <w:r w:rsidRPr="00630E02">
              <w:t>03</w:t>
            </w:r>
          </w:p>
        </w:tc>
        <w:tc>
          <w:tcPr>
            <w:tcW w:w="560" w:type="dxa"/>
            <w:shd w:val="clear" w:color="auto" w:fill="auto"/>
            <w:noWrap/>
            <w:vAlign w:val="bottom"/>
            <w:hideMark/>
          </w:tcPr>
          <w:p w14:paraId="23431329" w14:textId="77777777" w:rsidR="00E268E8" w:rsidRPr="00630E02" w:rsidRDefault="00E268E8" w:rsidP="00E268E8">
            <w:pPr>
              <w:jc w:val="right"/>
            </w:pPr>
            <w:r w:rsidRPr="00630E02">
              <w:t>10</w:t>
            </w:r>
          </w:p>
        </w:tc>
        <w:tc>
          <w:tcPr>
            <w:tcW w:w="1724" w:type="dxa"/>
            <w:shd w:val="clear" w:color="auto" w:fill="auto"/>
            <w:noWrap/>
            <w:vAlign w:val="bottom"/>
            <w:hideMark/>
          </w:tcPr>
          <w:p w14:paraId="5F42C570" w14:textId="77777777" w:rsidR="00E268E8" w:rsidRPr="00630E02" w:rsidRDefault="00E268E8" w:rsidP="00E268E8">
            <w:pPr>
              <w:jc w:val="right"/>
            </w:pPr>
            <w:r w:rsidRPr="00630E02">
              <w:t>06 1 01 10130</w:t>
            </w:r>
          </w:p>
        </w:tc>
        <w:tc>
          <w:tcPr>
            <w:tcW w:w="700" w:type="dxa"/>
            <w:shd w:val="clear" w:color="auto" w:fill="auto"/>
            <w:noWrap/>
            <w:vAlign w:val="bottom"/>
            <w:hideMark/>
          </w:tcPr>
          <w:p w14:paraId="1F9D46B6" w14:textId="77777777" w:rsidR="00E268E8" w:rsidRPr="00630E02" w:rsidRDefault="00E268E8" w:rsidP="00E268E8">
            <w:pPr>
              <w:jc w:val="right"/>
            </w:pPr>
            <w:r w:rsidRPr="00630E02">
              <w:t>200</w:t>
            </w:r>
          </w:p>
        </w:tc>
        <w:tc>
          <w:tcPr>
            <w:tcW w:w="1510" w:type="dxa"/>
            <w:shd w:val="clear" w:color="auto" w:fill="auto"/>
            <w:noWrap/>
            <w:vAlign w:val="bottom"/>
            <w:hideMark/>
          </w:tcPr>
          <w:p w14:paraId="6FAE729B" w14:textId="77777777" w:rsidR="00E268E8" w:rsidRPr="00630E02" w:rsidRDefault="00E268E8" w:rsidP="00E268E8">
            <w:pPr>
              <w:jc w:val="right"/>
            </w:pPr>
            <w:r w:rsidRPr="00630E02">
              <w:t>3 365,0</w:t>
            </w:r>
          </w:p>
        </w:tc>
        <w:tc>
          <w:tcPr>
            <w:tcW w:w="1380" w:type="dxa"/>
            <w:shd w:val="clear" w:color="auto" w:fill="auto"/>
            <w:noWrap/>
            <w:vAlign w:val="bottom"/>
            <w:hideMark/>
          </w:tcPr>
          <w:p w14:paraId="126F90E2" w14:textId="77777777" w:rsidR="00E268E8" w:rsidRPr="00630E02" w:rsidRDefault="00E268E8" w:rsidP="00E268E8">
            <w:pPr>
              <w:jc w:val="right"/>
            </w:pPr>
            <w:r w:rsidRPr="00630E02">
              <w:t>500,0</w:t>
            </w:r>
          </w:p>
        </w:tc>
        <w:tc>
          <w:tcPr>
            <w:tcW w:w="1452" w:type="dxa"/>
            <w:shd w:val="clear" w:color="auto" w:fill="auto"/>
            <w:noWrap/>
            <w:vAlign w:val="bottom"/>
            <w:hideMark/>
          </w:tcPr>
          <w:p w14:paraId="5D15E938" w14:textId="77777777" w:rsidR="00E268E8" w:rsidRPr="00630E02" w:rsidRDefault="00E268E8" w:rsidP="00E268E8">
            <w:pPr>
              <w:jc w:val="right"/>
            </w:pPr>
            <w:r w:rsidRPr="00630E02">
              <w:t>500,0</w:t>
            </w:r>
          </w:p>
        </w:tc>
      </w:tr>
      <w:tr w:rsidR="00E268E8" w:rsidRPr="00630E02" w14:paraId="101CDB3C" w14:textId="77777777" w:rsidTr="00AB38E3">
        <w:trPr>
          <w:trHeight w:val="20"/>
        </w:trPr>
        <w:tc>
          <w:tcPr>
            <w:tcW w:w="516" w:type="dxa"/>
            <w:shd w:val="clear" w:color="auto" w:fill="auto"/>
            <w:noWrap/>
            <w:vAlign w:val="bottom"/>
            <w:hideMark/>
          </w:tcPr>
          <w:p w14:paraId="35071EED"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D3A382C" w14:textId="77777777" w:rsidR="00E268E8" w:rsidRPr="00630E02" w:rsidRDefault="00E268E8" w:rsidP="00E268E8">
            <w:r w:rsidRPr="00630E02">
              <w:t>Пожарная безопасность</w:t>
            </w:r>
          </w:p>
        </w:tc>
        <w:tc>
          <w:tcPr>
            <w:tcW w:w="660" w:type="dxa"/>
            <w:shd w:val="clear" w:color="auto" w:fill="auto"/>
            <w:vAlign w:val="bottom"/>
            <w:hideMark/>
          </w:tcPr>
          <w:p w14:paraId="6D89D429" w14:textId="77777777" w:rsidR="00E268E8" w:rsidRPr="00630E02" w:rsidRDefault="00E268E8" w:rsidP="00E268E8">
            <w:pPr>
              <w:jc w:val="right"/>
            </w:pPr>
            <w:r w:rsidRPr="00630E02">
              <w:t>902</w:t>
            </w:r>
          </w:p>
        </w:tc>
        <w:tc>
          <w:tcPr>
            <w:tcW w:w="600" w:type="dxa"/>
            <w:shd w:val="clear" w:color="auto" w:fill="auto"/>
            <w:noWrap/>
            <w:vAlign w:val="bottom"/>
            <w:hideMark/>
          </w:tcPr>
          <w:p w14:paraId="5B9D238D" w14:textId="77777777" w:rsidR="00E268E8" w:rsidRPr="00630E02" w:rsidRDefault="00E268E8" w:rsidP="00E268E8">
            <w:pPr>
              <w:jc w:val="right"/>
            </w:pPr>
            <w:r w:rsidRPr="00630E02">
              <w:t>03</w:t>
            </w:r>
          </w:p>
        </w:tc>
        <w:tc>
          <w:tcPr>
            <w:tcW w:w="560" w:type="dxa"/>
            <w:shd w:val="clear" w:color="auto" w:fill="auto"/>
            <w:noWrap/>
            <w:vAlign w:val="bottom"/>
            <w:hideMark/>
          </w:tcPr>
          <w:p w14:paraId="3669BF66" w14:textId="77777777" w:rsidR="00E268E8" w:rsidRPr="00630E02" w:rsidRDefault="00E268E8" w:rsidP="00E268E8">
            <w:pPr>
              <w:jc w:val="right"/>
            </w:pPr>
            <w:r w:rsidRPr="00630E02">
              <w:t>10</w:t>
            </w:r>
          </w:p>
        </w:tc>
        <w:tc>
          <w:tcPr>
            <w:tcW w:w="1724" w:type="dxa"/>
            <w:shd w:val="clear" w:color="auto" w:fill="auto"/>
            <w:noWrap/>
            <w:vAlign w:val="bottom"/>
            <w:hideMark/>
          </w:tcPr>
          <w:p w14:paraId="11E08A78" w14:textId="77777777" w:rsidR="00E268E8" w:rsidRPr="00630E02" w:rsidRDefault="00E268E8" w:rsidP="00E268E8">
            <w:pPr>
              <w:jc w:val="right"/>
            </w:pPr>
            <w:r w:rsidRPr="00630E02">
              <w:t>06 2 00 00000</w:t>
            </w:r>
          </w:p>
        </w:tc>
        <w:tc>
          <w:tcPr>
            <w:tcW w:w="700" w:type="dxa"/>
            <w:shd w:val="clear" w:color="auto" w:fill="auto"/>
            <w:noWrap/>
            <w:vAlign w:val="bottom"/>
            <w:hideMark/>
          </w:tcPr>
          <w:p w14:paraId="6E2CCBF9" w14:textId="77777777" w:rsidR="00E268E8" w:rsidRPr="00630E02" w:rsidRDefault="00E268E8" w:rsidP="00E268E8">
            <w:pPr>
              <w:jc w:val="right"/>
            </w:pPr>
            <w:r w:rsidRPr="00630E02">
              <w:t> </w:t>
            </w:r>
          </w:p>
        </w:tc>
        <w:tc>
          <w:tcPr>
            <w:tcW w:w="1510" w:type="dxa"/>
            <w:shd w:val="clear" w:color="auto" w:fill="auto"/>
            <w:noWrap/>
            <w:vAlign w:val="bottom"/>
            <w:hideMark/>
          </w:tcPr>
          <w:p w14:paraId="4799FA01" w14:textId="77777777" w:rsidR="00E268E8" w:rsidRPr="00630E02" w:rsidRDefault="00E268E8" w:rsidP="00E268E8">
            <w:pPr>
              <w:jc w:val="right"/>
            </w:pPr>
            <w:r w:rsidRPr="00630E02">
              <w:t>2 400,0</w:t>
            </w:r>
          </w:p>
        </w:tc>
        <w:tc>
          <w:tcPr>
            <w:tcW w:w="1380" w:type="dxa"/>
            <w:shd w:val="clear" w:color="auto" w:fill="auto"/>
            <w:noWrap/>
            <w:vAlign w:val="bottom"/>
            <w:hideMark/>
          </w:tcPr>
          <w:p w14:paraId="7918DD97" w14:textId="77777777" w:rsidR="00E268E8" w:rsidRPr="00630E02" w:rsidRDefault="00E268E8" w:rsidP="00E268E8">
            <w:pPr>
              <w:jc w:val="right"/>
            </w:pPr>
            <w:r w:rsidRPr="00630E02">
              <w:t>0,0</w:t>
            </w:r>
          </w:p>
        </w:tc>
        <w:tc>
          <w:tcPr>
            <w:tcW w:w="1452" w:type="dxa"/>
            <w:shd w:val="clear" w:color="auto" w:fill="auto"/>
            <w:noWrap/>
            <w:vAlign w:val="bottom"/>
            <w:hideMark/>
          </w:tcPr>
          <w:p w14:paraId="49F9D2E8" w14:textId="77777777" w:rsidR="00E268E8" w:rsidRPr="00630E02" w:rsidRDefault="00E268E8" w:rsidP="00E268E8">
            <w:pPr>
              <w:jc w:val="right"/>
            </w:pPr>
            <w:r w:rsidRPr="00630E02">
              <w:t>0,0</w:t>
            </w:r>
          </w:p>
        </w:tc>
      </w:tr>
      <w:tr w:rsidR="00E268E8" w:rsidRPr="00630E02" w14:paraId="0A61CE54" w14:textId="77777777" w:rsidTr="00AB38E3">
        <w:trPr>
          <w:trHeight w:val="20"/>
        </w:trPr>
        <w:tc>
          <w:tcPr>
            <w:tcW w:w="516" w:type="dxa"/>
            <w:shd w:val="clear" w:color="auto" w:fill="auto"/>
            <w:noWrap/>
            <w:vAlign w:val="bottom"/>
            <w:hideMark/>
          </w:tcPr>
          <w:p w14:paraId="3E13552E"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6B78B06" w14:textId="77777777" w:rsidR="00E268E8" w:rsidRPr="00630E02" w:rsidRDefault="00E268E8" w:rsidP="00E268E8">
            <w:r w:rsidRPr="00630E02">
              <w:t>Мера социальной поддержки малоимущих многодетных семей, семей, находящихся в трудной жизненной ситуации, социально опасном положении</w:t>
            </w:r>
          </w:p>
        </w:tc>
        <w:tc>
          <w:tcPr>
            <w:tcW w:w="660" w:type="dxa"/>
            <w:shd w:val="clear" w:color="auto" w:fill="auto"/>
            <w:vAlign w:val="bottom"/>
            <w:hideMark/>
          </w:tcPr>
          <w:p w14:paraId="4A5D1954" w14:textId="77777777" w:rsidR="00E268E8" w:rsidRPr="00630E02" w:rsidRDefault="00E268E8" w:rsidP="00E268E8">
            <w:pPr>
              <w:jc w:val="right"/>
            </w:pPr>
            <w:r w:rsidRPr="00630E02">
              <w:t>902</w:t>
            </w:r>
          </w:p>
        </w:tc>
        <w:tc>
          <w:tcPr>
            <w:tcW w:w="600" w:type="dxa"/>
            <w:shd w:val="clear" w:color="auto" w:fill="auto"/>
            <w:noWrap/>
            <w:vAlign w:val="bottom"/>
            <w:hideMark/>
          </w:tcPr>
          <w:p w14:paraId="70A19589" w14:textId="77777777" w:rsidR="00E268E8" w:rsidRPr="00630E02" w:rsidRDefault="00E268E8" w:rsidP="00E268E8">
            <w:pPr>
              <w:jc w:val="right"/>
            </w:pPr>
            <w:r w:rsidRPr="00630E02">
              <w:t>03</w:t>
            </w:r>
          </w:p>
        </w:tc>
        <w:tc>
          <w:tcPr>
            <w:tcW w:w="560" w:type="dxa"/>
            <w:shd w:val="clear" w:color="auto" w:fill="auto"/>
            <w:noWrap/>
            <w:vAlign w:val="bottom"/>
            <w:hideMark/>
          </w:tcPr>
          <w:p w14:paraId="01F2A9CD" w14:textId="77777777" w:rsidR="00E268E8" w:rsidRPr="00630E02" w:rsidRDefault="00E268E8" w:rsidP="00E268E8">
            <w:pPr>
              <w:jc w:val="right"/>
            </w:pPr>
            <w:r w:rsidRPr="00630E02">
              <w:t>10</w:t>
            </w:r>
          </w:p>
        </w:tc>
        <w:tc>
          <w:tcPr>
            <w:tcW w:w="1724" w:type="dxa"/>
            <w:shd w:val="clear" w:color="auto" w:fill="auto"/>
            <w:noWrap/>
            <w:vAlign w:val="bottom"/>
            <w:hideMark/>
          </w:tcPr>
          <w:p w14:paraId="5568C8DB" w14:textId="77777777" w:rsidR="00E268E8" w:rsidRPr="00630E02" w:rsidRDefault="00E268E8" w:rsidP="00E268E8">
            <w:pPr>
              <w:jc w:val="right"/>
            </w:pPr>
            <w:r w:rsidRPr="00630E02">
              <w:t>06 2 02 00000</w:t>
            </w:r>
          </w:p>
        </w:tc>
        <w:tc>
          <w:tcPr>
            <w:tcW w:w="700" w:type="dxa"/>
            <w:shd w:val="clear" w:color="auto" w:fill="auto"/>
            <w:noWrap/>
            <w:vAlign w:val="bottom"/>
            <w:hideMark/>
          </w:tcPr>
          <w:p w14:paraId="2FEE59EC" w14:textId="77777777" w:rsidR="00E268E8" w:rsidRPr="00630E02" w:rsidRDefault="00E268E8" w:rsidP="00E268E8">
            <w:pPr>
              <w:jc w:val="right"/>
            </w:pPr>
            <w:r w:rsidRPr="00630E02">
              <w:t> </w:t>
            </w:r>
          </w:p>
        </w:tc>
        <w:tc>
          <w:tcPr>
            <w:tcW w:w="1510" w:type="dxa"/>
            <w:shd w:val="clear" w:color="auto" w:fill="auto"/>
            <w:noWrap/>
            <w:vAlign w:val="bottom"/>
            <w:hideMark/>
          </w:tcPr>
          <w:p w14:paraId="65FC6D7A" w14:textId="77777777" w:rsidR="00E268E8" w:rsidRPr="00630E02" w:rsidRDefault="00E268E8" w:rsidP="00E268E8">
            <w:pPr>
              <w:jc w:val="right"/>
            </w:pPr>
            <w:r w:rsidRPr="00630E02">
              <w:t>2 400,0</w:t>
            </w:r>
          </w:p>
        </w:tc>
        <w:tc>
          <w:tcPr>
            <w:tcW w:w="1380" w:type="dxa"/>
            <w:shd w:val="clear" w:color="auto" w:fill="auto"/>
            <w:noWrap/>
            <w:vAlign w:val="bottom"/>
            <w:hideMark/>
          </w:tcPr>
          <w:p w14:paraId="2000CABF" w14:textId="77777777" w:rsidR="00E268E8" w:rsidRPr="00630E02" w:rsidRDefault="00E268E8" w:rsidP="00E268E8">
            <w:pPr>
              <w:jc w:val="right"/>
            </w:pPr>
            <w:r w:rsidRPr="00630E02">
              <w:t>0,0</w:t>
            </w:r>
          </w:p>
        </w:tc>
        <w:tc>
          <w:tcPr>
            <w:tcW w:w="1452" w:type="dxa"/>
            <w:shd w:val="clear" w:color="auto" w:fill="auto"/>
            <w:noWrap/>
            <w:vAlign w:val="bottom"/>
            <w:hideMark/>
          </w:tcPr>
          <w:p w14:paraId="596ECAAA" w14:textId="77777777" w:rsidR="00E268E8" w:rsidRPr="00630E02" w:rsidRDefault="00E268E8" w:rsidP="00E268E8">
            <w:pPr>
              <w:jc w:val="right"/>
            </w:pPr>
            <w:r w:rsidRPr="00630E02">
              <w:t>0,0</w:t>
            </w:r>
          </w:p>
        </w:tc>
      </w:tr>
      <w:tr w:rsidR="00E268E8" w:rsidRPr="00630E02" w14:paraId="44A13B32" w14:textId="77777777" w:rsidTr="00AB38E3">
        <w:trPr>
          <w:trHeight w:val="20"/>
        </w:trPr>
        <w:tc>
          <w:tcPr>
            <w:tcW w:w="516" w:type="dxa"/>
            <w:shd w:val="clear" w:color="auto" w:fill="auto"/>
            <w:noWrap/>
            <w:vAlign w:val="bottom"/>
            <w:hideMark/>
          </w:tcPr>
          <w:p w14:paraId="65351593"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08996EC" w14:textId="77777777" w:rsidR="00E268E8" w:rsidRPr="00630E02" w:rsidRDefault="00E268E8" w:rsidP="00E268E8">
            <w:r w:rsidRPr="00630E02">
              <w:t>Мероприятия по обеспечению пожарной безопасности</w:t>
            </w:r>
          </w:p>
        </w:tc>
        <w:tc>
          <w:tcPr>
            <w:tcW w:w="660" w:type="dxa"/>
            <w:shd w:val="clear" w:color="auto" w:fill="auto"/>
            <w:vAlign w:val="bottom"/>
            <w:hideMark/>
          </w:tcPr>
          <w:p w14:paraId="796FB280" w14:textId="77777777" w:rsidR="00E268E8" w:rsidRPr="00630E02" w:rsidRDefault="00E268E8" w:rsidP="00E268E8">
            <w:pPr>
              <w:jc w:val="right"/>
            </w:pPr>
            <w:r w:rsidRPr="00630E02">
              <w:t>902</w:t>
            </w:r>
          </w:p>
        </w:tc>
        <w:tc>
          <w:tcPr>
            <w:tcW w:w="600" w:type="dxa"/>
            <w:shd w:val="clear" w:color="auto" w:fill="auto"/>
            <w:noWrap/>
            <w:vAlign w:val="bottom"/>
            <w:hideMark/>
          </w:tcPr>
          <w:p w14:paraId="4D1FBF60" w14:textId="77777777" w:rsidR="00E268E8" w:rsidRPr="00630E02" w:rsidRDefault="00E268E8" w:rsidP="00E268E8">
            <w:pPr>
              <w:jc w:val="right"/>
            </w:pPr>
            <w:r w:rsidRPr="00630E02">
              <w:t>03</w:t>
            </w:r>
          </w:p>
        </w:tc>
        <w:tc>
          <w:tcPr>
            <w:tcW w:w="560" w:type="dxa"/>
            <w:shd w:val="clear" w:color="auto" w:fill="auto"/>
            <w:noWrap/>
            <w:vAlign w:val="bottom"/>
            <w:hideMark/>
          </w:tcPr>
          <w:p w14:paraId="55FDAED9" w14:textId="77777777" w:rsidR="00E268E8" w:rsidRPr="00630E02" w:rsidRDefault="00E268E8" w:rsidP="00E268E8">
            <w:pPr>
              <w:jc w:val="right"/>
            </w:pPr>
            <w:r w:rsidRPr="00630E02">
              <w:t>10</w:t>
            </w:r>
          </w:p>
        </w:tc>
        <w:tc>
          <w:tcPr>
            <w:tcW w:w="1724" w:type="dxa"/>
            <w:shd w:val="clear" w:color="auto" w:fill="auto"/>
            <w:noWrap/>
            <w:vAlign w:val="bottom"/>
            <w:hideMark/>
          </w:tcPr>
          <w:p w14:paraId="0029A708" w14:textId="77777777" w:rsidR="00E268E8" w:rsidRPr="00630E02" w:rsidRDefault="00E268E8" w:rsidP="00E268E8">
            <w:pPr>
              <w:jc w:val="right"/>
            </w:pPr>
            <w:r w:rsidRPr="00630E02">
              <w:t>06 2 02 10140</w:t>
            </w:r>
          </w:p>
        </w:tc>
        <w:tc>
          <w:tcPr>
            <w:tcW w:w="700" w:type="dxa"/>
            <w:shd w:val="clear" w:color="auto" w:fill="auto"/>
            <w:noWrap/>
            <w:vAlign w:val="bottom"/>
            <w:hideMark/>
          </w:tcPr>
          <w:p w14:paraId="58F99C78" w14:textId="77777777" w:rsidR="00E268E8" w:rsidRPr="00630E02" w:rsidRDefault="00E268E8" w:rsidP="00E268E8">
            <w:pPr>
              <w:jc w:val="right"/>
            </w:pPr>
            <w:r w:rsidRPr="00630E02">
              <w:t> </w:t>
            </w:r>
          </w:p>
        </w:tc>
        <w:tc>
          <w:tcPr>
            <w:tcW w:w="1510" w:type="dxa"/>
            <w:shd w:val="clear" w:color="auto" w:fill="auto"/>
            <w:noWrap/>
            <w:vAlign w:val="bottom"/>
            <w:hideMark/>
          </w:tcPr>
          <w:p w14:paraId="7AF49B22" w14:textId="77777777" w:rsidR="00E268E8" w:rsidRPr="00630E02" w:rsidRDefault="00E268E8" w:rsidP="00E268E8">
            <w:pPr>
              <w:jc w:val="right"/>
            </w:pPr>
            <w:r w:rsidRPr="00630E02">
              <w:t>2 400,0</w:t>
            </w:r>
          </w:p>
        </w:tc>
        <w:tc>
          <w:tcPr>
            <w:tcW w:w="1380" w:type="dxa"/>
            <w:shd w:val="clear" w:color="auto" w:fill="auto"/>
            <w:noWrap/>
            <w:vAlign w:val="bottom"/>
            <w:hideMark/>
          </w:tcPr>
          <w:p w14:paraId="14F05307" w14:textId="77777777" w:rsidR="00E268E8" w:rsidRPr="00630E02" w:rsidRDefault="00E268E8" w:rsidP="00E268E8">
            <w:pPr>
              <w:jc w:val="right"/>
            </w:pPr>
            <w:r w:rsidRPr="00630E02">
              <w:t>0,0</w:t>
            </w:r>
          </w:p>
        </w:tc>
        <w:tc>
          <w:tcPr>
            <w:tcW w:w="1452" w:type="dxa"/>
            <w:shd w:val="clear" w:color="auto" w:fill="auto"/>
            <w:noWrap/>
            <w:vAlign w:val="bottom"/>
            <w:hideMark/>
          </w:tcPr>
          <w:p w14:paraId="62ADE7C4" w14:textId="77777777" w:rsidR="00E268E8" w:rsidRPr="00630E02" w:rsidRDefault="00E268E8" w:rsidP="00E268E8">
            <w:pPr>
              <w:jc w:val="right"/>
            </w:pPr>
            <w:r w:rsidRPr="00630E02">
              <w:t>0,0</w:t>
            </w:r>
          </w:p>
        </w:tc>
      </w:tr>
      <w:tr w:rsidR="00E268E8" w:rsidRPr="00630E02" w14:paraId="08015C93" w14:textId="77777777" w:rsidTr="00AB38E3">
        <w:trPr>
          <w:trHeight w:val="20"/>
        </w:trPr>
        <w:tc>
          <w:tcPr>
            <w:tcW w:w="516" w:type="dxa"/>
            <w:shd w:val="clear" w:color="auto" w:fill="auto"/>
            <w:noWrap/>
            <w:vAlign w:val="bottom"/>
            <w:hideMark/>
          </w:tcPr>
          <w:p w14:paraId="7868C3B4"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628C8B9"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45A9569F" w14:textId="77777777" w:rsidR="00E268E8" w:rsidRPr="00630E02" w:rsidRDefault="00E268E8" w:rsidP="00E268E8">
            <w:pPr>
              <w:jc w:val="right"/>
            </w:pPr>
            <w:r w:rsidRPr="00630E02">
              <w:t>902</w:t>
            </w:r>
          </w:p>
        </w:tc>
        <w:tc>
          <w:tcPr>
            <w:tcW w:w="600" w:type="dxa"/>
            <w:shd w:val="clear" w:color="auto" w:fill="auto"/>
            <w:noWrap/>
            <w:vAlign w:val="bottom"/>
            <w:hideMark/>
          </w:tcPr>
          <w:p w14:paraId="0C6CDD71" w14:textId="77777777" w:rsidR="00E268E8" w:rsidRPr="00630E02" w:rsidRDefault="00E268E8" w:rsidP="00E268E8">
            <w:pPr>
              <w:jc w:val="right"/>
            </w:pPr>
            <w:r w:rsidRPr="00630E02">
              <w:t>03</w:t>
            </w:r>
          </w:p>
        </w:tc>
        <w:tc>
          <w:tcPr>
            <w:tcW w:w="560" w:type="dxa"/>
            <w:shd w:val="clear" w:color="auto" w:fill="auto"/>
            <w:noWrap/>
            <w:vAlign w:val="bottom"/>
            <w:hideMark/>
          </w:tcPr>
          <w:p w14:paraId="4777FD0F" w14:textId="77777777" w:rsidR="00E268E8" w:rsidRPr="00630E02" w:rsidRDefault="00E268E8" w:rsidP="00E268E8">
            <w:pPr>
              <w:jc w:val="right"/>
            </w:pPr>
            <w:r w:rsidRPr="00630E02">
              <w:t>10</w:t>
            </w:r>
          </w:p>
        </w:tc>
        <w:tc>
          <w:tcPr>
            <w:tcW w:w="1724" w:type="dxa"/>
            <w:shd w:val="clear" w:color="auto" w:fill="auto"/>
            <w:noWrap/>
            <w:vAlign w:val="bottom"/>
            <w:hideMark/>
          </w:tcPr>
          <w:p w14:paraId="61340D73" w14:textId="77777777" w:rsidR="00E268E8" w:rsidRPr="00630E02" w:rsidRDefault="00E268E8" w:rsidP="00E268E8">
            <w:pPr>
              <w:jc w:val="right"/>
            </w:pPr>
            <w:r w:rsidRPr="00630E02">
              <w:t>06 2 02 10140</w:t>
            </w:r>
          </w:p>
        </w:tc>
        <w:tc>
          <w:tcPr>
            <w:tcW w:w="700" w:type="dxa"/>
            <w:shd w:val="clear" w:color="auto" w:fill="auto"/>
            <w:noWrap/>
            <w:vAlign w:val="bottom"/>
            <w:hideMark/>
          </w:tcPr>
          <w:p w14:paraId="24F4EF49" w14:textId="77777777" w:rsidR="00E268E8" w:rsidRPr="00630E02" w:rsidRDefault="00E268E8" w:rsidP="00E268E8">
            <w:pPr>
              <w:jc w:val="right"/>
            </w:pPr>
            <w:r w:rsidRPr="00630E02">
              <w:t>200</w:t>
            </w:r>
          </w:p>
        </w:tc>
        <w:tc>
          <w:tcPr>
            <w:tcW w:w="1510" w:type="dxa"/>
            <w:shd w:val="clear" w:color="auto" w:fill="auto"/>
            <w:noWrap/>
            <w:vAlign w:val="bottom"/>
            <w:hideMark/>
          </w:tcPr>
          <w:p w14:paraId="638C9CAF" w14:textId="77777777" w:rsidR="00E268E8" w:rsidRPr="00630E02" w:rsidRDefault="00E268E8" w:rsidP="00E268E8">
            <w:pPr>
              <w:jc w:val="right"/>
            </w:pPr>
            <w:r w:rsidRPr="00630E02">
              <w:t>2 400,0</w:t>
            </w:r>
          </w:p>
        </w:tc>
        <w:tc>
          <w:tcPr>
            <w:tcW w:w="1380" w:type="dxa"/>
            <w:shd w:val="clear" w:color="auto" w:fill="auto"/>
            <w:noWrap/>
            <w:vAlign w:val="bottom"/>
            <w:hideMark/>
          </w:tcPr>
          <w:p w14:paraId="2463C542" w14:textId="77777777" w:rsidR="00E268E8" w:rsidRPr="00630E02" w:rsidRDefault="00E268E8" w:rsidP="00E268E8">
            <w:pPr>
              <w:jc w:val="right"/>
            </w:pPr>
            <w:r w:rsidRPr="00630E02">
              <w:t>0,0</w:t>
            </w:r>
          </w:p>
        </w:tc>
        <w:tc>
          <w:tcPr>
            <w:tcW w:w="1452" w:type="dxa"/>
            <w:shd w:val="clear" w:color="auto" w:fill="auto"/>
            <w:noWrap/>
            <w:vAlign w:val="bottom"/>
            <w:hideMark/>
          </w:tcPr>
          <w:p w14:paraId="22934D18" w14:textId="77777777" w:rsidR="00E268E8" w:rsidRPr="00630E02" w:rsidRDefault="00E268E8" w:rsidP="00E268E8">
            <w:pPr>
              <w:jc w:val="right"/>
            </w:pPr>
            <w:r w:rsidRPr="00630E02">
              <w:t>0,0</w:t>
            </w:r>
          </w:p>
        </w:tc>
      </w:tr>
      <w:tr w:rsidR="00E268E8" w:rsidRPr="00630E02" w14:paraId="508CEE74" w14:textId="77777777" w:rsidTr="00AB38E3">
        <w:trPr>
          <w:trHeight w:val="20"/>
        </w:trPr>
        <w:tc>
          <w:tcPr>
            <w:tcW w:w="516" w:type="dxa"/>
            <w:shd w:val="clear" w:color="auto" w:fill="auto"/>
            <w:noWrap/>
            <w:vAlign w:val="bottom"/>
            <w:hideMark/>
          </w:tcPr>
          <w:p w14:paraId="3749387D"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F08D906" w14:textId="77777777" w:rsidR="00E268E8" w:rsidRPr="00630E02" w:rsidRDefault="00E268E8" w:rsidP="00E268E8">
            <w:r w:rsidRPr="00630E02">
              <w:t>Укрепление правопорядка, профилактика правонарушений и терроризма</w:t>
            </w:r>
          </w:p>
        </w:tc>
        <w:tc>
          <w:tcPr>
            <w:tcW w:w="660" w:type="dxa"/>
            <w:shd w:val="clear" w:color="auto" w:fill="auto"/>
            <w:vAlign w:val="bottom"/>
            <w:hideMark/>
          </w:tcPr>
          <w:p w14:paraId="617A64D7" w14:textId="77777777" w:rsidR="00E268E8" w:rsidRPr="00630E02" w:rsidRDefault="00E268E8" w:rsidP="00E268E8">
            <w:pPr>
              <w:jc w:val="right"/>
            </w:pPr>
            <w:r w:rsidRPr="00630E02">
              <w:t>902</w:t>
            </w:r>
          </w:p>
        </w:tc>
        <w:tc>
          <w:tcPr>
            <w:tcW w:w="600" w:type="dxa"/>
            <w:shd w:val="clear" w:color="auto" w:fill="auto"/>
            <w:noWrap/>
            <w:vAlign w:val="bottom"/>
            <w:hideMark/>
          </w:tcPr>
          <w:p w14:paraId="2F7B65A5" w14:textId="77777777" w:rsidR="00E268E8" w:rsidRPr="00630E02" w:rsidRDefault="00E268E8" w:rsidP="00E268E8">
            <w:pPr>
              <w:jc w:val="right"/>
            </w:pPr>
            <w:r w:rsidRPr="00630E02">
              <w:t>03</w:t>
            </w:r>
          </w:p>
        </w:tc>
        <w:tc>
          <w:tcPr>
            <w:tcW w:w="560" w:type="dxa"/>
            <w:shd w:val="clear" w:color="auto" w:fill="auto"/>
            <w:noWrap/>
            <w:vAlign w:val="bottom"/>
            <w:hideMark/>
          </w:tcPr>
          <w:p w14:paraId="2BF7471B" w14:textId="77777777" w:rsidR="00E268E8" w:rsidRPr="00630E02" w:rsidRDefault="00E268E8" w:rsidP="00E268E8">
            <w:pPr>
              <w:jc w:val="right"/>
            </w:pPr>
            <w:r w:rsidRPr="00630E02">
              <w:t>10</w:t>
            </w:r>
          </w:p>
        </w:tc>
        <w:tc>
          <w:tcPr>
            <w:tcW w:w="1724" w:type="dxa"/>
            <w:shd w:val="clear" w:color="auto" w:fill="auto"/>
            <w:noWrap/>
            <w:vAlign w:val="bottom"/>
            <w:hideMark/>
          </w:tcPr>
          <w:p w14:paraId="486F9A52" w14:textId="77777777" w:rsidR="00E268E8" w:rsidRPr="00630E02" w:rsidRDefault="00E268E8" w:rsidP="00E268E8">
            <w:pPr>
              <w:jc w:val="right"/>
            </w:pPr>
            <w:r w:rsidRPr="00630E02">
              <w:t>06 3 00 00000</w:t>
            </w:r>
          </w:p>
        </w:tc>
        <w:tc>
          <w:tcPr>
            <w:tcW w:w="700" w:type="dxa"/>
            <w:shd w:val="clear" w:color="auto" w:fill="auto"/>
            <w:noWrap/>
            <w:vAlign w:val="bottom"/>
            <w:hideMark/>
          </w:tcPr>
          <w:p w14:paraId="7C800883" w14:textId="77777777" w:rsidR="00E268E8" w:rsidRPr="00630E02" w:rsidRDefault="00E268E8" w:rsidP="00E268E8">
            <w:pPr>
              <w:jc w:val="right"/>
            </w:pPr>
            <w:r w:rsidRPr="00630E02">
              <w:t> </w:t>
            </w:r>
          </w:p>
        </w:tc>
        <w:tc>
          <w:tcPr>
            <w:tcW w:w="1510" w:type="dxa"/>
            <w:shd w:val="clear" w:color="auto" w:fill="auto"/>
            <w:noWrap/>
            <w:vAlign w:val="bottom"/>
            <w:hideMark/>
          </w:tcPr>
          <w:p w14:paraId="56D389CB" w14:textId="77777777" w:rsidR="00E268E8" w:rsidRPr="00630E02" w:rsidRDefault="00E268E8" w:rsidP="00E268E8">
            <w:pPr>
              <w:jc w:val="right"/>
            </w:pPr>
            <w:r w:rsidRPr="00630E02">
              <w:t>610,0</w:t>
            </w:r>
          </w:p>
        </w:tc>
        <w:tc>
          <w:tcPr>
            <w:tcW w:w="1380" w:type="dxa"/>
            <w:shd w:val="clear" w:color="auto" w:fill="auto"/>
            <w:noWrap/>
            <w:vAlign w:val="bottom"/>
            <w:hideMark/>
          </w:tcPr>
          <w:p w14:paraId="0C5A027F" w14:textId="77777777" w:rsidR="00E268E8" w:rsidRPr="00630E02" w:rsidRDefault="00E268E8" w:rsidP="00E268E8">
            <w:pPr>
              <w:jc w:val="right"/>
            </w:pPr>
            <w:r w:rsidRPr="00630E02">
              <w:t>600,0</w:t>
            </w:r>
          </w:p>
        </w:tc>
        <w:tc>
          <w:tcPr>
            <w:tcW w:w="1452" w:type="dxa"/>
            <w:shd w:val="clear" w:color="auto" w:fill="auto"/>
            <w:noWrap/>
            <w:vAlign w:val="bottom"/>
            <w:hideMark/>
          </w:tcPr>
          <w:p w14:paraId="741E7C21" w14:textId="77777777" w:rsidR="00E268E8" w:rsidRPr="00630E02" w:rsidRDefault="00E268E8" w:rsidP="00E268E8">
            <w:pPr>
              <w:jc w:val="right"/>
            </w:pPr>
            <w:r w:rsidRPr="00630E02">
              <w:t>600,0</w:t>
            </w:r>
          </w:p>
        </w:tc>
      </w:tr>
      <w:tr w:rsidR="00E268E8" w:rsidRPr="00630E02" w14:paraId="085A47D1" w14:textId="77777777" w:rsidTr="00AB38E3">
        <w:trPr>
          <w:trHeight w:val="20"/>
        </w:trPr>
        <w:tc>
          <w:tcPr>
            <w:tcW w:w="516" w:type="dxa"/>
            <w:shd w:val="clear" w:color="auto" w:fill="auto"/>
            <w:noWrap/>
            <w:vAlign w:val="bottom"/>
            <w:hideMark/>
          </w:tcPr>
          <w:p w14:paraId="49A4CAB5"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201512D" w14:textId="77777777" w:rsidR="00E268E8" w:rsidRPr="00630E02" w:rsidRDefault="00E268E8" w:rsidP="00E268E8">
            <w:r w:rsidRPr="00630E02">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179419DF" w14:textId="77777777" w:rsidR="00E268E8" w:rsidRPr="00630E02" w:rsidRDefault="00E268E8" w:rsidP="00E268E8">
            <w:pPr>
              <w:jc w:val="right"/>
            </w:pPr>
            <w:r w:rsidRPr="00630E02">
              <w:t>902</w:t>
            </w:r>
          </w:p>
        </w:tc>
        <w:tc>
          <w:tcPr>
            <w:tcW w:w="600" w:type="dxa"/>
            <w:shd w:val="clear" w:color="auto" w:fill="auto"/>
            <w:noWrap/>
            <w:vAlign w:val="bottom"/>
            <w:hideMark/>
          </w:tcPr>
          <w:p w14:paraId="27B1306B" w14:textId="77777777" w:rsidR="00E268E8" w:rsidRPr="00630E02" w:rsidRDefault="00E268E8" w:rsidP="00E268E8">
            <w:pPr>
              <w:jc w:val="right"/>
            </w:pPr>
            <w:r w:rsidRPr="00630E02">
              <w:t>03</w:t>
            </w:r>
          </w:p>
        </w:tc>
        <w:tc>
          <w:tcPr>
            <w:tcW w:w="560" w:type="dxa"/>
            <w:shd w:val="clear" w:color="auto" w:fill="auto"/>
            <w:noWrap/>
            <w:vAlign w:val="bottom"/>
            <w:hideMark/>
          </w:tcPr>
          <w:p w14:paraId="539B3962" w14:textId="77777777" w:rsidR="00E268E8" w:rsidRPr="00630E02" w:rsidRDefault="00E268E8" w:rsidP="00E268E8">
            <w:pPr>
              <w:jc w:val="right"/>
            </w:pPr>
            <w:r w:rsidRPr="00630E02">
              <w:t>10</w:t>
            </w:r>
          </w:p>
        </w:tc>
        <w:tc>
          <w:tcPr>
            <w:tcW w:w="1724" w:type="dxa"/>
            <w:shd w:val="clear" w:color="auto" w:fill="auto"/>
            <w:noWrap/>
            <w:vAlign w:val="bottom"/>
            <w:hideMark/>
          </w:tcPr>
          <w:p w14:paraId="04F54D81" w14:textId="77777777" w:rsidR="00E268E8" w:rsidRPr="00630E02" w:rsidRDefault="00E268E8" w:rsidP="00E268E8">
            <w:pPr>
              <w:jc w:val="right"/>
            </w:pPr>
            <w:r w:rsidRPr="00630E02">
              <w:t>06 3 01 00000</w:t>
            </w:r>
          </w:p>
        </w:tc>
        <w:tc>
          <w:tcPr>
            <w:tcW w:w="700" w:type="dxa"/>
            <w:shd w:val="clear" w:color="auto" w:fill="auto"/>
            <w:noWrap/>
            <w:vAlign w:val="bottom"/>
            <w:hideMark/>
          </w:tcPr>
          <w:p w14:paraId="51AB0CBA" w14:textId="77777777" w:rsidR="00E268E8" w:rsidRPr="00630E02" w:rsidRDefault="00E268E8" w:rsidP="00E268E8">
            <w:pPr>
              <w:jc w:val="right"/>
            </w:pPr>
            <w:r w:rsidRPr="00630E02">
              <w:t> </w:t>
            </w:r>
          </w:p>
        </w:tc>
        <w:tc>
          <w:tcPr>
            <w:tcW w:w="1510" w:type="dxa"/>
            <w:shd w:val="clear" w:color="auto" w:fill="auto"/>
            <w:noWrap/>
            <w:vAlign w:val="bottom"/>
            <w:hideMark/>
          </w:tcPr>
          <w:p w14:paraId="2A14249F" w14:textId="77777777" w:rsidR="00E268E8" w:rsidRPr="00630E02" w:rsidRDefault="00E268E8" w:rsidP="00E268E8">
            <w:pPr>
              <w:jc w:val="right"/>
            </w:pPr>
            <w:r w:rsidRPr="00630E02">
              <w:t>610,0</w:t>
            </w:r>
          </w:p>
        </w:tc>
        <w:tc>
          <w:tcPr>
            <w:tcW w:w="1380" w:type="dxa"/>
            <w:shd w:val="clear" w:color="auto" w:fill="auto"/>
            <w:noWrap/>
            <w:vAlign w:val="bottom"/>
            <w:hideMark/>
          </w:tcPr>
          <w:p w14:paraId="61CDB490" w14:textId="77777777" w:rsidR="00E268E8" w:rsidRPr="00630E02" w:rsidRDefault="00E268E8" w:rsidP="00E268E8">
            <w:pPr>
              <w:jc w:val="right"/>
            </w:pPr>
            <w:r w:rsidRPr="00630E02">
              <w:t>600,0</w:t>
            </w:r>
          </w:p>
        </w:tc>
        <w:tc>
          <w:tcPr>
            <w:tcW w:w="1452" w:type="dxa"/>
            <w:shd w:val="clear" w:color="auto" w:fill="auto"/>
            <w:noWrap/>
            <w:vAlign w:val="bottom"/>
            <w:hideMark/>
          </w:tcPr>
          <w:p w14:paraId="2B94D91F" w14:textId="77777777" w:rsidR="00E268E8" w:rsidRPr="00630E02" w:rsidRDefault="00E268E8" w:rsidP="00E268E8">
            <w:pPr>
              <w:jc w:val="right"/>
            </w:pPr>
            <w:r w:rsidRPr="00630E02">
              <w:t>600,0</w:t>
            </w:r>
          </w:p>
        </w:tc>
      </w:tr>
      <w:tr w:rsidR="00E268E8" w:rsidRPr="00630E02" w14:paraId="084FAB54" w14:textId="77777777" w:rsidTr="00AB38E3">
        <w:trPr>
          <w:trHeight w:val="20"/>
        </w:trPr>
        <w:tc>
          <w:tcPr>
            <w:tcW w:w="516" w:type="dxa"/>
            <w:shd w:val="clear" w:color="auto" w:fill="auto"/>
            <w:noWrap/>
            <w:vAlign w:val="bottom"/>
            <w:hideMark/>
          </w:tcPr>
          <w:p w14:paraId="0A81D055"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121F138" w14:textId="77777777" w:rsidR="00E268E8" w:rsidRPr="00630E02" w:rsidRDefault="00E268E8" w:rsidP="00E268E8">
            <w:r w:rsidRPr="00630E02">
              <w:t>Мероприятия по профилактике терроризма и экстремизма</w:t>
            </w:r>
          </w:p>
        </w:tc>
        <w:tc>
          <w:tcPr>
            <w:tcW w:w="660" w:type="dxa"/>
            <w:shd w:val="clear" w:color="auto" w:fill="auto"/>
            <w:vAlign w:val="bottom"/>
            <w:hideMark/>
          </w:tcPr>
          <w:p w14:paraId="7E2FCEDA" w14:textId="77777777" w:rsidR="00E268E8" w:rsidRPr="00630E02" w:rsidRDefault="00E268E8" w:rsidP="00E268E8">
            <w:pPr>
              <w:jc w:val="right"/>
            </w:pPr>
            <w:r w:rsidRPr="00630E02">
              <w:t>902</w:t>
            </w:r>
          </w:p>
        </w:tc>
        <w:tc>
          <w:tcPr>
            <w:tcW w:w="600" w:type="dxa"/>
            <w:shd w:val="clear" w:color="auto" w:fill="auto"/>
            <w:noWrap/>
            <w:vAlign w:val="bottom"/>
            <w:hideMark/>
          </w:tcPr>
          <w:p w14:paraId="0B1F756A" w14:textId="77777777" w:rsidR="00E268E8" w:rsidRPr="00630E02" w:rsidRDefault="00E268E8" w:rsidP="00E268E8">
            <w:pPr>
              <w:jc w:val="right"/>
            </w:pPr>
            <w:r w:rsidRPr="00630E02">
              <w:t>03</w:t>
            </w:r>
          </w:p>
        </w:tc>
        <w:tc>
          <w:tcPr>
            <w:tcW w:w="560" w:type="dxa"/>
            <w:shd w:val="clear" w:color="auto" w:fill="auto"/>
            <w:noWrap/>
            <w:vAlign w:val="bottom"/>
            <w:hideMark/>
          </w:tcPr>
          <w:p w14:paraId="50E80C7E" w14:textId="77777777" w:rsidR="00E268E8" w:rsidRPr="00630E02" w:rsidRDefault="00E268E8" w:rsidP="00E268E8">
            <w:pPr>
              <w:jc w:val="right"/>
            </w:pPr>
            <w:r w:rsidRPr="00630E02">
              <w:t>10</w:t>
            </w:r>
          </w:p>
        </w:tc>
        <w:tc>
          <w:tcPr>
            <w:tcW w:w="1724" w:type="dxa"/>
            <w:shd w:val="clear" w:color="auto" w:fill="auto"/>
            <w:noWrap/>
            <w:vAlign w:val="bottom"/>
            <w:hideMark/>
          </w:tcPr>
          <w:p w14:paraId="71342552" w14:textId="77777777" w:rsidR="00E268E8" w:rsidRPr="00630E02" w:rsidRDefault="00E268E8" w:rsidP="00E268E8">
            <w:pPr>
              <w:jc w:val="right"/>
            </w:pPr>
            <w:r w:rsidRPr="00630E02">
              <w:t>06 3 01 10150</w:t>
            </w:r>
          </w:p>
        </w:tc>
        <w:tc>
          <w:tcPr>
            <w:tcW w:w="700" w:type="dxa"/>
            <w:shd w:val="clear" w:color="auto" w:fill="auto"/>
            <w:noWrap/>
            <w:vAlign w:val="bottom"/>
            <w:hideMark/>
          </w:tcPr>
          <w:p w14:paraId="7888BC0A" w14:textId="77777777" w:rsidR="00E268E8" w:rsidRPr="00630E02" w:rsidRDefault="00E268E8" w:rsidP="00E268E8">
            <w:pPr>
              <w:jc w:val="right"/>
            </w:pPr>
            <w:r w:rsidRPr="00630E02">
              <w:t> </w:t>
            </w:r>
          </w:p>
        </w:tc>
        <w:tc>
          <w:tcPr>
            <w:tcW w:w="1510" w:type="dxa"/>
            <w:shd w:val="clear" w:color="auto" w:fill="auto"/>
            <w:noWrap/>
            <w:vAlign w:val="bottom"/>
            <w:hideMark/>
          </w:tcPr>
          <w:p w14:paraId="30A2B236" w14:textId="77777777" w:rsidR="00E268E8" w:rsidRPr="00630E02" w:rsidRDefault="00E268E8" w:rsidP="00E268E8">
            <w:pPr>
              <w:jc w:val="right"/>
            </w:pPr>
            <w:r w:rsidRPr="00630E02">
              <w:t>610,0</w:t>
            </w:r>
          </w:p>
        </w:tc>
        <w:tc>
          <w:tcPr>
            <w:tcW w:w="1380" w:type="dxa"/>
            <w:shd w:val="clear" w:color="auto" w:fill="auto"/>
            <w:noWrap/>
            <w:vAlign w:val="bottom"/>
            <w:hideMark/>
          </w:tcPr>
          <w:p w14:paraId="6C9B8EB7" w14:textId="77777777" w:rsidR="00E268E8" w:rsidRPr="00630E02" w:rsidRDefault="00E268E8" w:rsidP="00E268E8">
            <w:pPr>
              <w:jc w:val="right"/>
            </w:pPr>
            <w:r w:rsidRPr="00630E02">
              <w:t>600,0</w:t>
            </w:r>
          </w:p>
        </w:tc>
        <w:tc>
          <w:tcPr>
            <w:tcW w:w="1452" w:type="dxa"/>
            <w:shd w:val="clear" w:color="auto" w:fill="auto"/>
            <w:noWrap/>
            <w:vAlign w:val="bottom"/>
            <w:hideMark/>
          </w:tcPr>
          <w:p w14:paraId="26BEFF2A" w14:textId="77777777" w:rsidR="00E268E8" w:rsidRPr="00630E02" w:rsidRDefault="00E268E8" w:rsidP="00E268E8">
            <w:pPr>
              <w:jc w:val="right"/>
            </w:pPr>
            <w:r w:rsidRPr="00630E02">
              <w:t>600,0</w:t>
            </w:r>
          </w:p>
        </w:tc>
      </w:tr>
      <w:tr w:rsidR="00E268E8" w:rsidRPr="00630E02" w14:paraId="4E2638D6" w14:textId="77777777" w:rsidTr="00AB38E3">
        <w:trPr>
          <w:trHeight w:val="20"/>
        </w:trPr>
        <w:tc>
          <w:tcPr>
            <w:tcW w:w="516" w:type="dxa"/>
            <w:shd w:val="clear" w:color="auto" w:fill="auto"/>
            <w:noWrap/>
            <w:vAlign w:val="bottom"/>
            <w:hideMark/>
          </w:tcPr>
          <w:p w14:paraId="736C6A6A"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213B477E" w14:textId="77777777" w:rsidR="00E268E8" w:rsidRPr="00630E02" w:rsidRDefault="00E268E8" w:rsidP="00E268E8">
            <w:r w:rsidRPr="00630E02">
              <w:t xml:space="preserve">Закупка товаров, работ и услуг для государственных </w:t>
            </w:r>
            <w:r w:rsidRPr="00630E02">
              <w:lastRenderedPageBreak/>
              <w:t>(муниципальных) нужд</w:t>
            </w:r>
          </w:p>
        </w:tc>
        <w:tc>
          <w:tcPr>
            <w:tcW w:w="660" w:type="dxa"/>
            <w:shd w:val="clear" w:color="auto" w:fill="auto"/>
            <w:vAlign w:val="bottom"/>
            <w:hideMark/>
          </w:tcPr>
          <w:p w14:paraId="7A325E4C" w14:textId="77777777" w:rsidR="00E268E8" w:rsidRPr="00630E02" w:rsidRDefault="00E268E8" w:rsidP="00E268E8">
            <w:pPr>
              <w:jc w:val="right"/>
            </w:pPr>
            <w:r w:rsidRPr="00630E02">
              <w:lastRenderedPageBreak/>
              <w:t>902</w:t>
            </w:r>
          </w:p>
        </w:tc>
        <w:tc>
          <w:tcPr>
            <w:tcW w:w="600" w:type="dxa"/>
            <w:shd w:val="clear" w:color="auto" w:fill="auto"/>
            <w:noWrap/>
            <w:vAlign w:val="bottom"/>
            <w:hideMark/>
          </w:tcPr>
          <w:p w14:paraId="79588C48" w14:textId="77777777" w:rsidR="00E268E8" w:rsidRPr="00630E02" w:rsidRDefault="00E268E8" w:rsidP="00E268E8">
            <w:pPr>
              <w:jc w:val="right"/>
            </w:pPr>
            <w:r w:rsidRPr="00630E02">
              <w:t>03</w:t>
            </w:r>
          </w:p>
        </w:tc>
        <w:tc>
          <w:tcPr>
            <w:tcW w:w="560" w:type="dxa"/>
            <w:shd w:val="clear" w:color="auto" w:fill="auto"/>
            <w:noWrap/>
            <w:vAlign w:val="bottom"/>
            <w:hideMark/>
          </w:tcPr>
          <w:p w14:paraId="550A9DF7" w14:textId="77777777" w:rsidR="00E268E8" w:rsidRPr="00630E02" w:rsidRDefault="00E268E8" w:rsidP="00E268E8">
            <w:pPr>
              <w:jc w:val="right"/>
            </w:pPr>
            <w:r w:rsidRPr="00630E02">
              <w:t>10</w:t>
            </w:r>
          </w:p>
        </w:tc>
        <w:tc>
          <w:tcPr>
            <w:tcW w:w="1724" w:type="dxa"/>
            <w:shd w:val="clear" w:color="auto" w:fill="auto"/>
            <w:noWrap/>
            <w:vAlign w:val="bottom"/>
            <w:hideMark/>
          </w:tcPr>
          <w:p w14:paraId="135AF7A8" w14:textId="77777777" w:rsidR="00E268E8" w:rsidRPr="00630E02" w:rsidRDefault="00E268E8" w:rsidP="00E268E8">
            <w:pPr>
              <w:jc w:val="right"/>
            </w:pPr>
            <w:r w:rsidRPr="00630E02">
              <w:t>06 3 01 10150</w:t>
            </w:r>
          </w:p>
        </w:tc>
        <w:tc>
          <w:tcPr>
            <w:tcW w:w="700" w:type="dxa"/>
            <w:shd w:val="clear" w:color="auto" w:fill="auto"/>
            <w:noWrap/>
            <w:vAlign w:val="bottom"/>
            <w:hideMark/>
          </w:tcPr>
          <w:p w14:paraId="23DBA33A" w14:textId="77777777" w:rsidR="00E268E8" w:rsidRPr="00630E02" w:rsidRDefault="00E268E8" w:rsidP="00E268E8">
            <w:pPr>
              <w:jc w:val="right"/>
            </w:pPr>
            <w:r w:rsidRPr="00630E02">
              <w:t>200</w:t>
            </w:r>
          </w:p>
        </w:tc>
        <w:tc>
          <w:tcPr>
            <w:tcW w:w="1510" w:type="dxa"/>
            <w:shd w:val="clear" w:color="auto" w:fill="auto"/>
            <w:noWrap/>
            <w:vAlign w:val="bottom"/>
            <w:hideMark/>
          </w:tcPr>
          <w:p w14:paraId="3C11AE94" w14:textId="77777777" w:rsidR="00E268E8" w:rsidRPr="00630E02" w:rsidRDefault="00E268E8" w:rsidP="00E268E8">
            <w:pPr>
              <w:jc w:val="right"/>
            </w:pPr>
            <w:r w:rsidRPr="00630E02">
              <w:t>610,0</w:t>
            </w:r>
          </w:p>
        </w:tc>
        <w:tc>
          <w:tcPr>
            <w:tcW w:w="1380" w:type="dxa"/>
            <w:shd w:val="clear" w:color="auto" w:fill="auto"/>
            <w:noWrap/>
            <w:vAlign w:val="bottom"/>
            <w:hideMark/>
          </w:tcPr>
          <w:p w14:paraId="0D633AB0" w14:textId="77777777" w:rsidR="00E268E8" w:rsidRPr="00630E02" w:rsidRDefault="00E268E8" w:rsidP="00E268E8">
            <w:pPr>
              <w:jc w:val="right"/>
            </w:pPr>
            <w:r w:rsidRPr="00630E02">
              <w:t>600,0</w:t>
            </w:r>
          </w:p>
        </w:tc>
        <w:tc>
          <w:tcPr>
            <w:tcW w:w="1452" w:type="dxa"/>
            <w:shd w:val="clear" w:color="auto" w:fill="auto"/>
            <w:noWrap/>
            <w:vAlign w:val="bottom"/>
            <w:hideMark/>
          </w:tcPr>
          <w:p w14:paraId="32CF1A06" w14:textId="77777777" w:rsidR="00E268E8" w:rsidRPr="00630E02" w:rsidRDefault="00E268E8" w:rsidP="00E268E8">
            <w:pPr>
              <w:jc w:val="right"/>
            </w:pPr>
            <w:r w:rsidRPr="00630E02">
              <w:t>600,0</w:t>
            </w:r>
          </w:p>
        </w:tc>
      </w:tr>
      <w:tr w:rsidR="00E268E8" w:rsidRPr="00630E02" w14:paraId="1FB53471" w14:textId="77777777" w:rsidTr="00AB38E3">
        <w:trPr>
          <w:trHeight w:val="20"/>
        </w:trPr>
        <w:tc>
          <w:tcPr>
            <w:tcW w:w="516" w:type="dxa"/>
            <w:shd w:val="clear" w:color="auto" w:fill="auto"/>
            <w:noWrap/>
            <w:vAlign w:val="bottom"/>
            <w:hideMark/>
          </w:tcPr>
          <w:p w14:paraId="2B5F4FB9" w14:textId="77777777" w:rsidR="00E268E8" w:rsidRPr="00630E02" w:rsidRDefault="00E268E8" w:rsidP="00E268E8">
            <w:pPr>
              <w:jc w:val="right"/>
              <w:rPr>
                <w:b/>
                <w:bCs/>
              </w:rPr>
            </w:pPr>
            <w:r w:rsidRPr="00630E02">
              <w:rPr>
                <w:b/>
                <w:bCs/>
              </w:rPr>
              <w:lastRenderedPageBreak/>
              <w:t> </w:t>
            </w:r>
          </w:p>
        </w:tc>
        <w:tc>
          <w:tcPr>
            <w:tcW w:w="6709" w:type="dxa"/>
            <w:shd w:val="clear" w:color="auto" w:fill="auto"/>
            <w:vAlign w:val="bottom"/>
            <w:hideMark/>
          </w:tcPr>
          <w:p w14:paraId="028227DB" w14:textId="77777777" w:rsidR="00E268E8" w:rsidRPr="00630E02" w:rsidRDefault="00E268E8" w:rsidP="00E268E8">
            <w:r w:rsidRPr="00630E02">
              <w:t>Построение (развитие) и внедрение аппаратно-программного комплекса «Безопасный город»</w:t>
            </w:r>
          </w:p>
        </w:tc>
        <w:tc>
          <w:tcPr>
            <w:tcW w:w="660" w:type="dxa"/>
            <w:shd w:val="clear" w:color="auto" w:fill="auto"/>
            <w:vAlign w:val="bottom"/>
            <w:hideMark/>
          </w:tcPr>
          <w:p w14:paraId="563FA026" w14:textId="77777777" w:rsidR="00E268E8" w:rsidRPr="00630E02" w:rsidRDefault="00E268E8" w:rsidP="00E268E8">
            <w:pPr>
              <w:jc w:val="right"/>
            </w:pPr>
            <w:r w:rsidRPr="00630E02">
              <w:t>902</w:t>
            </w:r>
          </w:p>
        </w:tc>
        <w:tc>
          <w:tcPr>
            <w:tcW w:w="600" w:type="dxa"/>
            <w:shd w:val="clear" w:color="auto" w:fill="auto"/>
            <w:noWrap/>
            <w:vAlign w:val="bottom"/>
            <w:hideMark/>
          </w:tcPr>
          <w:p w14:paraId="61EFB65C" w14:textId="77777777" w:rsidR="00E268E8" w:rsidRPr="00630E02" w:rsidRDefault="00E268E8" w:rsidP="00E268E8">
            <w:pPr>
              <w:jc w:val="right"/>
            </w:pPr>
            <w:r w:rsidRPr="00630E02">
              <w:t>03</w:t>
            </w:r>
          </w:p>
        </w:tc>
        <w:tc>
          <w:tcPr>
            <w:tcW w:w="560" w:type="dxa"/>
            <w:shd w:val="clear" w:color="auto" w:fill="auto"/>
            <w:noWrap/>
            <w:vAlign w:val="bottom"/>
            <w:hideMark/>
          </w:tcPr>
          <w:p w14:paraId="4433CF1F" w14:textId="77777777" w:rsidR="00E268E8" w:rsidRPr="00630E02" w:rsidRDefault="00E268E8" w:rsidP="00E268E8">
            <w:pPr>
              <w:jc w:val="right"/>
            </w:pPr>
            <w:r w:rsidRPr="00630E02">
              <w:t>10</w:t>
            </w:r>
          </w:p>
        </w:tc>
        <w:tc>
          <w:tcPr>
            <w:tcW w:w="1724" w:type="dxa"/>
            <w:shd w:val="clear" w:color="auto" w:fill="auto"/>
            <w:noWrap/>
            <w:vAlign w:val="bottom"/>
            <w:hideMark/>
          </w:tcPr>
          <w:p w14:paraId="129DC117" w14:textId="77777777" w:rsidR="00E268E8" w:rsidRPr="00630E02" w:rsidRDefault="00E268E8" w:rsidP="00E268E8">
            <w:pPr>
              <w:jc w:val="right"/>
            </w:pPr>
            <w:r w:rsidRPr="00630E02">
              <w:t>06 4 00 00000</w:t>
            </w:r>
          </w:p>
        </w:tc>
        <w:tc>
          <w:tcPr>
            <w:tcW w:w="700" w:type="dxa"/>
            <w:shd w:val="clear" w:color="auto" w:fill="auto"/>
            <w:noWrap/>
            <w:vAlign w:val="bottom"/>
            <w:hideMark/>
          </w:tcPr>
          <w:p w14:paraId="49054740" w14:textId="77777777" w:rsidR="00E268E8" w:rsidRPr="00630E02" w:rsidRDefault="00E268E8" w:rsidP="00E268E8">
            <w:pPr>
              <w:jc w:val="right"/>
            </w:pPr>
            <w:r w:rsidRPr="00630E02">
              <w:t> </w:t>
            </w:r>
          </w:p>
        </w:tc>
        <w:tc>
          <w:tcPr>
            <w:tcW w:w="1510" w:type="dxa"/>
            <w:shd w:val="clear" w:color="auto" w:fill="auto"/>
            <w:noWrap/>
            <w:vAlign w:val="bottom"/>
            <w:hideMark/>
          </w:tcPr>
          <w:p w14:paraId="6A8B4F6B" w14:textId="77777777" w:rsidR="00E268E8" w:rsidRPr="00630E02" w:rsidRDefault="00E268E8" w:rsidP="00E268E8">
            <w:pPr>
              <w:jc w:val="right"/>
            </w:pPr>
            <w:r w:rsidRPr="00630E02">
              <w:t>12 186,2</w:t>
            </w:r>
          </w:p>
        </w:tc>
        <w:tc>
          <w:tcPr>
            <w:tcW w:w="1380" w:type="dxa"/>
            <w:shd w:val="clear" w:color="auto" w:fill="auto"/>
            <w:noWrap/>
            <w:vAlign w:val="bottom"/>
            <w:hideMark/>
          </w:tcPr>
          <w:p w14:paraId="7D72AEA8" w14:textId="77777777" w:rsidR="00E268E8" w:rsidRPr="00630E02" w:rsidRDefault="00E268E8" w:rsidP="00E268E8">
            <w:pPr>
              <w:jc w:val="right"/>
            </w:pPr>
            <w:r w:rsidRPr="00630E02">
              <w:t>11 888,7</w:t>
            </w:r>
          </w:p>
        </w:tc>
        <w:tc>
          <w:tcPr>
            <w:tcW w:w="1452" w:type="dxa"/>
            <w:shd w:val="clear" w:color="auto" w:fill="auto"/>
            <w:noWrap/>
            <w:vAlign w:val="bottom"/>
            <w:hideMark/>
          </w:tcPr>
          <w:p w14:paraId="33A36DB9" w14:textId="77777777" w:rsidR="00E268E8" w:rsidRPr="00630E02" w:rsidRDefault="00E268E8" w:rsidP="00E268E8">
            <w:pPr>
              <w:jc w:val="right"/>
            </w:pPr>
            <w:r w:rsidRPr="00630E02">
              <w:t>11 888,7</w:t>
            </w:r>
          </w:p>
        </w:tc>
      </w:tr>
      <w:tr w:rsidR="00E268E8" w:rsidRPr="00630E02" w14:paraId="54E345CD" w14:textId="77777777" w:rsidTr="00AB38E3">
        <w:trPr>
          <w:trHeight w:val="20"/>
        </w:trPr>
        <w:tc>
          <w:tcPr>
            <w:tcW w:w="516" w:type="dxa"/>
            <w:shd w:val="clear" w:color="auto" w:fill="auto"/>
            <w:noWrap/>
            <w:vAlign w:val="bottom"/>
            <w:hideMark/>
          </w:tcPr>
          <w:p w14:paraId="05A98B8D"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45B520D" w14:textId="77777777" w:rsidR="00E268E8" w:rsidRPr="00630E02" w:rsidRDefault="00E268E8" w:rsidP="00E268E8">
            <w:r w:rsidRPr="00630E02">
              <w:t>Обеспечение деятельности муниципальных учреждений</w:t>
            </w:r>
          </w:p>
        </w:tc>
        <w:tc>
          <w:tcPr>
            <w:tcW w:w="660" w:type="dxa"/>
            <w:shd w:val="clear" w:color="auto" w:fill="auto"/>
            <w:vAlign w:val="bottom"/>
            <w:hideMark/>
          </w:tcPr>
          <w:p w14:paraId="4E678E8B" w14:textId="77777777" w:rsidR="00E268E8" w:rsidRPr="00630E02" w:rsidRDefault="00E268E8" w:rsidP="00E268E8">
            <w:pPr>
              <w:jc w:val="right"/>
            </w:pPr>
            <w:r w:rsidRPr="00630E02">
              <w:t>902</w:t>
            </w:r>
          </w:p>
        </w:tc>
        <w:tc>
          <w:tcPr>
            <w:tcW w:w="600" w:type="dxa"/>
            <w:shd w:val="clear" w:color="auto" w:fill="auto"/>
            <w:noWrap/>
            <w:vAlign w:val="bottom"/>
            <w:hideMark/>
          </w:tcPr>
          <w:p w14:paraId="75D451D2" w14:textId="77777777" w:rsidR="00E268E8" w:rsidRPr="00630E02" w:rsidRDefault="00E268E8" w:rsidP="00E268E8">
            <w:pPr>
              <w:jc w:val="right"/>
            </w:pPr>
            <w:r w:rsidRPr="00630E02">
              <w:t>03</w:t>
            </w:r>
          </w:p>
        </w:tc>
        <w:tc>
          <w:tcPr>
            <w:tcW w:w="560" w:type="dxa"/>
            <w:shd w:val="clear" w:color="auto" w:fill="auto"/>
            <w:noWrap/>
            <w:vAlign w:val="bottom"/>
            <w:hideMark/>
          </w:tcPr>
          <w:p w14:paraId="6D53D1A2" w14:textId="77777777" w:rsidR="00E268E8" w:rsidRPr="00630E02" w:rsidRDefault="00E268E8" w:rsidP="00E268E8">
            <w:pPr>
              <w:jc w:val="right"/>
            </w:pPr>
            <w:r w:rsidRPr="00630E02">
              <w:t>10</w:t>
            </w:r>
          </w:p>
        </w:tc>
        <w:tc>
          <w:tcPr>
            <w:tcW w:w="1724" w:type="dxa"/>
            <w:shd w:val="clear" w:color="auto" w:fill="auto"/>
            <w:noWrap/>
            <w:vAlign w:val="bottom"/>
            <w:hideMark/>
          </w:tcPr>
          <w:p w14:paraId="439E26DE" w14:textId="77777777" w:rsidR="00E268E8" w:rsidRPr="00630E02" w:rsidRDefault="00E268E8" w:rsidP="00E268E8">
            <w:pPr>
              <w:jc w:val="right"/>
            </w:pPr>
            <w:r w:rsidRPr="00630E02">
              <w:t>06 4 01 00000</w:t>
            </w:r>
          </w:p>
        </w:tc>
        <w:tc>
          <w:tcPr>
            <w:tcW w:w="700" w:type="dxa"/>
            <w:shd w:val="clear" w:color="auto" w:fill="auto"/>
            <w:noWrap/>
            <w:vAlign w:val="bottom"/>
            <w:hideMark/>
          </w:tcPr>
          <w:p w14:paraId="2545E599" w14:textId="77777777" w:rsidR="00E268E8" w:rsidRPr="00630E02" w:rsidRDefault="00E268E8" w:rsidP="00E268E8">
            <w:pPr>
              <w:jc w:val="right"/>
            </w:pPr>
            <w:r w:rsidRPr="00630E02">
              <w:t> </w:t>
            </w:r>
          </w:p>
        </w:tc>
        <w:tc>
          <w:tcPr>
            <w:tcW w:w="1510" w:type="dxa"/>
            <w:shd w:val="clear" w:color="auto" w:fill="auto"/>
            <w:noWrap/>
            <w:vAlign w:val="bottom"/>
            <w:hideMark/>
          </w:tcPr>
          <w:p w14:paraId="0585D4FC" w14:textId="77777777" w:rsidR="00E268E8" w:rsidRPr="00630E02" w:rsidRDefault="00E268E8" w:rsidP="00E268E8">
            <w:pPr>
              <w:jc w:val="right"/>
            </w:pPr>
            <w:r w:rsidRPr="00630E02">
              <w:t>11 236,2</w:t>
            </w:r>
          </w:p>
        </w:tc>
        <w:tc>
          <w:tcPr>
            <w:tcW w:w="1380" w:type="dxa"/>
            <w:shd w:val="clear" w:color="auto" w:fill="auto"/>
            <w:noWrap/>
            <w:vAlign w:val="bottom"/>
            <w:hideMark/>
          </w:tcPr>
          <w:p w14:paraId="7A487613" w14:textId="77777777" w:rsidR="00E268E8" w:rsidRPr="00630E02" w:rsidRDefault="00E268E8" w:rsidP="00E268E8">
            <w:pPr>
              <w:jc w:val="right"/>
            </w:pPr>
            <w:r w:rsidRPr="00630E02">
              <w:t>11 088,7</w:t>
            </w:r>
          </w:p>
        </w:tc>
        <w:tc>
          <w:tcPr>
            <w:tcW w:w="1452" w:type="dxa"/>
            <w:shd w:val="clear" w:color="auto" w:fill="auto"/>
            <w:noWrap/>
            <w:vAlign w:val="bottom"/>
            <w:hideMark/>
          </w:tcPr>
          <w:p w14:paraId="48E6AF63" w14:textId="77777777" w:rsidR="00E268E8" w:rsidRPr="00630E02" w:rsidRDefault="00E268E8" w:rsidP="00E268E8">
            <w:pPr>
              <w:jc w:val="right"/>
            </w:pPr>
            <w:r w:rsidRPr="00630E02">
              <w:t>11 088,7</w:t>
            </w:r>
          </w:p>
        </w:tc>
      </w:tr>
      <w:tr w:rsidR="00E268E8" w:rsidRPr="00630E02" w14:paraId="08C31FA2" w14:textId="77777777" w:rsidTr="00AB38E3">
        <w:trPr>
          <w:trHeight w:val="20"/>
        </w:trPr>
        <w:tc>
          <w:tcPr>
            <w:tcW w:w="516" w:type="dxa"/>
            <w:shd w:val="clear" w:color="auto" w:fill="auto"/>
            <w:noWrap/>
            <w:vAlign w:val="bottom"/>
            <w:hideMark/>
          </w:tcPr>
          <w:p w14:paraId="2DF9A556"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D48A23E" w14:textId="77777777" w:rsidR="00E268E8" w:rsidRPr="00630E02" w:rsidRDefault="00E268E8" w:rsidP="00E268E8">
            <w:r w:rsidRPr="00630E02">
              <w:t>Расходы на обеспечение деятельности (оказание услуг) муниципальных учреждений</w:t>
            </w:r>
          </w:p>
        </w:tc>
        <w:tc>
          <w:tcPr>
            <w:tcW w:w="660" w:type="dxa"/>
            <w:shd w:val="clear" w:color="auto" w:fill="auto"/>
            <w:vAlign w:val="bottom"/>
            <w:hideMark/>
          </w:tcPr>
          <w:p w14:paraId="468501BC" w14:textId="77777777" w:rsidR="00E268E8" w:rsidRPr="00630E02" w:rsidRDefault="00E268E8" w:rsidP="00E268E8">
            <w:pPr>
              <w:jc w:val="right"/>
            </w:pPr>
            <w:r w:rsidRPr="00630E02">
              <w:t>902</w:t>
            </w:r>
          </w:p>
        </w:tc>
        <w:tc>
          <w:tcPr>
            <w:tcW w:w="600" w:type="dxa"/>
            <w:shd w:val="clear" w:color="auto" w:fill="auto"/>
            <w:noWrap/>
            <w:vAlign w:val="bottom"/>
            <w:hideMark/>
          </w:tcPr>
          <w:p w14:paraId="77A061A2" w14:textId="77777777" w:rsidR="00E268E8" w:rsidRPr="00630E02" w:rsidRDefault="00E268E8" w:rsidP="00E268E8">
            <w:pPr>
              <w:jc w:val="right"/>
            </w:pPr>
            <w:r w:rsidRPr="00630E02">
              <w:t>03</w:t>
            </w:r>
          </w:p>
        </w:tc>
        <w:tc>
          <w:tcPr>
            <w:tcW w:w="560" w:type="dxa"/>
            <w:shd w:val="clear" w:color="auto" w:fill="auto"/>
            <w:noWrap/>
            <w:vAlign w:val="bottom"/>
            <w:hideMark/>
          </w:tcPr>
          <w:p w14:paraId="5ECE89F9" w14:textId="77777777" w:rsidR="00E268E8" w:rsidRPr="00630E02" w:rsidRDefault="00E268E8" w:rsidP="00E268E8">
            <w:pPr>
              <w:jc w:val="right"/>
            </w:pPr>
            <w:r w:rsidRPr="00630E02">
              <w:t>10</w:t>
            </w:r>
          </w:p>
        </w:tc>
        <w:tc>
          <w:tcPr>
            <w:tcW w:w="1724" w:type="dxa"/>
            <w:shd w:val="clear" w:color="auto" w:fill="auto"/>
            <w:noWrap/>
            <w:vAlign w:val="bottom"/>
            <w:hideMark/>
          </w:tcPr>
          <w:p w14:paraId="348FF4B1" w14:textId="77777777" w:rsidR="00E268E8" w:rsidRPr="00630E02" w:rsidRDefault="00E268E8" w:rsidP="00E268E8">
            <w:pPr>
              <w:jc w:val="right"/>
            </w:pPr>
            <w:r w:rsidRPr="00630E02">
              <w:t>06 4 01 00590</w:t>
            </w:r>
          </w:p>
        </w:tc>
        <w:tc>
          <w:tcPr>
            <w:tcW w:w="700" w:type="dxa"/>
            <w:shd w:val="clear" w:color="auto" w:fill="auto"/>
            <w:noWrap/>
            <w:vAlign w:val="bottom"/>
            <w:hideMark/>
          </w:tcPr>
          <w:p w14:paraId="11AAFEF9" w14:textId="77777777" w:rsidR="00E268E8" w:rsidRPr="00630E02" w:rsidRDefault="00E268E8" w:rsidP="00E268E8">
            <w:pPr>
              <w:jc w:val="right"/>
            </w:pPr>
            <w:r w:rsidRPr="00630E02">
              <w:t> </w:t>
            </w:r>
          </w:p>
        </w:tc>
        <w:tc>
          <w:tcPr>
            <w:tcW w:w="1510" w:type="dxa"/>
            <w:shd w:val="clear" w:color="auto" w:fill="auto"/>
            <w:noWrap/>
            <w:vAlign w:val="bottom"/>
            <w:hideMark/>
          </w:tcPr>
          <w:p w14:paraId="680453AC" w14:textId="77777777" w:rsidR="00E268E8" w:rsidRPr="00630E02" w:rsidRDefault="00E268E8" w:rsidP="00E268E8">
            <w:pPr>
              <w:jc w:val="right"/>
            </w:pPr>
            <w:r w:rsidRPr="00630E02">
              <w:t>11 236,2</w:t>
            </w:r>
          </w:p>
        </w:tc>
        <w:tc>
          <w:tcPr>
            <w:tcW w:w="1380" w:type="dxa"/>
            <w:shd w:val="clear" w:color="auto" w:fill="auto"/>
            <w:noWrap/>
            <w:vAlign w:val="bottom"/>
            <w:hideMark/>
          </w:tcPr>
          <w:p w14:paraId="090AD6B0" w14:textId="77777777" w:rsidR="00E268E8" w:rsidRPr="00630E02" w:rsidRDefault="00E268E8" w:rsidP="00E268E8">
            <w:pPr>
              <w:jc w:val="right"/>
            </w:pPr>
            <w:r w:rsidRPr="00630E02">
              <w:t>11 088,7</w:t>
            </w:r>
          </w:p>
        </w:tc>
        <w:tc>
          <w:tcPr>
            <w:tcW w:w="1452" w:type="dxa"/>
            <w:shd w:val="clear" w:color="auto" w:fill="auto"/>
            <w:noWrap/>
            <w:vAlign w:val="bottom"/>
            <w:hideMark/>
          </w:tcPr>
          <w:p w14:paraId="7FDAD24F" w14:textId="77777777" w:rsidR="00E268E8" w:rsidRPr="00630E02" w:rsidRDefault="00E268E8" w:rsidP="00E268E8">
            <w:pPr>
              <w:jc w:val="right"/>
            </w:pPr>
            <w:r w:rsidRPr="00630E02">
              <w:t>11 088,7</w:t>
            </w:r>
          </w:p>
        </w:tc>
      </w:tr>
      <w:tr w:rsidR="00E268E8" w:rsidRPr="00630E02" w14:paraId="57C8C02C" w14:textId="77777777" w:rsidTr="00AB38E3">
        <w:trPr>
          <w:trHeight w:val="20"/>
        </w:trPr>
        <w:tc>
          <w:tcPr>
            <w:tcW w:w="516" w:type="dxa"/>
            <w:shd w:val="clear" w:color="auto" w:fill="auto"/>
            <w:noWrap/>
            <w:vAlign w:val="bottom"/>
            <w:hideMark/>
          </w:tcPr>
          <w:p w14:paraId="40A131F0"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305A4D9" w14:textId="77777777" w:rsidR="00E268E8" w:rsidRPr="00630E02" w:rsidRDefault="00E268E8" w:rsidP="00E268E8">
            <w:r w:rsidRPr="00630E0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A91D873" w14:textId="77777777" w:rsidR="00E268E8" w:rsidRPr="00630E02" w:rsidRDefault="00E268E8" w:rsidP="00E268E8">
            <w:pPr>
              <w:jc w:val="right"/>
            </w:pPr>
            <w:r w:rsidRPr="00630E02">
              <w:t>902</w:t>
            </w:r>
          </w:p>
        </w:tc>
        <w:tc>
          <w:tcPr>
            <w:tcW w:w="600" w:type="dxa"/>
            <w:shd w:val="clear" w:color="auto" w:fill="auto"/>
            <w:noWrap/>
            <w:vAlign w:val="bottom"/>
            <w:hideMark/>
          </w:tcPr>
          <w:p w14:paraId="18296F6D" w14:textId="77777777" w:rsidR="00E268E8" w:rsidRPr="00630E02" w:rsidRDefault="00E268E8" w:rsidP="00E268E8">
            <w:pPr>
              <w:jc w:val="right"/>
            </w:pPr>
            <w:r w:rsidRPr="00630E02">
              <w:t>03</w:t>
            </w:r>
          </w:p>
        </w:tc>
        <w:tc>
          <w:tcPr>
            <w:tcW w:w="560" w:type="dxa"/>
            <w:shd w:val="clear" w:color="auto" w:fill="auto"/>
            <w:noWrap/>
            <w:vAlign w:val="bottom"/>
            <w:hideMark/>
          </w:tcPr>
          <w:p w14:paraId="08A46330" w14:textId="77777777" w:rsidR="00E268E8" w:rsidRPr="00630E02" w:rsidRDefault="00E268E8" w:rsidP="00E268E8">
            <w:pPr>
              <w:jc w:val="right"/>
            </w:pPr>
            <w:r w:rsidRPr="00630E02">
              <w:t>10</w:t>
            </w:r>
          </w:p>
        </w:tc>
        <w:tc>
          <w:tcPr>
            <w:tcW w:w="1724" w:type="dxa"/>
            <w:shd w:val="clear" w:color="auto" w:fill="auto"/>
            <w:noWrap/>
            <w:vAlign w:val="bottom"/>
            <w:hideMark/>
          </w:tcPr>
          <w:p w14:paraId="257DCE51" w14:textId="77777777" w:rsidR="00E268E8" w:rsidRPr="00630E02" w:rsidRDefault="00E268E8" w:rsidP="00E268E8">
            <w:pPr>
              <w:jc w:val="right"/>
            </w:pPr>
            <w:r w:rsidRPr="00630E02">
              <w:t>06 4 01 00590</w:t>
            </w:r>
          </w:p>
        </w:tc>
        <w:tc>
          <w:tcPr>
            <w:tcW w:w="700" w:type="dxa"/>
            <w:shd w:val="clear" w:color="auto" w:fill="auto"/>
            <w:noWrap/>
            <w:vAlign w:val="bottom"/>
            <w:hideMark/>
          </w:tcPr>
          <w:p w14:paraId="6660B926" w14:textId="77777777" w:rsidR="00E268E8" w:rsidRPr="00630E02" w:rsidRDefault="00E268E8" w:rsidP="00E268E8">
            <w:pPr>
              <w:jc w:val="right"/>
            </w:pPr>
            <w:r w:rsidRPr="00630E02">
              <w:t>100</w:t>
            </w:r>
          </w:p>
        </w:tc>
        <w:tc>
          <w:tcPr>
            <w:tcW w:w="1510" w:type="dxa"/>
            <w:shd w:val="clear" w:color="auto" w:fill="auto"/>
            <w:noWrap/>
            <w:vAlign w:val="bottom"/>
            <w:hideMark/>
          </w:tcPr>
          <w:p w14:paraId="27ABE672" w14:textId="77777777" w:rsidR="00E268E8" w:rsidRPr="00630E02" w:rsidRDefault="00E268E8" w:rsidP="00E268E8">
            <w:pPr>
              <w:jc w:val="right"/>
            </w:pPr>
            <w:r w:rsidRPr="00630E02">
              <w:t>9 490,8</w:t>
            </w:r>
          </w:p>
        </w:tc>
        <w:tc>
          <w:tcPr>
            <w:tcW w:w="1380" w:type="dxa"/>
            <w:shd w:val="clear" w:color="auto" w:fill="auto"/>
            <w:noWrap/>
            <w:vAlign w:val="bottom"/>
            <w:hideMark/>
          </w:tcPr>
          <w:p w14:paraId="08B47A56" w14:textId="77777777" w:rsidR="00E268E8" w:rsidRPr="00630E02" w:rsidRDefault="00E268E8" w:rsidP="00E268E8">
            <w:pPr>
              <w:jc w:val="right"/>
            </w:pPr>
            <w:r w:rsidRPr="00630E02">
              <w:t>9 413,3</w:t>
            </w:r>
          </w:p>
        </w:tc>
        <w:tc>
          <w:tcPr>
            <w:tcW w:w="1452" w:type="dxa"/>
            <w:shd w:val="clear" w:color="auto" w:fill="auto"/>
            <w:noWrap/>
            <w:vAlign w:val="bottom"/>
            <w:hideMark/>
          </w:tcPr>
          <w:p w14:paraId="0EC5DD55" w14:textId="77777777" w:rsidR="00E268E8" w:rsidRPr="00630E02" w:rsidRDefault="00E268E8" w:rsidP="00E268E8">
            <w:pPr>
              <w:jc w:val="right"/>
            </w:pPr>
            <w:r w:rsidRPr="00630E02">
              <w:t>9 413,3</w:t>
            </w:r>
          </w:p>
        </w:tc>
      </w:tr>
      <w:tr w:rsidR="00E268E8" w:rsidRPr="00630E02" w14:paraId="0C3F2A29" w14:textId="77777777" w:rsidTr="00AB38E3">
        <w:trPr>
          <w:trHeight w:val="20"/>
        </w:trPr>
        <w:tc>
          <w:tcPr>
            <w:tcW w:w="516" w:type="dxa"/>
            <w:shd w:val="clear" w:color="auto" w:fill="auto"/>
            <w:noWrap/>
            <w:vAlign w:val="bottom"/>
            <w:hideMark/>
          </w:tcPr>
          <w:p w14:paraId="4B813DF6"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832E860"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140974D5" w14:textId="77777777" w:rsidR="00E268E8" w:rsidRPr="00630E02" w:rsidRDefault="00E268E8" w:rsidP="00E268E8">
            <w:pPr>
              <w:jc w:val="right"/>
            </w:pPr>
            <w:r w:rsidRPr="00630E02">
              <w:t>902</w:t>
            </w:r>
          </w:p>
        </w:tc>
        <w:tc>
          <w:tcPr>
            <w:tcW w:w="600" w:type="dxa"/>
            <w:shd w:val="clear" w:color="auto" w:fill="auto"/>
            <w:noWrap/>
            <w:vAlign w:val="bottom"/>
            <w:hideMark/>
          </w:tcPr>
          <w:p w14:paraId="49D3CD92" w14:textId="77777777" w:rsidR="00E268E8" w:rsidRPr="00630E02" w:rsidRDefault="00E268E8" w:rsidP="00E268E8">
            <w:pPr>
              <w:jc w:val="right"/>
            </w:pPr>
            <w:r w:rsidRPr="00630E02">
              <w:t>03</w:t>
            </w:r>
          </w:p>
        </w:tc>
        <w:tc>
          <w:tcPr>
            <w:tcW w:w="560" w:type="dxa"/>
            <w:shd w:val="clear" w:color="auto" w:fill="auto"/>
            <w:noWrap/>
            <w:vAlign w:val="bottom"/>
            <w:hideMark/>
          </w:tcPr>
          <w:p w14:paraId="5D822ABC" w14:textId="77777777" w:rsidR="00E268E8" w:rsidRPr="00630E02" w:rsidRDefault="00E268E8" w:rsidP="00E268E8">
            <w:pPr>
              <w:jc w:val="right"/>
            </w:pPr>
            <w:r w:rsidRPr="00630E02">
              <w:t>10</w:t>
            </w:r>
          </w:p>
        </w:tc>
        <w:tc>
          <w:tcPr>
            <w:tcW w:w="1724" w:type="dxa"/>
            <w:shd w:val="clear" w:color="auto" w:fill="auto"/>
            <w:noWrap/>
            <w:vAlign w:val="bottom"/>
            <w:hideMark/>
          </w:tcPr>
          <w:p w14:paraId="65AE6030" w14:textId="77777777" w:rsidR="00E268E8" w:rsidRPr="00630E02" w:rsidRDefault="00E268E8" w:rsidP="00E268E8">
            <w:pPr>
              <w:jc w:val="right"/>
            </w:pPr>
            <w:r w:rsidRPr="00630E02">
              <w:t>06 4 01 00590</w:t>
            </w:r>
          </w:p>
        </w:tc>
        <w:tc>
          <w:tcPr>
            <w:tcW w:w="700" w:type="dxa"/>
            <w:shd w:val="clear" w:color="auto" w:fill="auto"/>
            <w:noWrap/>
            <w:vAlign w:val="bottom"/>
            <w:hideMark/>
          </w:tcPr>
          <w:p w14:paraId="6DACEEDF" w14:textId="77777777" w:rsidR="00E268E8" w:rsidRPr="00630E02" w:rsidRDefault="00E268E8" w:rsidP="00E268E8">
            <w:pPr>
              <w:jc w:val="right"/>
            </w:pPr>
            <w:r w:rsidRPr="00630E02">
              <w:t>200</w:t>
            </w:r>
          </w:p>
        </w:tc>
        <w:tc>
          <w:tcPr>
            <w:tcW w:w="1510" w:type="dxa"/>
            <w:shd w:val="clear" w:color="auto" w:fill="auto"/>
            <w:noWrap/>
            <w:vAlign w:val="bottom"/>
            <w:hideMark/>
          </w:tcPr>
          <w:p w14:paraId="1E54CE42" w14:textId="77777777" w:rsidR="00E268E8" w:rsidRPr="00630E02" w:rsidRDefault="00E268E8" w:rsidP="00E268E8">
            <w:pPr>
              <w:jc w:val="right"/>
            </w:pPr>
            <w:r w:rsidRPr="00630E02">
              <w:t>1 744,1</w:t>
            </w:r>
          </w:p>
        </w:tc>
        <w:tc>
          <w:tcPr>
            <w:tcW w:w="1380" w:type="dxa"/>
            <w:shd w:val="clear" w:color="auto" w:fill="auto"/>
            <w:noWrap/>
            <w:vAlign w:val="bottom"/>
            <w:hideMark/>
          </w:tcPr>
          <w:p w14:paraId="36798D86" w14:textId="77777777" w:rsidR="00E268E8" w:rsidRPr="00630E02" w:rsidRDefault="00E268E8" w:rsidP="00E268E8">
            <w:pPr>
              <w:jc w:val="right"/>
            </w:pPr>
            <w:r w:rsidRPr="00630E02">
              <w:t>1 674,1</w:t>
            </w:r>
          </w:p>
        </w:tc>
        <w:tc>
          <w:tcPr>
            <w:tcW w:w="1452" w:type="dxa"/>
            <w:shd w:val="clear" w:color="auto" w:fill="auto"/>
            <w:noWrap/>
            <w:vAlign w:val="bottom"/>
            <w:hideMark/>
          </w:tcPr>
          <w:p w14:paraId="70371575" w14:textId="77777777" w:rsidR="00E268E8" w:rsidRPr="00630E02" w:rsidRDefault="00E268E8" w:rsidP="00E268E8">
            <w:pPr>
              <w:jc w:val="right"/>
            </w:pPr>
            <w:r w:rsidRPr="00630E02">
              <w:t>1 674,1</w:t>
            </w:r>
          </w:p>
        </w:tc>
      </w:tr>
      <w:tr w:rsidR="00E268E8" w:rsidRPr="00630E02" w14:paraId="50E48E5A" w14:textId="77777777" w:rsidTr="00AB38E3">
        <w:trPr>
          <w:trHeight w:val="20"/>
        </w:trPr>
        <w:tc>
          <w:tcPr>
            <w:tcW w:w="516" w:type="dxa"/>
            <w:shd w:val="clear" w:color="auto" w:fill="auto"/>
            <w:noWrap/>
            <w:vAlign w:val="bottom"/>
            <w:hideMark/>
          </w:tcPr>
          <w:p w14:paraId="6E4115B9"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1EB4833" w14:textId="77777777" w:rsidR="00E268E8" w:rsidRPr="00630E02" w:rsidRDefault="00E268E8" w:rsidP="00E268E8">
            <w:r w:rsidRPr="00630E02">
              <w:t>Иные бюджетные ассигнования</w:t>
            </w:r>
          </w:p>
        </w:tc>
        <w:tc>
          <w:tcPr>
            <w:tcW w:w="660" w:type="dxa"/>
            <w:shd w:val="clear" w:color="auto" w:fill="auto"/>
            <w:vAlign w:val="bottom"/>
            <w:hideMark/>
          </w:tcPr>
          <w:p w14:paraId="4A3DBF3E" w14:textId="77777777" w:rsidR="00E268E8" w:rsidRPr="00630E02" w:rsidRDefault="00E268E8" w:rsidP="00E268E8">
            <w:pPr>
              <w:jc w:val="right"/>
            </w:pPr>
            <w:r w:rsidRPr="00630E02">
              <w:t>902</w:t>
            </w:r>
          </w:p>
        </w:tc>
        <w:tc>
          <w:tcPr>
            <w:tcW w:w="600" w:type="dxa"/>
            <w:shd w:val="clear" w:color="auto" w:fill="auto"/>
            <w:noWrap/>
            <w:vAlign w:val="bottom"/>
            <w:hideMark/>
          </w:tcPr>
          <w:p w14:paraId="3DDE8AE2" w14:textId="77777777" w:rsidR="00E268E8" w:rsidRPr="00630E02" w:rsidRDefault="00E268E8" w:rsidP="00E268E8">
            <w:pPr>
              <w:jc w:val="right"/>
            </w:pPr>
            <w:r w:rsidRPr="00630E02">
              <w:t>03</w:t>
            </w:r>
          </w:p>
        </w:tc>
        <w:tc>
          <w:tcPr>
            <w:tcW w:w="560" w:type="dxa"/>
            <w:shd w:val="clear" w:color="auto" w:fill="auto"/>
            <w:noWrap/>
            <w:vAlign w:val="bottom"/>
            <w:hideMark/>
          </w:tcPr>
          <w:p w14:paraId="1D82E662" w14:textId="77777777" w:rsidR="00E268E8" w:rsidRPr="00630E02" w:rsidRDefault="00E268E8" w:rsidP="00E268E8">
            <w:pPr>
              <w:jc w:val="right"/>
            </w:pPr>
            <w:r w:rsidRPr="00630E02">
              <w:t>10</w:t>
            </w:r>
          </w:p>
        </w:tc>
        <w:tc>
          <w:tcPr>
            <w:tcW w:w="1724" w:type="dxa"/>
            <w:shd w:val="clear" w:color="auto" w:fill="auto"/>
            <w:noWrap/>
            <w:vAlign w:val="bottom"/>
            <w:hideMark/>
          </w:tcPr>
          <w:p w14:paraId="41CCEEC1" w14:textId="77777777" w:rsidR="00E268E8" w:rsidRPr="00630E02" w:rsidRDefault="00E268E8" w:rsidP="00E268E8">
            <w:pPr>
              <w:jc w:val="right"/>
            </w:pPr>
            <w:r w:rsidRPr="00630E02">
              <w:t>06 4 01 00590</w:t>
            </w:r>
          </w:p>
        </w:tc>
        <w:tc>
          <w:tcPr>
            <w:tcW w:w="700" w:type="dxa"/>
            <w:shd w:val="clear" w:color="auto" w:fill="auto"/>
            <w:noWrap/>
            <w:vAlign w:val="bottom"/>
            <w:hideMark/>
          </w:tcPr>
          <w:p w14:paraId="6DF041F2" w14:textId="77777777" w:rsidR="00E268E8" w:rsidRPr="00630E02" w:rsidRDefault="00E268E8" w:rsidP="00E268E8">
            <w:pPr>
              <w:jc w:val="right"/>
            </w:pPr>
            <w:r w:rsidRPr="00630E02">
              <w:t>800</w:t>
            </w:r>
          </w:p>
        </w:tc>
        <w:tc>
          <w:tcPr>
            <w:tcW w:w="1510" w:type="dxa"/>
            <w:shd w:val="clear" w:color="auto" w:fill="auto"/>
            <w:noWrap/>
            <w:vAlign w:val="bottom"/>
            <w:hideMark/>
          </w:tcPr>
          <w:p w14:paraId="351EC6F8" w14:textId="77777777" w:rsidR="00E268E8" w:rsidRPr="00630E02" w:rsidRDefault="00E268E8" w:rsidP="00E268E8">
            <w:pPr>
              <w:jc w:val="right"/>
            </w:pPr>
            <w:r w:rsidRPr="00630E02">
              <w:t>1,3</w:t>
            </w:r>
          </w:p>
        </w:tc>
        <w:tc>
          <w:tcPr>
            <w:tcW w:w="1380" w:type="dxa"/>
            <w:shd w:val="clear" w:color="auto" w:fill="auto"/>
            <w:noWrap/>
            <w:vAlign w:val="bottom"/>
            <w:hideMark/>
          </w:tcPr>
          <w:p w14:paraId="78C3DADA" w14:textId="77777777" w:rsidR="00E268E8" w:rsidRPr="00630E02" w:rsidRDefault="00E268E8" w:rsidP="00E268E8">
            <w:pPr>
              <w:jc w:val="right"/>
            </w:pPr>
            <w:r w:rsidRPr="00630E02">
              <w:t>1,3</w:t>
            </w:r>
          </w:p>
        </w:tc>
        <w:tc>
          <w:tcPr>
            <w:tcW w:w="1452" w:type="dxa"/>
            <w:shd w:val="clear" w:color="auto" w:fill="auto"/>
            <w:noWrap/>
            <w:vAlign w:val="bottom"/>
            <w:hideMark/>
          </w:tcPr>
          <w:p w14:paraId="0CAFD755" w14:textId="77777777" w:rsidR="00E268E8" w:rsidRPr="00630E02" w:rsidRDefault="00E268E8" w:rsidP="00E268E8">
            <w:pPr>
              <w:jc w:val="right"/>
            </w:pPr>
            <w:r w:rsidRPr="00630E02">
              <w:t>1,3</w:t>
            </w:r>
          </w:p>
        </w:tc>
      </w:tr>
      <w:tr w:rsidR="00E268E8" w:rsidRPr="00630E02" w14:paraId="23B2F332" w14:textId="77777777" w:rsidTr="00AB38E3">
        <w:trPr>
          <w:trHeight w:val="20"/>
        </w:trPr>
        <w:tc>
          <w:tcPr>
            <w:tcW w:w="516" w:type="dxa"/>
            <w:shd w:val="clear" w:color="auto" w:fill="auto"/>
            <w:noWrap/>
            <w:vAlign w:val="bottom"/>
            <w:hideMark/>
          </w:tcPr>
          <w:p w14:paraId="6B35EE8E"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F0DB1F4" w14:textId="77777777" w:rsidR="00E268E8" w:rsidRPr="00630E02" w:rsidRDefault="00E268E8" w:rsidP="00E268E8">
            <w:r w:rsidRPr="00630E02">
              <w:t>Осуществление мероприятий по внедрению и развитию информационно-коммуникационных технологий в рамках предупреждения ситуаций, которые могут привести к нарушению функционирования систем жизнеобеспечения населения и ликвидации их последствий</w:t>
            </w:r>
          </w:p>
        </w:tc>
        <w:tc>
          <w:tcPr>
            <w:tcW w:w="660" w:type="dxa"/>
            <w:shd w:val="clear" w:color="auto" w:fill="auto"/>
            <w:vAlign w:val="bottom"/>
            <w:hideMark/>
          </w:tcPr>
          <w:p w14:paraId="1B709491" w14:textId="77777777" w:rsidR="00E268E8" w:rsidRPr="00630E02" w:rsidRDefault="00E268E8" w:rsidP="00E268E8">
            <w:pPr>
              <w:jc w:val="right"/>
            </w:pPr>
            <w:r w:rsidRPr="00630E02">
              <w:t>902</w:t>
            </w:r>
          </w:p>
        </w:tc>
        <w:tc>
          <w:tcPr>
            <w:tcW w:w="600" w:type="dxa"/>
            <w:shd w:val="clear" w:color="auto" w:fill="auto"/>
            <w:noWrap/>
            <w:vAlign w:val="bottom"/>
            <w:hideMark/>
          </w:tcPr>
          <w:p w14:paraId="4900379F" w14:textId="77777777" w:rsidR="00E268E8" w:rsidRPr="00630E02" w:rsidRDefault="00E268E8" w:rsidP="00E268E8">
            <w:pPr>
              <w:jc w:val="right"/>
            </w:pPr>
            <w:r w:rsidRPr="00630E02">
              <w:t>03</w:t>
            </w:r>
          </w:p>
        </w:tc>
        <w:tc>
          <w:tcPr>
            <w:tcW w:w="560" w:type="dxa"/>
            <w:shd w:val="clear" w:color="auto" w:fill="auto"/>
            <w:noWrap/>
            <w:vAlign w:val="bottom"/>
            <w:hideMark/>
          </w:tcPr>
          <w:p w14:paraId="2862AA67" w14:textId="77777777" w:rsidR="00E268E8" w:rsidRPr="00630E02" w:rsidRDefault="00E268E8" w:rsidP="00E268E8">
            <w:pPr>
              <w:jc w:val="right"/>
            </w:pPr>
            <w:r w:rsidRPr="00630E02">
              <w:t>10</w:t>
            </w:r>
          </w:p>
        </w:tc>
        <w:tc>
          <w:tcPr>
            <w:tcW w:w="1724" w:type="dxa"/>
            <w:shd w:val="clear" w:color="auto" w:fill="auto"/>
            <w:noWrap/>
            <w:vAlign w:val="bottom"/>
            <w:hideMark/>
          </w:tcPr>
          <w:p w14:paraId="6C2FEA83" w14:textId="77777777" w:rsidR="00E268E8" w:rsidRPr="00630E02" w:rsidRDefault="00E268E8" w:rsidP="00E268E8">
            <w:pPr>
              <w:jc w:val="right"/>
            </w:pPr>
            <w:r w:rsidRPr="00630E02">
              <w:t>06 4 02 00000</w:t>
            </w:r>
          </w:p>
        </w:tc>
        <w:tc>
          <w:tcPr>
            <w:tcW w:w="700" w:type="dxa"/>
            <w:shd w:val="clear" w:color="auto" w:fill="auto"/>
            <w:noWrap/>
            <w:vAlign w:val="bottom"/>
            <w:hideMark/>
          </w:tcPr>
          <w:p w14:paraId="05448D2B" w14:textId="77777777" w:rsidR="00E268E8" w:rsidRPr="00630E02" w:rsidRDefault="00E268E8" w:rsidP="00E268E8">
            <w:pPr>
              <w:jc w:val="right"/>
            </w:pPr>
            <w:r w:rsidRPr="00630E02">
              <w:t> </w:t>
            </w:r>
          </w:p>
        </w:tc>
        <w:tc>
          <w:tcPr>
            <w:tcW w:w="1510" w:type="dxa"/>
            <w:shd w:val="clear" w:color="auto" w:fill="auto"/>
            <w:noWrap/>
            <w:vAlign w:val="bottom"/>
            <w:hideMark/>
          </w:tcPr>
          <w:p w14:paraId="31E85B8D" w14:textId="77777777" w:rsidR="00E268E8" w:rsidRPr="00630E02" w:rsidRDefault="00E268E8" w:rsidP="00E268E8">
            <w:pPr>
              <w:jc w:val="right"/>
            </w:pPr>
            <w:r w:rsidRPr="00630E02">
              <w:t>950,0</w:t>
            </w:r>
          </w:p>
        </w:tc>
        <w:tc>
          <w:tcPr>
            <w:tcW w:w="1380" w:type="dxa"/>
            <w:shd w:val="clear" w:color="auto" w:fill="auto"/>
            <w:noWrap/>
            <w:vAlign w:val="bottom"/>
            <w:hideMark/>
          </w:tcPr>
          <w:p w14:paraId="3A0CFB27" w14:textId="77777777" w:rsidR="00E268E8" w:rsidRPr="00630E02" w:rsidRDefault="00E268E8" w:rsidP="00E268E8">
            <w:pPr>
              <w:jc w:val="right"/>
            </w:pPr>
            <w:r w:rsidRPr="00630E02">
              <w:t>800,0</w:t>
            </w:r>
          </w:p>
        </w:tc>
        <w:tc>
          <w:tcPr>
            <w:tcW w:w="1452" w:type="dxa"/>
            <w:shd w:val="clear" w:color="auto" w:fill="auto"/>
            <w:noWrap/>
            <w:vAlign w:val="bottom"/>
            <w:hideMark/>
          </w:tcPr>
          <w:p w14:paraId="1F0BD339" w14:textId="77777777" w:rsidR="00E268E8" w:rsidRPr="00630E02" w:rsidRDefault="00E268E8" w:rsidP="00E268E8">
            <w:pPr>
              <w:jc w:val="right"/>
            </w:pPr>
            <w:r w:rsidRPr="00630E02">
              <w:t>800,0</w:t>
            </w:r>
          </w:p>
        </w:tc>
      </w:tr>
      <w:tr w:rsidR="00E268E8" w:rsidRPr="00630E02" w14:paraId="1D224070" w14:textId="77777777" w:rsidTr="00AB38E3">
        <w:trPr>
          <w:trHeight w:val="20"/>
        </w:trPr>
        <w:tc>
          <w:tcPr>
            <w:tcW w:w="516" w:type="dxa"/>
            <w:shd w:val="clear" w:color="auto" w:fill="auto"/>
            <w:noWrap/>
            <w:vAlign w:val="bottom"/>
            <w:hideMark/>
          </w:tcPr>
          <w:p w14:paraId="23289590"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6FE8B54" w14:textId="77777777" w:rsidR="00E268E8" w:rsidRPr="00630E02" w:rsidRDefault="00E268E8" w:rsidP="00E268E8">
            <w:r w:rsidRPr="00630E02">
              <w:t>Мероприятия по обеспечению безопасности жизнедеятельности</w:t>
            </w:r>
          </w:p>
        </w:tc>
        <w:tc>
          <w:tcPr>
            <w:tcW w:w="660" w:type="dxa"/>
            <w:shd w:val="clear" w:color="auto" w:fill="auto"/>
            <w:vAlign w:val="bottom"/>
            <w:hideMark/>
          </w:tcPr>
          <w:p w14:paraId="4E34036F" w14:textId="77777777" w:rsidR="00E268E8" w:rsidRPr="00630E02" w:rsidRDefault="00E268E8" w:rsidP="00E268E8">
            <w:pPr>
              <w:jc w:val="right"/>
            </w:pPr>
            <w:r w:rsidRPr="00630E02">
              <w:t>902</w:t>
            </w:r>
          </w:p>
        </w:tc>
        <w:tc>
          <w:tcPr>
            <w:tcW w:w="600" w:type="dxa"/>
            <w:shd w:val="clear" w:color="auto" w:fill="auto"/>
            <w:noWrap/>
            <w:vAlign w:val="bottom"/>
            <w:hideMark/>
          </w:tcPr>
          <w:p w14:paraId="3C74A512" w14:textId="77777777" w:rsidR="00E268E8" w:rsidRPr="00630E02" w:rsidRDefault="00E268E8" w:rsidP="00E268E8">
            <w:pPr>
              <w:jc w:val="right"/>
            </w:pPr>
            <w:r w:rsidRPr="00630E02">
              <w:t>03</w:t>
            </w:r>
          </w:p>
        </w:tc>
        <w:tc>
          <w:tcPr>
            <w:tcW w:w="560" w:type="dxa"/>
            <w:shd w:val="clear" w:color="auto" w:fill="auto"/>
            <w:noWrap/>
            <w:vAlign w:val="bottom"/>
            <w:hideMark/>
          </w:tcPr>
          <w:p w14:paraId="61ED8505" w14:textId="77777777" w:rsidR="00E268E8" w:rsidRPr="00630E02" w:rsidRDefault="00E268E8" w:rsidP="00E268E8">
            <w:pPr>
              <w:jc w:val="right"/>
            </w:pPr>
            <w:r w:rsidRPr="00630E02">
              <w:t>10</w:t>
            </w:r>
          </w:p>
        </w:tc>
        <w:tc>
          <w:tcPr>
            <w:tcW w:w="1724" w:type="dxa"/>
            <w:shd w:val="clear" w:color="auto" w:fill="auto"/>
            <w:noWrap/>
            <w:vAlign w:val="bottom"/>
            <w:hideMark/>
          </w:tcPr>
          <w:p w14:paraId="7014F6B7" w14:textId="77777777" w:rsidR="00E268E8" w:rsidRPr="00630E02" w:rsidRDefault="00E268E8" w:rsidP="00E268E8">
            <w:pPr>
              <w:jc w:val="right"/>
            </w:pPr>
            <w:r w:rsidRPr="00630E02">
              <w:t>06 4 02 10260</w:t>
            </w:r>
          </w:p>
        </w:tc>
        <w:tc>
          <w:tcPr>
            <w:tcW w:w="700" w:type="dxa"/>
            <w:shd w:val="clear" w:color="auto" w:fill="auto"/>
            <w:noWrap/>
            <w:vAlign w:val="bottom"/>
            <w:hideMark/>
          </w:tcPr>
          <w:p w14:paraId="6F49CBE1" w14:textId="77777777" w:rsidR="00E268E8" w:rsidRPr="00630E02" w:rsidRDefault="00E268E8" w:rsidP="00E268E8">
            <w:pPr>
              <w:jc w:val="right"/>
            </w:pPr>
            <w:r w:rsidRPr="00630E02">
              <w:t> </w:t>
            </w:r>
          </w:p>
        </w:tc>
        <w:tc>
          <w:tcPr>
            <w:tcW w:w="1510" w:type="dxa"/>
            <w:shd w:val="clear" w:color="auto" w:fill="auto"/>
            <w:noWrap/>
            <w:vAlign w:val="bottom"/>
            <w:hideMark/>
          </w:tcPr>
          <w:p w14:paraId="7D1F6B40" w14:textId="77777777" w:rsidR="00E268E8" w:rsidRPr="00630E02" w:rsidRDefault="00E268E8" w:rsidP="00E268E8">
            <w:pPr>
              <w:jc w:val="right"/>
            </w:pPr>
            <w:r w:rsidRPr="00630E02">
              <w:t>950,0</w:t>
            </w:r>
          </w:p>
        </w:tc>
        <w:tc>
          <w:tcPr>
            <w:tcW w:w="1380" w:type="dxa"/>
            <w:shd w:val="clear" w:color="auto" w:fill="auto"/>
            <w:noWrap/>
            <w:vAlign w:val="bottom"/>
            <w:hideMark/>
          </w:tcPr>
          <w:p w14:paraId="39626179" w14:textId="77777777" w:rsidR="00E268E8" w:rsidRPr="00630E02" w:rsidRDefault="00E268E8" w:rsidP="00E268E8">
            <w:pPr>
              <w:jc w:val="right"/>
            </w:pPr>
            <w:r w:rsidRPr="00630E02">
              <w:t>800,0</w:t>
            </w:r>
          </w:p>
        </w:tc>
        <w:tc>
          <w:tcPr>
            <w:tcW w:w="1452" w:type="dxa"/>
            <w:shd w:val="clear" w:color="auto" w:fill="auto"/>
            <w:noWrap/>
            <w:vAlign w:val="bottom"/>
            <w:hideMark/>
          </w:tcPr>
          <w:p w14:paraId="0E42361A" w14:textId="77777777" w:rsidR="00E268E8" w:rsidRPr="00630E02" w:rsidRDefault="00E268E8" w:rsidP="00E268E8">
            <w:pPr>
              <w:jc w:val="right"/>
            </w:pPr>
            <w:r w:rsidRPr="00630E02">
              <w:t>800,0</w:t>
            </w:r>
          </w:p>
        </w:tc>
      </w:tr>
      <w:tr w:rsidR="00E268E8" w:rsidRPr="00630E02" w14:paraId="6960EEF4" w14:textId="77777777" w:rsidTr="00AB38E3">
        <w:trPr>
          <w:trHeight w:val="20"/>
        </w:trPr>
        <w:tc>
          <w:tcPr>
            <w:tcW w:w="516" w:type="dxa"/>
            <w:shd w:val="clear" w:color="auto" w:fill="auto"/>
            <w:noWrap/>
            <w:vAlign w:val="bottom"/>
            <w:hideMark/>
          </w:tcPr>
          <w:p w14:paraId="460EDCFB"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3407049"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1A2077F7" w14:textId="77777777" w:rsidR="00E268E8" w:rsidRPr="00630E02" w:rsidRDefault="00E268E8" w:rsidP="00E268E8">
            <w:pPr>
              <w:jc w:val="right"/>
            </w:pPr>
            <w:r w:rsidRPr="00630E02">
              <w:t>902</w:t>
            </w:r>
          </w:p>
        </w:tc>
        <w:tc>
          <w:tcPr>
            <w:tcW w:w="600" w:type="dxa"/>
            <w:shd w:val="clear" w:color="auto" w:fill="auto"/>
            <w:noWrap/>
            <w:vAlign w:val="bottom"/>
            <w:hideMark/>
          </w:tcPr>
          <w:p w14:paraId="6AA6F13B" w14:textId="77777777" w:rsidR="00E268E8" w:rsidRPr="00630E02" w:rsidRDefault="00E268E8" w:rsidP="00E268E8">
            <w:pPr>
              <w:jc w:val="right"/>
            </w:pPr>
            <w:r w:rsidRPr="00630E02">
              <w:t>03</w:t>
            </w:r>
          </w:p>
        </w:tc>
        <w:tc>
          <w:tcPr>
            <w:tcW w:w="560" w:type="dxa"/>
            <w:shd w:val="clear" w:color="auto" w:fill="auto"/>
            <w:noWrap/>
            <w:vAlign w:val="bottom"/>
            <w:hideMark/>
          </w:tcPr>
          <w:p w14:paraId="21814E9C" w14:textId="77777777" w:rsidR="00E268E8" w:rsidRPr="00630E02" w:rsidRDefault="00E268E8" w:rsidP="00E268E8">
            <w:pPr>
              <w:jc w:val="right"/>
            </w:pPr>
            <w:r w:rsidRPr="00630E02">
              <w:t>10</w:t>
            </w:r>
          </w:p>
        </w:tc>
        <w:tc>
          <w:tcPr>
            <w:tcW w:w="1724" w:type="dxa"/>
            <w:shd w:val="clear" w:color="auto" w:fill="auto"/>
            <w:noWrap/>
            <w:vAlign w:val="bottom"/>
            <w:hideMark/>
          </w:tcPr>
          <w:p w14:paraId="78B178E8" w14:textId="77777777" w:rsidR="00E268E8" w:rsidRPr="00630E02" w:rsidRDefault="00E268E8" w:rsidP="00E268E8">
            <w:pPr>
              <w:jc w:val="right"/>
            </w:pPr>
            <w:r w:rsidRPr="00630E02">
              <w:t>06 4 02 10260</w:t>
            </w:r>
          </w:p>
        </w:tc>
        <w:tc>
          <w:tcPr>
            <w:tcW w:w="700" w:type="dxa"/>
            <w:shd w:val="clear" w:color="auto" w:fill="auto"/>
            <w:noWrap/>
            <w:vAlign w:val="bottom"/>
            <w:hideMark/>
          </w:tcPr>
          <w:p w14:paraId="4B784C00" w14:textId="77777777" w:rsidR="00E268E8" w:rsidRPr="00630E02" w:rsidRDefault="00E268E8" w:rsidP="00E268E8">
            <w:pPr>
              <w:jc w:val="right"/>
            </w:pPr>
            <w:r w:rsidRPr="00630E02">
              <w:t>200</w:t>
            </w:r>
          </w:p>
        </w:tc>
        <w:tc>
          <w:tcPr>
            <w:tcW w:w="1510" w:type="dxa"/>
            <w:shd w:val="clear" w:color="auto" w:fill="auto"/>
            <w:noWrap/>
            <w:vAlign w:val="bottom"/>
            <w:hideMark/>
          </w:tcPr>
          <w:p w14:paraId="61086F3E" w14:textId="77777777" w:rsidR="00E268E8" w:rsidRPr="00630E02" w:rsidRDefault="00E268E8" w:rsidP="00E268E8">
            <w:pPr>
              <w:jc w:val="right"/>
            </w:pPr>
            <w:r w:rsidRPr="00630E02">
              <w:t>950,0</w:t>
            </w:r>
          </w:p>
        </w:tc>
        <w:tc>
          <w:tcPr>
            <w:tcW w:w="1380" w:type="dxa"/>
            <w:shd w:val="clear" w:color="auto" w:fill="auto"/>
            <w:noWrap/>
            <w:vAlign w:val="bottom"/>
            <w:hideMark/>
          </w:tcPr>
          <w:p w14:paraId="1BA09629" w14:textId="77777777" w:rsidR="00E268E8" w:rsidRPr="00630E02" w:rsidRDefault="00E268E8" w:rsidP="00E268E8">
            <w:pPr>
              <w:jc w:val="right"/>
            </w:pPr>
            <w:r w:rsidRPr="00630E02">
              <w:t>800,0</w:t>
            </w:r>
          </w:p>
        </w:tc>
        <w:tc>
          <w:tcPr>
            <w:tcW w:w="1452" w:type="dxa"/>
            <w:shd w:val="clear" w:color="auto" w:fill="auto"/>
            <w:noWrap/>
            <w:vAlign w:val="bottom"/>
            <w:hideMark/>
          </w:tcPr>
          <w:p w14:paraId="7AAD674D" w14:textId="77777777" w:rsidR="00E268E8" w:rsidRPr="00630E02" w:rsidRDefault="00E268E8" w:rsidP="00E268E8">
            <w:pPr>
              <w:jc w:val="right"/>
            </w:pPr>
            <w:r w:rsidRPr="00630E02">
              <w:t>800,0</w:t>
            </w:r>
          </w:p>
        </w:tc>
      </w:tr>
      <w:tr w:rsidR="00E268E8" w:rsidRPr="00630E02" w14:paraId="7137EF6D" w14:textId="77777777" w:rsidTr="00AB38E3">
        <w:trPr>
          <w:trHeight w:val="20"/>
        </w:trPr>
        <w:tc>
          <w:tcPr>
            <w:tcW w:w="516" w:type="dxa"/>
            <w:shd w:val="clear" w:color="auto" w:fill="auto"/>
            <w:noWrap/>
            <w:vAlign w:val="bottom"/>
            <w:hideMark/>
          </w:tcPr>
          <w:p w14:paraId="46BBFBC1"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4B5F148" w14:textId="77777777" w:rsidR="00E268E8" w:rsidRPr="00630E02" w:rsidRDefault="00E268E8" w:rsidP="00E268E8">
            <w:r w:rsidRPr="00630E02">
              <w:t>Непрограммные расходы органов местного самоуправления</w:t>
            </w:r>
          </w:p>
        </w:tc>
        <w:tc>
          <w:tcPr>
            <w:tcW w:w="660" w:type="dxa"/>
            <w:shd w:val="clear" w:color="auto" w:fill="auto"/>
            <w:vAlign w:val="bottom"/>
            <w:hideMark/>
          </w:tcPr>
          <w:p w14:paraId="42F62CA6" w14:textId="77777777" w:rsidR="00E268E8" w:rsidRPr="00630E02" w:rsidRDefault="00E268E8" w:rsidP="00E268E8">
            <w:pPr>
              <w:jc w:val="right"/>
            </w:pPr>
            <w:r w:rsidRPr="00630E02">
              <w:t>902</w:t>
            </w:r>
          </w:p>
        </w:tc>
        <w:tc>
          <w:tcPr>
            <w:tcW w:w="600" w:type="dxa"/>
            <w:shd w:val="clear" w:color="auto" w:fill="auto"/>
            <w:noWrap/>
            <w:vAlign w:val="bottom"/>
            <w:hideMark/>
          </w:tcPr>
          <w:p w14:paraId="791BBFCE" w14:textId="77777777" w:rsidR="00E268E8" w:rsidRPr="00630E02" w:rsidRDefault="00E268E8" w:rsidP="00E268E8">
            <w:pPr>
              <w:jc w:val="right"/>
            </w:pPr>
            <w:r w:rsidRPr="00630E02">
              <w:t>03</w:t>
            </w:r>
          </w:p>
        </w:tc>
        <w:tc>
          <w:tcPr>
            <w:tcW w:w="560" w:type="dxa"/>
            <w:shd w:val="clear" w:color="auto" w:fill="auto"/>
            <w:noWrap/>
            <w:vAlign w:val="bottom"/>
            <w:hideMark/>
          </w:tcPr>
          <w:p w14:paraId="389A4A6E" w14:textId="77777777" w:rsidR="00E268E8" w:rsidRPr="00630E02" w:rsidRDefault="00E268E8" w:rsidP="00E268E8">
            <w:pPr>
              <w:jc w:val="right"/>
            </w:pPr>
            <w:r w:rsidRPr="00630E02">
              <w:t>10</w:t>
            </w:r>
          </w:p>
        </w:tc>
        <w:tc>
          <w:tcPr>
            <w:tcW w:w="1724" w:type="dxa"/>
            <w:shd w:val="clear" w:color="auto" w:fill="auto"/>
            <w:noWrap/>
            <w:vAlign w:val="bottom"/>
            <w:hideMark/>
          </w:tcPr>
          <w:p w14:paraId="12263CE6" w14:textId="77777777" w:rsidR="00E268E8" w:rsidRPr="00630E02" w:rsidRDefault="00E268E8" w:rsidP="00E268E8">
            <w:pPr>
              <w:jc w:val="right"/>
            </w:pPr>
            <w:r w:rsidRPr="00630E02">
              <w:t>99 0 00 00000</w:t>
            </w:r>
          </w:p>
        </w:tc>
        <w:tc>
          <w:tcPr>
            <w:tcW w:w="700" w:type="dxa"/>
            <w:shd w:val="clear" w:color="auto" w:fill="auto"/>
            <w:noWrap/>
            <w:vAlign w:val="bottom"/>
            <w:hideMark/>
          </w:tcPr>
          <w:p w14:paraId="5FFAFC59" w14:textId="77777777" w:rsidR="00E268E8" w:rsidRPr="00630E02" w:rsidRDefault="00E268E8" w:rsidP="00E268E8">
            <w:pPr>
              <w:jc w:val="right"/>
            </w:pPr>
            <w:r w:rsidRPr="00630E02">
              <w:t> </w:t>
            </w:r>
          </w:p>
        </w:tc>
        <w:tc>
          <w:tcPr>
            <w:tcW w:w="1510" w:type="dxa"/>
            <w:shd w:val="clear" w:color="auto" w:fill="auto"/>
            <w:noWrap/>
            <w:vAlign w:val="bottom"/>
            <w:hideMark/>
          </w:tcPr>
          <w:p w14:paraId="3AAFD666" w14:textId="77777777" w:rsidR="00E268E8" w:rsidRPr="00630E02" w:rsidRDefault="00E268E8" w:rsidP="00E268E8">
            <w:pPr>
              <w:jc w:val="right"/>
            </w:pPr>
            <w:r w:rsidRPr="00630E02">
              <w:t>63,0</w:t>
            </w:r>
          </w:p>
        </w:tc>
        <w:tc>
          <w:tcPr>
            <w:tcW w:w="1380" w:type="dxa"/>
            <w:shd w:val="clear" w:color="auto" w:fill="auto"/>
            <w:noWrap/>
            <w:vAlign w:val="bottom"/>
            <w:hideMark/>
          </w:tcPr>
          <w:p w14:paraId="06C0C865" w14:textId="77777777" w:rsidR="00E268E8" w:rsidRPr="00630E02" w:rsidRDefault="00E268E8" w:rsidP="00E268E8">
            <w:pPr>
              <w:jc w:val="right"/>
            </w:pPr>
            <w:r w:rsidRPr="00630E02">
              <w:t>63,0</w:t>
            </w:r>
          </w:p>
        </w:tc>
        <w:tc>
          <w:tcPr>
            <w:tcW w:w="1452" w:type="dxa"/>
            <w:shd w:val="clear" w:color="auto" w:fill="auto"/>
            <w:noWrap/>
            <w:vAlign w:val="bottom"/>
            <w:hideMark/>
          </w:tcPr>
          <w:p w14:paraId="2CD48D28" w14:textId="77777777" w:rsidR="00E268E8" w:rsidRPr="00630E02" w:rsidRDefault="00E268E8" w:rsidP="00E268E8">
            <w:pPr>
              <w:jc w:val="right"/>
            </w:pPr>
            <w:r w:rsidRPr="00630E02">
              <w:t>63,0</w:t>
            </w:r>
          </w:p>
        </w:tc>
      </w:tr>
      <w:tr w:rsidR="00E268E8" w:rsidRPr="00630E02" w14:paraId="42A11AD6" w14:textId="77777777" w:rsidTr="00AB38E3">
        <w:trPr>
          <w:trHeight w:val="20"/>
        </w:trPr>
        <w:tc>
          <w:tcPr>
            <w:tcW w:w="516" w:type="dxa"/>
            <w:shd w:val="clear" w:color="auto" w:fill="auto"/>
            <w:noWrap/>
            <w:vAlign w:val="bottom"/>
            <w:hideMark/>
          </w:tcPr>
          <w:p w14:paraId="09E915C6"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DF4F311" w14:textId="77777777" w:rsidR="00E268E8" w:rsidRPr="00630E02" w:rsidRDefault="00E268E8" w:rsidP="00E268E8">
            <w:r w:rsidRPr="00630E02">
              <w:t>Непрограммные расходы</w:t>
            </w:r>
          </w:p>
        </w:tc>
        <w:tc>
          <w:tcPr>
            <w:tcW w:w="660" w:type="dxa"/>
            <w:shd w:val="clear" w:color="auto" w:fill="auto"/>
            <w:vAlign w:val="bottom"/>
            <w:hideMark/>
          </w:tcPr>
          <w:p w14:paraId="491DBE79" w14:textId="77777777" w:rsidR="00E268E8" w:rsidRPr="00630E02" w:rsidRDefault="00E268E8" w:rsidP="00E268E8">
            <w:pPr>
              <w:jc w:val="right"/>
            </w:pPr>
            <w:r w:rsidRPr="00630E02">
              <w:t>902</w:t>
            </w:r>
          </w:p>
        </w:tc>
        <w:tc>
          <w:tcPr>
            <w:tcW w:w="600" w:type="dxa"/>
            <w:shd w:val="clear" w:color="auto" w:fill="auto"/>
            <w:noWrap/>
            <w:vAlign w:val="bottom"/>
            <w:hideMark/>
          </w:tcPr>
          <w:p w14:paraId="152105FF" w14:textId="77777777" w:rsidR="00E268E8" w:rsidRPr="00630E02" w:rsidRDefault="00E268E8" w:rsidP="00E268E8">
            <w:pPr>
              <w:jc w:val="right"/>
            </w:pPr>
            <w:r w:rsidRPr="00630E02">
              <w:t>03</w:t>
            </w:r>
          </w:p>
        </w:tc>
        <w:tc>
          <w:tcPr>
            <w:tcW w:w="560" w:type="dxa"/>
            <w:shd w:val="clear" w:color="auto" w:fill="auto"/>
            <w:noWrap/>
            <w:vAlign w:val="bottom"/>
            <w:hideMark/>
          </w:tcPr>
          <w:p w14:paraId="2EEFB98A" w14:textId="77777777" w:rsidR="00E268E8" w:rsidRPr="00630E02" w:rsidRDefault="00E268E8" w:rsidP="00E268E8">
            <w:pPr>
              <w:jc w:val="right"/>
            </w:pPr>
            <w:r w:rsidRPr="00630E02">
              <w:t>10</w:t>
            </w:r>
          </w:p>
        </w:tc>
        <w:tc>
          <w:tcPr>
            <w:tcW w:w="1724" w:type="dxa"/>
            <w:shd w:val="clear" w:color="auto" w:fill="auto"/>
            <w:noWrap/>
            <w:vAlign w:val="bottom"/>
            <w:hideMark/>
          </w:tcPr>
          <w:p w14:paraId="3DADBBEC" w14:textId="77777777" w:rsidR="00E268E8" w:rsidRPr="00630E02" w:rsidRDefault="00E268E8" w:rsidP="00E268E8">
            <w:pPr>
              <w:jc w:val="right"/>
            </w:pPr>
            <w:r w:rsidRPr="00630E02">
              <w:t>99 1 00 00000</w:t>
            </w:r>
          </w:p>
        </w:tc>
        <w:tc>
          <w:tcPr>
            <w:tcW w:w="700" w:type="dxa"/>
            <w:shd w:val="clear" w:color="auto" w:fill="auto"/>
            <w:noWrap/>
            <w:vAlign w:val="bottom"/>
            <w:hideMark/>
          </w:tcPr>
          <w:p w14:paraId="4D0F2FF0" w14:textId="77777777" w:rsidR="00E268E8" w:rsidRPr="00630E02" w:rsidRDefault="00E268E8" w:rsidP="00E268E8">
            <w:pPr>
              <w:jc w:val="right"/>
            </w:pPr>
            <w:r w:rsidRPr="00630E02">
              <w:t> </w:t>
            </w:r>
          </w:p>
        </w:tc>
        <w:tc>
          <w:tcPr>
            <w:tcW w:w="1510" w:type="dxa"/>
            <w:shd w:val="clear" w:color="auto" w:fill="auto"/>
            <w:noWrap/>
            <w:vAlign w:val="bottom"/>
            <w:hideMark/>
          </w:tcPr>
          <w:p w14:paraId="5AAEF6E8" w14:textId="77777777" w:rsidR="00E268E8" w:rsidRPr="00630E02" w:rsidRDefault="00E268E8" w:rsidP="00E268E8">
            <w:pPr>
              <w:jc w:val="right"/>
            </w:pPr>
            <w:r w:rsidRPr="00630E02">
              <w:t>63,0</w:t>
            </w:r>
          </w:p>
        </w:tc>
        <w:tc>
          <w:tcPr>
            <w:tcW w:w="1380" w:type="dxa"/>
            <w:shd w:val="clear" w:color="auto" w:fill="auto"/>
            <w:noWrap/>
            <w:vAlign w:val="bottom"/>
            <w:hideMark/>
          </w:tcPr>
          <w:p w14:paraId="054311A1" w14:textId="77777777" w:rsidR="00E268E8" w:rsidRPr="00630E02" w:rsidRDefault="00E268E8" w:rsidP="00E268E8">
            <w:pPr>
              <w:jc w:val="right"/>
            </w:pPr>
            <w:r w:rsidRPr="00630E02">
              <w:t>63,0</w:t>
            </w:r>
          </w:p>
        </w:tc>
        <w:tc>
          <w:tcPr>
            <w:tcW w:w="1452" w:type="dxa"/>
            <w:shd w:val="clear" w:color="auto" w:fill="auto"/>
            <w:noWrap/>
            <w:vAlign w:val="bottom"/>
            <w:hideMark/>
          </w:tcPr>
          <w:p w14:paraId="7907FDD0" w14:textId="77777777" w:rsidR="00E268E8" w:rsidRPr="00630E02" w:rsidRDefault="00E268E8" w:rsidP="00E268E8">
            <w:pPr>
              <w:jc w:val="right"/>
            </w:pPr>
            <w:r w:rsidRPr="00630E02">
              <w:t>63,0</w:t>
            </w:r>
          </w:p>
        </w:tc>
      </w:tr>
      <w:tr w:rsidR="00E268E8" w:rsidRPr="00630E02" w14:paraId="71B06A94" w14:textId="77777777" w:rsidTr="00AB38E3">
        <w:trPr>
          <w:trHeight w:val="20"/>
        </w:trPr>
        <w:tc>
          <w:tcPr>
            <w:tcW w:w="516" w:type="dxa"/>
            <w:shd w:val="clear" w:color="auto" w:fill="auto"/>
            <w:noWrap/>
            <w:vAlign w:val="bottom"/>
            <w:hideMark/>
          </w:tcPr>
          <w:p w14:paraId="398F4A66"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9260FE8" w14:textId="77777777" w:rsidR="00E268E8" w:rsidRPr="00630E02" w:rsidRDefault="00E268E8" w:rsidP="00E268E8">
            <w:r w:rsidRPr="00630E02">
              <w:t>Осуществление отдельных государственных полномочий Краснодарского края по формированию и утверждению списков граждан, лишившихся жилого помещения в результате чрезвычайных ситуаций</w:t>
            </w:r>
          </w:p>
        </w:tc>
        <w:tc>
          <w:tcPr>
            <w:tcW w:w="660" w:type="dxa"/>
            <w:shd w:val="clear" w:color="auto" w:fill="auto"/>
            <w:vAlign w:val="bottom"/>
            <w:hideMark/>
          </w:tcPr>
          <w:p w14:paraId="543D23DA" w14:textId="77777777" w:rsidR="00E268E8" w:rsidRPr="00630E02" w:rsidRDefault="00E268E8" w:rsidP="00E268E8">
            <w:pPr>
              <w:jc w:val="right"/>
            </w:pPr>
            <w:r w:rsidRPr="00630E02">
              <w:t>902</w:t>
            </w:r>
          </w:p>
        </w:tc>
        <w:tc>
          <w:tcPr>
            <w:tcW w:w="600" w:type="dxa"/>
            <w:shd w:val="clear" w:color="auto" w:fill="auto"/>
            <w:noWrap/>
            <w:vAlign w:val="bottom"/>
            <w:hideMark/>
          </w:tcPr>
          <w:p w14:paraId="4895439A" w14:textId="77777777" w:rsidR="00E268E8" w:rsidRPr="00630E02" w:rsidRDefault="00E268E8" w:rsidP="00E268E8">
            <w:pPr>
              <w:jc w:val="right"/>
            </w:pPr>
            <w:r w:rsidRPr="00630E02">
              <w:t>03</w:t>
            </w:r>
          </w:p>
        </w:tc>
        <w:tc>
          <w:tcPr>
            <w:tcW w:w="560" w:type="dxa"/>
            <w:shd w:val="clear" w:color="auto" w:fill="auto"/>
            <w:noWrap/>
            <w:vAlign w:val="bottom"/>
            <w:hideMark/>
          </w:tcPr>
          <w:p w14:paraId="214F49E2" w14:textId="77777777" w:rsidR="00E268E8" w:rsidRPr="00630E02" w:rsidRDefault="00E268E8" w:rsidP="00E268E8">
            <w:pPr>
              <w:jc w:val="right"/>
            </w:pPr>
            <w:r w:rsidRPr="00630E02">
              <w:t>10</w:t>
            </w:r>
          </w:p>
        </w:tc>
        <w:tc>
          <w:tcPr>
            <w:tcW w:w="1724" w:type="dxa"/>
            <w:shd w:val="clear" w:color="auto" w:fill="auto"/>
            <w:noWrap/>
            <w:vAlign w:val="bottom"/>
            <w:hideMark/>
          </w:tcPr>
          <w:p w14:paraId="79D21BE5" w14:textId="77777777" w:rsidR="00E268E8" w:rsidRPr="00630E02" w:rsidRDefault="00E268E8" w:rsidP="00E268E8">
            <w:pPr>
              <w:jc w:val="right"/>
            </w:pPr>
            <w:r w:rsidRPr="00630E02">
              <w:t>99 1 00 60070</w:t>
            </w:r>
          </w:p>
        </w:tc>
        <w:tc>
          <w:tcPr>
            <w:tcW w:w="700" w:type="dxa"/>
            <w:shd w:val="clear" w:color="auto" w:fill="auto"/>
            <w:noWrap/>
            <w:vAlign w:val="bottom"/>
            <w:hideMark/>
          </w:tcPr>
          <w:p w14:paraId="0C851442" w14:textId="77777777" w:rsidR="00E268E8" w:rsidRPr="00630E02" w:rsidRDefault="00E268E8" w:rsidP="00E268E8">
            <w:pPr>
              <w:jc w:val="right"/>
            </w:pPr>
            <w:r w:rsidRPr="00630E02">
              <w:t> </w:t>
            </w:r>
          </w:p>
        </w:tc>
        <w:tc>
          <w:tcPr>
            <w:tcW w:w="1510" w:type="dxa"/>
            <w:shd w:val="clear" w:color="auto" w:fill="auto"/>
            <w:noWrap/>
            <w:vAlign w:val="bottom"/>
            <w:hideMark/>
          </w:tcPr>
          <w:p w14:paraId="6866E963" w14:textId="77777777" w:rsidR="00E268E8" w:rsidRPr="00630E02" w:rsidRDefault="00E268E8" w:rsidP="00E268E8">
            <w:pPr>
              <w:jc w:val="right"/>
            </w:pPr>
            <w:r w:rsidRPr="00630E02">
              <w:t>63,0</w:t>
            </w:r>
          </w:p>
        </w:tc>
        <w:tc>
          <w:tcPr>
            <w:tcW w:w="1380" w:type="dxa"/>
            <w:shd w:val="clear" w:color="auto" w:fill="auto"/>
            <w:noWrap/>
            <w:vAlign w:val="bottom"/>
            <w:hideMark/>
          </w:tcPr>
          <w:p w14:paraId="4F146AC2" w14:textId="77777777" w:rsidR="00E268E8" w:rsidRPr="00630E02" w:rsidRDefault="00E268E8" w:rsidP="00E268E8">
            <w:pPr>
              <w:jc w:val="right"/>
            </w:pPr>
            <w:r w:rsidRPr="00630E02">
              <w:t>63,0</w:t>
            </w:r>
          </w:p>
        </w:tc>
        <w:tc>
          <w:tcPr>
            <w:tcW w:w="1452" w:type="dxa"/>
            <w:shd w:val="clear" w:color="auto" w:fill="auto"/>
            <w:noWrap/>
            <w:vAlign w:val="bottom"/>
            <w:hideMark/>
          </w:tcPr>
          <w:p w14:paraId="5D506E9D" w14:textId="77777777" w:rsidR="00E268E8" w:rsidRPr="00630E02" w:rsidRDefault="00E268E8" w:rsidP="00E268E8">
            <w:pPr>
              <w:jc w:val="right"/>
            </w:pPr>
            <w:r w:rsidRPr="00630E02">
              <w:t>63,0</w:t>
            </w:r>
          </w:p>
        </w:tc>
      </w:tr>
      <w:tr w:rsidR="00E268E8" w:rsidRPr="00630E02" w14:paraId="49A575D3" w14:textId="77777777" w:rsidTr="00AB38E3">
        <w:trPr>
          <w:trHeight w:val="20"/>
        </w:trPr>
        <w:tc>
          <w:tcPr>
            <w:tcW w:w="516" w:type="dxa"/>
            <w:shd w:val="clear" w:color="auto" w:fill="auto"/>
            <w:noWrap/>
            <w:vAlign w:val="bottom"/>
            <w:hideMark/>
          </w:tcPr>
          <w:p w14:paraId="17F59F09"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4E2EC11"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5087332C" w14:textId="77777777" w:rsidR="00E268E8" w:rsidRPr="00630E02" w:rsidRDefault="00E268E8" w:rsidP="00E268E8">
            <w:pPr>
              <w:jc w:val="right"/>
            </w:pPr>
            <w:r w:rsidRPr="00630E02">
              <w:t>902</w:t>
            </w:r>
          </w:p>
        </w:tc>
        <w:tc>
          <w:tcPr>
            <w:tcW w:w="600" w:type="dxa"/>
            <w:shd w:val="clear" w:color="auto" w:fill="auto"/>
            <w:noWrap/>
            <w:vAlign w:val="bottom"/>
            <w:hideMark/>
          </w:tcPr>
          <w:p w14:paraId="6DC30782" w14:textId="77777777" w:rsidR="00E268E8" w:rsidRPr="00630E02" w:rsidRDefault="00E268E8" w:rsidP="00E268E8">
            <w:pPr>
              <w:jc w:val="right"/>
            </w:pPr>
            <w:r w:rsidRPr="00630E02">
              <w:t>03</w:t>
            </w:r>
          </w:p>
        </w:tc>
        <w:tc>
          <w:tcPr>
            <w:tcW w:w="560" w:type="dxa"/>
            <w:shd w:val="clear" w:color="auto" w:fill="auto"/>
            <w:noWrap/>
            <w:vAlign w:val="bottom"/>
            <w:hideMark/>
          </w:tcPr>
          <w:p w14:paraId="6E03EEF9" w14:textId="77777777" w:rsidR="00E268E8" w:rsidRPr="00630E02" w:rsidRDefault="00E268E8" w:rsidP="00E268E8">
            <w:pPr>
              <w:jc w:val="right"/>
            </w:pPr>
            <w:r w:rsidRPr="00630E02">
              <w:t>10</w:t>
            </w:r>
          </w:p>
        </w:tc>
        <w:tc>
          <w:tcPr>
            <w:tcW w:w="1724" w:type="dxa"/>
            <w:shd w:val="clear" w:color="auto" w:fill="auto"/>
            <w:noWrap/>
            <w:vAlign w:val="bottom"/>
            <w:hideMark/>
          </w:tcPr>
          <w:p w14:paraId="27F3C443" w14:textId="77777777" w:rsidR="00E268E8" w:rsidRPr="00630E02" w:rsidRDefault="00E268E8" w:rsidP="00E268E8">
            <w:pPr>
              <w:jc w:val="right"/>
            </w:pPr>
            <w:r w:rsidRPr="00630E02">
              <w:t>99 1 00 60070</w:t>
            </w:r>
          </w:p>
        </w:tc>
        <w:tc>
          <w:tcPr>
            <w:tcW w:w="700" w:type="dxa"/>
            <w:shd w:val="clear" w:color="auto" w:fill="auto"/>
            <w:noWrap/>
            <w:vAlign w:val="bottom"/>
            <w:hideMark/>
          </w:tcPr>
          <w:p w14:paraId="4DBD1747" w14:textId="77777777" w:rsidR="00E268E8" w:rsidRPr="00630E02" w:rsidRDefault="00E268E8" w:rsidP="00E268E8">
            <w:pPr>
              <w:jc w:val="right"/>
            </w:pPr>
            <w:r w:rsidRPr="00630E02">
              <w:t>200</w:t>
            </w:r>
          </w:p>
        </w:tc>
        <w:tc>
          <w:tcPr>
            <w:tcW w:w="1510" w:type="dxa"/>
            <w:shd w:val="clear" w:color="auto" w:fill="auto"/>
            <w:noWrap/>
            <w:vAlign w:val="bottom"/>
            <w:hideMark/>
          </w:tcPr>
          <w:p w14:paraId="6A32EFEF" w14:textId="77777777" w:rsidR="00E268E8" w:rsidRPr="00630E02" w:rsidRDefault="00E268E8" w:rsidP="00E268E8">
            <w:pPr>
              <w:jc w:val="right"/>
            </w:pPr>
            <w:r w:rsidRPr="00630E02">
              <w:t>63,0</w:t>
            </w:r>
          </w:p>
        </w:tc>
        <w:tc>
          <w:tcPr>
            <w:tcW w:w="1380" w:type="dxa"/>
            <w:shd w:val="clear" w:color="auto" w:fill="auto"/>
            <w:noWrap/>
            <w:vAlign w:val="bottom"/>
            <w:hideMark/>
          </w:tcPr>
          <w:p w14:paraId="3F2B884E" w14:textId="77777777" w:rsidR="00E268E8" w:rsidRPr="00630E02" w:rsidRDefault="00E268E8" w:rsidP="00E268E8">
            <w:pPr>
              <w:jc w:val="right"/>
            </w:pPr>
            <w:r w:rsidRPr="00630E02">
              <w:t>63,0</w:t>
            </w:r>
          </w:p>
        </w:tc>
        <w:tc>
          <w:tcPr>
            <w:tcW w:w="1452" w:type="dxa"/>
            <w:shd w:val="clear" w:color="auto" w:fill="auto"/>
            <w:noWrap/>
            <w:vAlign w:val="bottom"/>
            <w:hideMark/>
          </w:tcPr>
          <w:p w14:paraId="0418E212" w14:textId="77777777" w:rsidR="00E268E8" w:rsidRPr="00630E02" w:rsidRDefault="00E268E8" w:rsidP="00E268E8">
            <w:pPr>
              <w:jc w:val="right"/>
            </w:pPr>
            <w:r w:rsidRPr="00630E02">
              <w:t>63,0</w:t>
            </w:r>
          </w:p>
        </w:tc>
      </w:tr>
      <w:tr w:rsidR="00E268E8" w:rsidRPr="00630E02" w14:paraId="72561293" w14:textId="77777777" w:rsidTr="00AB38E3">
        <w:trPr>
          <w:trHeight w:val="20"/>
        </w:trPr>
        <w:tc>
          <w:tcPr>
            <w:tcW w:w="516" w:type="dxa"/>
            <w:shd w:val="clear" w:color="auto" w:fill="auto"/>
            <w:noWrap/>
            <w:vAlign w:val="bottom"/>
            <w:hideMark/>
          </w:tcPr>
          <w:p w14:paraId="6BA5FCB6" w14:textId="77777777" w:rsidR="00E268E8" w:rsidRPr="00630E02" w:rsidRDefault="00E268E8" w:rsidP="00E268E8">
            <w:pPr>
              <w:jc w:val="right"/>
              <w:rPr>
                <w:b/>
                <w:bCs/>
              </w:rPr>
            </w:pPr>
            <w:r w:rsidRPr="00630E02">
              <w:rPr>
                <w:b/>
                <w:bCs/>
              </w:rPr>
              <w:lastRenderedPageBreak/>
              <w:t> </w:t>
            </w:r>
          </w:p>
        </w:tc>
        <w:tc>
          <w:tcPr>
            <w:tcW w:w="6709" w:type="dxa"/>
            <w:shd w:val="clear" w:color="auto" w:fill="auto"/>
            <w:vAlign w:val="bottom"/>
            <w:hideMark/>
          </w:tcPr>
          <w:p w14:paraId="59DCC2E2" w14:textId="77777777" w:rsidR="00E268E8" w:rsidRPr="00630E02" w:rsidRDefault="00E268E8" w:rsidP="00E268E8">
            <w:r w:rsidRPr="00630E02">
              <w:t>Национальная экономика</w:t>
            </w:r>
          </w:p>
        </w:tc>
        <w:tc>
          <w:tcPr>
            <w:tcW w:w="660" w:type="dxa"/>
            <w:shd w:val="clear" w:color="auto" w:fill="auto"/>
            <w:vAlign w:val="bottom"/>
            <w:hideMark/>
          </w:tcPr>
          <w:p w14:paraId="052D402E" w14:textId="77777777" w:rsidR="00E268E8" w:rsidRPr="00630E02" w:rsidRDefault="00E268E8" w:rsidP="00E268E8">
            <w:pPr>
              <w:jc w:val="right"/>
            </w:pPr>
            <w:r w:rsidRPr="00630E02">
              <w:t>902</w:t>
            </w:r>
          </w:p>
        </w:tc>
        <w:tc>
          <w:tcPr>
            <w:tcW w:w="600" w:type="dxa"/>
            <w:shd w:val="clear" w:color="auto" w:fill="auto"/>
            <w:noWrap/>
            <w:vAlign w:val="bottom"/>
            <w:hideMark/>
          </w:tcPr>
          <w:p w14:paraId="3403E3A7" w14:textId="77777777" w:rsidR="00E268E8" w:rsidRPr="00630E02" w:rsidRDefault="00E268E8" w:rsidP="00E268E8">
            <w:pPr>
              <w:jc w:val="right"/>
            </w:pPr>
            <w:r w:rsidRPr="00630E02">
              <w:t>04</w:t>
            </w:r>
          </w:p>
        </w:tc>
        <w:tc>
          <w:tcPr>
            <w:tcW w:w="560" w:type="dxa"/>
            <w:shd w:val="clear" w:color="auto" w:fill="auto"/>
            <w:noWrap/>
            <w:vAlign w:val="bottom"/>
            <w:hideMark/>
          </w:tcPr>
          <w:p w14:paraId="14414753" w14:textId="77777777" w:rsidR="00E268E8" w:rsidRPr="00630E02" w:rsidRDefault="00E268E8" w:rsidP="00E268E8">
            <w:pPr>
              <w:jc w:val="right"/>
            </w:pPr>
            <w:r w:rsidRPr="00630E02">
              <w:t>00</w:t>
            </w:r>
          </w:p>
        </w:tc>
        <w:tc>
          <w:tcPr>
            <w:tcW w:w="1724" w:type="dxa"/>
            <w:shd w:val="clear" w:color="auto" w:fill="auto"/>
            <w:noWrap/>
            <w:vAlign w:val="bottom"/>
            <w:hideMark/>
          </w:tcPr>
          <w:p w14:paraId="275A03D6" w14:textId="77777777" w:rsidR="00E268E8" w:rsidRPr="00630E02" w:rsidRDefault="00E268E8" w:rsidP="00E268E8">
            <w:pPr>
              <w:jc w:val="right"/>
            </w:pPr>
            <w:r w:rsidRPr="00630E02">
              <w:t> </w:t>
            </w:r>
          </w:p>
        </w:tc>
        <w:tc>
          <w:tcPr>
            <w:tcW w:w="700" w:type="dxa"/>
            <w:shd w:val="clear" w:color="auto" w:fill="auto"/>
            <w:noWrap/>
            <w:vAlign w:val="bottom"/>
            <w:hideMark/>
          </w:tcPr>
          <w:p w14:paraId="4351E390" w14:textId="77777777" w:rsidR="00E268E8" w:rsidRPr="00630E02" w:rsidRDefault="00E268E8" w:rsidP="00E268E8">
            <w:pPr>
              <w:jc w:val="right"/>
            </w:pPr>
            <w:r w:rsidRPr="00630E02">
              <w:t> </w:t>
            </w:r>
          </w:p>
        </w:tc>
        <w:tc>
          <w:tcPr>
            <w:tcW w:w="1510" w:type="dxa"/>
            <w:shd w:val="clear" w:color="auto" w:fill="auto"/>
            <w:noWrap/>
            <w:vAlign w:val="bottom"/>
            <w:hideMark/>
          </w:tcPr>
          <w:p w14:paraId="3793D558" w14:textId="77777777" w:rsidR="00E268E8" w:rsidRPr="00630E02" w:rsidRDefault="00E268E8" w:rsidP="00E268E8">
            <w:pPr>
              <w:jc w:val="right"/>
            </w:pPr>
            <w:r w:rsidRPr="00630E02">
              <w:t>45 620,6</w:t>
            </w:r>
          </w:p>
        </w:tc>
        <w:tc>
          <w:tcPr>
            <w:tcW w:w="1380" w:type="dxa"/>
            <w:shd w:val="clear" w:color="auto" w:fill="auto"/>
            <w:noWrap/>
            <w:vAlign w:val="bottom"/>
            <w:hideMark/>
          </w:tcPr>
          <w:p w14:paraId="3D6C5621" w14:textId="77777777" w:rsidR="00E268E8" w:rsidRPr="00630E02" w:rsidRDefault="00E268E8" w:rsidP="00E268E8">
            <w:pPr>
              <w:jc w:val="right"/>
            </w:pPr>
            <w:r w:rsidRPr="00630E02">
              <w:t>45 232,9</w:t>
            </w:r>
          </w:p>
        </w:tc>
        <w:tc>
          <w:tcPr>
            <w:tcW w:w="1452" w:type="dxa"/>
            <w:shd w:val="clear" w:color="auto" w:fill="auto"/>
            <w:noWrap/>
            <w:vAlign w:val="bottom"/>
            <w:hideMark/>
          </w:tcPr>
          <w:p w14:paraId="0030FC92" w14:textId="77777777" w:rsidR="00E268E8" w:rsidRPr="00630E02" w:rsidRDefault="00E268E8" w:rsidP="00E268E8">
            <w:pPr>
              <w:jc w:val="right"/>
            </w:pPr>
            <w:r w:rsidRPr="00630E02">
              <w:t>34 500,5</w:t>
            </w:r>
          </w:p>
        </w:tc>
      </w:tr>
      <w:tr w:rsidR="00E268E8" w:rsidRPr="00630E02" w14:paraId="39C78F02" w14:textId="77777777" w:rsidTr="00AB38E3">
        <w:trPr>
          <w:trHeight w:val="20"/>
        </w:trPr>
        <w:tc>
          <w:tcPr>
            <w:tcW w:w="516" w:type="dxa"/>
            <w:shd w:val="clear" w:color="auto" w:fill="auto"/>
            <w:noWrap/>
            <w:vAlign w:val="bottom"/>
            <w:hideMark/>
          </w:tcPr>
          <w:p w14:paraId="6B1391AE"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8C8A73C" w14:textId="77777777" w:rsidR="00E268E8" w:rsidRPr="00630E02" w:rsidRDefault="00E268E8" w:rsidP="00E268E8">
            <w:r w:rsidRPr="00630E02">
              <w:t>Сельское хозяйство и рыболовство</w:t>
            </w:r>
          </w:p>
        </w:tc>
        <w:tc>
          <w:tcPr>
            <w:tcW w:w="660" w:type="dxa"/>
            <w:shd w:val="clear" w:color="auto" w:fill="auto"/>
            <w:vAlign w:val="bottom"/>
            <w:hideMark/>
          </w:tcPr>
          <w:p w14:paraId="74C49FB5" w14:textId="77777777" w:rsidR="00E268E8" w:rsidRPr="00630E02" w:rsidRDefault="00E268E8" w:rsidP="00E268E8">
            <w:pPr>
              <w:jc w:val="right"/>
            </w:pPr>
            <w:r w:rsidRPr="00630E02">
              <w:t>902</w:t>
            </w:r>
          </w:p>
        </w:tc>
        <w:tc>
          <w:tcPr>
            <w:tcW w:w="600" w:type="dxa"/>
            <w:shd w:val="clear" w:color="auto" w:fill="auto"/>
            <w:noWrap/>
            <w:vAlign w:val="bottom"/>
            <w:hideMark/>
          </w:tcPr>
          <w:p w14:paraId="362FC6B6" w14:textId="77777777" w:rsidR="00E268E8" w:rsidRPr="00630E02" w:rsidRDefault="00E268E8" w:rsidP="00E268E8">
            <w:pPr>
              <w:jc w:val="right"/>
            </w:pPr>
            <w:r w:rsidRPr="00630E02">
              <w:t>04</w:t>
            </w:r>
          </w:p>
        </w:tc>
        <w:tc>
          <w:tcPr>
            <w:tcW w:w="560" w:type="dxa"/>
            <w:shd w:val="clear" w:color="auto" w:fill="auto"/>
            <w:noWrap/>
            <w:vAlign w:val="bottom"/>
            <w:hideMark/>
          </w:tcPr>
          <w:p w14:paraId="61E6F394" w14:textId="77777777" w:rsidR="00E268E8" w:rsidRPr="00630E02" w:rsidRDefault="00E268E8" w:rsidP="00E268E8">
            <w:pPr>
              <w:jc w:val="right"/>
            </w:pPr>
            <w:r w:rsidRPr="00630E02">
              <w:t>05</w:t>
            </w:r>
          </w:p>
        </w:tc>
        <w:tc>
          <w:tcPr>
            <w:tcW w:w="1724" w:type="dxa"/>
            <w:shd w:val="clear" w:color="auto" w:fill="auto"/>
            <w:noWrap/>
            <w:vAlign w:val="bottom"/>
            <w:hideMark/>
          </w:tcPr>
          <w:p w14:paraId="741B6F32" w14:textId="77777777" w:rsidR="00E268E8" w:rsidRPr="00630E02" w:rsidRDefault="00E268E8" w:rsidP="00E268E8">
            <w:pPr>
              <w:jc w:val="right"/>
            </w:pPr>
            <w:r w:rsidRPr="00630E02">
              <w:t> </w:t>
            </w:r>
          </w:p>
        </w:tc>
        <w:tc>
          <w:tcPr>
            <w:tcW w:w="700" w:type="dxa"/>
            <w:shd w:val="clear" w:color="auto" w:fill="auto"/>
            <w:noWrap/>
            <w:vAlign w:val="bottom"/>
            <w:hideMark/>
          </w:tcPr>
          <w:p w14:paraId="5B85C9B9" w14:textId="77777777" w:rsidR="00E268E8" w:rsidRPr="00630E02" w:rsidRDefault="00E268E8" w:rsidP="00E268E8">
            <w:pPr>
              <w:jc w:val="right"/>
            </w:pPr>
            <w:r w:rsidRPr="00630E02">
              <w:t> </w:t>
            </w:r>
          </w:p>
        </w:tc>
        <w:tc>
          <w:tcPr>
            <w:tcW w:w="1510" w:type="dxa"/>
            <w:shd w:val="clear" w:color="auto" w:fill="auto"/>
            <w:noWrap/>
            <w:vAlign w:val="bottom"/>
            <w:hideMark/>
          </w:tcPr>
          <w:p w14:paraId="3698A216" w14:textId="77777777" w:rsidR="00E268E8" w:rsidRPr="00630E02" w:rsidRDefault="00E268E8" w:rsidP="00E268E8">
            <w:pPr>
              <w:jc w:val="right"/>
            </w:pPr>
            <w:r w:rsidRPr="00630E02">
              <w:t>25 137,4</w:t>
            </w:r>
          </w:p>
        </w:tc>
        <w:tc>
          <w:tcPr>
            <w:tcW w:w="1380" w:type="dxa"/>
            <w:shd w:val="clear" w:color="auto" w:fill="auto"/>
            <w:noWrap/>
            <w:vAlign w:val="bottom"/>
            <w:hideMark/>
          </w:tcPr>
          <w:p w14:paraId="188F04B4" w14:textId="77777777" w:rsidR="00E268E8" w:rsidRPr="00630E02" w:rsidRDefault="00E268E8" w:rsidP="00E268E8">
            <w:pPr>
              <w:jc w:val="right"/>
            </w:pPr>
            <w:r w:rsidRPr="00630E02">
              <w:t>19 948,5</w:t>
            </w:r>
          </w:p>
        </w:tc>
        <w:tc>
          <w:tcPr>
            <w:tcW w:w="1452" w:type="dxa"/>
            <w:shd w:val="clear" w:color="auto" w:fill="auto"/>
            <w:noWrap/>
            <w:vAlign w:val="bottom"/>
            <w:hideMark/>
          </w:tcPr>
          <w:p w14:paraId="41B437A5" w14:textId="77777777" w:rsidR="00E268E8" w:rsidRPr="00630E02" w:rsidRDefault="00E268E8" w:rsidP="00E268E8">
            <w:pPr>
              <w:jc w:val="right"/>
            </w:pPr>
            <w:r w:rsidRPr="00630E02">
              <w:t>19 288,7</w:t>
            </w:r>
          </w:p>
        </w:tc>
      </w:tr>
      <w:tr w:rsidR="00E268E8" w:rsidRPr="00630E02" w14:paraId="371D52B9" w14:textId="77777777" w:rsidTr="00AB38E3">
        <w:trPr>
          <w:trHeight w:val="20"/>
        </w:trPr>
        <w:tc>
          <w:tcPr>
            <w:tcW w:w="516" w:type="dxa"/>
            <w:shd w:val="clear" w:color="auto" w:fill="auto"/>
            <w:noWrap/>
            <w:vAlign w:val="bottom"/>
            <w:hideMark/>
          </w:tcPr>
          <w:p w14:paraId="37C5FFF1"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1F88D94" w14:textId="77777777" w:rsidR="00E268E8" w:rsidRPr="00630E02" w:rsidRDefault="00E268E8" w:rsidP="00E268E8">
            <w:r w:rsidRPr="00630E02">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auto" w:fill="auto"/>
            <w:vAlign w:val="bottom"/>
            <w:hideMark/>
          </w:tcPr>
          <w:p w14:paraId="775C361D" w14:textId="77777777" w:rsidR="00E268E8" w:rsidRPr="00630E02" w:rsidRDefault="00E268E8" w:rsidP="00E268E8">
            <w:pPr>
              <w:jc w:val="right"/>
            </w:pPr>
            <w:r w:rsidRPr="00630E02">
              <w:t>902</w:t>
            </w:r>
          </w:p>
        </w:tc>
        <w:tc>
          <w:tcPr>
            <w:tcW w:w="600" w:type="dxa"/>
            <w:shd w:val="clear" w:color="auto" w:fill="auto"/>
            <w:noWrap/>
            <w:vAlign w:val="bottom"/>
            <w:hideMark/>
          </w:tcPr>
          <w:p w14:paraId="2794DE16" w14:textId="77777777" w:rsidR="00E268E8" w:rsidRPr="00630E02" w:rsidRDefault="00E268E8" w:rsidP="00E268E8">
            <w:pPr>
              <w:jc w:val="right"/>
            </w:pPr>
            <w:r w:rsidRPr="00630E02">
              <w:t>04</w:t>
            </w:r>
          </w:p>
        </w:tc>
        <w:tc>
          <w:tcPr>
            <w:tcW w:w="560" w:type="dxa"/>
            <w:shd w:val="clear" w:color="auto" w:fill="auto"/>
            <w:noWrap/>
            <w:vAlign w:val="bottom"/>
            <w:hideMark/>
          </w:tcPr>
          <w:p w14:paraId="1518CD08" w14:textId="77777777" w:rsidR="00E268E8" w:rsidRPr="00630E02" w:rsidRDefault="00E268E8" w:rsidP="00E268E8">
            <w:pPr>
              <w:jc w:val="right"/>
            </w:pPr>
            <w:r w:rsidRPr="00630E02">
              <w:t>05</w:t>
            </w:r>
          </w:p>
        </w:tc>
        <w:tc>
          <w:tcPr>
            <w:tcW w:w="1724" w:type="dxa"/>
            <w:shd w:val="clear" w:color="auto" w:fill="auto"/>
            <w:noWrap/>
            <w:vAlign w:val="bottom"/>
            <w:hideMark/>
          </w:tcPr>
          <w:p w14:paraId="737E79FB" w14:textId="77777777" w:rsidR="00E268E8" w:rsidRPr="00630E02" w:rsidRDefault="00E268E8" w:rsidP="00E268E8">
            <w:pPr>
              <w:jc w:val="right"/>
            </w:pPr>
            <w:r w:rsidRPr="00630E02">
              <w:t>21 0 00 00000</w:t>
            </w:r>
          </w:p>
        </w:tc>
        <w:tc>
          <w:tcPr>
            <w:tcW w:w="700" w:type="dxa"/>
            <w:shd w:val="clear" w:color="auto" w:fill="auto"/>
            <w:noWrap/>
            <w:vAlign w:val="bottom"/>
            <w:hideMark/>
          </w:tcPr>
          <w:p w14:paraId="561A765D" w14:textId="77777777" w:rsidR="00E268E8" w:rsidRPr="00630E02" w:rsidRDefault="00E268E8" w:rsidP="00E268E8">
            <w:pPr>
              <w:jc w:val="right"/>
            </w:pPr>
            <w:r w:rsidRPr="00630E02">
              <w:t> </w:t>
            </w:r>
          </w:p>
        </w:tc>
        <w:tc>
          <w:tcPr>
            <w:tcW w:w="1510" w:type="dxa"/>
            <w:shd w:val="clear" w:color="auto" w:fill="auto"/>
            <w:noWrap/>
            <w:vAlign w:val="bottom"/>
            <w:hideMark/>
          </w:tcPr>
          <w:p w14:paraId="503BA214" w14:textId="77777777" w:rsidR="00E268E8" w:rsidRPr="00630E02" w:rsidRDefault="00E268E8" w:rsidP="00E268E8">
            <w:pPr>
              <w:jc w:val="right"/>
            </w:pPr>
            <w:r w:rsidRPr="00630E02">
              <w:t>25 137,4</w:t>
            </w:r>
          </w:p>
        </w:tc>
        <w:tc>
          <w:tcPr>
            <w:tcW w:w="1380" w:type="dxa"/>
            <w:shd w:val="clear" w:color="auto" w:fill="auto"/>
            <w:noWrap/>
            <w:vAlign w:val="bottom"/>
            <w:hideMark/>
          </w:tcPr>
          <w:p w14:paraId="1AC5C05F" w14:textId="77777777" w:rsidR="00E268E8" w:rsidRPr="00630E02" w:rsidRDefault="00E268E8" w:rsidP="00E268E8">
            <w:pPr>
              <w:jc w:val="right"/>
            </w:pPr>
            <w:r w:rsidRPr="00630E02">
              <w:t>19 948,5</w:t>
            </w:r>
          </w:p>
        </w:tc>
        <w:tc>
          <w:tcPr>
            <w:tcW w:w="1452" w:type="dxa"/>
            <w:shd w:val="clear" w:color="auto" w:fill="auto"/>
            <w:noWrap/>
            <w:vAlign w:val="bottom"/>
            <w:hideMark/>
          </w:tcPr>
          <w:p w14:paraId="2F71AD97" w14:textId="77777777" w:rsidR="00E268E8" w:rsidRPr="00630E02" w:rsidRDefault="00E268E8" w:rsidP="00E268E8">
            <w:pPr>
              <w:jc w:val="right"/>
            </w:pPr>
            <w:r w:rsidRPr="00630E02">
              <w:t>19 288,7</w:t>
            </w:r>
          </w:p>
        </w:tc>
      </w:tr>
      <w:tr w:rsidR="00E268E8" w:rsidRPr="00630E02" w14:paraId="2EAC7177" w14:textId="77777777" w:rsidTr="00AB38E3">
        <w:trPr>
          <w:trHeight w:val="20"/>
        </w:trPr>
        <w:tc>
          <w:tcPr>
            <w:tcW w:w="516" w:type="dxa"/>
            <w:shd w:val="clear" w:color="auto" w:fill="auto"/>
            <w:noWrap/>
            <w:vAlign w:val="bottom"/>
            <w:hideMark/>
          </w:tcPr>
          <w:p w14:paraId="7AFB4704"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4E04D0E" w14:textId="77777777" w:rsidR="00E268E8" w:rsidRPr="00630E02" w:rsidRDefault="00E268E8" w:rsidP="00E268E8">
            <w:r w:rsidRPr="00630E02">
              <w:t>Основные мероприятия муниципальной программы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auto" w:fill="auto"/>
            <w:vAlign w:val="bottom"/>
            <w:hideMark/>
          </w:tcPr>
          <w:p w14:paraId="7BF8DB70" w14:textId="77777777" w:rsidR="00E268E8" w:rsidRPr="00630E02" w:rsidRDefault="00E268E8" w:rsidP="00E268E8">
            <w:pPr>
              <w:jc w:val="right"/>
            </w:pPr>
            <w:r w:rsidRPr="00630E02">
              <w:t>902</w:t>
            </w:r>
          </w:p>
        </w:tc>
        <w:tc>
          <w:tcPr>
            <w:tcW w:w="600" w:type="dxa"/>
            <w:shd w:val="clear" w:color="auto" w:fill="auto"/>
            <w:noWrap/>
            <w:vAlign w:val="bottom"/>
            <w:hideMark/>
          </w:tcPr>
          <w:p w14:paraId="15075139" w14:textId="77777777" w:rsidR="00E268E8" w:rsidRPr="00630E02" w:rsidRDefault="00E268E8" w:rsidP="00E268E8">
            <w:pPr>
              <w:jc w:val="right"/>
            </w:pPr>
            <w:r w:rsidRPr="00630E02">
              <w:t>04</w:t>
            </w:r>
          </w:p>
        </w:tc>
        <w:tc>
          <w:tcPr>
            <w:tcW w:w="560" w:type="dxa"/>
            <w:shd w:val="clear" w:color="auto" w:fill="auto"/>
            <w:noWrap/>
            <w:vAlign w:val="bottom"/>
            <w:hideMark/>
          </w:tcPr>
          <w:p w14:paraId="54C3C329" w14:textId="77777777" w:rsidR="00E268E8" w:rsidRPr="00630E02" w:rsidRDefault="00E268E8" w:rsidP="00E268E8">
            <w:pPr>
              <w:jc w:val="right"/>
            </w:pPr>
            <w:r w:rsidRPr="00630E02">
              <w:t>05</w:t>
            </w:r>
          </w:p>
        </w:tc>
        <w:tc>
          <w:tcPr>
            <w:tcW w:w="1724" w:type="dxa"/>
            <w:shd w:val="clear" w:color="auto" w:fill="auto"/>
            <w:noWrap/>
            <w:vAlign w:val="bottom"/>
            <w:hideMark/>
          </w:tcPr>
          <w:p w14:paraId="7522D25C" w14:textId="77777777" w:rsidR="00E268E8" w:rsidRPr="00630E02" w:rsidRDefault="00E268E8" w:rsidP="00E268E8">
            <w:pPr>
              <w:jc w:val="right"/>
            </w:pPr>
            <w:r w:rsidRPr="00630E02">
              <w:t>21 1 00 00000</w:t>
            </w:r>
          </w:p>
        </w:tc>
        <w:tc>
          <w:tcPr>
            <w:tcW w:w="700" w:type="dxa"/>
            <w:shd w:val="clear" w:color="auto" w:fill="auto"/>
            <w:noWrap/>
            <w:vAlign w:val="bottom"/>
            <w:hideMark/>
          </w:tcPr>
          <w:p w14:paraId="53ED04CA" w14:textId="77777777" w:rsidR="00E268E8" w:rsidRPr="00630E02" w:rsidRDefault="00E268E8" w:rsidP="00E268E8">
            <w:pPr>
              <w:jc w:val="right"/>
            </w:pPr>
            <w:r w:rsidRPr="00630E02">
              <w:t> </w:t>
            </w:r>
          </w:p>
        </w:tc>
        <w:tc>
          <w:tcPr>
            <w:tcW w:w="1510" w:type="dxa"/>
            <w:shd w:val="clear" w:color="auto" w:fill="auto"/>
            <w:noWrap/>
            <w:vAlign w:val="bottom"/>
            <w:hideMark/>
          </w:tcPr>
          <w:p w14:paraId="46DD8C7A" w14:textId="77777777" w:rsidR="00E268E8" w:rsidRPr="00630E02" w:rsidRDefault="00E268E8" w:rsidP="00E268E8">
            <w:pPr>
              <w:jc w:val="right"/>
            </w:pPr>
            <w:r w:rsidRPr="00630E02">
              <w:t>25 137,4</w:t>
            </w:r>
          </w:p>
        </w:tc>
        <w:tc>
          <w:tcPr>
            <w:tcW w:w="1380" w:type="dxa"/>
            <w:shd w:val="clear" w:color="auto" w:fill="auto"/>
            <w:noWrap/>
            <w:vAlign w:val="bottom"/>
            <w:hideMark/>
          </w:tcPr>
          <w:p w14:paraId="3C630F05" w14:textId="77777777" w:rsidR="00E268E8" w:rsidRPr="00630E02" w:rsidRDefault="00E268E8" w:rsidP="00E268E8">
            <w:pPr>
              <w:jc w:val="right"/>
            </w:pPr>
            <w:r w:rsidRPr="00630E02">
              <w:t>19 948,5</w:t>
            </w:r>
          </w:p>
        </w:tc>
        <w:tc>
          <w:tcPr>
            <w:tcW w:w="1452" w:type="dxa"/>
            <w:shd w:val="clear" w:color="auto" w:fill="auto"/>
            <w:noWrap/>
            <w:vAlign w:val="bottom"/>
            <w:hideMark/>
          </w:tcPr>
          <w:p w14:paraId="3F43FF78" w14:textId="77777777" w:rsidR="00E268E8" w:rsidRPr="00630E02" w:rsidRDefault="00E268E8" w:rsidP="00E268E8">
            <w:pPr>
              <w:jc w:val="right"/>
            </w:pPr>
            <w:r w:rsidRPr="00630E02">
              <w:t>19 288,7</w:t>
            </w:r>
          </w:p>
        </w:tc>
      </w:tr>
      <w:tr w:rsidR="00E268E8" w:rsidRPr="00630E02" w14:paraId="7E81BDE2" w14:textId="77777777" w:rsidTr="00AB38E3">
        <w:trPr>
          <w:trHeight w:val="20"/>
        </w:trPr>
        <w:tc>
          <w:tcPr>
            <w:tcW w:w="516" w:type="dxa"/>
            <w:shd w:val="clear" w:color="auto" w:fill="auto"/>
            <w:noWrap/>
            <w:vAlign w:val="bottom"/>
            <w:hideMark/>
          </w:tcPr>
          <w:p w14:paraId="2889B806"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6659732" w14:textId="77777777" w:rsidR="00E268E8" w:rsidRPr="00630E02" w:rsidRDefault="00E268E8" w:rsidP="00E268E8">
            <w:r w:rsidRPr="00630E02">
              <w:t>Поддержка сельскохозяйственного производства</w:t>
            </w:r>
          </w:p>
        </w:tc>
        <w:tc>
          <w:tcPr>
            <w:tcW w:w="660" w:type="dxa"/>
            <w:shd w:val="clear" w:color="auto" w:fill="auto"/>
            <w:vAlign w:val="bottom"/>
            <w:hideMark/>
          </w:tcPr>
          <w:p w14:paraId="42662AE9" w14:textId="77777777" w:rsidR="00E268E8" w:rsidRPr="00630E02" w:rsidRDefault="00E268E8" w:rsidP="00E268E8">
            <w:pPr>
              <w:jc w:val="right"/>
            </w:pPr>
            <w:r w:rsidRPr="00630E02">
              <w:t>902</w:t>
            </w:r>
          </w:p>
        </w:tc>
        <w:tc>
          <w:tcPr>
            <w:tcW w:w="600" w:type="dxa"/>
            <w:shd w:val="clear" w:color="auto" w:fill="auto"/>
            <w:noWrap/>
            <w:vAlign w:val="bottom"/>
            <w:hideMark/>
          </w:tcPr>
          <w:p w14:paraId="64890D00" w14:textId="77777777" w:rsidR="00E268E8" w:rsidRPr="00630E02" w:rsidRDefault="00E268E8" w:rsidP="00E268E8">
            <w:pPr>
              <w:jc w:val="right"/>
            </w:pPr>
            <w:r w:rsidRPr="00630E02">
              <w:t>04</w:t>
            </w:r>
          </w:p>
        </w:tc>
        <w:tc>
          <w:tcPr>
            <w:tcW w:w="560" w:type="dxa"/>
            <w:shd w:val="clear" w:color="auto" w:fill="auto"/>
            <w:noWrap/>
            <w:vAlign w:val="bottom"/>
            <w:hideMark/>
          </w:tcPr>
          <w:p w14:paraId="78C4A977" w14:textId="77777777" w:rsidR="00E268E8" w:rsidRPr="00630E02" w:rsidRDefault="00E268E8" w:rsidP="00E268E8">
            <w:pPr>
              <w:jc w:val="right"/>
            </w:pPr>
            <w:r w:rsidRPr="00630E02">
              <w:t>05</w:t>
            </w:r>
          </w:p>
        </w:tc>
        <w:tc>
          <w:tcPr>
            <w:tcW w:w="1724" w:type="dxa"/>
            <w:shd w:val="clear" w:color="auto" w:fill="auto"/>
            <w:noWrap/>
            <w:vAlign w:val="bottom"/>
            <w:hideMark/>
          </w:tcPr>
          <w:p w14:paraId="2BA62CB9" w14:textId="77777777" w:rsidR="00E268E8" w:rsidRPr="00630E02" w:rsidRDefault="00E268E8" w:rsidP="00E268E8">
            <w:pPr>
              <w:jc w:val="right"/>
            </w:pPr>
            <w:r w:rsidRPr="00630E02">
              <w:t>21 1 01 00000</w:t>
            </w:r>
          </w:p>
        </w:tc>
        <w:tc>
          <w:tcPr>
            <w:tcW w:w="700" w:type="dxa"/>
            <w:shd w:val="clear" w:color="auto" w:fill="auto"/>
            <w:noWrap/>
            <w:vAlign w:val="bottom"/>
            <w:hideMark/>
          </w:tcPr>
          <w:p w14:paraId="210E7DAA" w14:textId="77777777" w:rsidR="00E268E8" w:rsidRPr="00630E02" w:rsidRDefault="00E268E8" w:rsidP="00E268E8">
            <w:pPr>
              <w:jc w:val="right"/>
            </w:pPr>
            <w:r w:rsidRPr="00630E02">
              <w:t> </w:t>
            </w:r>
          </w:p>
        </w:tc>
        <w:tc>
          <w:tcPr>
            <w:tcW w:w="1510" w:type="dxa"/>
            <w:shd w:val="clear" w:color="auto" w:fill="auto"/>
            <w:noWrap/>
            <w:vAlign w:val="bottom"/>
            <w:hideMark/>
          </w:tcPr>
          <w:p w14:paraId="43F7AF09" w14:textId="77777777" w:rsidR="00E268E8" w:rsidRPr="00630E02" w:rsidRDefault="00E268E8" w:rsidP="00E268E8">
            <w:pPr>
              <w:jc w:val="right"/>
            </w:pPr>
            <w:r w:rsidRPr="00630E02">
              <w:t>21 178,9</w:t>
            </w:r>
          </w:p>
        </w:tc>
        <w:tc>
          <w:tcPr>
            <w:tcW w:w="1380" w:type="dxa"/>
            <w:shd w:val="clear" w:color="auto" w:fill="auto"/>
            <w:noWrap/>
            <w:vAlign w:val="bottom"/>
            <w:hideMark/>
          </w:tcPr>
          <w:p w14:paraId="1002C2AA" w14:textId="77777777" w:rsidR="00E268E8" w:rsidRPr="00630E02" w:rsidRDefault="00E268E8" w:rsidP="00E268E8">
            <w:pPr>
              <w:jc w:val="right"/>
            </w:pPr>
            <w:r w:rsidRPr="00630E02">
              <w:t>16 649,7</w:t>
            </w:r>
          </w:p>
        </w:tc>
        <w:tc>
          <w:tcPr>
            <w:tcW w:w="1452" w:type="dxa"/>
            <w:shd w:val="clear" w:color="auto" w:fill="auto"/>
            <w:noWrap/>
            <w:vAlign w:val="bottom"/>
            <w:hideMark/>
          </w:tcPr>
          <w:p w14:paraId="54F2B7CB" w14:textId="77777777" w:rsidR="00E268E8" w:rsidRPr="00630E02" w:rsidRDefault="00E268E8" w:rsidP="00E268E8">
            <w:pPr>
              <w:jc w:val="right"/>
            </w:pPr>
            <w:r w:rsidRPr="00630E02">
              <w:t>16 649,7</w:t>
            </w:r>
          </w:p>
        </w:tc>
      </w:tr>
      <w:tr w:rsidR="00E268E8" w:rsidRPr="00630E02" w14:paraId="75D3979E" w14:textId="77777777" w:rsidTr="00AB38E3">
        <w:trPr>
          <w:trHeight w:val="20"/>
        </w:trPr>
        <w:tc>
          <w:tcPr>
            <w:tcW w:w="516" w:type="dxa"/>
            <w:shd w:val="clear" w:color="auto" w:fill="auto"/>
            <w:noWrap/>
            <w:vAlign w:val="bottom"/>
            <w:hideMark/>
          </w:tcPr>
          <w:p w14:paraId="525E90D2"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0E69CBD" w14:textId="77777777" w:rsidR="00E268E8" w:rsidRPr="00630E02" w:rsidRDefault="00E268E8" w:rsidP="00E268E8">
            <w:r w:rsidRPr="00630E02">
              <w:t>Осуществление отдельных государственных полномочий Краснодарского края по поддержке сельскохозяйственного производства</w:t>
            </w:r>
          </w:p>
        </w:tc>
        <w:tc>
          <w:tcPr>
            <w:tcW w:w="660" w:type="dxa"/>
            <w:shd w:val="clear" w:color="auto" w:fill="auto"/>
            <w:vAlign w:val="bottom"/>
            <w:hideMark/>
          </w:tcPr>
          <w:p w14:paraId="7A17A6F8" w14:textId="77777777" w:rsidR="00E268E8" w:rsidRPr="00630E02" w:rsidRDefault="00E268E8" w:rsidP="00E268E8">
            <w:pPr>
              <w:jc w:val="right"/>
            </w:pPr>
            <w:r w:rsidRPr="00630E02">
              <w:t>902</w:t>
            </w:r>
          </w:p>
        </w:tc>
        <w:tc>
          <w:tcPr>
            <w:tcW w:w="600" w:type="dxa"/>
            <w:shd w:val="clear" w:color="auto" w:fill="auto"/>
            <w:noWrap/>
            <w:vAlign w:val="bottom"/>
            <w:hideMark/>
          </w:tcPr>
          <w:p w14:paraId="786D6DA7" w14:textId="77777777" w:rsidR="00E268E8" w:rsidRPr="00630E02" w:rsidRDefault="00E268E8" w:rsidP="00E268E8">
            <w:pPr>
              <w:jc w:val="right"/>
            </w:pPr>
            <w:r w:rsidRPr="00630E02">
              <w:t>04</w:t>
            </w:r>
          </w:p>
        </w:tc>
        <w:tc>
          <w:tcPr>
            <w:tcW w:w="560" w:type="dxa"/>
            <w:shd w:val="clear" w:color="auto" w:fill="auto"/>
            <w:noWrap/>
            <w:vAlign w:val="bottom"/>
            <w:hideMark/>
          </w:tcPr>
          <w:p w14:paraId="19149FB9" w14:textId="77777777" w:rsidR="00E268E8" w:rsidRPr="00630E02" w:rsidRDefault="00E268E8" w:rsidP="00E268E8">
            <w:pPr>
              <w:jc w:val="right"/>
            </w:pPr>
            <w:r w:rsidRPr="00630E02">
              <w:t>05</w:t>
            </w:r>
          </w:p>
        </w:tc>
        <w:tc>
          <w:tcPr>
            <w:tcW w:w="1724" w:type="dxa"/>
            <w:shd w:val="clear" w:color="auto" w:fill="auto"/>
            <w:noWrap/>
            <w:vAlign w:val="bottom"/>
            <w:hideMark/>
          </w:tcPr>
          <w:p w14:paraId="47404004" w14:textId="77777777" w:rsidR="00E268E8" w:rsidRPr="00630E02" w:rsidRDefault="00E268E8" w:rsidP="00E268E8">
            <w:pPr>
              <w:jc w:val="right"/>
            </w:pPr>
            <w:r w:rsidRPr="00630E02">
              <w:t>21 1 01 60910</w:t>
            </w:r>
          </w:p>
        </w:tc>
        <w:tc>
          <w:tcPr>
            <w:tcW w:w="700" w:type="dxa"/>
            <w:shd w:val="clear" w:color="auto" w:fill="auto"/>
            <w:noWrap/>
            <w:vAlign w:val="bottom"/>
            <w:hideMark/>
          </w:tcPr>
          <w:p w14:paraId="06E4C20F" w14:textId="77777777" w:rsidR="00E268E8" w:rsidRPr="00630E02" w:rsidRDefault="00E268E8" w:rsidP="00E268E8">
            <w:pPr>
              <w:jc w:val="right"/>
            </w:pPr>
            <w:r w:rsidRPr="00630E02">
              <w:t> </w:t>
            </w:r>
          </w:p>
        </w:tc>
        <w:tc>
          <w:tcPr>
            <w:tcW w:w="1510" w:type="dxa"/>
            <w:shd w:val="clear" w:color="auto" w:fill="auto"/>
            <w:noWrap/>
            <w:vAlign w:val="bottom"/>
            <w:hideMark/>
          </w:tcPr>
          <w:p w14:paraId="10F55C72" w14:textId="77777777" w:rsidR="00E268E8" w:rsidRPr="00630E02" w:rsidRDefault="00E268E8" w:rsidP="00E268E8">
            <w:pPr>
              <w:jc w:val="right"/>
            </w:pPr>
            <w:r w:rsidRPr="00630E02">
              <w:t>21 178,9</w:t>
            </w:r>
          </w:p>
        </w:tc>
        <w:tc>
          <w:tcPr>
            <w:tcW w:w="1380" w:type="dxa"/>
            <w:shd w:val="clear" w:color="auto" w:fill="auto"/>
            <w:noWrap/>
            <w:vAlign w:val="bottom"/>
            <w:hideMark/>
          </w:tcPr>
          <w:p w14:paraId="2FE82E39" w14:textId="77777777" w:rsidR="00E268E8" w:rsidRPr="00630E02" w:rsidRDefault="00E268E8" w:rsidP="00E268E8">
            <w:pPr>
              <w:jc w:val="right"/>
            </w:pPr>
            <w:r w:rsidRPr="00630E02">
              <w:t>16 649,7</w:t>
            </w:r>
          </w:p>
        </w:tc>
        <w:tc>
          <w:tcPr>
            <w:tcW w:w="1452" w:type="dxa"/>
            <w:shd w:val="clear" w:color="auto" w:fill="auto"/>
            <w:noWrap/>
            <w:vAlign w:val="bottom"/>
            <w:hideMark/>
          </w:tcPr>
          <w:p w14:paraId="79420C02" w14:textId="77777777" w:rsidR="00E268E8" w:rsidRPr="00630E02" w:rsidRDefault="00E268E8" w:rsidP="00E268E8">
            <w:pPr>
              <w:jc w:val="right"/>
            </w:pPr>
            <w:r w:rsidRPr="00630E02">
              <w:t>16 649,7</w:t>
            </w:r>
          </w:p>
        </w:tc>
      </w:tr>
      <w:tr w:rsidR="00E268E8" w:rsidRPr="00630E02" w14:paraId="11BD1DD4" w14:textId="77777777" w:rsidTr="00AB38E3">
        <w:trPr>
          <w:trHeight w:val="20"/>
        </w:trPr>
        <w:tc>
          <w:tcPr>
            <w:tcW w:w="516" w:type="dxa"/>
            <w:shd w:val="clear" w:color="auto" w:fill="auto"/>
            <w:noWrap/>
            <w:vAlign w:val="bottom"/>
            <w:hideMark/>
          </w:tcPr>
          <w:p w14:paraId="516C8202"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AC45913" w14:textId="77777777" w:rsidR="00E268E8" w:rsidRPr="00630E02" w:rsidRDefault="00E268E8" w:rsidP="00E268E8">
            <w:r w:rsidRPr="00630E02">
              <w:t>Иные бюджетные ассигнования</w:t>
            </w:r>
          </w:p>
        </w:tc>
        <w:tc>
          <w:tcPr>
            <w:tcW w:w="660" w:type="dxa"/>
            <w:shd w:val="clear" w:color="auto" w:fill="auto"/>
            <w:vAlign w:val="bottom"/>
            <w:hideMark/>
          </w:tcPr>
          <w:p w14:paraId="6999F947" w14:textId="77777777" w:rsidR="00E268E8" w:rsidRPr="00630E02" w:rsidRDefault="00E268E8" w:rsidP="00E268E8">
            <w:pPr>
              <w:jc w:val="right"/>
            </w:pPr>
            <w:r w:rsidRPr="00630E02">
              <w:t>902</w:t>
            </w:r>
          </w:p>
        </w:tc>
        <w:tc>
          <w:tcPr>
            <w:tcW w:w="600" w:type="dxa"/>
            <w:shd w:val="clear" w:color="auto" w:fill="auto"/>
            <w:noWrap/>
            <w:vAlign w:val="bottom"/>
            <w:hideMark/>
          </w:tcPr>
          <w:p w14:paraId="52FD0EA8" w14:textId="77777777" w:rsidR="00E268E8" w:rsidRPr="00630E02" w:rsidRDefault="00E268E8" w:rsidP="00E268E8">
            <w:pPr>
              <w:jc w:val="right"/>
            </w:pPr>
            <w:r w:rsidRPr="00630E02">
              <w:t>04</w:t>
            </w:r>
          </w:p>
        </w:tc>
        <w:tc>
          <w:tcPr>
            <w:tcW w:w="560" w:type="dxa"/>
            <w:shd w:val="clear" w:color="auto" w:fill="auto"/>
            <w:noWrap/>
            <w:vAlign w:val="bottom"/>
            <w:hideMark/>
          </w:tcPr>
          <w:p w14:paraId="51281228" w14:textId="77777777" w:rsidR="00E268E8" w:rsidRPr="00630E02" w:rsidRDefault="00E268E8" w:rsidP="00E268E8">
            <w:pPr>
              <w:jc w:val="right"/>
            </w:pPr>
            <w:r w:rsidRPr="00630E02">
              <w:t>05</w:t>
            </w:r>
          </w:p>
        </w:tc>
        <w:tc>
          <w:tcPr>
            <w:tcW w:w="1724" w:type="dxa"/>
            <w:shd w:val="clear" w:color="auto" w:fill="auto"/>
            <w:noWrap/>
            <w:vAlign w:val="bottom"/>
            <w:hideMark/>
          </w:tcPr>
          <w:p w14:paraId="094D5B2E" w14:textId="77777777" w:rsidR="00E268E8" w:rsidRPr="00630E02" w:rsidRDefault="00E268E8" w:rsidP="00E268E8">
            <w:pPr>
              <w:jc w:val="right"/>
            </w:pPr>
            <w:r w:rsidRPr="00630E02">
              <w:t>21 1 01 60910</w:t>
            </w:r>
          </w:p>
        </w:tc>
        <w:tc>
          <w:tcPr>
            <w:tcW w:w="700" w:type="dxa"/>
            <w:shd w:val="clear" w:color="auto" w:fill="auto"/>
            <w:noWrap/>
            <w:vAlign w:val="bottom"/>
            <w:hideMark/>
          </w:tcPr>
          <w:p w14:paraId="77AFB499" w14:textId="77777777" w:rsidR="00E268E8" w:rsidRPr="00630E02" w:rsidRDefault="00E268E8" w:rsidP="00E268E8">
            <w:pPr>
              <w:jc w:val="right"/>
            </w:pPr>
            <w:r w:rsidRPr="00630E02">
              <w:t>800</w:t>
            </w:r>
          </w:p>
        </w:tc>
        <w:tc>
          <w:tcPr>
            <w:tcW w:w="1510" w:type="dxa"/>
            <w:shd w:val="clear" w:color="auto" w:fill="auto"/>
            <w:noWrap/>
            <w:vAlign w:val="bottom"/>
            <w:hideMark/>
          </w:tcPr>
          <w:p w14:paraId="2AB036F6" w14:textId="77777777" w:rsidR="00E268E8" w:rsidRPr="00630E02" w:rsidRDefault="00E268E8" w:rsidP="00E268E8">
            <w:pPr>
              <w:jc w:val="right"/>
            </w:pPr>
            <w:r w:rsidRPr="00630E02">
              <w:t>21 178,9</w:t>
            </w:r>
          </w:p>
        </w:tc>
        <w:tc>
          <w:tcPr>
            <w:tcW w:w="1380" w:type="dxa"/>
            <w:shd w:val="clear" w:color="auto" w:fill="auto"/>
            <w:noWrap/>
            <w:vAlign w:val="bottom"/>
            <w:hideMark/>
          </w:tcPr>
          <w:p w14:paraId="45394C11" w14:textId="77777777" w:rsidR="00E268E8" w:rsidRPr="00630E02" w:rsidRDefault="00E268E8" w:rsidP="00E268E8">
            <w:pPr>
              <w:jc w:val="right"/>
            </w:pPr>
            <w:r w:rsidRPr="00630E02">
              <w:t>16 649,7</w:t>
            </w:r>
          </w:p>
        </w:tc>
        <w:tc>
          <w:tcPr>
            <w:tcW w:w="1452" w:type="dxa"/>
            <w:shd w:val="clear" w:color="auto" w:fill="auto"/>
            <w:noWrap/>
            <w:vAlign w:val="bottom"/>
            <w:hideMark/>
          </w:tcPr>
          <w:p w14:paraId="4227F3B4" w14:textId="77777777" w:rsidR="00E268E8" w:rsidRPr="00630E02" w:rsidRDefault="00E268E8" w:rsidP="00E268E8">
            <w:pPr>
              <w:jc w:val="right"/>
            </w:pPr>
            <w:r w:rsidRPr="00630E02">
              <w:t>16 649,7</w:t>
            </w:r>
          </w:p>
        </w:tc>
      </w:tr>
      <w:tr w:rsidR="00E268E8" w:rsidRPr="00630E02" w14:paraId="6AC72E21" w14:textId="77777777" w:rsidTr="00AB38E3">
        <w:trPr>
          <w:trHeight w:val="20"/>
        </w:trPr>
        <w:tc>
          <w:tcPr>
            <w:tcW w:w="516" w:type="dxa"/>
            <w:shd w:val="clear" w:color="auto" w:fill="auto"/>
            <w:noWrap/>
            <w:vAlign w:val="bottom"/>
            <w:hideMark/>
          </w:tcPr>
          <w:p w14:paraId="1F2E14E6"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5E48EF3" w14:textId="77777777" w:rsidR="00E268E8" w:rsidRPr="00630E02" w:rsidRDefault="00E268E8" w:rsidP="00E268E8">
            <w:r w:rsidRPr="00630E02">
              <w:t>Обеспечение эпизоотического, ветеринарно-санитарного благополучия</w:t>
            </w:r>
          </w:p>
        </w:tc>
        <w:tc>
          <w:tcPr>
            <w:tcW w:w="660" w:type="dxa"/>
            <w:shd w:val="clear" w:color="auto" w:fill="auto"/>
            <w:vAlign w:val="bottom"/>
            <w:hideMark/>
          </w:tcPr>
          <w:p w14:paraId="6C4CE07C" w14:textId="77777777" w:rsidR="00E268E8" w:rsidRPr="00630E02" w:rsidRDefault="00E268E8" w:rsidP="00E268E8">
            <w:pPr>
              <w:jc w:val="right"/>
            </w:pPr>
            <w:r w:rsidRPr="00630E02">
              <w:t>902</w:t>
            </w:r>
          </w:p>
        </w:tc>
        <w:tc>
          <w:tcPr>
            <w:tcW w:w="600" w:type="dxa"/>
            <w:shd w:val="clear" w:color="auto" w:fill="auto"/>
            <w:noWrap/>
            <w:vAlign w:val="bottom"/>
            <w:hideMark/>
          </w:tcPr>
          <w:p w14:paraId="5C4CD794" w14:textId="77777777" w:rsidR="00E268E8" w:rsidRPr="00630E02" w:rsidRDefault="00E268E8" w:rsidP="00E268E8">
            <w:pPr>
              <w:jc w:val="right"/>
            </w:pPr>
            <w:r w:rsidRPr="00630E02">
              <w:t>04</w:t>
            </w:r>
          </w:p>
        </w:tc>
        <w:tc>
          <w:tcPr>
            <w:tcW w:w="560" w:type="dxa"/>
            <w:shd w:val="clear" w:color="auto" w:fill="auto"/>
            <w:noWrap/>
            <w:vAlign w:val="bottom"/>
            <w:hideMark/>
          </w:tcPr>
          <w:p w14:paraId="0AF71D37" w14:textId="77777777" w:rsidR="00E268E8" w:rsidRPr="00630E02" w:rsidRDefault="00E268E8" w:rsidP="00E268E8">
            <w:pPr>
              <w:jc w:val="right"/>
            </w:pPr>
            <w:r w:rsidRPr="00630E02">
              <w:t>05</w:t>
            </w:r>
          </w:p>
        </w:tc>
        <w:tc>
          <w:tcPr>
            <w:tcW w:w="1724" w:type="dxa"/>
            <w:shd w:val="clear" w:color="auto" w:fill="auto"/>
            <w:noWrap/>
            <w:vAlign w:val="bottom"/>
            <w:hideMark/>
          </w:tcPr>
          <w:p w14:paraId="45286F4B" w14:textId="77777777" w:rsidR="00E268E8" w:rsidRPr="00630E02" w:rsidRDefault="00E268E8" w:rsidP="00E268E8">
            <w:pPr>
              <w:jc w:val="right"/>
            </w:pPr>
            <w:r w:rsidRPr="00630E02">
              <w:t>21 1 02 00000</w:t>
            </w:r>
          </w:p>
        </w:tc>
        <w:tc>
          <w:tcPr>
            <w:tcW w:w="700" w:type="dxa"/>
            <w:shd w:val="clear" w:color="auto" w:fill="auto"/>
            <w:noWrap/>
            <w:vAlign w:val="bottom"/>
            <w:hideMark/>
          </w:tcPr>
          <w:p w14:paraId="3B425F72" w14:textId="77777777" w:rsidR="00E268E8" w:rsidRPr="00630E02" w:rsidRDefault="00E268E8" w:rsidP="00E268E8">
            <w:pPr>
              <w:jc w:val="right"/>
            </w:pPr>
            <w:r w:rsidRPr="00630E02">
              <w:t> </w:t>
            </w:r>
          </w:p>
        </w:tc>
        <w:tc>
          <w:tcPr>
            <w:tcW w:w="1510" w:type="dxa"/>
            <w:shd w:val="clear" w:color="auto" w:fill="auto"/>
            <w:noWrap/>
            <w:vAlign w:val="bottom"/>
            <w:hideMark/>
          </w:tcPr>
          <w:p w14:paraId="7C547206" w14:textId="77777777" w:rsidR="00E268E8" w:rsidRPr="00630E02" w:rsidRDefault="00E268E8" w:rsidP="00E268E8">
            <w:pPr>
              <w:jc w:val="right"/>
            </w:pPr>
            <w:r w:rsidRPr="00630E02">
              <w:t>3 958,5</w:t>
            </w:r>
          </w:p>
        </w:tc>
        <w:tc>
          <w:tcPr>
            <w:tcW w:w="1380" w:type="dxa"/>
            <w:shd w:val="clear" w:color="auto" w:fill="auto"/>
            <w:noWrap/>
            <w:vAlign w:val="bottom"/>
            <w:hideMark/>
          </w:tcPr>
          <w:p w14:paraId="4EA759AC" w14:textId="77777777" w:rsidR="00E268E8" w:rsidRPr="00630E02" w:rsidRDefault="00E268E8" w:rsidP="00E268E8">
            <w:pPr>
              <w:jc w:val="right"/>
            </w:pPr>
            <w:r w:rsidRPr="00630E02">
              <w:t>3 298,8</w:t>
            </w:r>
          </w:p>
        </w:tc>
        <w:tc>
          <w:tcPr>
            <w:tcW w:w="1452" w:type="dxa"/>
            <w:shd w:val="clear" w:color="auto" w:fill="auto"/>
            <w:noWrap/>
            <w:vAlign w:val="bottom"/>
            <w:hideMark/>
          </w:tcPr>
          <w:p w14:paraId="05280151" w14:textId="77777777" w:rsidR="00E268E8" w:rsidRPr="00630E02" w:rsidRDefault="00E268E8" w:rsidP="00E268E8">
            <w:pPr>
              <w:jc w:val="right"/>
            </w:pPr>
            <w:r w:rsidRPr="00630E02">
              <w:t>2 639,0</w:t>
            </w:r>
          </w:p>
        </w:tc>
      </w:tr>
      <w:tr w:rsidR="00E268E8" w:rsidRPr="00630E02" w14:paraId="38EA44EC" w14:textId="77777777" w:rsidTr="00AB38E3">
        <w:trPr>
          <w:trHeight w:val="20"/>
        </w:trPr>
        <w:tc>
          <w:tcPr>
            <w:tcW w:w="516" w:type="dxa"/>
            <w:shd w:val="clear" w:color="auto" w:fill="auto"/>
            <w:noWrap/>
            <w:vAlign w:val="bottom"/>
            <w:hideMark/>
          </w:tcPr>
          <w:p w14:paraId="7641A08B"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EB8FEBD" w14:textId="77777777" w:rsidR="00E268E8" w:rsidRPr="00630E02" w:rsidRDefault="00E268E8" w:rsidP="00E268E8">
            <w:r w:rsidRPr="00630E02">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660" w:type="dxa"/>
            <w:shd w:val="clear" w:color="auto" w:fill="auto"/>
            <w:vAlign w:val="bottom"/>
            <w:hideMark/>
          </w:tcPr>
          <w:p w14:paraId="2A117772" w14:textId="77777777" w:rsidR="00E268E8" w:rsidRPr="00630E02" w:rsidRDefault="00E268E8" w:rsidP="00E268E8">
            <w:pPr>
              <w:jc w:val="right"/>
            </w:pPr>
            <w:r w:rsidRPr="00630E02">
              <w:t>902</w:t>
            </w:r>
          </w:p>
        </w:tc>
        <w:tc>
          <w:tcPr>
            <w:tcW w:w="600" w:type="dxa"/>
            <w:shd w:val="clear" w:color="auto" w:fill="auto"/>
            <w:noWrap/>
            <w:vAlign w:val="bottom"/>
            <w:hideMark/>
          </w:tcPr>
          <w:p w14:paraId="7B2021A2" w14:textId="77777777" w:rsidR="00E268E8" w:rsidRPr="00630E02" w:rsidRDefault="00E268E8" w:rsidP="00E268E8">
            <w:pPr>
              <w:jc w:val="right"/>
            </w:pPr>
            <w:r w:rsidRPr="00630E02">
              <w:t>04</w:t>
            </w:r>
          </w:p>
        </w:tc>
        <w:tc>
          <w:tcPr>
            <w:tcW w:w="560" w:type="dxa"/>
            <w:shd w:val="clear" w:color="auto" w:fill="auto"/>
            <w:noWrap/>
            <w:vAlign w:val="bottom"/>
            <w:hideMark/>
          </w:tcPr>
          <w:p w14:paraId="1AB74029" w14:textId="77777777" w:rsidR="00E268E8" w:rsidRPr="00630E02" w:rsidRDefault="00E268E8" w:rsidP="00E268E8">
            <w:pPr>
              <w:jc w:val="right"/>
            </w:pPr>
            <w:r w:rsidRPr="00630E02">
              <w:t>05</w:t>
            </w:r>
          </w:p>
        </w:tc>
        <w:tc>
          <w:tcPr>
            <w:tcW w:w="1724" w:type="dxa"/>
            <w:shd w:val="clear" w:color="auto" w:fill="auto"/>
            <w:noWrap/>
            <w:vAlign w:val="bottom"/>
            <w:hideMark/>
          </w:tcPr>
          <w:p w14:paraId="03252590" w14:textId="77777777" w:rsidR="00E268E8" w:rsidRPr="00630E02" w:rsidRDefault="00E268E8" w:rsidP="00E268E8">
            <w:pPr>
              <w:jc w:val="right"/>
            </w:pPr>
            <w:r w:rsidRPr="00630E02">
              <w:t>21 1 02 61650</w:t>
            </w:r>
          </w:p>
        </w:tc>
        <w:tc>
          <w:tcPr>
            <w:tcW w:w="700" w:type="dxa"/>
            <w:shd w:val="clear" w:color="auto" w:fill="auto"/>
            <w:noWrap/>
            <w:vAlign w:val="bottom"/>
            <w:hideMark/>
          </w:tcPr>
          <w:p w14:paraId="431EAF6C" w14:textId="77777777" w:rsidR="00E268E8" w:rsidRPr="00630E02" w:rsidRDefault="00E268E8" w:rsidP="00E268E8">
            <w:pPr>
              <w:jc w:val="right"/>
            </w:pPr>
            <w:r w:rsidRPr="00630E02">
              <w:t> </w:t>
            </w:r>
          </w:p>
        </w:tc>
        <w:tc>
          <w:tcPr>
            <w:tcW w:w="1510" w:type="dxa"/>
            <w:shd w:val="clear" w:color="auto" w:fill="auto"/>
            <w:noWrap/>
            <w:vAlign w:val="bottom"/>
            <w:hideMark/>
          </w:tcPr>
          <w:p w14:paraId="0B3C9F3A" w14:textId="77777777" w:rsidR="00E268E8" w:rsidRPr="00630E02" w:rsidRDefault="00E268E8" w:rsidP="00E268E8">
            <w:pPr>
              <w:jc w:val="right"/>
            </w:pPr>
            <w:r w:rsidRPr="00630E02">
              <w:t>3 958,5</w:t>
            </w:r>
          </w:p>
        </w:tc>
        <w:tc>
          <w:tcPr>
            <w:tcW w:w="1380" w:type="dxa"/>
            <w:shd w:val="clear" w:color="auto" w:fill="auto"/>
            <w:noWrap/>
            <w:vAlign w:val="bottom"/>
            <w:hideMark/>
          </w:tcPr>
          <w:p w14:paraId="2FB52826" w14:textId="77777777" w:rsidR="00E268E8" w:rsidRPr="00630E02" w:rsidRDefault="00E268E8" w:rsidP="00E268E8">
            <w:pPr>
              <w:jc w:val="right"/>
            </w:pPr>
            <w:r w:rsidRPr="00630E02">
              <w:t>3 298,8</w:t>
            </w:r>
          </w:p>
        </w:tc>
        <w:tc>
          <w:tcPr>
            <w:tcW w:w="1452" w:type="dxa"/>
            <w:shd w:val="clear" w:color="auto" w:fill="auto"/>
            <w:noWrap/>
            <w:vAlign w:val="bottom"/>
            <w:hideMark/>
          </w:tcPr>
          <w:p w14:paraId="53D1F67F" w14:textId="77777777" w:rsidR="00E268E8" w:rsidRPr="00630E02" w:rsidRDefault="00E268E8" w:rsidP="00E268E8">
            <w:pPr>
              <w:jc w:val="right"/>
            </w:pPr>
            <w:r w:rsidRPr="00630E02">
              <w:t>2 639,0</w:t>
            </w:r>
          </w:p>
        </w:tc>
      </w:tr>
      <w:tr w:rsidR="00E268E8" w:rsidRPr="00630E02" w14:paraId="519893A3" w14:textId="77777777" w:rsidTr="00AB38E3">
        <w:trPr>
          <w:trHeight w:val="20"/>
        </w:trPr>
        <w:tc>
          <w:tcPr>
            <w:tcW w:w="516" w:type="dxa"/>
            <w:shd w:val="clear" w:color="auto" w:fill="auto"/>
            <w:noWrap/>
            <w:vAlign w:val="bottom"/>
            <w:hideMark/>
          </w:tcPr>
          <w:p w14:paraId="0E62E2F6"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2A9A6F3"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417678DE" w14:textId="77777777" w:rsidR="00E268E8" w:rsidRPr="00630E02" w:rsidRDefault="00E268E8" w:rsidP="00E268E8">
            <w:pPr>
              <w:jc w:val="right"/>
            </w:pPr>
            <w:r w:rsidRPr="00630E02">
              <w:t>902</w:t>
            </w:r>
          </w:p>
        </w:tc>
        <w:tc>
          <w:tcPr>
            <w:tcW w:w="600" w:type="dxa"/>
            <w:shd w:val="clear" w:color="auto" w:fill="auto"/>
            <w:noWrap/>
            <w:vAlign w:val="bottom"/>
            <w:hideMark/>
          </w:tcPr>
          <w:p w14:paraId="7907A627" w14:textId="77777777" w:rsidR="00E268E8" w:rsidRPr="00630E02" w:rsidRDefault="00E268E8" w:rsidP="00E268E8">
            <w:pPr>
              <w:jc w:val="right"/>
            </w:pPr>
            <w:r w:rsidRPr="00630E02">
              <w:t>04</w:t>
            </w:r>
          </w:p>
        </w:tc>
        <w:tc>
          <w:tcPr>
            <w:tcW w:w="560" w:type="dxa"/>
            <w:shd w:val="clear" w:color="auto" w:fill="auto"/>
            <w:noWrap/>
            <w:vAlign w:val="bottom"/>
            <w:hideMark/>
          </w:tcPr>
          <w:p w14:paraId="357E1E47" w14:textId="77777777" w:rsidR="00E268E8" w:rsidRPr="00630E02" w:rsidRDefault="00E268E8" w:rsidP="00E268E8">
            <w:pPr>
              <w:jc w:val="right"/>
            </w:pPr>
            <w:r w:rsidRPr="00630E02">
              <w:t>05</w:t>
            </w:r>
          </w:p>
        </w:tc>
        <w:tc>
          <w:tcPr>
            <w:tcW w:w="1724" w:type="dxa"/>
            <w:shd w:val="clear" w:color="auto" w:fill="auto"/>
            <w:noWrap/>
            <w:vAlign w:val="bottom"/>
            <w:hideMark/>
          </w:tcPr>
          <w:p w14:paraId="425C6A3A" w14:textId="77777777" w:rsidR="00E268E8" w:rsidRPr="00630E02" w:rsidRDefault="00E268E8" w:rsidP="00E268E8">
            <w:pPr>
              <w:jc w:val="right"/>
            </w:pPr>
            <w:r w:rsidRPr="00630E02">
              <w:t>21 1 02 61650</w:t>
            </w:r>
          </w:p>
        </w:tc>
        <w:tc>
          <w:tcPr>
            <w:tcW w:w="700" w:type="dxa"/>
            <w:shd w:val="clear" w:color="auto" w:fill="auto"/>
            <w:noWrap/>
            <w:vAlign w:val="bottom"/>
            <w:hideMark/>
          </w:tcPr>
          <w:p w14:paraId="6E640424" w14:textId="77777777" w:rsidR="00E268E8" w:rsidRPr="00630E02" w:rsidRDefault="00E268E8" w:rsidP="00E268E8">
            <w:pPr>
              <w:jc w:val="right"/>
            </w:pPr>
            <w:r w:rsidRPr="00630E02">
              <w:t>200</w:t>
            </w:r>
          </w:p>
        </w:tc>
        <w:tc>
          <w:tcPr>
            <w:tcW w:w="1510" w:type="dxa"/>
            <w:shd w:val="clear" w:color="auto" w:fill="auto"/>
            <w:noWrap/>
            <w:vAlign w:val="bottom"/>
            <w:hideMark/>
          </w:tcPr>
          <w:p w14:paraId="0DFFC773" w14:textId="77777777" w:rsidR="00E268E8" w:rsidRPr="00630E02" w:rsidRDefault="00E268E8" w:rsidP="00E268E8">
            <w:pPr>
              <w:jc w:val="right"/>
            </w:pPr>
            <w:r w:rsidRPr="00630E02">
              <w:t>3 958,5</w:t>
            </w:r>
          </w:p>
        </w:tc>
        <w:tc>
          <w:tcPr>
            <w:tcW w:w="1380" w:type="dxa"/>
            <w:shd w:val="clear" w:color="auto" w:fill="auto"/>
            <w:noWrap/>
            <w:vAlign w:val="bottom"/>
            <w:hideMark/>
          </w:tcPr>
          <w:p w14:paraId="28934FAF" w14:textId="77777777" w:rsidR="00E268E8" w:rsidRPr="00630E02" w:rsidRDefault="00E268E8" w:rsidP="00E268E8">
            <w:pPr>
              <w:jc w:val="right"/>
            </w:pPr>
            <w:r w:rsidRPr="00630E02">
              <w:t>3 298,8</w:t>
            </w:r>
          </w:p>
        </w:tc>
        <w:tc>
          <w:tcPr>
            <w:tcW w:w="1452" w:type="dxa"/>
            <w:shd w:val="clear" w:color="auto" w:fill="auto"/>
            <w:noWrap/>
            <w:vAlign w:val="bottom"/>
            <w:hideMark/>
          </w:tcPr>
          <w:p w14:paraId="3664BC4D" w14:textId="77777777" w:rsidR="00E268E8" w:rsidRPr="00630E02" w:rsidRDefault="00E268E8" w:rsidP="00E268E8">
            <w:pPr>
              <w:jc w:val="right"/>
            </w:pPr>
            <w:r w:rsidRPr="00630E02">
              <w:t>2 639,0</w:t>
            </w:r>
          </w:p>
        </w:tc>
      </w:tr>
      <w:tr w:rsidR="00E268E8" w:rsidRPr="00630E02" w14:paraId="45707281" w14:textId="77777777" w:rsidTr="00AB38E3">
        <w:trPr>
          <w:trHeight w:val="20"/>
        </w:trPr>
        <w:tc>
          <w:tcPr>
            <w:tcW w:w="516" w:type="dxa"/>
            <w:shd w:val="clear" w:color="auto" w:fill="auto"/>
            <w:noWrap/>
            <w:vAlign w:val="bottom"/>
            <w:hideMark/>
          </w:tcPr>
          <w:p w14:paraId="6564C0DC"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547A04C" w14:textId="77777777" w:rsidR="00E268E8" w:rsidRPr="00630E02" w:rsidRDefault="00E268E8" w:rsidP="00E268E8">
            <w:r w:rsidRPr="00630E02">
              <w:t>Дорожное хозяйство (дорожные фонды)</w:t>
            </w:r>
          </w:p>
        </w:tc>
        <w:tc>
          <w:tcPr>
            <w:tcW w:w="660" w:type="dxa"/>
            <w:shd w:val="clear" w:color="auto" w:fill="auto"/>
            <w:vAlign w:val="bottom"/>
            <w:hideMark/>
          </w:tcPr>
          <w:p w14:paraId="07DD5E6D" w14:textId="77777777" w:rsidR="00E268E8" w:rsidRPr="00630E02" w:rsidRDefault="00E268E8" w:rsidP="00E268E8">
            <w:pPr>
              <w:jc w:val="right"/>
            </w:pPr>
            <w:r w:rsidRPr="00630E02">
              <w:t>902</w:t>
            </w:r>
          </w:p>
        </w:tc>
        <w:tc>
          <w:tcPr>
            <w:tcW w:w="600" w:type="dxa"/>
            <w:shd w:val="clear" w:color="auto" w:fill="auto"/>
            <w:noWrap/>
            <w:vAlign w:val="bottom"/>
            <w:hideMark/>
          </w:tcPr>
          <w:p w14:paraId="527C34C4" w14:textId="77777777" w:rsidR="00E268E8" w:rsidRPr="00630E02" w:rsidRDefault="00E268E8" w:rsidP="00E268E8">
            <w:pPr>
              <w:jc w:val="right"/>
            </w:pPr>
            <w:r w:rsidRPr="00630E02">
              <w:t>04</w:t>
            </w:r>
          </w:p>
        </w:tc>
        <w:tc>
          <w:tcPr>
            <w:tcW w:w="560" w:type="dxa"/>
            <w:shd w:val="clear" w:color="auto" w:fill="auto"/>
            <w:noWrap/>
            <w:vAlign w:val="bottom"/>
            <w:hideMark/>
          </w:tcPr>
          <w:p w14:paraId="020133C0" w14:textId="77777777" w:rsidR="00E268E8" w:rsidRPr="00630E02" w:rsidRDefault="00E268E8" w:rsidP="00E268E8">
            <w:pPr>
              <w:jc w:val="right"/>
            </w:pPr>
            <w:r w:rsidRPr="00630E02">
              <w:t>09</w:t>
            </w:r>
          </w:p>
        </w:tc>
        <w:tc>
          <w:tcPr>
            <w:tcW w:w="1724" w:type="dxa"/>
            <w:shd w:val="clear" w:color="auto" w:fill="auto"/>
            <w:noWrap/>
            <w:vAlign w:val="bottom"/>
            <w:hideMark/>
          </w:tcPr>
          <w:p w14:paraId="032AF97C" w14:textId="77777777" w:rsidR="00E268E8" w:rsidRPr="00630E02" w:rsidRDefault="00E268E8" w:rsidP="00E268E8">
            <w:pPr>
              <w:jc w:val="right"/>
            </w:pPr>
            <w:r w:rsidRPr="00630E02">
              <w:t> </w:t>
            </w:r>
          </w:p>
        </w:tc>
        <w:tc>
          <w:tcPr>
            <w:tcW w:w="700" w:type="dxa"/>
            <w:shd w:val="clear" w:color="auto" w:fill="auto"/>
            <w:noWrap/>
            <w:vAlign w:val="bottom"/>
            <w:hideMark/>
          </w:tcPr>
          <w:p w14:paraId="22B1CE63" w14:textId="77777777" w:rsidR="00E268E8" w:rsidRPr="00630E02" w:rsidRDefault="00E268E8" w:rsidP="00E268E8">
            <w:pPr>
              <w:jc w:val="right"/>
            </w:pPr>
            <w:r w:rsidRPr="00630E02">
              <w:t> </w:t>
            </w:r>
          </w:p>
        </w:tc>
        <w:tc>
          <w:tcPr>
            <w:tcW w:w="1510" w:type="dxa"/>
            <w:shd w:val="clear" w:color="auto" w:fill="auto"/>
            <w:noWrap/>
            <w:vAlign w:val="bottom"/>
            <w:hideMark/>
          </w:tcPr>
          <w:p w14:paraId="1A476941" w14:textId="77777777" w:rsidR="00E268E8" w:rsidRPr="00630E02" w:rsidRDefault="00E268E8" w:rsidP="00E268E8">
            <w:pPr>
              <w:jc w:val="right"/>
            </w:pPr>
            <w:r w:rsidRPr="00630E02">
              <w:t>14 332,9</w:t>
            </w:r>
          </w:p>
        </w:tc>
        <w:tc>
          <w:tcPr>
            <w:tcW w:w="1380" w:type="dxa"/>
            <w:shd w:val="clear" w:color="auto" w:fill="auto"/>
            <w:noWrap/>
            <w:vAlign w:val="bottom"/>
            <w:hideMark/>
          </w:tcPr>
          <w:p w14:paraId="409DA4C6" w14:textId="77777777" w:rsidR="00E268E8" w:rsidRPr="00630E02" w:rsidRDefault="00E268E8" w:rsidP="00E268E8">
            <w:pPr>
              <w:jc w:val="right"/>
            </w:pPr>
            <w:r w:rsidRPr="00630E02">
              <w:t>7 707,4</w:t>
            </w:r>
          </w:p>
        </w:tc>
        <w:tc>
          <w:tcPr>
            <w:tcW w:w="1452" w:type="dxa"/>
            <w:shd w:val="clear" w:color="auto" w:fill="auto"/>
            <w:noWrap/>
            <w:vAlign w:val="bottom"/>
            <w:hideMark/>
          </w:tcPr>
          <w:p w14:paraId="7AC728AD" w14:textId="77777777" w:rsidR="00E268E8" w:rsidRPr="00630E02" w:rsidRDefault="00E268E8" w:rsidP="00E268E8">
            <w:pPr>
              <w:jc w:val="right"/>
            </w:pPr>
            <w:r w:rsidRPr="00630E02">
              <w:t>8 297,2</w:t>
            </w:r>
          </w:p>
        </w:tc>
      </w:tr>
      <w:tr w:rsidR="00E268E8" w:rsidRPr="00630E02" w14:paraId="3C1F80E1" w14:textId="77777777" w:rsidTr="00AB38E3">
        <w:trPr>
          <w:trHeight w:val="20"/>
        </w:trPr>
        <w:tc>
          <w:tcPr>
            <w:tcW w:w="516" w:type="dxa"/>
            <w:shd w:val="clear" w:color="auto" w:fill="auto"/>
            <w:noWrap/>
            <w:vAlign w:val="bottom"/>
            <w:hideMark/>
          </w:tcPr>
          <w:p w14:paraId="05E589DF"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1E6DCAB" w14:textId="77777777" w:rsidR="00E268E8" w:rsidRPr="00630E02" w:rsidRDefault="00E268E8" w:rsidP="00E268E8">
            <w:r w:rsidRPr="00630E02">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20AC6FDA" w14:textId="77777777" w:rsidR="00E268E8" w:rsidRPr="00630E02" w:rsidRDefault="00E268E8" w:rsidP="00E268E8">
            <w:pPr>
              <w:jc w:val="right"/>
            </w:pPr>
            <w:r w:rsidRPr="00630E02">
              <w:t>902</w:t>
            </w:r>
          </w:p>
        </w:tc>
        <w:tc>
          <w:tcPr>
            <w:tcW w:w="600" w:type="dxa"/>
            <w:shd w:val="clear" w:color="auto" w:fill="auto"/>
            <w:noWrap/>
            <w:vAlign w:val="bottom"/>
            <w:hideMark/>
          </w:tcPr>
          <w:p w14:paraId="124BCEF9" w14:textId="77777777" w:rsidR="00E268E8" w:rsidRPr="00630E02" w:rsidRDefault="00E268E8" w:rsidP="00E268E8">
            <w:pPr>
              <w:jc w:val="right"/>
            </w:pPr>
            <w:r w:rsidRPr="00630E02">
              <w:t>04</w:t>
            </w:r>
          </w:p>
        </w:tc>
        <w:tc>
          <w:tcPr>
            <w:tcW w:w="560" w:type="dxa"/>
            <w:shd w:val="clear" w:color="auto" w:fill="auto"/>
            <w:noWrap/>
            <w:vAlign w:val="bottom"/>
            <w:hideMark/>
          </w:tcPr>
          <w:p w14:paraId="014FD298" w14:textId="77777777" w:rsidR="00E268E8" w:rsidRPr="00630E02" w:rsidRDefault="00E268E8" w:rsidP="00E268E8">
            <w:pPr>
              <w:jc w:val="right"/>
            </w:pPr>
            <w:r w:rsidRPr="00630E02">
              <w:t>09</w:t>
            </w:r>
          </w:p>
        </w:tc>
        <w:tc>
          <w:tcPr>
            <w:tcW w:w="1724" w:type="dxa"/>
            <w:shd w:val="clear" w:color="auto" w:fill="auto"/>
            <w:noWrap/>
            <w:vAlign w:val="bottom"/>
            <w:hideMark/>
          </w:tcPr>
          <w:p w14:paraId="6E4EC42B" w14:textId="77777777" w:rsidR="00E268E8" w:rsidRPr="00630E02" w:rsidRDefault="00E268E8" w:rsidP="00E268E8">
            <w:pPr>
              <w:jc w:val="right"/>
            </w:pPr>
            <w:r w:rsidRPr="00630E02">
              <w:t>04 0 00 00000</w:t>
            </w:r>
          </w:p>
        </w:tc>
        <w:tc>
          <w:tcPr>
            <w:tcW w:w="700" w:type="dxa"/>
            <w:shd w:val="clear" w:color="auto" w:fill="auto"/>
            <w:noWrap/>
            <w:vAlign w:val="bottom"/>
            <w:hideMark/>
          </w:tcPr>
          <w:p w14:paraId="5EC8933E" w14:textId="77777777" w:rsidR="00E268E8" w:rsidRPr="00630E02" w:rsidRDefault="00E268E8" w:rsidP="00E268E8">
            <w:pPr>
              <w:jc w:val="right"/>
            </w:pPr>
            <w:r w:rsidRPr="00630E02">
              <w:t> </w:t>
            </w:r>
          </w:p>
        </w:tc>
        <w:tc>
          <w:tcPr>
            <w:tcW w:w="1510" w:type="dxa"/>
            <w:shd w:val="clear" w:color="auto" w:fill="auto"/>
            <w:noWrap/>
            <w:vAlign w:val="bottom"/>
            <w:hideMark/>
          </w:tcPr>
          <w:p w14:paraId="4FC58D03" w14:textId="77777777" w:rsidR="00E268E8" w:rsidRPr="00630E02" w:rsidRDefault="00E268E8" w:rsidP="00E268E8">
            <w:pPr>
              <w:jc w:val="right"/>
            </w:pPr>
            <w:r w:rsidRPr="00630E02">
              <w:t>13 732,9</w:t>
            </w:r>
          </w:p>
        </w:tc>
        <w:tc>
          <w:tcPr>
            <w:tcW w:w="1380" w:type="dxa"/>
            <w:shd w:val="clear" w:color="auto" w:fill="auto"/>
            <w:noWrap/>
            <w:vAlign w:val="bottom"/>
            <w:hideMark/>
          </w:tcPr>
          <w:p w14:paraId="68BF7D9C" w14:textId="77777777" w:rsidR="00E268E8" w:rsidRPr="00630E02" w:rsidRDefault="00E268E8" w:rsidP="00E268E8">
            <w:pPr>
              <w:jc w:val="right"/>
            </w:pPr>
            <w:r w:rsidRPr="00630E02">
              <w:t>7 707,4</w:t>
            </w:r>
          </w:p>
        </w:tc>
        <w:tc>
          <w:tcPr>
            <w:tcW w:w="1452" w:type="dxa"/>
            <w:shd w:val="clear" w:color="auto" w:fill="auto"/>
            <w:noWrap/>
            <w:vAlign w:val="bottom"/>
            <w:hideMark/>
          </w:tcPr>
          <w:p w14:paraId="1542BB7E" w14:textId="77777777" w:rsidR="00E268E8" w:rsidRPr="00630E02" w:rsidRDefault="00E268E8" w:rsidP="00E268E8">
            <w:pPr>
              <w:jc w:val="right"/>
            </w:pPr>
            <w:r w:rsidRPr="00630E02">
              <w:t>8 297,2</w:t>
            </w:r>
          </w:p>
        </w:tc>
      </w:tr>
      <w:tr w:rsidR="00E268E8" w:rsidRPr="00630E02" w14:paraId="30232553" w14:textId="77777777" w:rsidTr="00AB38E3">
        <w:trPr>
          <w:trHeight w:val="20"/>
        </w:trPr>
        <w:tc>
          <w:tcPr>
            <w:tcW w:w="516" w:type="dxa"/>
            <w:shd w:val="clear" w:color="auto" w:fill="auto"/>
            <w:noWrap/>
            <w:vAlign w:val="bottom"/>
            <w:hideMark/>
          </w:tcPr>
          <w:p w14:paraId="1FA002BE" w14:textId="77777777" w:rsidR="00E268E8" w:rsidRPr="00630E02" w:rsidRDefault="00E268E8" w:rsidP="00E268E8">
            <w:pPr>
              <w:jc w:val="right"/>
              <w:rPr>
                <w:b/>
                <w:bCs/>
              </w:rPr>
            </w:pPr>
            <w:r w:rsidRPr="00630E02">
              <w:rPr>
                <w:b/>
                <w:bCs/>
              </w:rPr>
              <w:lastRenderedPageBreak/>
              <w:t> </w:t>
            </w:r>
          </w:p>
        </w:tc>
        <w:tc>
          <w:tcPr>
            <w:tcW w:w="6709" w:type="dxa"/>
            <w:shd w:val="clear" w:color="auto" w:fill="auto"/>
            <w:vAlign w:val="bottom"/>
            <w:hideMark/>
          </w:tcPr>
          <w:p w14:paraId="5896060B" w14:textId="77777777" w:rsidR="00E268E8" w:rsidRPr="00630E02" w:rsidRDefault="00E268E8" w:rsidP="00E268E8">
            <w:r w:rsidRPr="00630E02">
              <w:t>Обеспечение безопасности дорожного движения</w:t>
            </w:r>
          </w:p>
        </w:tc>
        <w:tc>
          <w:tcPr>
            <w:tcW w:w="660" w:type="dxa"/>
            <w:shd w:val="clear" w:color="auto" w:fill="auto"/>
            <w:vAlign w:val="bottom"/>
            <w:hideMark/>
          </w:tcPr>
          <w:p w14:paraId="0E72B7BB" w14:textId="77777777" w:rsidR="00E268E8" w:rsidRPr="00630E02" w:rsidRDefault="00E268E8" w:rsidP="00E268E8">
            <w:pPr>
              <w:jc w:val="right"/>
            </w:pPr>
            <w:r w:rsidRPr="00630E02">
              <w:t>902</w:t>
            </w:r>
          </w:p>
        </w:tc>
        <w:tc>
          <w:tcPr>
            <w:tcW w:w="600" w:type="dxa"/>
            <w:shd w:val="clear" w:color="auto" w:fill="auto"/>
            <w:noWrap/>
            <w:vAlign w:val="bottom"/>
            <w:hideMark/>
          </w:tcPr>
          <w:p w14:paraId="61FF2B57" w14:textId="77777777" w:rsidR="00E268E8" w:rsidRPr="00630E02" w:rsidRDefault="00E268E8" w:rsidP="00E268E8">
            <w:pPr>
              <w:jc w:val="right"/>
            </w:pPr>
            <w:r w:rsidRPr="00630E02">
              <w:t>04</w:t>
            </w:r>
          </w:p>
        </w:tc>
        <w:tc>
          <w:tcPr>
            <w:tcW w:w="560" w:type="dxa"/>
            <w:shd w:val="clear" w:color="auto" w:fill="auto"/>
            <w:noWrap/>
            <w:vAlign w:val="bottom"/>
            <w:hideMark/>
          </w:tcPr>
          <w:p w14:paraId="152EA178" w14:textId="77777777" w:rsidR="00E268E8" w:rsidRPr="00630E02" w:rsidRDefault="00E268E8" w:rsidP="00E268E8">
            <w:pPr>
              <w:jc w:val="right"/>
            </w:pPr>
            <w:r w:rsidRPr="00630E02">
              <w:t>09</w:t>
            </w:r>
          </w:p>
        </w:tc>
        <w:tc>
          <w:tcPr>
            <w:tcW w:w="1724" w:type="dxa"/>
            <w:shd w:val="clear" w:color="auto" w:fill="auto"/>
            <w:noWrap/>
            <w:vAlign w:val="bottom"/>
            <w:hideMark/>
          </w:tcPr>
          <w:p w14:paraId="38F52B8C" w14:textId="77777777" w:rsidR="00E268E8" w:rsidRPr="00630E02" w:rsidRDefault="00E268E8" w:rsidP="00E268E8">
            <w:pPr>
              <w:jc w:val="right"/>
            </w:pPr>
            <w:r w:rsidRPr="00630E02">
              <w:t>04 2 00 00000</w:t>
            </w:r>
          </w:p>
        </w:tc>
        <w:tc>
          <w:tcPr>
            <w:tcW w:w="700" w:type="dxa"/>
            <w:shd w:val="clear" w:color="auto" w:fill="auto"/>
            <w:noWrap/>
            <w:vAlign w:val="bottom"/>
            <w:hideMark/>
          </w:tcPr>
          <w:p w14:paraId="3094611E" w14:textId="77777777" w:rsidR="00E268E8" w:rsidRPr="00630E02" w:rsidRDefault="00E268E8" w:rsidP="00E268E8">
            <w:pPr>
              <w:jc w:val="right"/>
            </w:pPr>
            <w:r w:rsidRPr="00630E02">
              <w:t> </w:t>
            </w:r>
          </w:p>
        </w:tc>
        <w:tc>
          <w:tcPr>
            <w:tcW w:w="1510" w:type="dxa"/>
            <w:shd w:val="clear" w:color="auto" w:fill="auto"/>
            <w:noWrap/>
            <w:vAlign w:val="bottom"/>
            <w:hideMark/>
          </w:tcPr>
          <w:p w14:paraId="475E8BC6" w14:textId="77777777" w:rsidR="00E268E8" w:rsidRPr="00630E02" w:rsidRDefault="00E268E8" w:rsidP="00E268E8">
            <w:pPr>
              <w:jc w:val="right"/>
            </w:pPr>
            <w:r w:rsidRPr="00630E02">
              <w:t>13 732,9</w:t>
            </w:r>
          </w:p>
        </w:tc>
        <w:tc>
          <w:tcPr>
            <w:tcW w:w="1380" w:type="dxa"/>
            <w:shd w:val="clear" w:color="auto" w:fill="auto"/>
            <w:noWrap/>
            <w:vAlign w:val="bottom"/>
            <w:hideMark/>
          </w:tcPr>
          <w:p w14:paraId="1124F689" w14:textId="77777777" w:rsidR="00E268E8" w:rsidRPr="00630E02" w:rsidRDefault="00E268E8" w:rsidP="00E268E8">
            <w:pPr>
              <w:jc w:val="right"/>
            </w:pPr>
            <w:r w:rsidRPr="00630E02">
              <w:t>7 707,4</w:t>
            </w:r>
          </w:p>
        </w:tc>
        <w:tc>
          <w:tcPr>
            <w:tcW w:w="1452" w:type="dxa"/>
            <w:shd w:val="clear" w:color="auto" w:fill="auto"/>
            <w:noWrap/>
            <w:vAlign w:val="bottom"/>
            <w:hideMark/>
          </w:tcPr>
          <w:p w14:paraId="5212A3CF" w14:textId="77777777" w:rsidR="00E268E8" w:rsidRPr="00630E02" w:rsidRDefault="00E268E8" w:rsidP="00E268E8">
            <w:pPr>
              <w:jc w:val="right"/>
            </w:pPr>
            <w:r w:rsidRPr="00630E02">
              <w:t>8 297,2</w:t>
            </w:r>
          </w:p>
        </w:tc>
      </w:tr>
      <w:tr w:rsidR="00E268E8" w:rsidRPr="00630E02" w14:paraId="2867ADAD" w14:textId="77777777" w:rsidTr="00AB38E3">
        <w:trPr>
          <w:trHeight w:val="20"/>
        </w:trPr>
        <w:tc>
          <w:tcPr>
            <w:tcW w:w="516" w:type="dxa"/>
            <w:shd w:val="clear" w:color="auto" w:fill="auto"/>
            <w:noWrap/>
            <w:vAlign w:val="bottom"/>
            <w:hideMark/>
          </w:tcPr>
          <w:p w14:paraId="4F5BB4EC"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C389E6D" w14:textId="77777777" w:rsidR="00E268E8" w:rsidRPr="00630E02" w:rsidRDefault="00E268E8" w:rsidP="00E268E8">
            <w:r w:rsidRPr="00630E02">
              <w:t>Поддержание надлежащего технического состояния автомобильных дорог общего пользования местного значения</w:t>
            </w:r>
          </w:p>
        </w:tc>
        <w:tc>
          <w:tcPr>
            <w:tcW w:w="660" w:type="dxa"/>
            <w:shd w:val="clear" w:color="auto" w:fill="auto"/>
            <w:vAlign w:val="bottom"/>
            <w:hideMark/>
          </w:tcPr>
          <w:p w14:paraId="73226328" w14:textId="77777777" w:rsidR="00E268E8" w:rsidRPr="00630E02" w:rsidRDefault="00E268E8" w:rsidP="00E268E8">
            <w:pPr>
              <w:jc w:val="right"/>
            </w:pPr>
            <w:r w:rsidRPr="00630E02">
              <w:t>902</w:t>
            </w:r>
          </w:p>
        </w:tc>
        <w:tc>
          <w:tcPr>
            <w:tcW w:w="600" w:type="dxa"/>
            <w:shd w:val="clear" w:color="auto" w:fill="auto"/>
            <w:noWrap/>
            <w:vAlign w:val="bottom"/>
            <w:hideMark/>
          </w:tcPr>
          <w:p w14:paraId="0942F224" w14:textId="77777777" w:rsidR="00E268E8" w:rsidRPr="00630E02" w:rsidRDefault="00E268E8" w:rsidP="00E268E8">
            <w:pPr>
              <w:jc w:val="right"/>
            </w:pPr>
            <w:r w:rsidRPr="00630E02">
              <w:t>04</w:t>
            </w:r>
          </w:p>
        </w:tc>
        <w:tc>
          <w:tcPr>
            <w:tcW w:w="560" w:type="dxa"/>
            <w:shd w:val="clear" w:color="auto" w:fill="auto"/>
            <w:noWrap/>
            <w:vAlign w:val="bottom"/>
            <w:hideMark/>
          </w:tcPr>
          <w:p w14:paraId="68500540" w14:textId="77777777" w:rsidR="00E268E8" w:rsidRPr="00630E02" w:rsidRDefault="00E268E8" w:rsidP="00E268E8">
            <w:pPr>
              <w:jc w:val="right"/>
            </w:pPr>
            <w:r w:rsidRPr="00630E02">
              <w:t>09</w:t>
            </w:r>
          </w:p>
        </w:tc>
        <w:tc>
          <w:tcPr>
            <w:tcW w:w="1724" w:type="dxa"/>
            <w:shd w:val="clear" w:color="auto" w:fill="auto"/>
            <w:noWrap/>
            <w:vAlign w:val="bottom"/>
            <w:hideMark/>
          </w:tcPr>
          <w:p w14:paraId="60E64E9A" w14:textId="77777777" w:rsidR="00E268E8" w:rsidRPr="00630E02" w:rsidRDefault="00E268E8" w:rsidP="00E268E8">
            <w:pPr>
              <w:jc w:val="right"/>
            </w:pPr>
            <w:r w:rsidRPr="00630E02">
              <w:t>04 2 02 00000</w:t>
            </w:r>
          </w:p>
        </w:tc>
        <w:tc>
          <w:tcPr>
            <w:tcW w:w="700" w:type="dxa"/>
            <w:shd w:val="clear" w:color="auto" w:fill="auto"/>
            <w:noWrap/>
            <w:vAlign w:val="bottom"/>
            <w:hideMark/>
          </w:tcPr>
          <w:p w14:paraId="7E62486D" w14:textId="77777777" w:rsidR="00E268E8" w:rsidRPr="00630E02" w:rsidRDefault="00E268E8" w:rsidP="00E268E8">
            <w:pPr>
              <w:jc w:val="right"/>
            </w:pPr>
            <w:r w:rsidRPr="00630E02">
              <w:t> </w:t>
            </w:r>
          </w:p>
        </w:tc>
        <w:tc>
          <w:tcPr>
            <w:tcW w:w="1510" w:type="dxa"/>
            <w:shd w:val="clear" w:color="auto" w:fill="auto"/>
            <w:noWrap/>
            <w:vAlign w:val="bottom"/>
            <w:hideMark/>
          </w:tcPr>
          <w:p w14:paraId="1B817FAD" w14:textId="77777777" w:rsidR="00E268E8" w:rsidRPr="00630E02" w:rsidRDefault="00E268E8" w:rsidP="00E268E8">
            <w:pPr>
              <w:jc w:val="right"/>
            </w:pPr>
            <w:r w:rsidRPr="00630E02">
              <w:t>13 732,9</w:t>
            </w:r>
          </w:p>
        </w:tc>
        <w:tc>
          <w:tcPr>
            <w:tcW w:w="1380" w:type="dxa"/>
            <w:shd w:val="clear" w:color="auto" w:fill="auto"/>
            <w:noWrap/>
            <w:vAlign w:val="bottom"/>
            <w:hideMark/>
          </w:tcPr>
          <w:p w14:paraId="520BCFE9" w14:textId="77777777" w:rsidR="00E268E8" w:rsidRPr="00630E02" w:rsidRDefault="00E268E8" w:rsidP="00E268E8">
            <w:pPr>
              <w:jc w:val="right"/>
            </w:pPr>
            <w:r w:rsidRPr="00630E02">
              <w:t>7 707,4</w:t>
            </w:r>
          </w:p>
        </w:tc>
        <w:tc>
          <w:tcPr>
            <w:tcW w:w="1452" w:type="dxa"/>
            <w:shd w:val="clear" w:color="auto" w:fill="auto"/>
            <w:noWrap/>
            <w:vAlign w:val="bottom"/>
            <w:hideMark/>
          </w:tcPr>
          <w:p w14:paraId="2A340319" w14:textId="77777777" w:rsidR="00E268E8" w:rsidRPr="00630E02" w:rsidRDefault="00E268E8" w:rsidP="00E268E8">
            <w:pPr>
              <w:jc w:val="right"/>
            </w:pPr>
            <w:r w:rsidRPr="00630E02">
              <w:t>8 297,2</w:t>
            </w:r>
          </w:p>
        </w:tc>
      </w:tr>
      <w:tr w:rsidR="00E268E8" w:rsidRPr="00630E02" w14:paraId="0C48D451" w14:textId="77777777" w:rsidTr="00AB38E3">
        <w:trPr>
          <w:trHeight w:val="20"/>
        </w:trPr>
        <w:tc>
          <w:tcPr>
            <w:tcW w:w="516" w:type="dxa"/>
            <w:shd w:val="clear" w:color="auto" w:fill="auto"/>
            <w:noWrap/>
            <w:vAlign w:val="bottom"/>
            <w:hideMark/>
          </w:tcPr>
          <w:p w14:paraId="2C7E864A"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CF28074" w14:textId="77777777" w:rsidR="00E268E8" w:rsidRPr="00630E02" w:rsidRDefault="00E268E8" w:rsidP="00E268E8">
            <w:r w:rsidRPr="00630E02">
              <w:t>Содержание автомобильных дорог общего пользования местного значения</w:t>
            </w:r>
          </w:p>
        </w:tc>
        <w:tc>
          <w:tcPr>
            <w:tcW w:w="660" w:type="dxa"/>
            <w:shd w:val="clear" w:color="auto" w:fill="auto"/>
            <w:vAlign w:val="bottom"/>
            <w:hideMark/>
          </w:tcPr>
          <w:p w14:paraId="4E36A520" w14:textId="77777777" w:rsidR="00E268E8" w:rsidRPr="00630E02" w:rsidRDefault="00E268E8" w:rsidP="00E268E8">
            <w:pPr>
              <w:jc w:val="right"/>
            </w:pPr>
            <w:r w:rsidRPr="00630E02">
              <w:t>902</w:t>
            </w:r>
          </w:p>
        </w:tc>
        <w:tc>
          <w:tcPr>
            <w:tcW w:w="600" w:type="dxa"/>
            <w:shd w:val="clear" w:color="auto" w:fill="auto"/>
            <w:noWrap/>
            <w:vAlign w:val="bottom"/>
            <w:hideMark/>
          </w:tcPr>
          <w:p w14:paraId="2169A54D" w14:textId="77777777" w:rsidR="00E268E8" w:rsidRPr="00630E02" w:rsidRDefault="00E268E8" w:rsidP="00E268E8">
            <w:pPr>
              <w:jc w:val="right"/>
            </w:pPr>
            <w:r w:rsidRPr="00630E02">
              <w:t>04</w:t>
            </w:r>
          </w:p>
        </w:tc>
        <w:tc>
          <w:tcPr>
            <w:tcW w:w="560" w:type="dxa"/>
            <w:shd w:val="clear" w:color="auto" w:fill="auto"/>
            <w:noWrap/>
            <w:vAlign w:val="bottom"/>
            <w:hideMark/>
          </w:tcPr>
          <w:p w14:paraId="6CF74B4B" w14:textId="77777777" w:rsidR="00E268E8" w:rsidRPr="00630E02" w:rsidRDefault="00E268E8" w:rsidP="00E268E8">
            <w:pPr>
              <w:jc w:val="right"/>
            </w:pPr>
            <w:r w:rsidRPr="00630E02">
              <w:t>09</w:t>
            </w:r>
          </w:p>
        </w:tc>
        <w:tc>
          <w:tcPr>
            <w:tcW w:w="1724" w:type="dxa"/>
            <w:shd w:val="clear" w:color="auto" w:fill="auto"/>
            <w:noWrap/>
            <w:vAlign w:val="bottom"/>
            <w:hideMark/>
          </w:tcPr>
          <w:p w14:paraId="661071A8" w14:textId="77777777" w:rsidR="00E268E8" w:rsidRPr="00630E02" w:rsidRDefault="00E268E8" w:rsidP="00E268E8">
            <w:pPr>
              <w:jc w:val="right"/>
            </w:pPr>
            <w:r w:rsidRPr="00630E02">
              <w:t>04 2 02 10340</w:t>
            </w:r>
          </w:p>
        </w:tc>
        <w:tc>
          <w:tcPr>
            <w:tcW w:w="700" w:type="dxa"/>
            <w:shd w:val="clear" w:color="auto" w:fill="auto"/>
            <w:noWrap/>
            <w:vAlign w:val="bottom"/>
            <w:hideMark/>
          </w:tcPr>
          <w:p w14:paraId="1FE52C26" w14:textId="77777777" w:rsidR="00E268E8" w:rsidRPr="00630E02" w:rsidRDefault="00E268E8" w:rsidP="00E268E8">
            <w:pPr>
              <w:jc w:val="right"/>
            </w:pPr>
            <w:r w:rsidRPr="00630E02">
              <w:t> </w:t>
            </w:r>
          </w:p>
        </w:tc>
        <w:tc>
          <w:tcPr>
            <w:tcW w:w="1510" w:type="dxa"/>
            <w:shd w:val="clear" w:color="auto" w:fill="auto"/>
            <w:noWrap/>
            <w:vAlign w:val="bottom"/>
            <w:hideMark/>
          </w:tcPr>
          <w:p w14:paraId="35DB79C8" w14:textId="77777777" w:rsidR="00E268E8" w:rsidRPr="00630E02" w:rsidRDefault="00E268E8" w:rsidP="00E268E8">
            <w:pPr>
              <w:jc w:val="right"/>
            </w:pPr>
            <w:r w:rsidRPr="00630E02">
              <w:t>3 467,0</w:t>
            </w:r>
          </w:p>
        </w:tc>
        <w:tc>
          <w:tcPr>
            <w:tcW w:w="1380" w:type="dxa"/>
            <w:shd w:val="clear" w:color="auto" w:fill="auto"/>
            <w:noWrap/>
            <w:vAlign w:val="bottom"/>
            <w:hideMark/>
          </w:tcPr>
          <w:p w14:paraId="3FDBCE8A" w14:textId="77777777" w:rsidR="00E268E8" w:rsidRPr="00630E02" w:rsidRDefault="00E268E8" w:rsidP="00E268E8">
            <w:pPr>
              <w:jc w:val="right"/>
            </w:pPr>
            <w:r w:rsidRPr="00630E02">
              <w:t>1 000,0</w:t>
            </w:r>
          </w:p>
        </w:tc>
        <w:tc>
          <w:tcPr>
            <w:tcW w:w="1452" w:type="dxa"/>
            <w:shd w:val="clear" w:color="auto" w:fill="auto"/>
            <w:noWrap/>
            <w:vAlign w:val="bottom"/>
            <w:hideMark/>
          </w:tcPr>
          <w:p w14:paraId="6E8F58A6" w14:textId="77777777" w:rsidR="00E268E8" w:rsidRPr="00630E02" w:rsidRDefault="00E268E8" w:rsidP="00E268E8">
            <w:pPr>
              <w:jc w:val="right"/>
            </w:pPr>
            <w:r w:rsidRPr="00630E02">
              <w:t>1 000,0</w:t>
            </w:r>
          </w:p>
        </w:tc>
      </w:tr>
      <w:tr w:rsidR="00E268E8" w:rsidRPr="00630E02" w14:paraId="3F3DED79" w14:textId="77777777" w:rsidTr="00AB38E3">
        <w:trPr>
          <w:trHeight w:val="20"/>
        </w:trPr>
        <w:tc>
          <w:tcPr>
            <w:tcW w:w="516" w:type="dxa"/>
            <w:shd w:val="clear" w:color="auto" w:fill="auto"/>
            <w:noWrap/>
            <w:vAlign w:val="bottom"/>
            <w:hideMark/>
          </w:tcPr>
          <w:p w14:paraId="6105CC37"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6783AF0"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3D79E4AD" w14:textId="77777777" w:rsidR="00E268E8" w:rsidRPr="00630E02" w:rsidRDefault="00E268E8" w:rsidP="00E268E8">
            <w:pPr>
              <w:jc w:val="right"/>
            </w:pPr>
            <w:r w:rsidRPr="00630E02">
              <w:t>902</w:t>
            </w:r>
          </w:p>
        </w:tc>
        <w:tc>
          <w:tcPr>
            <w:tcW w:w="600" w:type="dxa"/>
            <w:shd w:val="clear" w:color="auto" w:fill="auto"/>
            <w:noWrap/>
            <w:vAlign w:val="bottom"/>
            <w:hideMark/>
          </w:tcPr>
          <w:p w14:paraId="08469260" w14:textId="77777777" w:rsidR="00E268E8" w:rsidRPr="00630E02" w:rsidRDefault="00E268E8" w:rsidP="00E268E8">
            <w:pPr>
              <w:jc w:val="right"/>
            </w:pPr>
            <w:r w:rsidRPr="00630E02">
              <w:t>04</w:t>
            </w:r>
          </w:p>
        </w:tc>
        <w:tc>
          <w:tcPr>
            <w:tcW w:w="560" w:type="dxa"/>
            <w:shd w:val="clear" w:color="auto" w:fill="auto"/>
            <w:noWrap/>
            <w:vAlign w:val="bottom"/>
            <w:hideMark/>
          </w:tcPr>
          <w:p w14:paraId="166A11F8" w14:textId="77777777" w:rsidR="00E268E8" w:rsidRPr="00630E02" w:rsidRDefault="00E268E8" w:rsidP="00E268E8">
            <w:pPr>
              <w:jc w:val="right"/>
            </w:pPr>
            <w:r w:rsidRPr="00630E02">
              <w:t>09</w:t>
            </w:r>
          </w:p>
        </w:tc>
        <w:tc>
          <w:tcPr>
            <w:tcW w:w="1724" w:type="dxa"/>
            <w:shd w:val="clear" w:color="auto" w:fill="auto"/>
            <w:noWrap/>
            <w:vAlign w:val="bottom"/>
            <w:hideMark/>
          </w:tcPr>
          <w:p w14:paraId="7E400732" w14:textId="77777777" w:rsidR="00E268E8" w:rsidRPr="00630E02" w:rsidRDefault="00E268E8" w:rsidP="00E268E8">
            <w:pPr>
              <w:jc w:val="right"/>
            </w:pPr>
            <w:r w:rsidRPr="00630E02">
              <w:t>04 2 02 10340</w:t>
            </w:r>
          </w:p>
        </w:tc>
        <w:tc>
          <w:tcPr>
            <w:tcW w:w="700" w:type="dxa"/>
            <w:shd w:val="clear" w:color="auto" w:fill="auto"/>
            <w:noWrap/>
            <w:vAlign w:val="bottom"/>
            <w:hideMark/>
          </w:tcPr>
          <w:p w14:paraId="7960FA87" w14:textId="77777777" w:rsidR="00E268E8" w:rsidRPr="00630E02" w:rsidRDefault="00E268E8" w:rsidP="00E268E8">
            <w:pPr>
              <w:jc w:val="right"/>
            </w:pPr>
            <w:r w:rsidRPr="00630E02">
              <w:t>200</w:t>
            </w:r>
          </w:p>
        </w:tc>
        <w:tc>
          <w:tcPr>
            <w:tcW w:w="1510" w:type="dxa"/>
            <w:shd w:val="clear" w:color="auto" w:fill="auto"/>
            <w:noWrap/>
            <w:vAlign w:val="bottom"/>
            <w:hideMark/>
          </w:tcPr>
          <w:p w14:paraId="18780681" w14:textId="77777777" w:rsidR="00E268E8" w:rsidRPr="00630E02" w:rsidRDefault="00E268E8" w:rsidP="00E268E8">
            <w:pPr>
              <w:jc w:val="right"/>
            </w:pPr>
            <w:r w:rsidRPr="00630E02">
              <w:t>3 467,0</w:t>
            </w:r>
          </w:p>
        </w:tc>
        <w:tc>
          <w:tcPr>
            <w:tcW w:w="1380" w:type="dxa"/>
            <w:shd w:val="clear" w:color="auto" w:fill="auto"/>
            <w:noWrap/>
            <w:vAlign w:val="bottom"/>
            <w:hideMark/>
          </w:tcPr>
          <w:p w14:paraId="4F9E4746" w14:textId="77777777" w:rsidR="00E268E8" w:rsidRPr="00630E02" w:rsidRDefault="00E268E8" w:rsidP="00E268E8">
            <w:pPr>
              <w:jc w:val="right"/>
            </w:pPr>
            <w:r w:rsidRPr="00630E02">
              <w:t>1 000,0</w:t>
            </w:r>
          </w:p>
        </w:tc>
        <w:tc>
          <w:tcPr>
            <w:tcW w:w="1452" w:type="dxa"/>
            <w:shd w:val="clear" w:color="auto" w:fill="auto"/>
            <w:noWrap/>
            <w:vAlign w:val="bottom"/>
            <w:hideMark/>
          </w:tcPr>
          <w:p w14:paraId="06211C0E" w14:textId="77777777" w:rsidR="00E268E8" w:rsidRPr="00630E02" w:rsidRDefault="00E268E8" w:rsidP="00E268E8">
            <w:pPr>
              <w:jc w:val="right"/>
            </w:pPr>
            <w:r w:rsidRPr="00630E02">
              <w:t>1 000,0</w:t>
            </w:r>
          </w:p>
        </w:tc>
      </w:tr>
      <w:tr w:rsidR="00E268E8" w:rsidRPr="00630E02" w14:paraId="61616D35" w14:textId="77777777" w:rsidTr="00AB38E3">
        <w:trPr>
          <w:trHeight w:val="20"/>
        </w:trPr>
        <w:tc>
          <w:tcPr>
            <w:tcW w:w="516" w:type="dxa"/>
            <w:shd w:val="clear" w:color="auto" w:fill="auto"/>
            <w:noWrap/>
            <w:vAlign w:val="bottom"/>
            <w:hideMark/>
          </w:tcPr>
          <w:p w14:paraId="45CC1120"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0B9CE1E" w14:textId="77777777" w:rsidR="00E268E8" w:rsidRPr="00630E02" w:rsidRDefault="00E268E8" w:rsidP="00E268E8">
            <w:r w:rsidRPr="00630E02">
              <w:t>Строительство, реконструкция, капитальный ремонт и ремонт автомобильных дорог общего пользования местного значения</w:t>
            </w:r>
          </w:p>
        </w:tc>
        <w:tc>
          <w:tcPr>
            <w:tcW w:w="660" w:type="dxa"/>
            <w:shd w:val="clear" w:color="auto" w:fill="auto"/>
            <w:vAlign w:val="bottom"/>
            <w:hideMark/>
          </w:tcPr>
          <w:p w14:paraId="33253868" w14:textId="77777777" w:rsidR="00E268E8" w:rsidRPr="00630E02" w:rsidRDefault="00E268E8" w:rsidP="00E268E8">
            <w:pPr>
              <w:jc w:val="right"/>
            </w:pPr>
            <w:r w:rsidRPr="00630E02">
              <w:t>902</w:t>
            </w:r>
          </w:p>
        </w:tc>
        <w:tc>
          <w:tcPr>
            <w:tcW w:w="600" w:type="dxa"/>
            <w:shd w:val="clear" w:color="auto" w:fill="auto"/>
            <w:noWrap/>
            <w:vAlign w:val="bottom"/>
            <w:hideMark/>
          </w:tcPr>
          <w:p w14:paraId="35F1A9A6" w14:textId="77777777" w:rsidR="00E268E8" w:rsidRPr="00630E02" w:rsidRDefault="00E268E8" w:rsidP="00E268E8">
            <w:pPr>
              <w:jc w:val="right"/>
            </w:pPr>
            <w:r w:rsidRPr="00630E02">
              <w:t>04</w:t>
            </w:r>
          </w:p>
        </w:tc>
        <w:tc>
          <w:tcPr>
            <w:tcW w:w="560" w:type="dxa"/>
            <w:shd w:val="clear" w:color="auto" w:fill="auto"/>
            <w:noWrap/>
            <w:vAlign w:val="bottom"/>
            <w:hideMark/>
          </w:tcPr>
          <w:p w14:paraId="1306242B" w14:textId="77777777" w:rsidR="00E268E8" w:rsidRPr="00630E02" w:rsidRDefault="00E268E8" w:rsidP="00E268E8">
            <w:pPr>
              <w:jc w:val="right"/>
            </w:pPr>
            <w:r w:rsidRPr="00630E02">
              <w:t>09</w:t>
            </w:r>
          </w:p>
        </w:tc>
        <w:tc>
          <w:tcPr>
            <w:tcW w:w="1724" w:type="dxa"/>
            <w:shd w:val="clear" w:color="auto" w:fill="auto"/>
            <w:noWrap/>
            <w:vAlign w:val="bottom"/>
            <w:hideMark/>
          </w:tcPr>
          <w:p w14:paraId="6DA63772" w14:textId="77777777" w:rsidR="00E268E8" w:rsidRPr="00630E02" w:rsidRDefault="00E268E8" w:rsidP="00E268E8">
            <w:pPr>
              <w:jc w:val="right"/>
            </w:pPr>
            <w:r w:rsidRPr="00630E02">
              <w:t>04 2 02 10350</w:t>
            </w:r>
          </w:p>
        </w:tc>
        <w:tc>
          <w:tcPr>
            <w:tcW w:w="700" w:type="dxa"/>
            <w:shd w:val="clear" w:color="auto" w:fill="auto"/>
            <w:noWrap/>
            <w:vAlign w:val="bottom"/>
            <w:hideMark/>
          </w:tcPr>
          <w:p w14:paraId="1CAA089A" w14:textId="77777777" w:rsidR="00E268E8" w:rsidRPr="00630E02" w:rsidRDefault="00E268E8" w:rsidP="00E268E8">
            <w:pPr>
              <w:jc w:val="right"/>
            </w:pPr>
            <w:r w:rsidRPr="00630E02">
              <w:t> </w:t>
            </w:r>
          </w:p>
        </w:tc>
        <w:tc>
          <w:tcPr>
            <w:tcW w:w="1510" w:type="dxa"/>
            <w:shd w:val="clear" w:color="auto" w:fill="auto"/>
            <w:noWrap/>
            <w:vAlign w:val="bottom"/>
            <w:hideMark/>
          </w:tcPr>
          <w:p w14:paraId="4218BCE9" w14:textId="77777777" w:rsidR="00E268E8" w:rsidRPr="00630E02" w:rsidRDefault="00E268E8" w:rsidP="00E268E8">
            <w:pPr>
              <w:jc w:val="right"/>
            </w:pPr>
            <w:r w:rsidRPr="00630E02">
              <w:t>10 265,9</w:t>
            </w:r>
          </w:p>
        </w:tc>
        <w:tc>
          <w:tcPr>
            <w:tcW w:w="1380" w:type="dxa"/>
            <w:shd w:val="clear" w:color="auto" w:fill="auto"/>
            <w:noWrap/>
            <w:vAlign w:val="bottom"/>
            <w:hideMark/>
          </w:tcPr>
          <w:p w14:paraId="4A13FCA1" w14:textId="77777777" w:rsidR="00E268E8" w:rsidRPr="00630E02" w:rsidRDefault="00E268E8" w:rsidP="00E268E8">
            <w:pPr>
              <w:jc w:val="right"/>
            </w:pPr>
            <w:r w:rsidRPr="00630E02">
              <w:t>6 707,4</w:t>
            </w:r>
          </w:p>
        </w:tc>
        <w:tc>
          <w:tcPr>
            <w:tcW w:w="1452" w:type="dxa"/>
            <w:shd w:val="clear" w:color="auto" w:fill="auto"/>
            <w:noWrap/>
            <w:vAlign w:val="bottom"/>
            <w:hideMark/>
          </w:tcPr>
          <w:p w14:paraId="7BCF78FD" w14:textId="77777777" w:rsidR="00E268E8" w:rsidRPr="00630E02" w:rsidRDefault="00E268E8" w:rsidP="00E268E8">
            <w:pPr>
              <w:jc w:val="right"/>
            </w:pPr>
            <w:r w:rsidRPr="00630E02">
              <w:t>7 297,2</w:t>
            </w:r>
          </w:p>
        </w:tc>
      </w:tr>
      <w:tr w:rsidR="00E268E8" w:rsidRPr="00630E02" w14:paraId="637C4FEF" w14:textId="77777777" w:rsidTr="00AB38E3">
        <w:trPr>
          <w:trHeight w:val="20"/>
        </w:trPr>
        <w:tc>
          <w:tcPr>
            <w:tcW w:w="516" w:type="dxa"/>
            <w:shd w:val="clear" w:color="auto" w:fill="auto"/>
            <w:noWrap/>
            <w:vAlign w:val="bottom"/>
            <w:hideMark/>
          </w:tcPr>
          <w:p w14:paraId="71A76849"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E58B726"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6C7705BE" w14:textId="77777777" w:rsidR="00E268E8" w:rsidRPr="00630E02" w:rsidRDefault="00E268E8" w:rsidP="00E268E8">
            <w:pPr>
              <w:jc w:val="right"/>
            </w:pPr>
            <w:r w:rsidRPr="00630E02">
              <w:t>902</w:t>
            </w:r>
          </w:p>
        </w:tc>
        <w:tc>
          <w:tcPr>
            <w:tcW w:w="600" w:type="dxa"/>
            <w:shd w:val="clear" w:color="auto" w:fill="auto"/>
            <w:noWrap/>
            <w:vAlign w:val="bottom"/>
            <w:hideMark/>
          </w:tcPr>
          <w:p w14:paraId="2D243B2B" w14:textId="77777777" w:rsidR="00E268E8" w:rsidRPr="00630E02" w:rsidRDefault="00E268E8" w:rsidP="00E268E8">
            <w:pPr>
              <w:jc w:val="right"/>
            </w:pPr>
            <w:r w:rsidRPr="00630E02">
              <w:t>04</w:t>
            </w:r>
          </w:p>
        </w:tc>
        <w:tc>
          <w:tcPr>
            <w:tcW w:w="560" w:type="dxa"/>
            <w:shd w:val="clear" w:color="auto" w:fill="auto"/>
            <w:noWrap/>
            <w:vAlign w:val="bottom"/>
            <w:hideMark/>
          </w:tcPr>
          <w:p w14:paraId="61FE9EE2" w14:textId="77777777" w:rsidR="00E268E8" w:rsidRPr="00630E02" w:rsidRDefault="00E268E8" w:rsidP="00E268E8">
            <w:pPr>
              <w:jc w:val="right"/>
            </w:pPr>
            <w:r w:rsidRPr="00630E02">
              <w:t>09</w:t>
            </w:r>
          </w:p>
        </w:tc>
        <w:tc>
          <w:tcPr>
            <w:tcW w:w="1724" w:type="dxa"/>
            <w:shd w:val="clear" w:color="auto" w:fill="auto"/>
            <w:noWrap/>
            <w:vAlign w:val="bottom"/>
            <w:hideMark/>
          </w:tcPr>
          <w:p w14:paraId="00224223" w14:textId="77777777" w:rsidR="00E268E8" w:rsidRPr="00630E02" w:rsidRDefault="00E268E8" w:rsidP="00E268E8">
            <w:pPr>
              <w:jc w:val="right"/>
            </w:pPr>
            <w:r w:rsidRPr="00630E02">
              <w:t>04 2 02 10350</w:t>
            </w:r>
          </w:p>
        </w:tc>
        <w:tc>
          <w:tcPr>
            <w:tcW w:w="700" w:type="dxa"/>
            <w:shd w:val="clear" w:color="auto" w:fill="auto"/>
            <w:noWrap/>
            <w:vAlign w:val="bottom"/>
            <w:hideMark/>
          </w:tcPr>
          <w:p w14:paraId="3D4FD9C2" w14:textId="77777777" w:rsidR="00E268E8" w:rsidRPr="00630E02" w:rsidRDefault="00E268E8" w:rsidP="00E268E8">
            <w:pPr>
              <w:jc w:val="right"/>
            </w:pPr>
            <w:r w:rsidRPr="00630E02">
              <w:t>200</w:t>
            </w:r>
          </w:p>
        </w:tc>
        <w:tc>
          <w:tcPr>
            <w:tcW w:w="1510" w:type="dxa"/>
            <w:shd w:val="clear" w:color="auto" w:fill="auto"/>
            <w:noWrap/>
            <w:vAlign w:val="bottom"/>
            <w:hideMark/>
          </w:tcPr>
          <w:p w14:paraId="3B61C54A" w14:textId="77777777" w:rsidR="00E268E8" w:rsidRPr="00630E02" w:rsidRDefault="00E268E8" w:rsidP="00E268E8">
            <w:pPr>
              <w:jc w:val="right"/>
            </w:pPr>
            <w:r w:rsidRPr="00630E02">
              <w:t>10 265,9</w:t>
            </w:r>
          </w:p>
        </w:tc>
        <w:tc>
          <w:tcPr>
            <w:tcW w:w="1380" w:type="dxa"/>
            <w:shd w:val="clear" w:color="auto" w:fill="auto"/>
            <w:noWrap/>
            <w:vAlign w:val="bottom"/>
            <w:hideMark/>
          </w:tcPr>
          <w:p w14:paraId="30DA79A1" w14:textId="77777777" w:rsidR="00E268E8" w:rsidRPr="00630E02" w:rsidRDefault="00E268E8" w:rsidP="00E268E8">
            <w:pPr>
              <w:jc w:val="right"/>
            </w:pPr>
            <w:r w:rsidRPr="00630E02">
              <w:t>6 707,4</w:t>
            </w:r>
          </w:p>
        </w:tc>
        <w:tc>
          <w:tcPr>
            <w:tcW w:w="1452" w:type="dxa"/>
            <w:shd w:val="clear" w:color="auto" w:fill="auto"/>
            <w:noWrap/>
            <w:vAlign w:val="bottom"/>
            <w:hideMark/>
          </w:tcPr>
          <w:p w14:paraId="4878F5D9" w14:textId="77777777" w:rsidR="00E268E8" w:rsidRPr="00630E02" w:rsidRDefault="00E268E8" w:rsidP="00E268E8">
            <w:pPr>
              <w:jc w:val="right"/>
            </w:pPr>
            <w:r w:rsidRPr="00630E02">
              <w:t>7 297,2</w:t>
            </w:r>
          </w:p>
        </w:tc>
      </w:tr>
      <w:tr w:rsidR="00E268E8" w:rsidRPr="00630E02" w14:paraId="356A7696" w14:textId="77777777" w:rsidTr="00AB38E3">
        <w:trPr>
          <w:trHeight w:val="20"/>
        </w:trPr>
        <w:tc>
          <w:tcPr>
            <w:tcW w:w="516" w:type="dxa"/>
            <w:shd w:val="clear" w:color="auto" w:fill="auto"/>
            <w:noWrap/>
            <w:vAlign w:val="bottom"/>
            <w:hideMark/>
          </w:tcPr>
          <w:p w14:paraId="33137651"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CAEC9E3" w14:textId="77777777" w:rsidR="00E268E8" w:rsidRPr="00630E02" w:rsidRDefault="00E268E8" w:rsidP="00E268E8">
            <w:r w:rsidRPr="00630E02">
              <w:t>Непрограммные расходы органов местного самоуправления</w:t>
            </w:r>
          </w:p>
        </w:tc>
        <w:tc>
          <w:tcPr>
            <w:tcW w:w="660" w:type="dxa"/>
            <w:shd w:val="clear" w:color="auto" w:fill="auto"/>
            <w:vAlign w:val="bottom"/>
            <w:hideMark/>
          </w:tcPr>
          <w:p w14:paraId="2883AF61" w14:textId="77777777" w:rsidR="00E268E8" w:rsidRPr="00630E02" w:rsidRDefault="00E268E8" w:rsidP="00E268E8">
            <w:pPr>
              <w:jc w:val="right"/>
            </w:pPr>
            <w:r w:rsidRPr="00630E02">
              <w:t>902</w:t>
            </w:r>
          </w:p>
        </w:tc>
        <w:tc>
          <w:tcPr>
            <w:tcW w:w="600" w:type="dxa"/>
            <w:shd w:val="clear" w:color="auto" w:fill="auto"/>
            <w:noWrap/>
            <w:vAlign w:val="bottom"/>
            <w:hideMark/>
          </w:tcPr>
          <w:p w14:paraId="5EEBF2A1" w14:textId="77777777" w:rsidR="00E268E8" w:rsidRPr="00630E02" w:rsidRDefault="00E268E8" w:rsidP="00E268E8">
            <w:pPr>
              <w:jc w:val="right"/>
            </w:pPr>
            <w:r w:rsidRPr="00630E02">
              <w:t>04</w:t>
            </w:r>
          </w:p>
        </w:tc>
        <w:tc>
          <w:tcPr>
            <w:tcW w:w="560" w:type="dxa"/>
            <w:shd w:val="clear" w:color="auto" w:fill="auto"/>
            <w:noWrap/>
            <w:vAlign w:val="bottom"/>
            <w:hideMark/>
          </w:tcPr>
          <w:p w14:paraId="1CC7F4E4" w14:textId="77777777" w:rsidR="00E268E8" w:rsidRPr="00630E02" w:rsidRDefault="00E268E8" w:rsidP="00E268E8">
            <w:pPr>
              <w:jc w:val="right"/>
            </w:pPr>
            <w:r w:rsidRPr="00630E02">
              <w:t>09</w:t>
            </w:r>
          </w:p>
        </w:tc>
        <w:tc>
          <w:tcPr>
            <w:tcW w:w="1724" w:type="dxa"/>
            <w:shd w:val="clear" w:color="auto" w:fill="auto"/>
            <w:noWrap/>
            <w:vAlign w:val="bottom"/>
            <w:hideMark/>
          </w:tcPr>
          <w:p w14:paraId="3E0A7F9B" w14:textId="77777777" w:rsidR="00E268E8" w:rsidRPr="00630E02" w:rsidRDefault="00E268E8" w:rsidP="00E268E8">
            <w:pPr>
              <w:jc w:val="right"/>
            </w:pPr>
            <w:r w:rsidRPr="00630E02">
              <w:t>99 0 00 00000</w:t>
            </w:r>
          </w:p>
        </w:tc>
        <w:tc>
          <w:tcPr>
            <w:tcW w:w="700" w:type="dxa"/>
            <w:shd w:val="clear" w:color="auto" w:fill="auto"/>
            <w:noWrap/>
            <w:vAlign w:val="bottom"/>
            <w:hideMark/>
          </w:tcPr>
          <w:p w14:paraId="33CE40AA" w14:textId="77777777" w:rsidR="00E268E8" w:rsidRPr="00630E02" w:rsidRDefault="00E268E8" w:rsidP="00E268E8">
            <w:pPr>
              <w:jc w:val="right"/>
            </w:pPr>
            <w:r w:rsidRPr="00630E02">
              <w:t> </w:t>
            </w:r>
          </w:p>
        </w:tc>
        <w:tc>
          <w:tcPr>
            <w:tcW w:w="1510" w:type="dxa"/>
            <w:shd w:val="clear" w:color="auto" w:fill="auto"/>
            <w:noWrap/>
            <w:vAlign w:val="bottom"/>
            <w:hideMark/>
          </w:tcPr>
          <w:p w14:paraId="0A938E0E" w14:textId="77777777" w:rsidR="00E268E8" w:rsidRPr="00630E02" w:rsidRDefault="00E268E8" w:rsidP="00E268E8">
            <w:pPr>
              <w:jc w:val="right"/>
            </w:pPr>
            <w:r w:rsidRPr="00630E02">
              <w:t>600,0</w:t>
            </w:r>
          </w:p>
        </w:tc>
        <w:tc>
          <w:tcPr>
            <w:tcW w:w="1380" w:type="dxa"/>
            <w:shd w:val="clear" w:color="auto" w:fill="auto"/>
            <w:noWrap/>
            <w:vAlign w:val="bottom"/>
            <w:hideMark/>
          </w:tcPr>
          <w:p w14:paraId="59BD6FD3" w14:textId="77777777" w:rsidR="00E268E8" w:rsidRPr="00630E02" w:rsidRDefault="00E268E8" w:rsidP="00E268E8">
            <w:pPr>
              <w:jc w:val="right"/>
            </w:pPr>
            <w:r w:rsidRPr="00630E02">
              <w:t>0,0</w:t>
            </w:r>
          </w:p>
        </w:tc>
        <w:tc>
          <w:tcPr>
            <w:tcW w:w="1452" w:type="dxa"/>
            <w:shd w:val="clear" w:color="auto" w:fill="auto"/>
            <w:noWrap/>
            <w:vAlign w:val="bottom"/>
            <w:hideMark/>
          </w:tcPr>
          <w:p w14:paraId="5377C918" w14:textId="77777777" w:rsidR="00E268E8" w:rsidRPr="00630E02" w:rsidRDefault="00E268E8" w:rsidP="00E268E8">
            <w:pPr>
              <w:jc w:val="right"/>
            </w:pPr>
            <w:r w:rsidRPr="00630E02">
              <w:t>0,0</w:t>
            </w:r>
          </w:p>
        </w:tc>
      </w:tr>
      <w:tr w:rsidR="00E268E8" w:rsidRPr="00630E02" w14:paraId="38021A8C" w14:textId="77777777" w:rsidTr="00AB38E3">
        <w:trPr>
          <w:trHeight w:val="20"/>
        </w:trPr>
        <w:tc>
          <w:tcPr>
            <w:tcW w:w="516" w:type="dxa"/>
            <w:shd w:val="clear" w:color="auto" w:fill="auto"/>
            <w:noWrap/>
            <w:vAlign w:val="bottom"/>
            <w:hideMark/>
          </w:tcPr>
          <w:p w14:paraId="50541C4D"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5CE9E93" w14:textId="77777777" w:rsidR="00E268E8" w:rsidRPr="00630E02" w:rsidRDefault="00E268E8" w:rsidP="00E268E8">
            <w:r w:rsidRPr="00630E02">
              <w:t>Непрограммные расходы</w:t>
            </w:r>
          </w:p>
        </w:tc>
        <w:tc>
          <w:tcPr>
            <w:tcW w:w="660" w:type="dxa"/>
            <w:shd w:val="clear" w:color="auto" w:fill="auto"/>
            <w:vAlign w:val="bottom"/>
            <w:hideMark/>
          </w:tcPr>
          <w:p w14:paraId="22A636C2" w14:textId="77777777" w:rsidR="00E268E8" w:rsidRPr="00630E02" w:rsidRDefault="00E268E8" w:rsidP="00E268E8">
            <w:pPr>
              <w:jc w:val="right"/>
            </w:pPr>
            <w:r w:rsidRPr="00630E02">
              <w:t>902</w:t>
            </w:r>
          </w:p>
        </w:tc>
        <w:tc>
          <w:tcPr>
            <w:tcW w:w="600" w:type="dxa"/>
            <w:shd w:val="clear" w:color="auto" w:fill="auto"/>
            <w:noWrap/>
            <w:vAlign w:val="bottom"/>
            <w:hideMark/>
          </w:tcPr>
          <w:p w14:paraId="5D8F83A5" w14:textId="77777777" w:rsidR="00E268E8" w:rsidRPr="00630E02" w:rsidRDefault="00E268E8" w:rsidP="00E268E8">
            <w:pPr>
              <w:jc w:val="right"/>
            </w:pPr>
            <w:r w:rsidRPr="00630E02">
              <w:t>04</w:t>
            </w:r>
          </w:p>
        </w:tc>
        <w:tc>
          <w:tcPr>
            <w:tcW w:w="560" w:type="dxa"/>
            <w:shd w:val="clear" w:color="auto" w:fill="auto"/>
            <w:noWrap/>
            <w:vAlign w:val="bottom"/>
            <w:hideMark/>
          </w:tcPr>
          <w:p w14:paraId="65BA429B" w14:textId="77777777" w:rsidR="00E268E8" w:rsidRPr="00630E02" w:rsidRDefault="00E268E8" w:rsidP="00E268E8">
            <w:pPr>
              <w:jc w:val="right"/>
            </w:pPr>
            <w:r w:rsidRPr="00630E02">
              <w:t>09</w:t>
            </w:r>
          </w:p>
        </w:tc>
        <w:tc>
          <w:tcPr>
            <w:tcW w:w="1724" w:type="dxa"/>
            <w:shd w:val="clear" w:color="auto" w:fill="auto"/>
            <w:noWrap/>
            <w:vAlign w:val="bottom"/>
            <w:hideMark/>
          </w:tcPr>
          <w:p w14:paraId="359A2334" w14:textId="77777777" w:rsidR="00E268E8" w:rsidRPr="00630E02" w:rsidRDefault="00E268E8" w:rsidP="00E268E8">
            <w:pPr>
              <w:jc w:val="right"/>
            </w:pPr>
            <w:r w:rsidRPr="00630E02">
              <w:t>99 1 00 00000</w:t>
            </w:r>
          </w:p>
        </w:tc>
        <w:tc>
          <w:tcPr>
            <w:tcW w:w="700" w:type="dxa"/>
            <w:shd w:val="clear" w:color="auto" w:fill="auto"/>
            <w:noWrap/>
            <w:vAlign w:val="bottom"/>
            <w:hideMark/>
          </w:tcPr>
          <w:p w14:paraId="75455522" w14:textId="77777777" w:rsidR="00E268E8" w:rsidRPr="00630E02" w:rsidRDefault="00E268E8" w:rsidP="00E268E8">
            <w:pPr>
              <w:jc w:val="right"/>
            </w:pPr>
            <w:r w:rsidRPr="00630E02">
              <w:t> </w:t>
            </w:r>
          </w:p>
        </w:tc>
        <w:tc>
          <w:tcPr>
            <w:tcW w:w="1510" w:type="dxa"/>
            <w:shd w:val="clear" w:color="auto" w:fill="auto"/>
            <w:noWrap/>
            <w:vAlign w:val="bottom"/>
            <w:hideMark/>
          </w:tcPr>
          <w:p w14:paraId="7FDFF1FC" w14:textId="77777777" w:rsidR="00E268E8" w:rsidRPr="00630E02" w:rsidRDefault="00E268E8" w:rsidP="00E268E8">
            <w:pPr>
              <w:jc w:val="right"/>
            </w:pPr>
            <w:r w:rsidRPr="00630E02">
              <w:t>600,0</w:t>
            </w:r>
          </w:p>
        </w:tc>
        <w:tc>
          <w:tcPr>
            <w:tcW w:w="1380" w:type="dxa"/>
            <w:shd w:val="clear" w:color="auto" w:fill="auto"/>
            <w:noWrap/>
            <w:vAlign w:val="bottom"/>
            <w:hideMark/>
          </w:tcPr>
          <w:p w14:paraId="4D533B78" w14:textId="77777777" w:rsidR="00E268E8" w:rsidRPr="00630E02" w:rsidRDefault="00E268E8" w:rsidP="00E268E8">
            <w:pPr>
              <w:jc w:val="right"/>
            </w:pPr>
            <w:r w:rsidRPr="00630E02">
              <w:t>0,0</w:t>
            </w:r>
          </w:p>
        </w:tc>
        <w:tc>
          <w:tcPr>
            <w:tcW w:w="1452" w:type="dxa"/>
            <w:shd w:val="clear" w:color="auto" w:fill="auto"/>
            <w:noWrap/>
            <w:vAlign w:val="bottom"/>
            <w:hideMark/>
          </w:tcPr>
          <w:p w14:paraId="0D1D4C3B" w14:textId="77777777" w:rsidR="00E268E8" w:rsidRPr="00630E02" w:rsidRDefault="00E268E8" w:rsidP="00E268E8">
            <w:pPr>
              <w:jc w:val="right"/>
            </w:pPr>
            <w:r w:rsidRPr="00630E02">
              <w:t>0,0</w:t>
            </w:r>
          </w:p>
        </w:tc>
      </w:tr>
      <w:tr w:rsidR="00E268E8" w:rsidRPr="00630E02" w14:paraId="20E85544" w14:textId="77777777" w:rsidTr="00AB38E3">
        <w:trPr>
          <w:trHeight w:val="20"/>
        </w:trPr>
        <w:tc>
          <w:tcPr>
            <w:tcW w:w="516" w:type="dxa"/>
            <w:shd w:val="clear" w:color="auto" w:fill="auto"/>
            <w:noWrap/>
            <w:vAlign w:val="bottom"/>
            <w:hideMark/>
          </w:tcPr>
          <w:p w14:paraId="43C13FA8"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7B3DEDB" w14:textId="77777777" w:rsidR="00E268E8" w:rsidRPr="00630E02" w:rsidRDefault="00E268E8" w:rsidP="00E268E8">
            <w:r w:rsidRPr="00630E02">
              <w:t>Резервный фонд администрации муниципального образования Новокубанский район</w:t>
            </w:r>
          </w:p>
        </w:tc>
        <w:tc>
          <w:tcPr>
            <w:tcW w:w="660" w:type="dxa"/>
            <w:shd w:val="clear" w:color="auto" w:fill="auto"/>
            <w:vAlign w:val="bottom"/>
            <w:hideMark/>
          </w:tcPr>
          <w:p w14:paraId="7A7954B1" w14:textId="77777777" w:rsidR="00E268E8" w:rsidRPr="00630E02" w:rsidRDefault="00E268E8" w:rsidP="00E268E8">
            <w:pPr>
              <w:jc w:val="right"/>
            </w:pPr>
            <w:r w:rsidRPr="00630E02">
              <w:t>902</w:t>
            </w:r>
          </w:p>
        </w:tc>
        <w:tc>
          <w:tcPr>
            <w:tcW w:w="600" w:type="dxa"/>
            <w:shd w:val="clear" w:color="auto" w:fill="auto"/>
            <w:noWrap/>
            <w:vAlign w:val="bottom"/>
            <w:hideMark/>
          </w:tcPr>
          <w:p w14:paraId="1BB3020A" w14:textId="77777777" w:rsidR="00E268E8" w:rsidRPr="00630E02" w:rsidRDefault="00E268E8" w:rsidP="00E268E8">
            <w:pPr>
              <w:jc w:val="right"/>
            </w:pPr>
            <w:r w:rsidRPr="00630E02">
              <w:t>04</w:t>
            </w:r>
          </w:p>
        </w:tc>
        <w:tc>
          <w:tcPr>
            <w:tcW w:w="560" w:type="dxa"/>
            <w:shd w:val="clear" w:color="auto" w:fill="auto"/>
            <w:noWrap/>
            <w:vAlign w:val="bottom"/>
            <w:hideMark/>
          </w:tcPr>
          <w:p w14:paraId="3D61F74D" w14:textId="77777777" w:rsidR="00E268E8" w:rsidRPr="00630E02" w:rsidRDefault="00E268E8" w:rsidP="00E268E8">
            <w:pPr>
              <w:jc w:val="right"/>
            </w:pPr>
            <w:r w:rsidRPr="00630E02">
              <w:t>09</w:t>
            </w:r>
          </w:p>
        </w:tc>
        <w:tc>
          <w:tcPr>
            <w:tcW w:w="1724" w:type="dxa"/>
            <w:shd w:val="clear" w:color="auto" w:fill="auto"/>
            <w:noWrap/>
            <w:vAlign w:val="bottom"/>
            <w:hideMark/>
          </w:tcPr>
          <w:p w14:paraId="72590B41" w14:textId="77777777" w:rsidR="00E268E8" w:rsidRPr="00630E02" w:rsidRDefault="00E268E8" w:rsidP="00E268E8">
            <w:pPr>
              <w:jc w:val="right"/>
            </w:pPr>
            <w:r w:rsidRPr="00630E02">
              <w:t>99 1 00 10530</w:t>
            </w:r>
          </w:p>
        </w:tc>
        <w:tc>
          <w:tcPr>
            <w:tcW w:w="700" w:type="dxa"/>
            <w:shd w:val="clear" w:color="auto" w:fill="auto"/>
            <w:noWrap/>
            <w:vAlign w:val="bottom"/>
            <w:hideMark/>
          </w:tcPr>
          <w:p w14:paraId="5D11A4FD" w14:textId="77777777" w:rsidR="00E268E8" w:rsidRPr="00630E02" w:rsidRDefault="00E268E8" w:rsidP="00E268E8">
            <w:pPr>
              <w:jc w:val="right"/>
            </w:pPr>
            <w:r w:rsidRPr="00630E02">
              <w:t> </w:t>
            </w:r>
          </w:p>
        </w:tc>
        <w:tc>
          <w:tcPr>
            <w:tcW w:w="1510" w:type="dxa"/>
            <w:shd w:val="clear" w:color="auto" w:fill="auto"/>
            <w:noWrap/>
            <w:vAlign w:val="bottom"/>
            <w:hideMark/>
          </w:tcPr>
          <w:p w14:paraId="08F358CD" w14:textId="77777777" w:rsidR="00E268E8" w:rsidRPr="00630E02" w:rsidRDefault="00E268E8" w:rsidP="00E268E8">
            <w:pPr>
              <w:jc w:val="right"/>
            </w:pPr>
            <w:r w:rsidRPr="00630E02">
              <w:t>600,0</w:t>
            </w:r>
          </w:p>
        </w:tc>
        <w:tc>
          <w:tcPr>
            <w:tcW w:w="1380" w:type="dxa"/>
            <w:shd w:val="clear" w:color="auto" w:fill="auto"/>
            <w:noWrap/>
            <w:vAlign w:val="bottom"/>
            <w:hideMark/>
          </w:tcPr>
          <w:p w14:paraId="7AA2709C" w14:textId="77777777" w:rsidR="00E268E8" w:rsidRPr="00630E02" w:rsidRDefault="00E268E8" w:rsidP="00E268E8">
            <w:pPr>
              <w:jc w:val="right"/>
            </w:pPr>
            <w:r w:rsidRPr="00630E02">
              <w:t>0,0</w:t>
            </w:r>
          </w:p>
        </w:tc>
        <w:tc>
          <w:tcPr>
            <w:tcW w:w="1452" w:type="dxa"/>
            <w:shd w:val="clear" w:color="auto" w:fill="auto"/>
            <w:noWrap/>
            <w:vAlign w:val="bottom"/>
            <w:hideMark/>
          </w:tcPr>
          <w:p w14:paraId="44C6FD18" w14:textId="77777777" w:rsidR="00E268E8" w:rsidRPr="00630E02" w:rsidRDefault="00E268E8" w:rsidP="00E268E8">
            <w:pPr>
              <w:jc w:val="right"/>
            </w:pPr>
            <w:r w:rsidRPr="00630E02">
              <w:t>0,0</w:t>
            </w:r>
          </w:p>
        </w:tc>
      </w:tr>
      <w:tr w:rsidR="00E268E8" w:rsidRPr="00630E02" w14:paraId="35A9932F" w14:textId="77777777" w:rsidTr="00AB38E3">
        <w:trPr>
          <w:trHeight w:val="20"/>
        </w:trPr>
        <w:tc>
          <w:tcPr>
            <w:tcW w:w="516" w:type="dxa"/>
            <w:shd w:val="clear" w:color="auto" w:fill="auto"/>
            <w:noWrap/>
            <w:vAlign w:val="bottom"/>
            <w:hideMark/>
          </w:tcPr>
          <w:p w14:paraId="0C1BD97D"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23734456" w14:textId="77777777" w:rsidR="00E268E8" w:rsidRPr="00630E02" w:rsidRDefault="00E268E8" w:rsidP="00E268E8">
            <w:r w:rsidRPr="00630E02">
              <w:t>Межбюджетные трансферты</w:t>
            </w:r>
          </w:p>
        </w:tc>
        <w:tc>
          <w:tcPr>
            <w:tcW w:w="660" w:type="dxa"/>
            <w:shd w:val="clear" w:color="auto" w:fill="auto"/>
            <w:vAlign w:val="bottom"/>
            <w:hideMark/>
          </w:tcPr>
          <w:p w14:paraId="18116C5D" w14:textId="77777777" w:rsidR="00E268E8" w:rsidRPr="00630E02" w:rsidRDefault="00E268E8" w:rsidP="00E268E8">
            <w:pPr>
              <w:jc w:val="right"/>
            </w:pPr>
            <w:r w:rsidRPr="00630E02">
              <w:t>902</w:t>
            </w:r>
          </w:p>
        </w:tc>
        <w:tc>
          <w:tcPr>
            <w:tcW w:w="600" w:type="dxa"/>
            <w:shd w:val="clear" w:color="auto" w:fill="auto"/>
            <w:noWrap/>
            <w:vAlign w:val="bottom"/>
            <w:hideMark/>
          </w:tcPr>
          <w:p w14:paraId="6F76EC72" w14:textId="77777777" w:rsidR="00E268E8" w:rsidRPr="00630E02" w:rsidRDefault="00E268E8" w:rsidP="00E268E8">
            <w:pPr>
              <w:jc w:val="right"/>
            </w:pPr>
            <w:r w:rsidRPr="00630E02">
              <w:t>04</w:t>
            </w:r>
          </w:p>
        </w:tc>
        <w:tc>
          <w:tcPr>
            <w:tcW w:w="560" w:type="dxa"/>
            <w:shd w:val="clear" w:color="auto" w:fill="auto"/>
            <w:noWrap/>
            <w:vAlign w:val="bottom"/>
            <w:hideMark/>
          </w:tcPr>
          <w:p w14:paraId="4059C840" w14:textId="77777777" w:rsidR="00E268E8" w:rsidRPr="00630E02" w:rsidRDefault="00E268E8" w:rsidP="00E268E8">
            <w:pPr>
              <w:jc w:val="right"/>
            </w:pPr>
            <w:r w:rsidRPr="00630E02">
              <w:t>09</w:t>
            </w:r>
          </w:p>
        </w:tc>
        <w:tc>
          <w:tcPr>
            <w:tcW w:w="1724" w:type="dxa"/>
            <w:shd w:val="clear" w:color="auto" w:fill="auto"/>
            <w:noWrap/>
            <w:vAlign w:val="bottom"/>
            <w:hideMark/>
          </w:tcPr>
          <w:p w14:paraId="4F641C63" w14:textId="77777777" w:rsidR="00E268E8" w:rsidRPr="00630E02" w:rsidRDefault="00E268E8" w:rsidP="00E268E8">
            <w:pPr>
              <w:jc w:val="right"/>
            </w:pPr>
            <w:r w:rsidRPr="00630E02">
              <w:t>99 1 00 10530</w:t>
            </w:r>
          </w:p>
        </w:tc>
        <w:tc>
          <w:tcPr>
            <w:tcW w:w="700" w:type="dxa"/>
            <w:shd w:val="clear" w:color="auto" w:fill="auto"/>
            <w:noWrap/>
            <w:vAlign w:val="bottom"/>
            <w:hideMark/>
          </w:tcPr>
          <w:p w14:paraId="4EA1D356" w14:textId="77777777" w:rsidR="00E268E8" w:rsidRPr="00630E02" w:rsidRDefault="00E268E8" w:rsidP="00E268E8">
            <w:pPr>
              <w:jc w:val="right"/>
            </w:pPr>
            <w:r w:rsidRPr="00630E02">
              <w:t>500</w:t>
            </w:r>
          </w:p>
        </w:tc>
        <w:tc>
          <w:tcPr>
            <w:tcW w:w="1510" w:type="dxa"/>
            <w:shd w:val="clear" w:color="auto" w:fill="auto"/>
            <w:noWrap/>
            <w:vAlign w:val="bottom"/>
            <w:hideMark/>
          </w:tcPr>
          <w:p w14:paraId="31356E1F" w14:textId="77777777" w:rsidR="00E268E8" w:rsidRPr="00630E02" w:rsidRDefault="00E268E8" w:rsidP="00E268E8">
            <w:pPr>
              <w:jc w:val="right"/>
            </w:pPr>
            <w:r w:rsidRPr="00630E02">
              <w:t>600,0</w:t>
            </w:r>
          </w:p>
        </w:tc>
        <w:tc>
          <w:tcPr>
            <w:tcW w:w="1380" w:type="dxa"/>
            <w:shd w:val="clear" w:color="auto" w:fill="auto"/>
            <w:noWrap/>
            <w:vAlign w:val="bottom"/>
            <w:hideMark/>
          </w:tcPr>
          <w:p w14:paraId="69CE79F8" w14:textId="77777777" w:rsidR="00E268E8" w:rsidRPr="00630E02" w:rsidRDefault="00E268E8" w:rsidP="00E268E8">
            <w:pPr>
              <w:jc w:val="right"/>
            </w:pPr>
            <w:r w:rsidRPr="00630E02">
              <w:t>0,0</w:t>
            </w:r>
          </w:p>
        </w:tc>
        <w:tc>
          <w:tcPr>
            <w:tcW w:w="1452" w:type="dxa"/>
            <w:shd w:val="clear" w:color="auto" w:fill="auto"/>
            <w:noWrap/>
            <w:vAlign w:val="bottom"/>
            <w:hideMark/>
          </w:tcPr>
          <w:p w14:paraId="312A0FB6" w14:textId="77777777" w:rsidR="00E268E8" w:rsidRPr="00630E02" w:rsidRDefault="00E268E8" w:rsidP="00E268E8">
            <w:pPr>
              <w:jc w:val="right"/>
            </w:pPr>
            <w:r w:rsidRPr="00630E02">
              <w:t>0,0</w:t>
            </w:r>
          </w:p>
        </w:tc>
      </w:tr>
      <w:tr w:rsidR="00E268E8" w:rsidRPr="00630E02" w14:paraId="734ADFFD" w14:textId="77777777" w:rsidTr="00AB38E3">
        <w:trPr>
          <w:trHeight w:val="20"/>
        </w:trPr>
        <w:tc>
          <w:tcPr>
            <w:tcW w:w="516" w:type="dxa"/>
            <w:shd w:val="clear" w:color="auto" w:fill="auto"/>
            <w:noWrap/>
            <w:vAlign w:val="bottom"/>
            <w:hideMark/>
          </w:tcPr>
          <w:p w14:paraId="4580324A"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2160DE8" w14:textId="77777777" w:rsidR="00E268E8" w:rsidRPr="00630E02" w:rsidRDefault="00E268E8" w:rsidP="00E268E8">
            <w:r w:rsidRPr="00630E02">
              <w:t>Другие вопросы в области национальной экономики</w:t>
            </w:r>
          </w:p>
        </w:tc>
        <w:tc>
          <w:tcPr>
            <w:tcW w:w="660" w:type="dxa"/>
            <w:shd w:val="clear" w:color="auto" w:fill="auto"/>
            <w:vAlign w:val="bottom"/>
            <w:hideMark/>
          </w:tcPr>
          <w:p w14:paraId="032072FF" w14:textId="77777777" w:rsidR="00E268E8" w:rsidRPr="00630E02" w:rsidRDefault="00E268E8" w:rsidP="00E268E8">
            <w:pPr>
              <w:jc w:val="right"/>
            </w:pPr>
            <w:r w:rsidRPr="00630E02">
              <w:t>902</w:t>
            </w:r>
          </w:p>
        </w:tc>
        <w:tc>
          <w:tcPr>
            <w:tcW w:w="600" w:type="dxa"/>
            <w:shd w:val="clear" w:color="auto" w:fill="auto"/>
            <w:noWrap/>
            <w:vAlign w:val="bottom"/>
            <w:hideMark/>
          </w:tcPr>
          <w:p w14:paraId="0EE861D4" w14:textId="77777777" w:rsidR="00E268E8" w:rsidRPr="00630E02" w:rsidRDefault="00E268E8" w:rsidP="00E268E8">
            <w:pPr>
              <w:jc w:val="right"/>
            </w:pPr>
            <w:r w:rsidRPr="00630E02">
              <w:t>04</w:t>
            </w:r>
          </w:p>
        </w:tc>
        <w:tc>
          <w:tcPr>
            <w:tcW w:w="560" w:type="dxa"/>
            <w:shd w:val="clear" w:color="auto" w:fill="auto"/>
            <w:noWrap/>
            <w:vAlign w:val="bottom"/>
            <w:hideMark/>
          </w:tcPr>
          <w:p w14:paraId="03FDB68C" w14:textId="77777777" w:rsidR="00E268E8" w:rsidRPr="00630E02" w:rsidRDefault="00E268E8" w:rsidP="00E268E8">
            <w:pPr>
              <w:jc w:val="right"/>
            </w:pPr>
            <w:r w:rsidRPr="00630E02">
              <w:t>12</w:t>
            </w:r>
          </w:p>
        </w:tc>
        <w:tc>
          <w:tcPr>
            <w:tcW w:w="1724" w:type="dxa"/>
            <w:shd w:val="clear" w:color="auto" w:fill="auto"/>
            <w:noWrap/>
            <w:vAlign w:val="bottom"/>
            <w:hideMark/>
          </w:tcPr>
          <w:p w14:paraId="3750C9A3" w14:textId="77777777" w:rsidR="00E268E8" w:rsidRPr="00630E02" w:rsidRDefault="00E268E8" w:rsidP="00E268E8">
            <w:pPr>
              <w:jc w:val="right"/>
            </w:pPr>
            <w:r w:rsidRPr="00630E02">
              <w:t> </w:t>
            </w:r>
          </w:p>
        </w:tc>
        <w:tc>
          <w:tcPr>
            <w:tcW w:w="700" w:type="dxa"/>
            <w:shd w:val="clear" w:color="auto" w:fill="auto"/>
            <w:noWrap/>
            <w:vAlign w:val="bottom"/>
            <w:hideMark/>
          </w:tcPr>
          <w:p w14:paraId="31545592" w14:textId="77777777" w:rsidR="00E268E8" w:rsidRPr="00630E02" w:rsidRDefault="00E268E8" w:rsidP="00E268E8">
            <w:pPr>
              <w:jc w:val="right"/>
            </w:pPr>
            <w:r w:rsidRPr="00630E02">
              <w:t> </w:t>
            </w:r>
          </w:p>
        </w:tc>
        <w:tc>
          <w:tcPr>
            <w:tcW w:w="1510" w:type="dxa"/>
            <w:shd w:val="clear" w:color="auto" w:fill="auto"/>
            <w:noWrap/>
            <w:vAlign w:val="bottom"/>
            <w:hideMark/>
          </w:tcPr>
          <w:p w14:paraId="0B639656" w14:textId="77777777" w:rsidR="00E268E8" w:rsidRPr="00630E02" w:rsidRDefault="00E268E8" w:rsidP="00E268E8">
            <w:pPr>
              <w:jc w:val="right"/>
            </w:pPr>
            <w:r w:rsidRPr="00630E02">
              <w:t>6 150,3</w:t>
            </w:r>
          </w:p>
        </w:tc>
        <w:tc>
          <w:tcPr>
            <w:tcW w:w="1380" w:type="dxa"/>
            <w:shd w:val="clear" w:color="auto" w:fill="auto"/>
            <w:noWrap/>
            <w:vAlign w:val="bottom"/>
            <w:hideMark/>
          </w:tcPr>
          <w:p w14:paraId="068B21FC" w14:textId="77777777" w:rsidR="00E268E8" w:rsidRPr="00630E02" w:rsidRDefault="00E268E8" w:rsidP="00E268E8">
            <w:pPr>
              <w:jc w:val="right"/>
            </w:pPr>
            <w:r w:rsidRPr="00630E02">
              <w:t>17 577,0</w:t>
            </w:r>
          </w:p>
        </w:tc>
        <w:tc>
          <w:tcPr>
            <w:tcW w:w="1452" w:type="dxa"/>
            <w:shd w:val="clear" w:color="auto" w:fill="auto"/>
            <w:noWrap/>
            <w:vAlign w:val="bottom"/>
            <w:hideMark/>
          </w:tcPr>
          <w:p w14:paraId="22A371A1" w14:textId="77777777" w:rsidR="00E268E8" w:rsidRPr="00630E02" w:rsidRDefault="00E268E8" w:rsidP="00E268E8">
            <w:pPr>
              <w:jc w:val="right"/>
            </w:pPr>
            <w:r w:rsidRPr="00630E02">
              <w:t>6 914,6</w:t>
            </w:r>
          </w:p>
        </w:tc>
      </w:tr>
      <w:tr w:rsidR="00E268E8" w:rsidRPr="00630E02" w14:paraId="4761476D" w14:textId="77777777" w:rsidTr="00AB38E3">
        <w:trPr>
          <w:trHeight w:val="20"/>
        </w:trPr>
        <w:tc>
          <w:tcPr>
            <w:tcW w:w="516" w:type="dxa"/>
            <w:shd w:val="clear" w:color="auto" w:fill="auto"/>
            <w:noWrap/>
            <w:vAlign w:val="bottom"/>
            <w:hideMark/>
          </w:tcPr>
          <w:p w14:paraId="1A7FD716"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56B294E" w14:textId="77777777" w:rsidR="00E268E8" w:rsidRPr="00630E02" w:rsidRDefault="00E268E8" w:rsidP="00E268E8">
            <w:r w:rsidRPr="00630E02">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6B1C65A8" w14:textId="77777777" w:rsidR="00E268E8" w:rsidRPr="00630E02" w:rsidRDefault="00E268E8" w:rsidP="00E268E8">
            <w:pPr>
              <w:jc w:val="right"/>
            </w:pPr>
            <w:r w:rsidRPr="00630E02">
              <w:t>902</w:t>
            </w:r>
          </w:p>
        </w:tc>
        <w:tc>
          <w:tcPr>
            <w:tcW w:w="600" w:type="dxa"/>
            <w:shd w:val="clear" w:color="auto" w:fill="auto"/>
            <w:noWrap/>
            <w:vAlign w:val="bottom"/>
            <w:hideMark/>
          </w:tcPr>
          <w:p w14:paraId="3B74D372" w14:textId="77777777" w:rsidR="00E268E8" w:rsidRPr="00630E02" w:rsidRDefault="00E268E8" w:rsidP="00E268E8">
            <w:pPr>
              <w:jc w:val="right"/>
            </w:pPr>
            <w:r w:rsidRPr="00630E02">
              <w:t>04</w:t>
            </w:r>
          </w:p>
        </w:tc>
        <w:tc>
          <w:tcPr>
            <w:tcW w:w="560" w:type="dxa"/>
            <w:shd w:val="clear" w:color="auto" w:fill="auto"/>
            <w:noWrap/>
            <w:vAlign w:val="bottom"/>
            <w:hideMark/>
          </w:tcPr>
          <w:p w14:paraId="0BE0882C" w14:textId="77777777" w:rsidR="00E268E8" w:rsidRPr="00630E02" w:rsidRDefault="00E268E8" w:rsidP="00E268E8">
            <w:pPr>
              <w:jc w:val="right"/>
            </w:pPr>
            <w:r w:rsidRPr="00630E02">
              <w:t>12</w:t>
            </w:r>
          </w:p>
        </w:tc>
        <w:tc>
          <w:tcPr>
            <w:tcW w:w="1724" w:type="dxa"/>
            <w:shd w:val="clear" w:color="auto" w:fill="auto"/>
            <w:noWrap/>
            <w:vAlign w:val="bottom"/>
            <w:hideMark/>
          </w:tcPr>
          <w:p w14:paraId="3FD4A599" w14:textId="77777777" w:rsidR="00E268E8" w:rsidRPr="00630E02" w:rsidRDefault="00E268E8" w:rsidP="00E268E8">
            <w:pPr>
              <w:jc w:val="right"/>
            </w:pPr>
            <w:r w:rsidRPr="00630E02">
              <w:t>04 0 00 00000</w:t>
            </w:r>
          </w:p>
        </w:tc>
        <w:tc>
          <w:tcPr>
            <w:tcW w:w="700" w:type="dxa"/>
            <w:shd w:val="clear" w:color="auto" w:fill="auto"/>
            <w:noWrap/>
            <w:vAlign w:val="bottom"/>
            <w:hideMark/>
          </w:tcPr>
          <w:p w14:paraId="5BE1BF77" w14:textId="77777777" w:rsidR="00E268E8" w:rsidRPr="00630E02" w:rsidRDefault="00E268E8" w:rsidP="00E268E8">
            <w:pPr>
              <w:jc w:val="right"/>
            </w:pPr>
            <w:r w:rsidRPr="00630E02">
              <w:t> </w:t>
            </w:r>
          </w:p>
        </w:tc>
        <w:tc>
          <w:tcPr>
            <w:tcW w:w="1510" w:type="dxa"/>
            <w:shd w:val="clear" w:color="auto" w:fill="auto"/>
            <w:noWrap/>
            <w:vAlign w:val="bottom"/>
            <w:hideMark/>
          </w:tcPr>
          <w:p w14:paraId="7E7B0CBF" w14:textId="77777777" w:rsidR="00E268E8" w:rsidRPr="00630E02" w:rsidRDefault="00E268E8" w:rsidP="00E268E8">
            <w:pPr>
              <w:jc w:val="right"/>
            </w:pPr>
            <w:r w:rsidRPr="00630E02">
              <w:t>1 823,7</w:t>
            </w:r>
          </w:p>
        </w:tc>
        <w:tc>
          <w:tcPr>
            <w:tcW w:w="1380" w:type="dxa"/>
            <w:shd w:val="clear" w:color="auto" w:fill="auto"/>
            <w:noWrap/>
            <w:vAlign w:val="bottom"/>
            <w:hideMark/>
          </w:tcPr>
          <w:p w14:paraId="51A4F764" w14:textId="77777777" w:rsidR="00E268E8" w:rsidRPr="00630E02" w:rsidRDefault="00E268E8" w:rsidP="00E268E8">
            <w:pPr>
              <w:jc w:val="right"/>
            </w:pPr>
            <w:r w:rsidRPr="00630E02">
              <w:t>11 662,4</w:t>
            </w:r>
          </w:p>
        </w:tc>
        <w:tc>
          <w:tcPr>
            <w:tcW w:w="1452" w:type="dxa"/>
            <w:shd w:val="clear" w:color="auto" w:fill="auto"/>
            <w:noWrap/>
            <w:vAlign w:val="bottom"/>
            <w:hideMark/>
          </w:tcPr>
          <w:p w14:paraId="40B3A8D8" w14:textId="77777777" w:rsidR="00E268E8" w:rsidRPr="00630E02" w:rsidRDefault="00E268E8" w:rsidP="00E268E8">
            <w:pPr>
              <w:jc w:val="right"/>
            </w:pPr>
            <w:r w:rsidRPr="00630E02">
              <w:t>1 000,0</w:t>
            </w:r>
          </w:p>
        </w:tc>
      </w:tr>
      <w:tr w:rsidR="00E268E8" w:rsidRPr="00630E02" w14:paraId="14AD1FD8" w14:textId="77777777" w:rsidTr="00AB38E3">
        <w:trPr>
          <w:trHeight w:val="20"/>
        </w:trPr>
        <w:tc>
          <w:tcPr>
            <w:tcW w:w="516" w:type="dxa"/>
            <w:shd w:val="clear" w:color="auto" w:fill="auto"/>
            <w:noWrap/>
            <w:vAlign w:val="bottom"/>
            <w:hideMark/>
          </w:tcPr>
          <w:p w14:paraId="79FDFC15"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FBCA984" w14:textId="77777777" w:rsidR="00E268E8" w:rsidRPr="00630E02" w:rsidRDefault="00E268E8" w:rsidP="00E268E8">
            <w:r w:rsidRPr="00630E02">
              <w:t>Подготовка градостроительной и землеустроительной документации на территории Новокубанского района</w:t>
            </w:r>
          </w:p>
        </w:tc>
        <w:tc>
          <w:tcPr>
            <w:tcW w:w="660" w:type="dxa"/>
            <w:shd w:val="clear" w:color="auto" w:fill="auto"/>
            <w:vAlign w:val="bottom"/>
            <w:hideMark/>
          </w:tcPr>
          <w:p w14:paraId="23BFF868" w14:textId="77777777" w:rsidR="00E268E8" w:rsidRPr="00630E02" w:rsidRDefault="00E268E8" w:rsidP="00E268E8">
            <w:pPr>
              <w:jc w:val="right"/>
            </w:pPr>
            <w:r w:rsidRPr="00630E02">
              <w:t>902</w:t>
            </w:r>
          </w:p>
        </w:tc>
        <w:tc>
          <w:tcPr>
            <w:tcW w:w="600" w:type="dxa"/>
            <w:shd w:val="clear" w:color="auto" w:fill="auto"/>
            <w:noWrap/>
            <w:vAlign w:val="bottom"/>
            <w:hideMark/>
          </w:tcPr>
          <w:p w14:paraId="16A98440" w14:textId="77777777" w:rsidR="00E268E8" w:rsidRPr="00630E02" w:rsidRDefault="00E268E8" w:rsidP="00E268E8">
            <w:pPr>
              <w:jc w:val="right"/>
            </w:pPr>
            <w:r w:rsidRPr="00630E02">
              <w:t>04</w:t>
            </w:r>
          </w:p>
        </w:tc>
        <w:tc>
          <w:tcPr>
            <w:tcW w:w="560" w:type="dxa"/>
            <w:shd w:val="clear" w:color="auto" w:fill="auto"/>
            <w:noWrap/>
            <w:vAlign w:val="bottom"/>
            <w:hideMark/>
          </w:tcPr>
          <w:p w14:paraId="00435642" w14:textId="77777777" w:rsidR="00E268E8" w:rsidRPr="00630E02" w:rsidRDefault="00E268E8" w:rsidP="00E268E8">
            <w:pPr>
              <w:jc w:val="right"/>
            </w:pPr>
            <w:r w:rsidRPr="00630E02">
              <w:t>12</w:t>
            </w:r>
          </w:p>
        </w:tc>
        <w:tc>
          <w:tcPr>
            <w:tcW w:w="1724" w:type="dxa"/>
            <w:shd w:val="clear" w:color="auto" w:fill="auto"/>
            <w:noWrap/>
            <w:vAlign w:val="bottom"/>
            <w:hideMark/>
          </w:tcPr>
          <w:p w14:paraId="3250CEA3" w14:textId="77777777" w:rsidR="00E268E8" w:rsidRPr="00630E02" w:rsidRDefault="00E268E8" w:rsidP="00E268E8">
            <w:pPr>
              <w:jc w:val="right"/>
            </w:pPr>
            <w:r w:rsidRPr="00630E02">
              <w:t>04 5 00 00000</w:t>
            </w:r>
          </w:p>
        </w:tc>
        <w:tc>
          <w:tcPr>
            <w:tcW w:w="700" w:type="dxa"/>
            <w:shd w:val="clear" w:color="auto" w:fill="auto"/>
            <w:noWrap/>
            <w:vAlign w:val="bottom"/>
            <w:hideMark/>
          </w:tcPr>
          <w:p w14:paraId="61140095" w14:textId="77777777" w:rsidR="00E268E8" w:rsidRPr="00630E02" w:rsidRDefault="00E268E8" w:rsidP="00E268E8">
            <w:pPr>
              <w:jc w:val="right"/>
            </w:pPr>
            <w:r w:rsidRPr="00630E02">
              <w:t> </w:t>
            </w:r>
          </w:p>
        </w:tc>
        <w:tc>
          <w:tcPr>
            <w:tcW w:w="1510" w:type="dxa"/>
            <w:shd w:val="clear" w:color="auto" w:fill="auto"/>
            <w:noWrap/>
            <w:vAlign w:val="bottom"/>
            <w:hideMark/>
          </w:tcPr>
          <w:p w14:paraId="57673349" w14:textId="77777777" w:rsidR="00E268E8" w:rsidRPr="00630E02" w:rsidRDefault="00E268E8" w:rsidP="00E268E8">
            <w:pPr>
              <w:jc w:val="right"/>
            </w:pPr>
            <w:r w:rsidRPr="00630E02">
              <w:t>1 823,7</w:t>
            </w:r>
          </w:p>
        </w:tc>
        <w:tc>
          <w:tcPr>
            <w:tcW w:w="1380" w:type="dxa"/>
            <w:shd w:val="clear" w:color="auto" w:fill="auto"/>
            <w:noWrap/>
            <w:vAlign w:val="bottom"/>
            <w:hideMark/>
          </w:tcPr>
          <w:p w14:paraId="2D276B96" w14:textId="77777777" w:rsidR="00E268E8" w:rsidRPr="00630E02" w:rsidRDefault="00E268E8" w:rsidP="00E268E8">
            <w:pPr>
              <w:jc w:val="right"/>
            </w:pPr>
            <w:r w:rsidRPr="00630E02">
              <w:t>11 662,4</w:t>
            </w:r>
          </w:p>
        </w:tc>
        <w:tc>
          <w:tcPr>
            <w:tcW w:w="1452" w:type="dxa"/>
            <w:shd w:val="clear" w:color="auto" w:fill="auto"/>
            <w:noWrap/>
            <w:vAlign w:val="bottom"/>
            <w:hideMark/>
          </w:tcPr>
          <w:p w14:paraId="5C571AD4" w14:textId="77777777" w:rsidR="00E268E8" w:rsidRPr="00630E02" w:rsidRDefault="00E268E8" w:rsidP="00E268E8">
            <w:pPr>
              <w:jc w:val="right"/>
            </w:pPr>
            <w:r w:rsidRPr="00630E02">
              <w:t>1 000,0</w:t>
            </w:r>
          </w:p>
        </w:tc>
      </w:tr>
      <w:tr w:rsidR="00E268E8" w:rsidRPr="00630E02" w14:paraId="0B105B76" w14:textId="77777777" w:rsidTr="00AB38E3">
        <w:trPr>
          <w:trHeight w:val="20"/>
        </w:trPr>
        <w:tc>
          <w:tcPr>
            <w:tcW w:w="516" w:type="dxa"/>
            <w:shd w:val="clear" w:color="auto" w:fill="auto"/>
            <w:noWrap/>
            <w:vAlign w:val="bottom"/>
            <w:hideMark/>
          </w:tcPr>
          <w:p w14:paraId="50AB595D"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89031F4" w14:textId="77777777" w:rsidR="00E268E8" w:rsidRPr="00630E02" w:rsidRDefault="00E268E8" w:rsidP="00E268E8">
            <w:r w:rsidRPr="00630E02">
              <w:t>Организация разработки градостроительной и землеустроительной документации</w:t>
            </w:r>
          </w:p>
        </w:tc>
        <w:tc>
          <w:tcPr>
            <w:tcW w:w="660" w:type="dxa"/>
            <w:shd w:val="clear" w:color="auto" w:fill="auto"/>
            <w:vAlign w:val="bottom"/>
            <w:hideMark/>
          </w:tcPr>
          <w:p w14:paraId="2ED9506F" w14:textId="77777777" w:rsidR="00E268E8" w:rsidRPr="00630E02" w:rsidRDefault="00E268E8" w:rsidP="00E268E8">
            <w:pPr>
              <w:jc w:val="right"/>
            </w:pPr>
            <w:r w:rsidRPr="00630E02">
              <w:t>902</w:t>
            </w:r>
          </w:p>
        </w:tc>
        <w:tc>
          <w:tcPr>
            <w:tcW w:w="600" w:type="dxa"/>
            <w:shd w:val="clear" w:color="auto" w:fill="auto"/>
            <w:noWrap/>
            <w:vAlign w:val="bottom"/>
            <w:hideMark/>
          </w:tcPr>
          <w:p w14:paraId="61EF704A" w14:textId="77777777" w:rsidR="00E268E8" w:rsidRPr="00630E02" w:rsidRDefault="00E268E8" w:rsidP="00E268E8">
            <w:pPr>
              <w:jc w:val="right"/>
            </w:pPr>
            <w:r w:rsidRPr="00630E02">
              <w:t>04</w:t>
            </w:r>
          </w:p>
        </w:tc>
        <w:tc>
          <w:tcPr>
            <w:tcW w:w="560" w:type="dxa"/>
            <w:shd w:val="clear" w:color="auto" w:fill="auto"/>
            <w:noWrap/>
            <w:vAlign w:val="bottom"/>
            <w:hideMark/>
          </w:tcPr>
          <w:p w14:paraId="39B3A90A" w14:textId="77777777" w:rsidR="00E268E8" w:rsidRPr="00630E02" w:rsidRDefault="00E268E8" w:rsidP="00E268E8">
            <w:pPr>
              <w:jc w:val="right"/>
            </w:pPr>
            <w:r w:rsidRPr="00630E02">
              <w:t>12</w:t>
            </w:r>
          </w:p>
        </w:tc>
        <w:tc>
          <w:tcPr>
            <w:tcW w:w="1724" w:type="dxa"/>
            <w:shd w:val="clear" w:color="auto" w:fill="auto"/>
            <w:noWrap/>
            <w:vAlign w:val="bottom"/>
            <w:hideMark/>
          </w:tcPr>
          <w:p w14:paraId="3C68BC86" w14:textId="77777777" w:rsidR="00E268E8" w:rsidRPr="00630E02" w:rsidRDefault="00E268E8" w:rsidP="00E268E8">
            <w:pPr>
              <w:jc w:val="right"/>
            </w:pPr>
            <w:r w:rsidRPr="00630E02">
              <w:t>04 5 01 00000</w:t>
            </w:r>
          </w:p>
        </w:tc>
        <w:tc>
          <w:tcPr>
            <w:tcW w:w="700" w:type="dxa"/>
            <w:shd w:val="clear" w:color="auto" w:fill="auto"/>
            <w:noWrap/>
            <w:vAlign w:val="bottom"/>
            <w:hideMark/>
          </w:tcPr>
          <w:p w14:paraId="19153CFE" w14:textId="77777777" w:rsidR="00E268E8" w:rsidRPr="00630E02" w:rsidRDefault="00E268E8" w:rsidP="00E268E8">
            <w:pPr>
              <w:jc w:val="right"/>
            </w:pPr>
            <w:r w:rsidRPr="00630E02">
              <w:t> </w:t>
            </w:r>
          </w:p>
        </w:tc>
        <w:tc>
          <w:tcPr>
            <w:tcW w:w="1510" w:type="dxa"/>
            <w:shd w:val="clear" w:color="auto" w:fill="auto"/>
            <w:noWrap/>
            <w:vAlign w:val="bottom"/>
            <w:hideMark/>
          </w:tcPr>
          <w:p w14:paraId="5ED1ADB8" w14:textId="77777777" w:rsidR="00E268E8" w:rsidRPr="00630E02" w:rsidRDefault="00E268E8" w:rsidP="00E268E8">
            <w:pPr>
              <w:jc w:val="right"/>
            </w:pPr>
            <w:r w:rsidRPr="00630E02">
              <w:t>1 823,7</w:t>
            </w:r>
          </w:p>
        </w:tc>
        <w:tc>
          <w:tcPr>
            <w:tcW w:w="1380" w:type="dxa"/>
            <w:shd w:val="clear" w:color="auto" w:fill="auto"/>
            <w:noWrap/>
            <w:vAlign w:val="bottom"/>
            <w:hideMark/>
          </w:tcPr>
          <w:p w14:paraId="2D0256B1" w14:textId="77777777" w:rsidR="00E268E8" w:rsidRPr="00630E02" w:rsidRDefault="00E268E8" w:rsidP="00E268E8">
            <w:pPr>
              <w:jc w:val="right"/>
            </w:pPr>
            <w:r w:rsidRPr="00630E02">
              <w:t>11 662,4</w:t>
            </w:r>
          </w:p>
        </w:tc>
        <w:tc>
          <w:tcPr>
            <w:tcW w:w="1452" w:type="dxa"/>
            <w:shd w:val="clear" w:color="auto" w:fill="auto"/>
            <w:noWrap/>
            <w:vAlign w:val="bottom"/>
            <w:hideMark/>
          </w:tcPr>
          <w:p w14:paraId="4DC49EE3" w14:textId="77777777" w:rsidR="00E268E8" w:rsidRPr="00630E02" w:rsidRDefault="00E268E8" w:rsidP="00E268E8">
            <w:pPr>
              <w:jc w:val="right"/>
            </w:pPr>
            <w:r w:rsidRPr="00630E02">
              <w:t>1 000,0</w:t>
            </w:r>
          </w:p>
        </w:tc>
      </w:tr>
      <w:tr w:rsidR="00E268E8" w:rsidRPr="00630E02" w14:paraId="734E03A8" w14:textId="77777777" w:rsidTr="00AB38E3">
        <w:trPr>
          <w:trHeight w:val="20"/>
        </w:trPr>
        <w:tc>
          <w:tcPr>
            <w:tcW w:w="516" w:type="dxa"/>
            <w:shd w:val="clear" w:color="auto" w:fill="auto"/>
            <w:noWrap/>
            <w:vAlign w:val="bottom"/>
            <w:hideMark/>
          </w:tcPr>
          <w:p w14:paraId="0D916E0D"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F379455" w14:textId="77777777" w:rsidR="00E268E8" w:rsidRPr="00630E02" w:rsidRDefault="00E268E8" w:rsidP="00E268E8">
            <w:r w:rsidRPr="00630E02">
              <w:t>Мероприятия по подготовке градостроительной и землеустроительной документации</w:t>
            </w:r>
          </w:p>
        </w:tc>
        <w:tc>
          <w:tcPr>
            <w:tcW w:w="660" w:type="dxa"/>
            <w:shd w:val="clear" w:color="auto" w:fill="auto"/>
            <w:vAlign w:val="bottom"/>
            <w:hideMark/>
          </w:tcPr>
          <w:p w14:paraId="32424FC8" w14:textId="77777777" w:rsidR="00E268E8" w:rsidRPr="00630E02" w:rsidRDefault="00E268E8" w:rsidP="00E268E8">
            <w:pPr>
              <w:jc w:val="right"/>
            </w:pPr>
            <w:r w:rsidRPr="00630E02">
              <w:t>902</w:t>
            </w:r>
          </w:p>
        </w:tc>
        <w:tc>
          <w:tcPr>
            <w:tcW w:w="600" w:type="dxa"/>
            <w:shd w:val="clear" w:color="auto" w:fill="auto"/>
            <w:noWrap/>
            <w:vAlign w:val="bottom"/>
            <w:hideMark/>
          </w:tcPr>
          <w:p w14:paraId="34FB6966" w14:textId="77777777" w:rsidR="00E268E8" w:rsidRPr="00630E02" w:rsidRDefault="00E268E8" w:rsidP="00E268E8">
            <w:pPr>
              <w:jc w:val="right"/>
            </w:pPr>
            <w:r w:rsidRPr="00630E02">
              <w:t>04</w:t>
            </w:r>
          </w:p>
        </w:tc>
        <w:tc>
          <w:tcPr>
            <w:tcW w:w="560" w:type="dxa"/>
            <w:shd w:val="clear" w:color="auto" w:fill="auto"/>
            <w:noWrap/>
            <w:vAlign w:val="bottom"/>
            <w:hideMark/>
          </w:tcPr>
          <w:p w14:paraId="2C073B4F" w14:textId="77777777" w:rsidR="00E268E8" w:rsidRPr="00630E02" w:rsidRDefault="00E268E8" w:rsidP="00E268E8">
            <w:pPr>
              <w:jc w:val="right"/>
            </w:pPr>
            <w:r w:rsidRPr="00630E02">
              <w:t>12</w:t>
            </w:r>
          </w:p>
        </w:tc>
        <w:tc>
          <w:tcPr>
            <w:tcW w:w="1724" w:type="dxa"/>
            <w:shd w:val="clear" w:color="auto" w:fill="auto"/>
            <w:noWrap/>
            <w:vAlign w:val="bottom"/>
            <w:hideMark/>
          </w:tcPr>
          <w:p w14:paraId="2C7B0397" w14:textId="77777777" w:rsidR="00E268E8" w:rsidRPr="00630E02" w:rsidRDefault="00E268E8" w:rsidP="00E268E8">
            <w:pPr>
              <w:jc w:val="right"/>
            </w:pPr>
            <w:r w:rsidRPr="00630E02">
              <w:t>04 5 01 10380</w:t>
            </w:r>
          </w:p>
        </w:tc>
        <w:tc>
          <w:tcPr>
            <w:tcW w:w="700" w:type="dxa"/>
            <w:shd w:val="clear" w:color="auto" w:fill="auto"/>
            <w:noWrap/>
            <w:vAlign w:val="bottom"/>
            <w:hideMark/>
          </w:tcPr>
          <w:p w14:paraId="0645930C" w14:textId="77777777" w:rsidR="00E268E8" w:rsidRPr="00630E02" w:rsidRDefault="00E268E8" w:rsidP="00E268E8">
            <w:pPr>
              <w:jc w:val="right"/>
            </w:pPr>
            <w:r w:rsidRPr="00630E02">
              <w:t> </w:t>
            </w:r>
          </w:p>
        </w:tc>
        <w:tc>
          <w:tcPr>
            <w:tcW w:w="1510" w:type="dxa"/>
            <w:shd w:val="clear" w:color="auto" w:fill="auto"/>
            <w:noWrap/>
            <w:vAlign w:val="bottom"/>
            <w:hideMark/>
          </w:tcPr>
          <w:p w14:paraId="3626E902" w14:textId="77777777" w:rsidR="00E268E8" w:rsidRPr="00630E02" w:rsidRDefault="00E268E8" w:rsidP="00E268E8">
            <w:pPr>
              <w:jc w:val="right"/>
            </w:pPr>
            <w:r w:rsidRPr="00630E02">
              <w:t>1 027,0</w:t>
            </w:r>
          </w:p>
        </w:tc>
        <w:tc>
          <w:tcPr>
            <w:tcW w:w="1380" w:type="dxa"/>
            <w:shd w:val="clear" w:color="auto" w:fill="auto"/>
            <w:noWrap/>
            <w:vAlign w:val="bottom"/>
            <w:hideMark/>
          </w:tcPr>
          <w:p w14:paraId="0DC5CDAB" w14:textId="77777777" w:rsidR="00E268E8" w:rsidRPr="00630E02" w:rsidRDefault="00E268E8" w:rsidP="00E268E8">
            <w:pPr>
              <w:jc w:val="right"/>
            </w:pPr>
            <w:r w:rsidRPr="00630E02">
              <w:t>1 000,0</w:t>
            </w:r>
          </w:p>
        </w:tc>
        <w:tc>
          <w:tcPr>
            <w:tcW w:w="1452" w:type="dxa"/>
            <w:shd w:val="clear" w:color="auto" w:fill="auto"/>
            <w:noWrap/>
            <w:vAlign w:val="bottom"/>
            <w:hideMark/>
          </w:tcPr>
          <w:p w14:paraId="786FC7B9" w14:textId="77777777" w:rsidR="00E268E8" w:rsidRPr="00630E02" w:rsidRDefault="00E268E8" w:rsidP="00E268E8">
            <w:pPr>
              <w:jc w:val="right"/>
            </w:pPr>
            <w:r w:rsidRPr="00630E02">
              <w:t>1 000,0</w:t>
            </w:r>
          </w:p>
        </w:tc>
      </w:tr>
      <w:tr w:rsidR="00E268E8" w:rsidRPr="00630E02" w14:paraId="3604AFA6" w14:textId="77777777" w:rsidTr="00AB38E3">
        <w:trPr>
          <w:trHeight w:val="20"/>
        </w:trPr>
        <w:tc>
          <w:tcPr>
            <w:tcW w:w="516" w:type="dxa"/>
            <w:shd w:val="clear" w:color="auto" w:fill="auto"/>
            <w:noWrap/>
            <w:vAlign w:val="bottom"/>
            <w:hideMark/>
          </w:tcPr>
          <w:p w14:paraId="12EF4330"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FF1455A"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65FE8162" w14:textId="77777777" w:rsidR="00E268E8" w:rsidRPr="00630E02" w:rsidRDefault="00E268E8" w:rsidP="00E268E8">
            <w:pPr>
              <w:jc w:val="right"/>
            </w:pPr>
            <w:r w:rsidRPr="00630E02">
              <w:t>902</w:t>
            </w:r>
          </w:p>
        </w:tc>
        <w:tc>
          <w:tcPr>
            <w:tcW w:w="600" w:type="dxa"/>
            <w:shd w:val="clear" w:color="auto" w:fill="auto"/>
            <w:noWrap/>
            <w:vAlign w:val="bottom"/>
            <w:hideMark/>
          </w:tcPr>
          <w:p w14:paraId="6FB677D2" w14:textId="77777777" w:rsidR="00E268E8" w:rsidRPr="00630E02" w:rsidRDefault="00E268E8" w:rsidP="00E268E8">
            <w:pPr>
              <w:jc w:val="right"/>
            </w:pPr>
            <w:r w:rsidRPr="00630E02">
              <w:t>04</w:t>
            </w:r>
          </w:p>
        </w:tc>
        <w:tc>
          <w:tcPr>
            <w:tcW w:w="560" w:type="dxa"/>
            <w:shd w:val="clear" w:color="auto" w:fill="auto"/>
            <w:noWrap/>
            <w:vAlign w:val="bottom"/>
            <w:hideMark/>
          </w:tcPr>
          <w:p w14:paraId="461FB0B8" w14:textId="77777777" w:rsidR="00E268E8" w:rsidRPr="00630E02" w:rsidRDefault="00E268E8" w:rsidP="00E268E8">
            <w:pPr>
              <w:jc w:val="right"/>
            </w:pPr>
            <w:r w:rsidRPr="00630E02">
              <w:t>12</w:t>
            </w:r>
          </w:p>
        </w:tc>
        <w:tc>
          <w:tcPr>
            <w:tcW w:w="1724" w:type="dxa"/>
            <w:shd w:val="clear" w:color="auto" w:fill="auto"/>
            <w:noWrap/>
            <w:vAlign w:val="bottom"/>
            <w:hideMark/>
          </w:tcPr>
          <w:p w14:paraId="48CB5F61" w14:textId="77777777" w:rsidR="00E268E8" w:rsidRPr="00630E02" w:rsidRDefault="00E268E8" w:rsidP="00E268E8">
            <w:pPr>
              <w:jc w:val="right"/>
            </w:pPr>
            <w:r w:rsidRPr="00630E02">
              <w:t>04 5 01 10380</w:t>
            </w:r>
          </w:p>
        </w:tc>
        <w:tc>
          <w:tcPr>
            <w:tcW w:w="700" w:type="dxa"/>
            <w:shd w:val="clear" w:color="auto" w:fill="auto"/>
            <w:noWrap/>
            <w:vAlign w:val="bottom"/>
            <w:hideMark/>
          </w:tcPr>
          <w:p w14:paraId="3D16F297" w14:textId="77777777" w:rsidR="00E268E8" w:rsidRPr="00630E02" w:rsidRDefault="00E268E8" w:rsidP="00E268E8">
            <w:pPr>
              <w:jc w:val="right"/>
            </w:pPr>
            <w:r w:rsidRPr="00630E02">
              <w:t>200</w:t>
            </w:r>
          </w:p>
        </w:tc>
        <w:tc>
          <w:tcPr>
            <w:tcW w:w="1510" w:type="dxa"/>
            <w:shd w:val="clear" w:color="auto" w:fill="auto"/>
            <w:noWrap/>
            <w:vAlign w:val="bottom"/>
            <w:hideMark/>
          </w:tcPr>
          <w:p w14:paraId="34656957" w14:textId="77777777" w:rsidR="00E268E8" w:rsidRPr="00630E02" w:rsidRDefault="00E268E8" w:rsidP="00E268E8">
            <w:pPr>
              <w:jc w:val="right"/>
            </w:pPr>
            <w:r w:rsidRPr="00630E02">
              <w:t>1 027,0</w:t>
            </w:r>
          </w:p>
        </w:tc>
        <w:tc>
          <w:tcPr>
            <w:tcW w:w="1380" w:type="dxa"/>
            <w:shd w:val="clear" w:color="auto" w:fill="auto"/>
            <w:noWrap/>
            <w:vAlign w:val="bottom"/>
            <w:hideMark/>
          </w:tcPr>
          <w:p w14:paraId="31870A52" w14:textId="77777777" w:rsidR="00E268E8" w:rsidRPr="00630E02" w:rsidRDefault="00E268E8" w:rsidP="00E268E8">
            <w:pPr>
              <w:jc w:val="right"/>
            </w:pPr>
            <w:r w:rsidRPr="00630E02">
              <w:t>1 000,0</w:t>
            </w:r>
          </w:p>
        </w:tc>
        <w:tc>
          <w:tcPr>
            <w:tcW w:w="1452" w:type="dxa"/>
            <w:shd w:val="clear" w:color="auto" w:fill="auto"/>
            <w:noWrap/>
            <w:vAlign w:val="bottom"/>
            <w:hideMark/>
          </w:tcPr>
          <w:p w14:paraId="24A3ABDB" w14:textId="77777777" w:rsidR="00E268E8" w:rsidRPr="00630E02" w:rsidRDefault="00E268E8" w:rsidP="00E268E8">
            <w:pPr>
              <w:jc w:val="right"/>
            </w:pPr>
            <w:r w:rsidRPr="00630E02">
              <w:t>1 000,0</w:t>
            </w:r>
          </w:p>
        </w:tc>
      </w:tr>
      <w:tr w:rsidR="00E268E8" w:rsidRPr="00630E02" w14:paraId="74063BE5" w14:textId="77777777" w:rsidTr="00AB38E3">
        <w:trPr>
          <w:trHeight w:val="20"/>
        </w:trPr>
        <w:tc>
          <w:tcPr>
            <w:tcW w:w="516" w:type="dxa"/>
            <w:shd w:val="clear" w:color="auto" w:fill="auto"/>
            <w:noWrap/>
            <w:vAlign w:val="bottom"/>
            <w:hideMark/>
          </w:tcPr>
          <w:p w14:paraId="6CD34AE5" w14:textId="77777777" w:rsidR="00E268E8" w:rsidRPr="00630E02" w:rsidRDefault="00E268E8" w:rsidP="00E268E8">
            <w:pPr>
              <w:jc w:val="right"/>
              <w:rPr>
                <w:b/>
                <w:bCs/>
              </w:rPr>
            </w:pPr>
            <w:r w:rsidRPr="00630E02">
              <w:rPr>
                <w:b/>
                <w:bCs/>
              </w:rPr>
              <w:lastRenderedPageBreak/>
              <w:t> </w:t>
            </w:r>
          </w:p>
        </w:tc>
        <w:tc>
          <w:tcPr>
            <w:tcW w:w="6709" w:type="dxa"/>
            <w:shd w:val="clear" w:color="auto" w:fill="auto"/>
            <w:vAlign w:val="bottom"/>
            <w:hideMark/>
          </w:tcPr>
          <w:p w14:paraId="00ED19FF" w14:textId="77777777" w:rsidR="00E268E8" w:rsidRPr="00630E02" w:rsidRDefault="00E268E8" w:rsidP="00E268E8">
            <w:r w:rsidRPr="00630E02">
              <w:t>Подготовка изменений в генеральные планы муниципальных образований Краснодарского края</w:t>
            </w:r>
          </w:p>
        </w:tc>
        <w:tc>
          <w:tcPr>
            <w:tcW w:w="660" w:type="dxa"/>
            <w:shd w:val="clear" w:color="auto" w:fill="auto"/>
            <w:vAlign w:val="bottom"/>
            <w:hideMark/>
          </w:tcPr>
          <w:p w14:paraId="230B0735" w14:textId="77777777" w:rsidR="00E268E8" w:rsidRPr="00630E02" w:rsidRDefault="00E268E8" w:rsidP="00E268E8">
            <w:pPr>
              <w:jc w:val="right"/>
            </w:pPr>
            <w:r w:rsidRPr="00630E02">
              <w:t>902</w:t>
            </w:r>
          </w:p>
        </w:tc>
        <w:tc>
          <w:tcPr>
            <w:tcW w:w="600" w:type="dxa"/>
            <w:shd w:val="clear" w:color="auto" w:fill="auto"/>
            <w:noWrap/>
            <w:vAlign w:val="bottom"/>
            <w:hideMark/>
          </w:tcPr>
          <w:p w14:paraId="79203F3D" w14:textId="77777777" w:rsidR="00E268E8" w:rsidRPr="00630E02" w:rsidRDefault="00E268E8" w:rsidP="00E268E8">
            <w:pPr>
              <w:jc w:val="right"/>
            </w:pPr>
            <w:r w:rsidRPr="00630E02">
              <w:t>04</w:t>
            </w:r>
          </w:p>
        </w:tc>
        <w:tc>
          <w:tcPr>
            <w:tcW w:w="560" w:type="dxa"/>
            <w:shd w:val="clear" w:color="auto" w:fill="auto"/>
            <w:noWrap/>
            <w:vAlign w:val="bottom"/>
            <w:hideMark/>
          </w:tcPr>
          <w:p w14:paraId="6526FB56" w14:textId="77777777" w:rsidR="00E268E8" w:rsidRPr="00630E02" w:rsidRDefault="00E268E8" w:rsidP="00E268E8">
            <w:pPr>
              <w:jc w:val="right"/>
            </w:pPr>
            <w:r w:rsidRPr="00630E02">
              <w:t>12</w:t>
            </w:r>
          </w:p>
        </w:tc>
        <w:tc>
          <w:tcPr>
            <w:tcW w:w="1724" w:type="dxa"/>
            <w:shd w:val="clear" w:color="auto" w:fill="auto"/>
            <w:noWrap/>
            <w:vAlign w:val="bottom"/>
            <w:hideMark/>
          </w:tcPr>
          <w:p w14:paraId="2384F154" w14:textId="77777777" w:rsidR="00E268E8" w:rsidRPr="00630E02" w:rsidRDefault="00E268E8" w:rsidP="00E268E8">
            <w:pPr>
              <w:jc w:val="right"/>
            </w:pPr>
            <w:r w:rsidRPr="00630E02">
              <w:t>04 5 01 S2560</w:t>
            </w:r>
          </w:p>
        </w:tc>
        <w:tc>
          <w:tcPr>
            <w:tcW w:w="700" w:type="dxa"/>
            <w:shd w:val="clear" w:color="auto" w:fill="auto"/>
            <w:noWrap/>
            <w:vAlign w:val="bottom"/>
            <w:hideMark/>
          </w:tcPr>
          <w:p w14:paraId="3E2AEA40" w14:textId="77777777" w:rsidR="00E268E8" w:rsidRPr="00630E02" w:rsidRDefault="00E268E8" w:rsidP="00E268E8">
            <w:pPr>
              <w:jc w:val="right"/>
            </w:pPr>
            <w:r w:rsidRPr="00630E02">
              <w:t> </w:t>
            </w:r>
          </w:p>
        </w:tc>
        <w:tc>
          <w:tcPr>
            <w:tcW w:w="1510" w:type="dxa"/>
            <w:shd w:val="clear" w:color="auto" w:fill="auto"/>
            <w:noWrap/>
            <w:vAlign w:val="bottom"/>
            <w:hideMark/>
          </w:tcPr>
          <w:p w14:paraId="0F695EB6" w14:textId="77777777" w:rsidR="00E268E8" w:rsidRPr="00630E02" w:rsidRDefault="00E268E8" w:rsidP="00E268E8">
            <w:pPr>
              <w:jc w:val="right"/>
            </w:pPr>
            <w:r w:rsidRPr="00630E02">
              <w:t>187,5</w:t>
            </w:r>
          </w:p>
        </w:tc>
        <w:tc>
          <w:tcPr>
            <w:tcW w:w="1380" w:type="dxa"/>
            <w:shd w:val="clear" w:color="auto" w:fill="auto"/>
            <w:noWrap/>
            <w:vAlign w:val="bottom"/>
            <w:hideMark/>
          </w:tcPr>
          <w:p w14:paraId="58632E34" w14:textId="77777777" w:rsidR="00E268E8" w:rsidRPr="00630E02" w:rsidRDefault="00E268E8" w:rsidP="00E268E8">
            <w:pPr>
              <w:jc w:val="right"/>
            </w:pPr>
            <w:r w:rsidRPr="00630E02">
              <w:t>4 122,0</w:t>
            </w:r>
          </w:p>
        </w:tc>
        <w:tc>
          <w:tcPr>
            <w:tcW w:w="1452" w:type="dxa"/>
            <w:shd w:val="clear" w:color="auto" w:fill="auto"/>
            <w:noWrap/>
            <w:vAlign w:val="bottom"/>
            <w:hideMark/>
          </w:tcPr>
          <w:p w14:paraId="6FF062AB" w14:textId="77777777" w:rsidR="00E268E8" w:rsidRPr="00630E02" w:rsidRDefault="00E268E8" w:rsidP="00E268E8">
            <w:pPr>
              <w:jc w:val="right"/>
            </w:pPr>
            <w:r w:rsidRPr="00630E02">
              <w:t>0,0</w:t>
            </w:r>
          </w:p>
        </w:tc>
      </w:tr>
      <w:tr w:rsidR="00E268E8" w:rsidRPr="00630E02" w14:paraId="38CEF28F" w14:textId="77777777" w:rsidTr="00AB38E3">
        <w:trPr>
          <w:trHeight w:val="20"/>
        </w:trPr>
        <w:tc>
          <w:tcPr>
            <w:tcW w:w="516" w:type="dxa"/>
            <w:shd w:val="clear" w:color="auto" w:fill="auto"/>
            <w:noWrap/>
            <w:vAlign w:val="bottom"/>
            <w:hideMark/>
          </w:tcPr>
          <w:p w14:paraId="2E34B11C"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67B4ED2"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338BAB5A" w14:textId="77777777" w:rsidR="00E268E8" w:rsidRPr="00630E02" w:rsidRDefault="00E268E8" w:rsidP="00E268E8">
            <w:pPr>
              <w:jc w:val="right"/>
            </w:pPr>
            <w:r w:rsidRPr="00630E02">
              <w:t>902</w:t>
            </w:r>
          </w:p>
        </w:tc>
        <w:tc>
          <w:tcPr>
            <w:tcW w:w="600" w:type="dxa"/>
            <w:shd w:val="clear" w:color="auto" w:fill="auto"/>
            <w:noWrap/>
            <w:vAlign w:val="bottom"/>
            <w:hideMark/>
          </w:tcPr>
          <w:p w14:paraId="1039661A" w14:textId="77777777" w:rsidR="00E268E8" w:rsidRPr="00630E02" w:rsidRDefault="00E268E8" w:rsidP="00E268E8">
            <w:pPr>
              <w:jc w:val="right"/>
            </w:pPr>
            <w:r w:rsidRPr="00630E02">
              <w:t>04</w:t>
            </w:r>
          </w:p>
        </w:tc>
        <w:tc>
          <w:tcPr>
            <w:tcW w:w="560" w:type="dxa"/>
            <w:shd w:val="clear" w:color="auto" w:fill="auto"/>
            <w:noWrap/>
            <w:vAlign w:val="bottom"/>
            <w:hideMark/>
          </w:tcPr>
          <w:p w14:paraId="050EB516" w14:textId="77777777" w:rsidR="00E268E8" w:rsidRPr="00630E02" w:rsidRDefault="00E268E8" w:rsidP="00E268E8">
            <w:pPr>
              <w:jc w:val="right"/>
            </w:pPr>
            <w:r w:rsidRPr="00630E02">
              <w:t>12</w:t>
            </w:r>
          </w:p>
        </w:tc>
        <w:tc>
          <w:tcPr>
            <w:tcW w:w="1724" w:type="dxa"/>
            <w:shd w:val="clear" w:color="auto" w:fill="auto"/>
            <w:noWrap/>
            <w:vAlign w:val="bottom"/>
            <w:hideMark/>
          </w:tcPr>
          <w:p w14:paraId="2045C4F7" w14:textId="77777777" w:rsidR="00E268E8" w:rsidRPr="00630E02" w:rsidRDefault="00E268E8" w:rsidP="00E268E8">
            <w:pPr>
              <w:jc w:val="right"/>
            </w:pPr>
            <w:r w:rsidRPr="00630E02">
              <w:t>04 5 01 S2560</w:t>
            </w:r>
          </w:p>
        </w:tc>
        <w:tc>
          <w:tcPr>
            <w:tcW w:w="700" w:type="dxa"/>
            <w:shd w:val="clear" w:color="auto" w:fill="auto"/>
            <w:noWrap/>
            <w:vAlign w:val="bottom"/>
            <w:hideMark/>
          </w:tcPr>
          <w:p w14:paraId="2FA20582" w14:textId="77777777" w:rsidR="00E268E8" w:rsidRPr="00630E02" w:rsidRDefault="00E268E8" w:rsidP="00E268E8">
            <w:pPr>
              <w:jc w:val="right"/>
            </w:pPr>
            <w:r w:rsidRPr="00630E02">
              <w:t>200</w:t>
            </w:r>
          </w:p>
        </w:tc>
        <w:tc>
          <w:tcPr>
            <w:tcW w:w="1510" w:type="dxa"/>
            <w:shd w:val="clear" w:color="auto" w:fill="auto"/>
            <w:noWrap/>
            <w:vAlign w:val="bottom"/>
            <w:hideMark/>
          </w:tcPr>
          <w:p w14:paraId="75BA1488" w14:textId="77777777" w:rsidR="00E268E8" w:rsidRPr="00630E02" w:rsidRDefault="00E268E8" w:rsidP="00E268E8">
            <w:pPr>
              <w:jc w:val="right"/>
            </w:pPr>
            <w:r w:rsidRPr="00630E02">
              <w:t>187,5</w:t>
            </w:r>
          </w:p>
        </w:tc>
        <w:tc>
          <w:tcPr>
            <w:tcW w:w="1380" w:type="dxa"/>
            <w:shd w:val="clear" w:color="auto" w:fill="auto"/>
            <w:noWrap/>
            <w:vAlign w:val="bottom"/>
            <w:hideMark/>
          </w:tcPr>
          <w:p w14:paraId="7EB28A1B" w14:textId="77777777" w:rsidR="00E268E8" w:rsidRPr="00630E02" w:rsidRDefault="00E268E8" w:rsidP="00E268E8">
            <w:pPr>
              <w:jc w:val="right"/>
            </w:pPr>
            <w:r w:rsidRPr="00630E02">
              <w:t>4 122,0</w:t>
            </w:r>
          </w:p>
        </w:tc>
        <w:tc>
          <w:tcPr>
            <w:tcW w:w="1452" w:type="dxa"/>
            <w:shd w:val="clear" w:color="auto" w:fill="auto"/>
            <w:noWrap/>
            <w:vAlign w:val="bottom"/>
            <w:hideMark/>
          </w:tcPr>
          <w:p w14:paraId="226932CF" w14:textId="77777777" w:rsidR="00E268E8" w:rsidRPr="00630E02" w:rsidRDefault="00E268E8" w:rsidP="00E268E8">
            <w:pPr>
              <w:jc w:val="right"/>
            </w:pPr>
            <w:r w:rsidRPr="00630E02">
              <w:t>0,0</w:t>
            </w:r>
          </w:p>
        </w:tc>
      </w:tr>
      <w:tr w:rsidR="00E268E8" w:rsidRPr="00630E02" w14:paraId="2316F6FC" w14:textId="77777777" w:rsidTr="00AB38E3">
        <w:trPr>
          <w:trHeight w:val="20"/>
        </w:trPr>
        <w:tc>
          <w:tcPr>
            <w:tcW w:w="516" w:type="dxa"/>
            <w:shd w:val="clear" w:color="auto" w:fill="auto"/>
            <w:noWrap/>
            <w:vAlign w:val="bottom"/>
            <w:hideMark/>
          </w:tcPr>
          <w:p w14:paraId="763C3D19"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000F088" w14:textId="77777777" w:rsidR="00E268E8" w:rsidRPr="00630E02" w:rsidRDefault="00E268E8" w:rsidP="00E268E8">
            <w:r w:rsidRPr="00630E02">
              <w:t>Подготовка изменений в правила землепользования и застройки муниципальных образований Краснодарского края</w:t>
            </w:r>
          </w:p>
        </w:tc>
        <w:tc>
          <w:tcPr>
            <w:tcW w:w="660" w:type="dxa"/>
            <w:shd w:val="clear" w:color="auto" w:fill="auto"/>
            <w:vAlign w:val="bottom"/>
            <w:hideMark/>
          </w:tcPr>
          <w:p w14:paraId="3F183C0A" w14:textId="77777777" w:rsidR="00E268E8" w:rsidRPr="00630E02" w:rsidRDefault="00E268E8" w:rsidP="00E268E8">
            <w:pPr>
              <w:jc w:val="right"/>
            </w:pPr>
            <w:r w:rsidRPr="00630E02">
              <w:t>902</w:t>
            </w:r>
          </w:p>
        </w:tc>
        <w:tc>
          <w:tcPr>
            <w:tcW w:w="600" w:type="dxa"/>
            <w:shd w:val="clear" w:color="auto" w:fill="auto"/>
            <w:noWrap/>
            <w:vAlign w:val="bottom"/>
            <w:hideMark/>
          </w:tcPr>
          <w:p w14:paraId="1FC4330A" w14:textId="77777777" w:rsidR="00E268E8" w:rsidRPr="00630E02" w:rsidRDefault="00E268E8" w:rsidP="00E268E8">
            <w:pPr>
              <w:jc w:val="right"/>
            </w:pPr>
            <w:r w:rsidRPr="00630E02">
              <w:t>04</w:t>
            </w:r>
          </w:p>
        </w:tc>
        <w:tc>
          <w:tcPr>
            <w:tcW w:w="560" w:type="dxa"/>
            <w:shd w:val="clear" w:color="auto" w:fill="auto"/>
            <w:noWrap/>
            <w:vAlign w:val="bottom"/>
            <w:hideMark/>
          </w:tcPr>
          <w:p w14:paraId="44E6BB02" w14:textId="77777777" w:rsidR="00E268E8" w:rsidRPr="00630E02" w:rsidRDefault="00E268E8" w:rsidP="00E268E8">
            <w:pPr>
              <w:jc w:val="right"/>
            </w:pPr>
            <w:r w:rsidRPr="00630E02">
              <w:t>12</w:t>
            </w:r>
          </w:p>
        </w:tc>
        <w:tc>
          <w:tcPr>
            <w:tcW w:w="1724" w:type="dxa"/>
            <w:shd w:val="clear" w:color="auto" w:fill="auto"/>
            <w:noWrap/>
            <w:vAlign w:val="bottom"/>
            <w:hideMark/>
          </w:tcPr>
          <w:p w14:paraId="62A1144A" w14:textId="77777777" w:rsidR="00E268E8" w:rsidRPr="00630E02" w:rsidRDefault="00E268E8" w:rsidP="00E268E8">
            <w:pPr>
              <w:jc w:val="right"/>
            </w:pPr>
            <w:r w:rsidRPr="00630E02">
              <w:t>04 5 01 S2570</w:t>
            </w:r>
          </w:p>
        </w:tc>
        <w:tc>
          <w:tcPr>
            <w:tcW w:w="700" w:type="dxa"/>
            <w:shd w:val="clear" w:color="auto" w:fill="auto"/>
            <w:noWrap/>
            <w:vAlign w:val="bottom"/>
            <w:hideMark/>
          </w:tcPr>
          <w:p w14:paraId="58944F8C" w14:textId="77777777" w:rsidR="00E268E8" w:rsidRPr="00630E02" w:rsidRDefault="00E268E8" w:rsidP="00E268E8">
            <w:pPr>
              <w:jc w:val="right"/>
            </w:pPr>
            <w:r w:rsidRPr="00630E02">
              <w:t> </w:t>
            </w:r>
          </w:p>
        </w:tc>
        <w:tc>
          <w:tcPr>
            <w:tcW w:w="1510" w:type="dxa"/>
            <w:shd w:val="clear" w:color="auto" w:fill="auto"/>
            <w:noWrap/>
            <w:vAlign w:val="bottom"/>
            <w:hideMark/>
          </w:tcPr>
          <w:p w14:paraId="4CBC8094" w14:textId="77777777" w:rsidR="00E268E8" w:rsidRPr="00630E02" w:rsidRDefault="00E268E8" w:rsidP="00E268E8">
            <w:pPr>
              <w:jc w:val="right"/>
            </w:pPr>
            <w:r w:rsidRPr="00630E02">
              <w:t>609,2</w:t>
            </w:r>
          </w:p>
        </w:tc>
        <w:tc>
          <w:tcPr>
            <w:tcW w:w="1380" w:type="dxa"/>
            <w:shd w:val="clear" w:color="auto" w:fill="auto"/>
            <w:noWrap/>
            <w:vAlign w:val="bottom"/>
            <w:hideMark/>
          </w:tcPr>
          <w:p w14:paraId="769D9BFB" w14:textId="77777777" w:rsidR="00E268E8" w:rsidRPr="00630E02" w:rsidRDefault="00E268E8" w:rsidP="00E268E8">
            <w:pPr>
              <w:jc w:val="right"/>
            </w:pPr>
            <w:r w:rsidRPr="00630E02">
              <w:t>6 540,4</w:t>
            </w:r>
          </w:p>
        </w:tc>
        <w:tc>
          <w:tcPr>
            <w:tcW w:w="1452" w:type="dxa"/>
            <w:shd w:val="clear" w:color="auto" w:fill="auto"/>
            <w:noWrap/>
            <w:vAlign w:val="bottom"/>
            <w:hideMark/>
          </w:tcPr>
          <w:p w14:paraId="1775F3CE" w14:textId="77777777" w:rsidR="00E268E8" w:rsidRPr="00630E02" w:rsidRDefault="00E268E8" w:rsidP="00E268E8">
            <w:pPr>
              <w:jc w:val="right"/>
            </w:pPr>
            <w:r w:rsidRPr="00630E02">
              <w:t>0,0</w:t>
            </w:r>
          </w:p>
        </w:tc>
      </w:tr>
      <w:tr w:rsidR="00E268E8" w:rsidRPr="00630E02" w14:paraId="76B0F5A0" w14:textId="77777777" w:rsidTr="00AB38E3">
        <w:trPr>
          <w:trHeight w:val="20"/>
        </w:trPr>
        <w:tc>
          <w:tcPr>
            <w:tcW w:w="516" w:type="dxa"/>
            <w:shd w:val="clear" w:color="auto" w:fill="auto"/>
            <w:noWrap/>
            <w:vAlign w:val="bottom"/>
            <w:hideMark/>
          </w:tcPr>
          <w:p w14:paraId="430DF085"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8D10965"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56620A75" w14:textId="77777777" w:rsidR="00E268E8" w:rsidRPr="00630E02" w:rsidRDefault="00E268E8" w:rsidP="00E268E8">
            <w:pPr>
              <w:jc w:val="right"/>
            </w:pPr>
            <w:r w:rsidRPr="00630E02">
              <w:t>902</w:t>
            </w:r>
          </w:p>
        </w:tc>
        <w:tc>
          <w:tcPr>
            <w:tcW w:w="600" w:type="dxa"/>
            <w:shd w:val="clear" w:color="auto" w:fill="auto"/>
            <w:noWrap/>
            <w:vAlign w:val="bottom"/>
            <w:hideMark/>
          </w:tcPr>
          <w:p w14:paraId="0A380F23" w14:textId="77777777" w:rsidR="00E268E8" w:rsidRPr="00630E02" w:rsidRDefault="00E268E8" w:rsidP="00E268E8">
            <w:pPr>
              <w:jc w:val="right"/>
            </w:pPr>
            <w:r w:rsidRPr="00630E02">
              <w:t>04</w:t>
            </w:r>
          </w:p>
        </w:tc>
        <w:tc>
          <w:tcPr>
            <w:tcW w:w="560" w:type="dxa"/>
            <w:shd w:val="clear" w:color="auto" w:fill="auto"/>
            <w:noWrap/>
            <w:vAlign w:val="bottom"/>
            <w:hideMark/>
          </w:tcPr>
          <w:p w14:paraId="23A96305" w14:textId="77777777" w:rsidR="00E268E8" w:rsidRPr="00630E02" w:rsidRDefault="00E268E8" w:rsidP="00E268E8">
            <w:pPr>
              <w:jc w:val="right"/>
            </w:pPr>
            <w:r w:rsidRPr="00630E02">
              <w:t>12</w:t>
            </w:r>
          </w:p>
        </w:tc>
        <w:tc>
          <w:tcPr>
            <w:tcW w:w="1724" w:type="dxa"/>
            <w:shd w:val="clear" w:color="auto" w:fill="auto"/>
            <w:noWrap/>
            <w:vAlign w:val="bottom"/>
            <w:hideMark/>
          </w:tcPr>
          <w:p w14:paraId="34487E39" w14:textId="77777777" w:rsidR="00E268E8" w:rsidRPr="00630E02" w:rsidRDefault="00E268E8" w:rsidP="00E268E8">
            <w:pPr>
              <w:jc w:val="right"/>
            </w:pPr>
            <w:r w:rsidRPr="00630E02">
              <w:t>04 5 01 S2570</w:t>
            </w:r>
          </w:p>
        </w:tc>
        <w:tc>
          <w:tcPr>
            <w:tcW w:w="700" w:type="dxa"/>
            <w:shd w:val="clear" w:color="auto" w:fill="auto"/>
            <w:noWrap/>
            <w:vAlign w:val="bottom"/>
            <w:hideMark/>
          </w:tcPr>
          <w:p w14:paraId="5C1F2E84" w14:textId="77777777" w:rsidR="00E268E8" w:rsidRPr="00630E02" w:rsidRDefault="00E268E8" w:rsidP="00E268E8">
            <w:pPr>
              <w:jc w:val="right"/>
            </w:pPr>
            <w:r w:rsidRPr="00630E02">
              <w:t>200</w:t>
            </w:r>
          </w:p>
        </w:tc>
        <w:tc>
          <w:tcPr>
            <w:tcW w:w="1510" w:type="dxa"/>
            <w:shd w:val="clear" w:color="auto" w:fill="auto"/>
            <w:noWrap/>
            <w:vAlign w:val="bottom"/>
            <w:hideMark/>
          </w:tcPr>
          <w:p w14:paraId="334867AE" w14:textId="77777777" w:rsidR="00E268E8" w:rsidRPr="00630E02" w:rsidRDefault="00E268E8" w:rsidP="00E268E8">
            <w:pPr>
              <w:jc w:val="right"/>
            </w:pPr>
            <w:r w:rsidRPr="00630E02">
              <w:t>609,2</w:t>
            </w:r>
          </w:p>
        </w:tc>
        <w:tc>
          <w:tcPr>
            <w:tcW w:w="1380" w:type="dxa"/>
            <w:shd w:val="clear" w:color="auto" w:fill="auto"/>
            <w:noWrap/>
            <w:vAlign w:val="bottom"/>
            <w:hideMark/>
          </w:tcPr>
          <w:p w14:paraId="7BBE3CFF" w14:textId="77777777" w:rsidR="00E268E8" w:rsidRPr="00630E02" w:rsidRDefault="00E268E8" w:rsidP="00E268E8">
            <w:pPr>
              <w:jc w:val="right"/>
            </w:pPr>
            <w:r w:rsidRPr="00630E02">
              <w:t>6 540,4</w:t>
            </w:r>
          </w:p>
        </w:tc>
        <w:tc>
          <w:tcPr>
            <w:tcW w:w="1452" w:type="dxa"/>
            <w:shd w:val="clear" w:color="auto" w:fill="auto"/>
            <w:noWrap/>
            <w:vAlign w:val="bottom"/>
            <w:hideMark/>
          </w:tcPr>
          <w:p w14:paraId="4C370B15" w14:textId="77777777" w:rsidR="00E268E8" w:rsidRPr="00630E02" w:rsidRDefault="00E268E8" w:rsidP="00E268E8">
            <w:pPr>
              <w:jc w:val="right"/>
            </w:pPr>
            <w:r w:rsidRPr="00630E02">
              <w:t>0,0</w:t>
            </w:r>
          </w:p>
        </w:tc>
      </w:tr>
      <w:tr w:rsidR="00E268E8" w:rsidRPr="00630E02" w14:paraId="0C1D2FF7" w14:textId="77777777" w:rsidTr="00AB38E3">
        <w:trPr>
          <w:trHeight w:val="20"/>
        </w:trPr>
        <w:tc>
          <w:tcPr>
            <w:tcW w:w="516" w:type="dxa"/>
            <w:shd w:val="clear" w:color="auto" w:fill="auto"/>
            <w:noWrap/>
            <w:vAlign w:val="bottom"/>
            <w:hideMark/>
          </w:tcPr>
          <w:p w14:paraId="7DCBE286"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1BE21FF" w14:textId="77777777" w:rsidR="00E268E8" w:rsidRPr="00630E02" w:rsidRDefault="00E268E8" w:rsidP="00E268E8">
            <w:r w:rsidRPr="00630E02">
              <w:t>Муниципальная программа муниципального образования Новокубанский район «Экономическое развитие»</w:t>
            </w:r>
          </w:p>
        </w:tc>
        <w:tc>
          <w:tcPr>
            <w:tcW w:w="660" w:type="dxa"/>
            <w:shd w:val="clear" w:color="auto" w:fill="auto"/>
            <w:vAlign w:val="bottom"/>
            <w:hideMark/>
          </w:tcPr>
          <w:p w14:paraId="462AFC18" w14:textId="77777777" w:rsidR="00E268E8" w:rsidRPr="00630E02" w:rsidRDefault="00E268E8" w:rsidP="00E268E8">
            <w:pPr>
              <w:jc w:val="right"/>
            </w:pPr>
            <w:r w:rsidRPr="00630E02">
              <w:t>902</w:t>
            </w:r>
          </w:p>
        </w:tc>
        <w:tc>
          <w:tcPr>
            <w:tcW w:w="600" w:type="dxa"/>
            <w:shd w:val="clear" w:color="auto" w:fill="auto"/>
            <w:noWrap/>
            <w:vAlign w:val="bottom"/>
            <w:hideMark/>
          </w:tcPr>
          <w:p w14:paraId="7A15F0FE" w14:textId="77777777" w:rsidR="00E268E8" w:rsidRPr="00630E02" w:rsidRDefault="00E268E8" w:rsidP="00E268E8">
            <w:pPr>
              <w:jc w:val="right"/>
            </w:pPr>
            <w:r w:rsidRPr="00630E02">
              <w:t>04</w:t>
            </w:r>
          </w:p>
        </w:tc>
        <w:tc>
          <w:tcPr>
            <w:tcW w:w="560" w:type="dxa"/>
            <w:shd w:val="clear" w:color="auto" w:fill="auto"/>
            <w:noWrap/>
            <w:vAlign w:val="bottom"/>
            <w:hideMark/>
          </w:tcPr>
          <w:p w14:paraId="36CB3D08" w14:textId="77777777" w:rsidR="00E268E8" w:rsidRPr="00630E02" w:rsidRDefault="00E268E8" w:rsidP="00E268E8">
            <w:pPr>
              <w:jc w:val="right"/>
            </w:pPr>
            <w:r w:rsidRPr="00630E02">
              <w:t>12</w:t>
            </w:r>
          </w:p>
        </w:tc>
        <w:tc>
          <w:tcPr>
            <w:tcW w:w="1724" w:type="dxa"/>
            <w:shd w:val="clear" w:color="auto" w:fill="auto"/>
            <w:noWrap/>
            <w:vAlign w:val="bottom"/>
            <w:hideMark/>
          </w:tcPr>
          <w:p w14:paraId="2DF12004" w14:textId="77777777" w:rsidR="00E268E8" w:rsidRPr="00630E02" w:rsidRDefault="00E268E8" w:rsidP="00E268E8">
            <w:pPr>
              <w:jc w:val="right"/>
            </w:pPr>
            <w:r w:rsidRPr="00630E02">
              <w:t>09 0 00 00000</w:t>
            </w:r>
          </w:p>
        </w:tc>
        <w:tc>
          <w:tcPr>
            <w:tcW w:w="700" w:type="dxa"/>
            <w:shd w:val="clear" w:color="auto" w:fill="auto"/>
            <w:noWrap/>
            <w:vAlign w:val="bottom"/>
            <w:hideMark/>
          </w:tcPr>
          <w:p w14:paraId="16661791" w14:textId="77777777" w:rsidR="00E268E8" w:rsidRPr="00630E02" w:rsidRDefault="00E268E8" w:rsidP="00E268E8">
            <w:pPr>
              <w:jc w:val="right"/>
            </w:pPr>
            <w:r w:rsidRPr="00630E02">
              <w:t> </w:t>
            </w:r>
          </w:p>
        </w:tc>
        <w:tc>
          <w:tcPr>
            <w:tcW w:w="1510" w:type="dxa"/>
            <w:shd w:val="clear" w:color="auto" w:fill="auto"/>
            <w:noWrap/>
            <w:vAlign w:val="bottom"/>
            <w:hideMark/>
          </w:tcPr>
          <w:p w14:paraId="65A2CE8B" w14:textId="77777777" w:rsidR="00E268E8" w:rsidRPr="00630E02" w:rsidRDefault="00E268E8" w:rsidP="00E268E8">
            <w:pPr>
              <w:jc w:val="right"/>
            </w:pPr>
            <w:r w:rsidRPr="00630E02">
              <w:t>4 326,6</w:t>
            </w:r>
          </w:p>
        </w:tc>
        <w:tc>
          <w:tcPr>
            <w:tcW w:w="1380" w:type="dxa"/>
            <w:shd w:val="clear" w:color="auto" w:fill="auto"/>
            <w:noWrap/>
            <w:vAlign w:val="bottom"/>
            <w:hideMark/>
          </w:tcPr>
          <w:p w14:paraId="31DAA588" w14:textId="77777777" w:rsidR="00E268E8" w:rsidRPr="00630E02" w:rsidRDefault="00E268E8" w:rsidP="00E268E8">
            <w:pPr>
              <w:jc w:val="right"/>
            </w:pPr>
            <w:r w:rsidRPr="00630E02">
              <w:t>5 914,6</w:t>
            </w:r>
          </w:p>
        </w:tc>
        <w:tc>
          <w:tcPr>
            <w:tcW w:w="1452" w:type="dxa"/>
            <w:shd w:val="clear" w:color="auto" w:fill="auto"/>
            <w:noWrap/>
            <w:vAlign w:val="bottom"/>
            <w:hideMark/>
          </w:tcPr>
          <w:p w14:paraId="2C0D0FA0" w14:textId="77777777" w:rsidR="00E268E8" w:rsidRPr="00630E02" w:rsidRDefault="00E268E8" w:rsidP="00E268E8">
            <w:pPr>
              <w:jc w:val="right"/>
            </w:pPr>
            <w:r w:rsidRPr="00630E02">
              <w:t>5 914,6</w:t>
            </w:r>
          </w:p>
        </w:tc>
      </w:tr>
      <w:tr w:rsidR="00E268E8" w:rsidRPr="00630E02" w14:paraId="34E9CC77" w14:textId="77777777" w:rsidTr="00AB38E3">
        <w:trPr>
          <w:trHeight w:val="20"/>
        </w:trPr>
        <w:tc>
          <w:tcPr>
            <w:tcW w:w="516" w:type="dxa"/>
            <w:shd w:val="clear" w:color="auto" w:fill="auto"/>
            <w:noWrap/>
            <w:vAlign w:val="bottom"/>
            <w:hideMark/>
          </w:tcPr>
          <w:p w14:paraId="56C5CB1B"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D0DA35F" w14:textId="77777777" w:rsidR="00E268E8" w:rsidRPr="00630E02" w:rsidRDefault="00E268E8" w:rsidP="00E268E8">
            <w:r w:rsidRPr="00630E02">
              <w:t>Поддержка малого и среднего предпринимательства</w:t>
            </w:r>
          </w:p>
        </w:tc>
        <w:tc>
          <w:tcPr>
            <w:tcW w:w="660" w:type="dxa"/>
            <w:shd w:val="clear" w:color="auto" w:fill="auto"/>
            <w:vAlign w:val="bottom"/>
            <w:hideMark/>
          </w:tcPr>
          <w:p w14:paraId="0F41682E" w14:textId="77777777" w:rsidR="00E268E8" w:rsidRPr="00630E02" w:rsidRDefault="00E268E8" w:rsidP="00E268E8">
            <w:pPr>
              <w:jc w:val="right"/>
            </w:pPr>
            <w:r w:rsidRPr="00630E02">
              <w:t>902</w:t>
            </w:r>
          </w:p>
        </w:tc>
        <w:tc>
          <w:tcPr>
            <w:tcW w:w="600" w:type="dxa"/>
            <w:shd w:val="clear" w:color="auto" w:fill="auto"/>
            <w:noWrap/>
            <w:vAlign w:val="bottom"/>
            <w:hideMark/>
          </w:tcPr>
          <w:p w14:paraId="5B465924" w14:textId="77777777" w:rsidR="00E268E8" w:rsidRPr="00630E02" w:rsidRDefault="00E268E8" w:rsidP="00E268E8">
            <w:pPr>
              <w:jc w:val="right"/>
            </w:pPr>
            <w:r w:rsidRPr="00630E02">
              <w:t>04</w:t>
            </w:r>
          </w:p>
        </w:tc>
        <w:tc>
          <w:tcPr>
            <w:tcW w:w="560" w:type="dxa"/>
            <w:shd w:val="clear" w:color="auto" w:fill="auto"/>
            <w:noWrap/>
            <w:vAlign w:val="bottom"/>
            <w:hideMark/>
          </w:tcPr>
          <w:p w14:paraId="34D6AF44" w14:textId="77777777" w:rsidR="00E268E8" w:rsidRPr="00630E02" w:rsidRDefault="00E268E8" w:rsidP="00E268E8">
            <w:pPr>
              <w:jc w:val="right"/>
            </w:pPr>
            <w:r w:rsidRPr="00630E02">
              <w:t>12</w:t>
            </w:r>
          </w:p>
        </w:tc>
        <w:tc>
          <w:tcPr>
            <w:tcW w:w="1724" w:type="dxa"/>
            <w:shd w:val="clear" w:color="auto" w:fill="auto"/>
            <w:noWrap/>
            <w:vAlign w:val="bottom"/>
            <w:hideMark/>
          </w:tcPr>
          <w:p w14:paraId="2B0EA0D7" w14:textId="77777777" w:rsidR="00E268E8" w:rsidRPr="00630E02" w:rsidRDefault="00E268E8" w:rsidP="00E268E8">
            <w:pPr>
              <w:jc w:val="right"/>
            </w:pPr>
            <w:r w:rsidRPr="00630E02">
              <w:t>09 1 00 00000</w:t>
            </w:r>
          </w:p>
        </w:tc>
        <w:tc>
          <w:tcPr>
            <w:tcW w:w="700" w:type="dxa"/>
            <w:shd w:val="clear" w:color="auto" w:fill="auto"/>
            <w:noWrap/>
            <w:vAlign w:val="bottom"/>
            <w:hideMark/>
          </w:tcPr>
          <w:p w14:paraId="6B3D297A" w14:textId="77777777" w:rsidR="00E268E8" w:rsidRPr="00630E02" w:rsidRDefault="00E268E8" w:rsidP="00E268E8">
            <w:pPr>
              <w:jc w:val="right"/>
            </w:pPr>
            <w:r w:rsidRPr="00630E02">
              <w:t> </w:t>
            </w:r>
          </w:p>
        </w:tc>
        <w:tc>
          <w:tcPr>
            <w:tcW w:w="1510" w:type="dxa"/>
            <w:shd w:val="clear" w:color="auto" w:fill="auto"/>
            <w:noWrap/>
            <w:vAlign w:val="bottom"/>
            <w:hideMark/>
          </w:tcPr>
          <w:p w14:paraId="246D1134" w14:textId="77777777" w:rsidR="00E268E8" w:rsidRPr="00630E02" w:rsidRDefault="00E268E8" w:rsidP="00E268E8">
            <w:pPr>
              <w:jc w:val="right"/>
            </w:pPr>
            <w:r w:rsidRPr="00630E02">
              <w:t>2 053,6</w:t>
            </w:r>
          </w:p>
        </w:tc>
        <w:tc>
          <w:tcPr>
            <w:tcW w:w="1380" w:type="dxa"/>
            <w:shd w:val="clear" w:color="auto" w:fill="auto"/>
            <w:noWrap/>
            <w:vAlign w:val="bottom"/>
            <w:hideMark/>
          </w:tcPr>
          <w:p w14:paraId="0739B051" w14:textId="77777777" w:rsidR="00E268E8" w:rsidRPr="00630E02" w:rsidRDefault="00E268E8" w:rsidP="00E268E8">
            <w:pPr>
              <w:jc w:val="right"/>
            </w:pPr>
            <w:r w:rsidRPr="00630E02">
              <w:t>3 431,6</w:t>
            </w:r>
          </w:p>
        </w:tc>
        <w:tc>
          <w:tcPr>
            <w:tcW w:w="1452" w:type="dxa"/>
            <w:shd w:val="clear" w:color="auto" w:fill="auto"/>
            <w:noWrap/>
            <w:vAlign w:val="bottom"/>
            <w:hideMark/>
          </w:tcPr>
          <w:p w14:paraId="4B2DBE49" w14:textId="77777777" w:rsidR="00E268E8" w:rsidRPr="00630E02" w:rsidRDefault="00E268E8" w:rsidP="00E268E8">
            <w:pPr>
              <w:jc w:val="right"/>
            </w:pPr>
            <w:r w:rsidRPr="00630E02">
              <w:t>3 431,6</w:t>
            </w:r>
          </w:p>
        </w:tc>
      </w:tr>
      <w:tr w:rsidR="00E268E8" w:rsidRPr="00630E02" w14:paraId="111FF873" w14:textId="77777777" w:rsidTr="00AB38E3">
        <w:trPr>
          <w:trHeight w:val="20"/>
        </w:trPr>
        <w:tc>
          <w:tcPr>
            <w:tcW w:w="516" w:type="dxa"/>
            <w:shd w:val="clear" w:color="auto" w:fill="auto"/>
            <w:noWrap/>
            <w:vAlign w:val="bottom"/>
            <w:hideMark/>
          </w:tcPr>
          <w:p w14:paraId="0855B1D3"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A938ECB" w14:textId="77777777" w:rsidR="00E268E8" w:rsidRPr="00630E02" w:rsidRDefault="00E268E8" w:rsidP="00E268E8">
            <w:r w:rsidRPr="00630E02">
              <w:t>Развитие малого и среднего предпринимательства</w:t>
            </w:r>
          </w:p>
        </w:tc>
        <w:tc>
          <w:tcPr>
            <w:tcW w:w="660" w:type="dxa"/>
            <w:shd w:val="clear" w:color="auto" w:fill="auto"/>
            <w:vAlign w:val="bottom"/>
            <w:hideMark/>
          </w:tcPr>
          <w:p w14:paraId="69D9E2DA" w14:textId="77777777" w:rsidR="00E268E8" w:rsidRPr="00630E02" w:rsidRDefault="00E268E8" w:rsidP="00E268E8">
            <w:pPr>
              <w:jc w:val="right"/>
            </w:pPr>
            <w:r w:rsidRPr="00630E02">
              <w:t>902</w:t>
            </w:r>
          </w:p>
        </w:tc>
        <w:tc>
          <w:tcPr>
            <w:tcW w:w="600" w:type="dxa"/>
            <w:shd w:val="clear" w:color="auto" w:fill="auto"/>
            <w:noWrap/>
            <w:vAlign w:val="bottom"/>
            <w:hideMark/>
          </w:tcPr>
          <w:p w14:paraId="66E0AE9E" w14:textId="77777777" w:rsidR="00E268E8" w:rsidRPr="00630E02" w:rsidRDefault="00E268E8" w:rsidP="00E268E8">
            <w:pPr>
              <w:jc w:val="right"/>
            </w:pPr>
            <w:r w:rsidRPr="00630E02">
              <w:t>04</w:t>
            </w:r>
          </w:p>
        </w:tc>
        <w:tc>
          <w:tcPr>
            <w:tcW w:w="560" w:type="dxa"/>
            <w:shd w:val="clear" w:color="auto" w:fill="auto"/>
            <w:noWrap/>
            <w:vAlign w:val="bottom"/>
            <w:hideMark/>
          </w:tcPr>
          <w:p w14:paraId="5497D30A" w14:textId="77777777" w:rsidR="00E268E8" w:rsidRPr="00630E02" w:rsidRDefault="00E268E8" w:rsidP="00E268E8">
            <w:pPr>
              <w:jc w:val="right"/>
            </w:pPr>
            <w:r w:rsidRPr="00630E02">
              <w:t>12</w:t>
            </w:r>
          </w:p>
        </w:tc>
        <w:tc>
          <w:tcPr>
            <w:tcW w:w="1724" w:type="dxa"/>
            <w:shd w:val="clear" w:color="auto" w:fill="auto"/>
            <w:noWrap/>
            <w:vAlign w:val="bottom"/>
            <w:hideMark/>
          </w:tcPr>
          <w:p w14:paraId="5F881932" w14:textId="77777777" w:rsidR="00E268E8" w:rsidRPr="00630E02" w:rsidRDefault="00E268E8" w:rsidP="00E268E8">
            <w:pPr>
              <w:jc w:val="right"/>
            </w:pPr>
            <w:r w:rsidRPr="00630E02">
              <w:t>09 1 01 00000</w:t>
            </w:r>
          </w:p>
        </w:tc>
        <w:tc>
          <w:tcPr>
            <w:tcW w:w="700" w:type="dxa"/>
            <w:shd w:val="clear" w:color="auto" w:fill="auto"/>
            <w:noWrap/>
            <w:vAlign w:val="bottom"/>
            <w:hideMark/>
          </w:tcPr>
          <w:p w14:paraId="033B88F5" w14:textId="77777777" w:rsidR="00E268E8" w:rsidRPr="00630E02" w:rsidRDefault="00E268E8" w:rsidP="00E268E8">
            <w:pPr>
              <w:jc w:val="right"/>
            </w:pPr>
            <w:r w:rsidRPr="00630E02">
              <w:t> </w:t>
            </w:r>
          </w:p>
        </w:tc>
        <w:tc>
          <w:tcPr>
            <w:tcW w:w="1510" w:type="dxa"/>
            <w:shd w:val="clear" w:color="auto" w:fill="auto"/>
            <w:noWrap/>
            <w:vAlign w:val="bottom"/>
            <w:hideMark/>
          </w:tcPr>
          <w:p w14:paraId="1E01C0CD" w14:textId="77777777" w:rsidR="00E268E8" w:rsidRPr="00630E02" w:rsidRDefault="00E268E8" w:rsidP="00E268E8">
            <w:pPr>
              <w:jc w:val="right"/>
            </w:pPr>
            <w:r w:rsidRPr="00630E02">
              <w:t>2 053,6</w:t>
            </w:r>
          </w:p>
        </w:tc>
        <w:tc>
          <w:tcPr>
            <w:tcW w:w="1380" w:type="dxa"/>
            <w:shd w:val="clear" w:color="auto" w:fill="auto"/>
            <w:noWrap/>
            <w:vAlign w:val="bottom"/>
            <w:hideMark/>
          </w:tcPr>
          <w:p w14:paraId="444E28E1" w14:textId="77777777" w:rsidR="00E268E8" w:rsidRPr="00630E02" w:rsidRDefault="00E268E8" w:rsidP="00E268E8">
            <w:pPr>
              <w:jc w:val="right"/>
            </w:pPr>
            <w:r w:rsidRPr="00630E02">
              <w:t>3 431,6</w:t>
            </w:r>
          </w:p>
        </w:tc>
        <w:tc>
          <w:tcPr>
            <w:tcW w:w="1452" w:type="dxa"/>
            <w:shd w:val="clear" w:color="auto" w:fill="auto"/>
            <w:noWrap/>
            <w:vAlign w:val="bottom"/>
            <w:hideMark/>
          </w:tcPr>
          <w:p w14:paraId="05831742" w14:textId="77777777" w:rsidR="00E268E8" w:rsidRPr="00630E02" w:rsidRDefault="00E268E8" w:rsidP="00E268E8">
            <w:pPr>
              <w:jc w:val="right"/>
            </w:pPr>
            <w:r w:rsidRPr="00630E02">
              <w:t>3 431,6</w:t>
            </w:r>
          </w:p>
        </w:tc>
      </w:tr>
      <w:tr w:rsidR="00E268E8" w:rsidRPr="00630E02" w14:paraId="6E50A68E" w14:textId="77777777" w:rsidTr="00AB38E3">
        <w:trPr>
          <w:trHeight w:val="20"/>
        </w:trPr>
        <w:tc>
          <w:tcPr>
            <w:tcW w:w="516" w:type="dxa"/>
            <w:shd w:val="clear" w:color="auto" w:fill="auto"/>
            <w:noWrap/>
            <w:vAlign w:val="bottom"/>
            <w:hideMark/>
          </w:tcPr>
          <w:p w14:paraId="128B1378"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C76A534" w14:textId="77777777" w:rsidR="00E268E8" w:rsidRPr="00630E02" w:rsidRDefault="00E268E8" w:rsidP="00E268E8">
            <w:r w:rsidRPr="00630E02">
              <w:t>Расходы на обеспечение деятельности (оказание услуг) муниципальных учреждений</w:t>
            </w:r>
          </w:p>
        </w:tc>
        <w:tc>
          <w:tcPr>
            <w:tcW w:w="660" w:type="dxa"/>
            <w:shd w:val="clear" w:color="auto" w:fill="auto"/>
            <w:vAlign w:val="bottom"/>
            <w:hideMark/>
          </w:tcPr>
          <w:p w14:paraId="6EACA816" w14:textId="77777777" w:rsidR="00E268E8" w:rsidRPr="00630E02" w:rsidRDefault="00E268E8" w:rsidP="00E268E8">
            <w:pPr>
              <w:jc w:val="right"/>
            </w:pPr>
            <w:r w:rsidRPr="00630E02">
              <w:t>902</w:t>
            </w:r>
          </w:p>
        </w:tc>
        <w:tc>
          <w:tcPr>
            <w:tcW w:w="600" w:type="dxa"/>
            <w:shd w:val="clear" w:color="auto" w:fill="auto"/>
            <w:noWrap/>
            <w:vAlign w:val="bottom"/>
            <w:hideMark/>
          </w:tcPr>
          <w:p w14:paraId="70B938EB" w14:textId="77777777" w:rsidR="00E268E8" w:rsidRPr="00630E02" w:rsidRDefault="00E268E8" w:rsidP="00E268E8">
            <w:pPr>
              <w:jc w:val="right"/>
            </w:pPr>
            <w:r w:rsidRPr="00630E02">
              <w:t>04</w:t>
            </w:r>
          </w:p>
        </w:tc>
        <w:tc>
          <w:tcPr>
            <w:tcW w:w="560" w:type="dxa"/>
            <w:shd w:val="clear" w:color="auto" w:fill="auto"/>
            <w:noWrap/>
            <w:vAlign w:val="bottom"/>
            <w:hideMark/>
          </w:tcPr>
          <w:p w14:paraId="0CC982FD" w14:textId="77777777" w:rsidR="00E268E8" w:rsidRPr="00630E02" w:rsidRDefault="00E268E8" w:rsidP="00E268E8">
            <w:pPr>
              <w:jc w:val="right"/>
            </w:pPr>
            <w:r w:rsidRPr="00630E02">
              <w:t>12</w:t>
            </w:r>
          </w:p>
        </w:tc>
        <w:tc>
          <w:tcPr>
            <w:tcW w:w="1724" w:type="dxa"/>
            <w:shd w:val="clear" w:color="auto" w:fill="auto"/>
            <w:noWrap/>
            <w:vAlign w:val="bottom"/>
            <w:hideMark/>
          </w:tcPr>
          <w:p w14:paraId="29B2E1E1" w14:textId="77777777" w:rsidR="00E268E8" w:rsidRPr="00630E02" w:rsidRDefault="00E268E8" w:rsidP="00E268E8">
            <w:pPr>
              <w:jc w:val="right"/>
            </w:pPr>
            <w:r w:rsidRPr="00630E02">
              <w:t>09 1 01 00590</w:t>
            </w:r>
          </w:p>
        </w:tc>
        <w:tc>
          <w:tcPr>
            <w:tcW w:w="700" w:type="dxa"/>
            <w:shd w:val="clear" w:color="auto" w:fill="auto"/>
            <w:noWrap/>
            <w:vAlign w:val="bottom"/>
            <w:hideMark/>
          </w:tcPr>
          <w:p w14:paraId="4E903088" w14:textId="77777777" w:rsidR="00E268E8" w:rsidRPr="00630E02" w:rsidRDefault="00E268E8" w:rsidP="00E268E8">
            <w:pPr>
              <w:jc w:val="right"/>
            </w:pPr>
            <w:r w:rsidRPr="00630E02">
              <w:t> </w:t>
            </w:r>
          </w:p>
        </w:tc>
        <w:tc>
          <w:tcPr>
            <w:tcW w:w="1510" w:type="dxa"/>
            <w:shd w:val="clear" w:color="auto" w:fill="auto"/>
            <w:noWrap/>
            <w:vAlign w:val="bottom"/>
            <w:hideMark/>
          </w:tcPr>
          <w:p w14:paraId="0CA2A94D" w14:textId="77777777" w:rsidR="00E268E8" w:rsidRPr="00630E02" w:rsidRDefault="00E268E8" w:rsidP="00E268E8">
            <w:pPr>
              <w:jc w:val="right"/>
            </w:pPr>
            <w:r w:rsidRPr="00630E02">
              <w:t>2 053,6</w:t>
            </w:r>
          </w:p>
        </w:tc>
        <w:tc>
          <w:tcPr>
            <w:tcW w:w="1380" w:type="dxa"/>
            <w:shd w:val="clear" w:color="auto" w:fill="auto"/>
            <w:noWrap/>
            <w:vAlign w:val="bottom"/>
            <w:hideMark/>
          </w:tcPr>
          <w:p w14:paraId="5745A4EC" w14:textId="77777777" w:rsidR="00E268E8" w:rsidRPr="00630E02" w:rsidRDefault="00E268E8" w:rsidP="00E268E8">
            <w:pPr>
              <w:jc w:val="right"/>
            </w:pPr>
            <w:r w:rsidRPr="00630E02">
              <w:t>3 431,6</w:t>
            </w:r>
          </w:p>
        </w:tc>
        <w:tc>
          <w:tcPr>
            <w:tcW w:w="1452" w:type="dxa"/>
            <w:shd w:val="clear" w:color="auto" w:fill="auto"/>
            <w:noWrap/>
            <w:vAlign w:val="bottom"/>
            <w:hideMark/>
          </w:tcPr>
          <w:p w14:paraId="25D4C32F" w14:textId="77777777" w:rsidR="00E268E8" w:rsidRPr="00630E02" w:rsidRDefault="00E268E8" w:rsidP="00E268E8">
            <w:pPr>
              <w:jc w:val="right"/>
            </w:pPr>
            <w:r w:rsidRPr="00630E02">
              <w:t>3 431,6</w:t>
            </w:r>
          </w:p>
        </w:tc>
      </w:tr>
      <w:tr w:rsidR="00E268E8" w:rsidRPr="00630E02" w14:paraId="7788090F" w14:textId="77777777" w:rsidTr="00AB38E3">
        <w:trPr>
          <w:trHeight w:val="20"/>
        </w:trPr>
        <w:tc>
          <w:tcPr>
            <w:tcW w:w="516" w:type="dxa"/>
            <w:shd w:val="clear" w:color="auto" w:fill="auto"/>
            <w:noWrap/>
            <w:vAlign w:val="bottom"/>
            <w:hideMark/>
          </w:tcPr>
          <w:p w14:paraId="2712968A"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F25F6D7"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E7B4D41" w14:textId="77777777" w:rsidR="00E268E8" w:rsidRPr="00630E02" w:rsidRDefault="00E268E8" w:rsidP="00E268E8">
            <w:pPr>
              <w:jc w:val="right"/>
            </w:pPr>
            <w:r w:rsidRPr="00630E02">
              <w:t>902</w:t>
            </w:r>
          </w:p>
        </w:tc>
        <w:tc>
          <w:tcPr>
            <w:tcW w:w="600" w:type="dxa"/>
            <w:shd w:val="clear" w:color="auto" w:fill="auto"/>
            <w:noWrap/>
            <w:vAlign w:val="bottom"/>
            <w:hideMark/>
          </w:tcPr>
          <w:p w14:paraId="1B4F8477" w14:textId="77777777" w:rsidR="00E268E8" w:rsidRPr="00630E02" w:rsidRDefault="00E268E8" w:rsidP="00E268E8">
            <w:pPr>
              <w:jc w:val="right"/>
            </w:pPr>
            <w:r w:rsidRPr="00630E02">
              <w:t>04</w:t>
            </w:r>
          </w:p>
        </w:tc>
        <w:tc>
          <w:tcPr>
            <w:tcW w:w="560" w:type="dxa"/>
            <w:shd w:val="clear" w:color="auto" w:fill="auto"/>
            <w:noWrap/>
            <w:vAlign w:val="bottom"/>
            <w:hideMark/>
          </w:tcPr>
          <w:p w14:paraId="54999881" w14:textId="77777777" w:rsidR="00E268E8" w:rsidRPr="00630E02" w:rsidRDefault="00E268E8" w:rsidP="00E268E8">
            <w:pPr>
              <w:jc w:val="right"/>
            </w:pPr>
            <w:r w:rsidRPr="00630E02">
              <w:t>12</w:t>
            </w:r>
          </w:p>
        </w:tc>
        <w:tc>
          <w:tcPr>
            <w:tcW w:w="1724" w:type="dxa"/>
            <w:shd w:val="clear" w:color="auto" w:fill="auto"/>
            <w:noWrap/>
            <w:vAlign w:val="bottom"/>
            <w:hideMark/>
          </w:tcPr>
          <w:p w14:paraId="237C6D73" w14:textId="77777777" w:rsidR="00E268E8" w:rsidRPr="00630E02" w:rsidRDefault="00E268E8" w:rsidP="00E268E8">
            <w:pPr>
              <w:jc w:val="right"/>
            </w:pPr>
            <w:r w:rsidRPr="00630E02">
              <w:t>09 1 01 00590</w:t>
            </w:r>
          </w:p>
        </w:tc>
        <w:tc>
          <w:tcPr>
            <w:tcW w:w="700" w:type="dxa"/>
            <w:shd w:val="clear" w:color="auto" w:fill="auto"/>
            <w:noWrap/>
            <w:vAlign w:val="bottom"/>
            <w:hideMark/>
          </w:tcPr>
          <w:p w14:paraId="777F8D6C" w14:textId="77777777" w:rsidR="00E268E8" w:rsidRPr="00630E02" w:rsidRDefault="00E268E8" w:rsidP="00E268E8">
            <w:pPr>
              <w:jc w:val="right"/>
            </w:pPr>
            <w:r w:rsidRPr="00630E02">
              <w:t>600</w:t>
            </w:r>
          </w:p>
        </w:tc>
        <w:tc>
          <w:tcPr>
            <w:tcW w:w="1510" w:type="dxa"/>
            <w:shd w:val="clear" w:color="auto" w:fill="auto"/>
            <w:noWrap/>
            <w:vAlign w:val="bottom"/>
            <w:hideMark/>
          </w:tcPr>
          <w:p w14:paraId="73614E5C" w14:textId="77777777" w:rsidR="00E268E8" w:rsidRPr="00630E02" w:rsidRDefault="00E268E8" w:rsidP="00E268E8">
            <w:pPr>
              <w:jc w:val="right"/>
            </w:pPr>
            <w:r w:rsidRPr="00630E02">
              <w:t>2 053,6</w:t>
            </w:r>
          </w:p>
        </w:tc>
        <w:tc>
          <w:tcPr>
            <w:tcW w:w="1380" w:type="dxa"/>
            <w:shd w:val="clear" w:color="auto" w:fill="auto"/>
            <w:noWrap/>
            <w:vAlign w:val="bottom"/>
            <w:hideMark/>
          </w:tcPr>
          <w:p w14:paraId="77080F70" w14:textId="77777777" w:rsidR="00E268E8" w:rsidRPr="00630E02" w:rsidRDefault="00E268E8" w:rsidP="00E268E8">
            <w:pPr>
              <w:jc w:val="right"/>
            </w:pPr>
            <w:r w:rsidRPr="00630E02">
              <w:t>3 431,6</w:t>
            </w:r>
          </w:p>
        </w:tc>
        <w:tc>
          <w:tcPr>
            <w:tcW w:w="1452" w:type="dxa"/>
            <w:shd w:val="clear" w:color="auto" w:fill="auto"/>
            <w:noWrap/>
            <w:vAlign w:val="bottom"/>
            <w:hideMark/>
          </w:tcPr>
          <w:p w14:paraId="0B452ACF" w14:textId="77777777" w:rsidR="00E268E8" w:rsidRPr="00630E02" w:rsidRDefault="00E268E8" w:rsidP="00E268E8">
            <w:pPr>
              <w:jc w:val="right"/>
            </w:pPr>
            <w:r w:rsidRPr="00630E02">
              <w:t>3 431,6</w:t>
            </w:r>
          </w:p>
        </w:tc>
      </w:tr>
      <w:tr w:rsidR="00E268E8" w:rsidRPr="00630E02" w14:paraId="0640AB3A" w14:textId="77777777" w:rsidTr="00AB38E3">
        <w:trPr>
          <w:trHeight w:val="20"/>
        </w:trPr>
        <w:tc>
          <w:tcPr>
            <w:tcW w:w="516" w:type="dxa"/>
            <w:shd w:val="clear" w:color="auto" w:fill="auto"/>
            <w:noWrap/>
            <w:vAlign w:val="bottom"/>
            <w:hideMark/>
          </w:tcPr>
          <w:p w14:paraId="38D077B1"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08C82DD" w14:textId="77777777" w:rsidR="00E268E8" w:rsidRPr="00630E02" w:rsidRDefault="00E268E8" w:rsidP="00E268E8">
            <w:r w:rsidRPr="00630E02">
              <w:t>Формирование и продвижение экономически и инвестиционно-привлекательного образа Новокубанского района, в том числе и за его пределами</w:t>
            </w:r>
          </w:p>
        </w:tc>
        <w:tc>
          <w:tcPr>
            <w:tcW w:w="660" w:type="dxa"/>
            <w:shd w:val="clear" w:color="auto" w:fill="auto"/>
            <w:vAlign w:val="bottom"/>
            <w:hideMark/>
          </w:tcPr>
          <w:p w14:paraId="19852FA7" w14:textId="77777777" w:rsidR="00E268E8" w:rsidRPr="00630E02" w:rsidRDefault="00E268E8" w:rsidP="00E268E8">
            <w:pPr>
              <w:jc w:val="right"/>
            </w:pPr>
            <w:r w:rsidRPr="00630E02">
              <w:t>902</w:t>
            </w:r>
          </w:p>
        </w:tc>
        <w:tc>
          <w:tcPr>
            <w:tcW w:w="600" w:type="dxa"/>
            <w:shd w:val="clear" w:color="auto" w:fill="auto"/>
            <w:noWrap/>
            <w:vAlign w:val="bottom"/>
            <w:hideMark/>
          </w:tcPr>
          <w:p w14:paraId="2581EB91" w14:textId="77777777" w:rsidR="00E268E8" w:rsidRPr="00630E02" w:rsidRDefault="00E268E8" w:rsidP="00E268E8">
            <w:pPr>
              <w:jc w:val="right"/>
            </w:pPr>
            <w:r w:rsidRPr="00630E02">
              <w:t>04</w:t>
            </w:r>
          </w:p>
        </w:tc>
        <w:tc>
          <w:tcPr>
            <w:tcW w:w="560" w:type="dxa"/>
            <w:shd w:val="clear" w:color="auto" w:fill="auto"/>
            <w:noWrap/>
            <w:vAlign w:val="bottom"/>
            <w:hideMark/>
          </w:tcPr>
          <w:p w14:paraId="0436E19C" w14:textId="77777777" w:rsidR="00E268E8" w:rsidRPr="00630E02" w:rsidRDefault="00E268E8" w:rsidP="00E268E8">
            <w:pPr>
              <w:jc w:val="right"/>
            </w:pPr>
            <w:r w:rsidRPr="00630E02">
              <w:t>12</w:t>
            </w:r>
          </w:p>
        </w:tc>
        <w:tc>
          <w:tcPr>
            <w:tcW w:w="1724" w:type="dxa"/>
            <w:shd w:val="clear" w:color="auto" w:fill="auto"/>
            <w:noWrap/>
            <w:vAlign w:val="bottom"/>
            <w:hideMark/>
          </w:tcPr>
          <w:p w14:paraId="4879DF89" w14:textId="77777777" w:rsidR="00E268E8" w:rsidRPr="00630E02" w:rsidRDefault="00E268E8" w:rsidP="00E268E8">
            <w:pPr>
              <w:jc w:val="right"/>
            </w:pPr>
            <w:r w:rsidRPr="00630E02">
              <w:t>09 2 00 00000</w:t>
            </w:r>
          </w:p>
        </w:tc>
        <w:tc>
          <w:tcPr>
            <w:tcW w:w="700" w:type="dxa"/>
            <w:shd w:val="clear" w:color="auto" w:fill="auto"/>
            <w:noWrap/>
            <w:vAlign w:val="bottom"/>
            <w:hideMark/>
          </w:tcPr>
          <w:p w14:paraId="068157A6" w14:textId="77777777" w:rsidR="00E268E8" w:rsidRPr="00630E02" w:rsidRDefault="00E268E8" w:rsidP="00E268E8">
            <w:pPr>
              <w:jc w:val="right"/>
            </w:pPr>
            <w:r w:rsidRPr="00630E02">
              <w:t> </w:t>
            </w:r>
          </w:p>
        </w:tc>
        <w:tc>
          <w:tcPr>
            <w:tcW w:w="1510" w:type="dxa"/>
            <w:shd w:val="clear" w:color="auto" w:fill="auto"/>
            <w:noWrap/>
            <w:vAlign w:val="bottom"/>
            <w:hideMark/>
          </w:tcPr>
          <w:p w14:paraId="2B0C3CB8" w14:textId="77777777" w:rsidR="00E268E8" w:rsidRPr="00630E02" w:rsidRDefault="00E268E8" w:rsidP="00E268E8">
            <w:pPr>
              <w:jc w:val="right"/>
            </w:pPr>
            <w:r w:rsidRPr="00630E02">
              <w:t>2 273,0</w:t>
            </w:r>
          </w:p>
        </w:tc>
        <w:tc>
          <w:tcPr>
            <w:tcW w:w="1380" w:type="dxa"/>
            <w:shd w:val="clear" w:color="auto" w:fill="auto"/>
            <w:noWrap/>
            <w:vAlign w:val="bottom"/>
            <w:hideMark/>
          </w:tcPr>
          <w:p w14:paraId="0F822847" w14:textId="77777777" w:rsidR="00E268E8" w:rsidRPr="00630E02" w:rsidRDefault="00E268E8" w:rsidP="00E268E8">
            <w:pPr>
              <w:jc w:val="right"/>
            </w:pPr>
            <w:r w:rsidRPr="00630E02">
              <w:t>2 483,0</w:t>
            </w:r>
          </w:p>
        </w:tc>
        <w:tc>
          <w:tcPr>
            <w:tcW w:w="1452" w:type="dxa"/>
            <w:shd w:val="clear" w:color="auto" w:fill="auto"/>
            <w:noWrap/>
            <w:vAlign w:val="bottom"/>
            <w:hideMark/>
          </w:tcPr>
          <w:p w14:paraId="0F4FDF92" w14:textId="77777777" w:rsidR="00E268E8" w:rsidRPr="00630E02" w:rsidRDefault="00E268E8" w:rsidP="00E268E8">
            <w:pPr>
              <w:jc w:val="right"/>
            </w:pPr>
            <w:r w:rsidRPr="00630E02">
              <w:t>2 483,0</w:t>
            </w:r>
          </w:p>
        </w:tc>
      </w:tr>
      <w:tr w:rsidR="00E268E8" w:rsidRPr="00630E02" w14:paraId="01FF8FE0" w14:textId="77777777" w:rsidTr="00AB38E3">
        <w:trPr>
          <w:trHeight w:val="20"/>
        </w:trPr>
        <w:tc>
          <w:tcPr>
            <w:tcW w:w="516" w:type="dxa"/>
            <w:shd w:val="clear" w:color="auto" w:fill="auto"/>
            <w:noWrap/>
            <w:vAlign w:val="bottom"/>
            <w:hideMark/>
          </w:tcPr>
          <w:p w14:paraId="79F5729C"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83AC0C2" w14:textId="77777777" w:rsidR="00E268E8" w:rsidRPr="00630E02" w:rsidRDefault="00E268E8" w:rsidP="00E268E8">
            <w:r w:rsidRPr="00630E02">
              <w:t>Создание благоприятных условий в муниципальном образовании Новокубанский район для инвестиционного развития</w:t>
            </w:r>
          </w:p>
        </w:tc>
        <w:tc>
          <w:tcPr>
            <w:tcW w:w="660" w:type="dxa"/>
            <w:shd w:val="clear" w:color="auto" w:fill="auto"/>
            <w:vAlign w:val="bottom"/>
            <w:hideMark/>
          </w:tcPr>
          <w:p w14:paraId="6101B681" w14:textId="77777777" w:rsidR="00E268E8" w:rsidRPr="00630E02" w:rsidRDefault="00E268E8" w:rsidP="00E268E8">
            <w:pPr>
              <w:jc w:val="right"/>
            </w:pPr>
            <w:r w:rsidRPr="00630E02">
              <w:t>902</w:t>
            </w:r>
          </w:p>
        </w:tc>
        <w:tc>
          <w:tcPr>
            <w:tcW w:w="600" w:type="dxa"/>
            <w:shd w:val="clear" w:color="auto" w:fill="auto"/>
            <w:noWrap/>
            <w:vAlign w:val="bottom"/>
            <w:hideMark/>
          </w:tcPr>
          <w:p w14:paraId="19C35F83" w14:textId="77777777" w:rsidR="00E268E8" w:rsidRPr="00630E02" w:rsidRDefault="00E268E8" w:rsidP="00E268E8">
            <w:pPr>
              <w:jc w:val="right"/>
            </w:pPr>
            <w:r w:rsidRPr="00630E02">
              <w:t>04</w:t>
            </w:r>
          </w:p>
        </w:tc>
        <w:tc>
          <w:tcPr>
            <w:tcW w:w="560" w:type="dxa"/>
            <w:shd w:val="clear" w:color="auto" w:fill="auto"/>
            <w:noWrap/>
            <w:vAlign w:val="bottom"/>
            <w:hideMark/>
          </w:tcPr>
          <w:p w14:paraId="7733E699" w14:textId="77777777" w:rsidR="00E268E8" w:rsidRPr="00630E02" w:rsidRDefault="00E268E8" w:rsidP="00E268E8">
            <w:pPr>
              <w:jc w:val="right"/>
            </w:pPr>
            <w:r w:rsidRPr="00630E02">
              <w:t>12</w:t>
            </w:r>
          </w:p>
        </w:tc>
        <w:tc>
          <w:tcPr>
            <w:tcW w:w="1724" w:type="dxa"/>
            <w:shd w:val="clear" w:color="auto" w:fill="auto"/>
            <w:noWrap/>
            <w:vAlign w:val="bottom"/>
            <w:hideMark/>
          </w:tcPr>
          <w:p w14:paraId="1D227CC3" w14:textId="77777777" w:rsidR="00E268E8" w:rsidRPr="00630E02" w:rsidRDefault="00E268E8" w:rsidP="00E268E8">
            <w:pPr>
              <w:jc w:val="right"/>
            </w:pPr>
            <w:r w:rsidRPr="00630E02">
              <w:t>09 2 01 00000</w:t>
            </w:r>
          </w:p>
        </w:tc>
        <w:tc>
          <w:tcPr>
            <w:tcW w:w="700" w:type="dxa"/>
            <w:shd w:val="clear" w:color="auto" w:fill="auto"/>
            <w:noWrap/>
            <w:vAlign w:val="bottom"/>
            <w:hideMark/>
          </w:tcPr>
          <w:p w14:paraId="4F18FE02" w14:textId="77777777" w:rsidR="00E268E8" w:rsidRPr="00630E02" w:rsidRDefault="00E268E8" w:rsidP="00E268E8">
            <w:pPr>
              <w:jc w:val="right"/>
            </w:pPr>
            <w:r w:rsidRPr="00630E02">
              <w:t> </w:t>
            </w:r>
          </w:p>
        </w:tc>
        <w:tc>
          <w:tcPr>
            <w:tcW w:w="1510" w:type="dxa"/>
            <w:shd w:val="clear" w:color="auto" w:fill="auto"/>
            <w:noWrap/>
            <w:vAlign w:val="bottom"/>
            <w:hideMark/>
          </w:tcPr>
          <w:p w14:paraId="0CD58346" w14:textId="77777777" w:rsidR="00E268E8" w:rsidRPr="00630E02" w:rsidRDefault="00E268E8" w:rsidP="00E268E8">
            <w:pPr>
              <w:jc w:val="right"/>
            </w:pPr>
            <w:r w:rsidRPr="00630E02">
              <w:t>2 273,0</w:t>
            </w:r>
          </w:p>
        </w:tc>
        <w:tc>
          <w:tcPr>
            <w:tcW w:w="1380" w:type="dxa"/>
            <w:shd w:val="clear" w:color="auto" w:fill="auto"/>
            <w:noWrap/>
            <w:vAlign w:val="bottom"/>
            <w:hideMark/>
          </w:tcPr>
          <w:p w14:paraId="7619C129" w14:textId="77777777" w:rsidR="00E268E8" w:rsidRPr="00630E02" w:rsidRDefault="00E268E8" w:rsidP="00E268E8">
            <w:pPr>
              <w:jc w:val="right"/>
            </w:pPr>
            <w:r w:rsidRPr="00630E02">
              <w:t>2 483,0</w:t>
            </w:r>
          </w:p>
        </w:tc>
        <w:tc>
          <w:tcPr>
            <w:tcW w:w="1452" w:type="dxa"/>
            <w:shd w:val="clear" w:color="auto" w:fill="auto"/>
            <w:noWrap/>
            <w:vAlign w:val="bottom"/>
            <w:hideMark/>
          </w:tcPr>
          <w:p w14:paraId="55142C97" w14:textId="77777777" w:rsidR="00E268E8" w:rsidRPr="00630E02" w:rsidRDefault="00E268E8" w:rsidP="00E268E8">
            <w:pPr>
              <w:jc w:val="right"/>
            </w:pPr>
            <w:r w:rsidRPr="00630E02">
              <w:t>2 483,0</w:t>
            </w:r>
          </w:p>
        </w:tc>
      </w:tr>
      <w:tr w:rsidR="00E268E8" w:rsidRPr="00630E02" w14:paraId="5C7CDEDC" w14:textId="77777777" w:rsidTr="00AB38E3">
        <w:trPr>
          <w:trHeight w:val="20"/>
        </w:trPr>
        <w:tc>
          <w:tcPr>
            <w:tcW w:w="516" w:type="dxa"/>
            <w:shd w:val="clear" w:color="auto" w:fill="auto"/>
            <w:noWrap/>
            <w:vAlign w:val="bottom"/>
            <w:hideMark/>
          </w:tcPr>
          <w:p w14:paraId="443F30E2"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74323E6" w14:textId="77777777" w:rsidR="00E268E8" w:rsidRPr="00630E02" w:rsidRDefault="00E268E8" w:rsidP="00E268E8">
            <w:r w:rsidRPr="00630E02">
              <w:t>Мероприятия по формированию и продвижению экономически и инвестиционно-привлекательного образа Новокубанского района, в том числе и за его пределами</w:t>
            </w:r>
          </w:p>
        </w:tc>
        <w:tc>
          <w:tcPr>
            <w:tcW w:w="660" w:type="dxa"/>
            <w:shd w:val="clear" w:color="auto" w:fill="auto"/>
            <w:vAlign w:val="bottom"/>
            <w:hideMark/>
          </w:tcPr>
          <w:p w14:paraId="75C4F835" w14:textId="77777777" w:rsidR="00E268E8" w:rsidRPr="00630E02" w:rsidRDefault="00E268E8" w:rsidP="00E268E8">
            <w:pPr>
              <w:jc w:val="right"/>
            </w:pPr>
            <w:r w:rsidRPr="00630E02">
              <w:t>902</w:t>
            </w:r>
          </w:p>
        </w:tc>
        <w:tc>
          <w:tcPr>
            <w:tcW w:w="600" w:type="dxa"/>
            <w:shd w:val="clear" w:color="auto" w:fill="auto"/>
            <w:noWrap/>
            <w:vAlign w:val="bottom"/>
            <w:hideMark/>
          </w:tcPr>
          <w:p w14:paraId="2072F84D" w14:textId="77777777" w:rsidR="00E268E8" w:rsidRPr="00630E02" w:rsidRDefault="00E268E8" w:rsidP="00E268E8">
            <w:pPr>
              <w:jc w:val="right"/>
            </w:pPr>
            <w:r w:rsidRPr="00630E02">
              <w:t>04</w:t>
            </w:r>
          </w:p>
        </w:tc>
        <w:tc>
          <w:tcPr>
            <w:tcW w:w="560" w:type="dxa"/>
            <w:shd w:val="clear" w:color="auto" w:fill="auto"/>
            <w:noWrap/>
            <w:vAlign w:val="bottom"/>
            <w:hideMark/>
          </w:tcPr>
          <w:p w14:paraId="75AC5CF0" w14:textId="77777777" w:rsidR="00E268E8" w:rsidRPr="00630E02" w:rsidRDefault="00E268E8" w:rsidP="00E268E8">
            <w:pPr>
              <w:jc w:val="right"/>
            </w:pPr>
            <w:r w:rsidRPr="00630E02">
              <w:t>12</w:t>
            </w:r>
          </w:p>
        </w:tc>
        <w:tc>
          <w:tcPr>
            <w:tcW w:w="1724" w:type="dxa"/>
            <w:shd w:val="clear" w:color="auto" w:fill="auto"/>
            <w:noWrap/>
            <w:vAlign w:val="bottom"/>
            <w:hideMark/>
          </w:tcPr>
          <w:p w14:paraId="70766184" w14:textId="77777777" w:rsidR="00E268E8" w:rsidRPr="00630E02" w:rsidRDefault="00E268E8" w:rsidP="00E268E8">
            <w:pPr>
              <w:jc w:val="right"/>
            </w:pPr>
            <w:r w:rsidRPr="00630E02">
              <w:t>09 2 01 10210</w:t>
            </w:r>
          </w:p>
        </w:tc>
        <w:tc>
          <w:tcPr>
            <w:tcW w:w="700" w:type="dxa"/>
            <w:shd w:val="clear" w:color="auto" w:fill="auto"/>
            <w:noWrap/>
            <w:vAlign w:val="bottom"/>
            <w:hideMark/>
          </w:tcPr>
          <w:p w14:paraId="0887E863" w14:textId="77777777" w:rsidR="00E268E8" w:rsidRPr="00630E02" w:rsidRDefault="00E268E8" w:rsidP="00E268E8">
            <w:pPr>
              <w:jc w:val="right"/>
            </w:pPr>
            <w:r w:rsidRPr="00630E02">
              <w:t> </w:t>
            </w:r>
          </w:p>
        </w:tc>
        <w:tc>
          <w:tcPr>
            <w:tcW w:w="1510" w:type="dxa"/>
            <w:shd w:val="clear" w:color="auto" w:fill="auto"/>
            <w:noWrap/>
            <w:vAlign w:val="bottom"/>
            <w:hideMark/>
          </w:tcPr>
          <w:p w14:paraId="60EAD2F0" w14:textId="77777777" w:rsidR="00E268E8" w:rsidRPr="00630E02" w:rsidRDefault="00E268E8" w:rsidP="00E268E8">
            <w:pPr>
              <w:jc w:val="right"/>
            </w:pPr>
            <w:r w:rsidRPr="00630E02">
              <w:t>2 273,0</w:t>
            </w:r>
          </w:p>
        </w:tc>
        <w:tc>
          <w:tcPr>
            <w:tcW w:w="1380" w:type="dxa"/>
            <w:shd w:val="clear" w:color="auto" w:fill="auto"/>
            <w:noWrap/>
            <w:vAlign w:val="bottom"/>
            <w:hideMark/>
          </w:tcPr>
          <w:p w14:paraId="2BAB2B23" w14:textId="77777777" w:rsidR="00E268E8" w:rsidRPr="00630E02" w:rsidRDefault="00E268E8" w:rsidP="00E268E8">
            <w:pPr>
              <w:jc w:val="right"/>
            </w:pPr>
            <w:r w:rsidRPr="00630E02">
              <w:t>2 483,0</w:t>
            </w:r>
          </w:p>
        </w:tc>
        <w:tc>
          <w:tcPr>
            <w:tcW w:w="1452" w:type="dxa"/>
            <w:shd w:val="clear" w:color="auto" w:fill="auto"/>
            <w:noWrap/>
            <w:vAlign w:val="bottom"/>
            <w:hideMark/>
          </w:tcPr>
          <w:p w14:paraId="60A2B168" w14:textId="77777777" w:rsidR="00E268E8" w:rsidRPr="00630E02" w:rsidRDefault="00E268E8" w:rsidP="00E268E8">
            <w:pPr>
              <w:jc w:val="right"/>
            </w:pPr>
            <w:r w:rsidRPr="00630E02">
              <w:t>2 483,0</w:t>
            </w:r>
          </w:p>
        </w:tc>
      </w:tr>
      <w:tr w:rsidR="00E268E8" w:rsidRPr="00630E02" w14:paraId="6ACD40A2" w14:textId="77777777" w:rsidTr="00AB38E3">
        <w:trPr>
          <w:trHeight w:val="20"/>
        </w:trPr>
        <w:tc>
          <w:tcPr>
            <w:tcW w:w="516" w:type="dxa"/>
            <w:shd w:val="clear" w:color="auto" w:fill="auto"/>
            <w:noWrap/>
            <w:vAlign w:val="bottom"/>
            <w:hideMark/>
          </w:tcPr>
          <w:p w14:paraId="3D7E9655"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C5A10BF"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66414F5E" w14:textId="77777777" w:rsidR="00E268E8" w:rsidRPr="00630E02" w:rsidRDefault="00E268E8" w:rsidP="00E268E8">
            <w:pPr>
              <w:jc w:val="right"/>
            </w:pPr>
            <w:r w:rsidRPr="00630E02">
              <w:t>902</w:t>
            </w:r>
          </w:p>
        </w:tc>
        <w:tc>
          <w:tcPr>
            <w:tcW w:w="600" w:type="dxa"/>
            <w:shd w:val="clear" w:color="auto" w:fill="auto"/>
            <w:noWrap/>
            <w:vAlign w:val="bottom"/>
            <w:hideMark/>
          </w:tcPr>
          <w:p w14:paraId="728EBD22" w14:textId="77777777" w:rsidR="00E268E8" w:rsidRPr="00630E02" w:rsidRDefault="00E268E8" w:rsidP="00E268E8">
            <w:pPr>
              <w:jc w:val="right"/>
            </w:pPr>
            <w:r w:rsidRPr="00630E02">
              <w:t>04</w:t>
            </w:r>
          </w:p>
        </w:tc>
        <w:tc>
          <w:tcPr>
            <w:tcW w:w="560" w:type="dxa"/>
            <w:shd w:val="clear" w:color="auto" w:fill="auto"/>
            <w:noWrap/>
            <w:vAlign w:val="bottom"/>
            <w:hideMark/>
          </w:tcPr>
          <w:p w14:paraId="68FAC872" w14:textId="77777777" w:rsidR="00E268E8" w:rsidRPr="00630E02" w:rsidRDefault="00E268E8" w:rsidP="00E268E8">
            <w:pPr>
              <w:jc w:val="right"/>
            </w:pPr>
            <w:r w:rsidRPr="00630E02">
              <w:t>12</w:t>
            </w:r>
          </w:p>
        </w:tc>
        <w:tc>
          <w:tcPr>
            <w:tcW w:w="1724" w:type="dxa"/>
            <w:shd w:val="clear" w:color="auto" w:fill="auto"/>
            <w:noWrap/>
            <w:vAlign w:val="bottom"/>
            <w:hideMark/>
          </w:tcPr>
          <w:p w14:paraId="77E8AA6E" w14:textId="77777777" w:rsidR="00E268E8" w:rsidRPr="00630E02" w:rsidRDefault="00E268E8" w:rsidP="00E268E8">
            <w:pPr>
              <w:jc w:val="right"/>
            </w:pPr>
            <w:r w:rsidRPr="00630E02">
              <w:t>09 2 01 10210</w:t>
            </w:r>
          </w:p>
        </w:tc>
        <w:tc>
          <w:tcPr>
            <w:tcW w:w="700" w:type="dxa"/>
            <w:shd w:val="clear" w:color="auto" w:fill="auto"/>
            <w:noWrap/>
            <w:vAlign w:val="bottom"/>
            <w:hideMark/>
          </w:tcPr>
          <w:p w14:paraId="33DF492E" w14:textId="77777777" w:rsidR="00E268E8" w:rsidRPr="00630E02" w:rsidRDefault="00E268E8" w:rsidP="00E268E8">
            <w:pPr>
              <w:jc w:val="right"/>
            </w:pPr>
            <w:r w:rsidRPr="00630E02">
              <w:t>200</w:t>
            </w:r>
          </w:p>
        </w:tc>
        <w:tc>
          <w:tcPr>
            <w:tcW w:w="1510" w:type="dxa"/>
            <w:shd w:val="clear" w:color="auto" w:fill="auto"/>
            <w:noWrap/>
            <w:vAlign w:val="bottom"/>
            <w:hideMark/>
          </w:tcPr>
          <w:p w14:paraId="18073012" w14:textId="77777777" w:rsidR="00E268E8" w:rsidRPr="00630E02" w:rsidRDefault="00E268E8" w:rsidP="00E268E8">
            <w:pPr>
              <w:jc w:val="right"/>
            </w:pPr>
            <w:r w:rsidRPr="00630E02">
              <w:t>0,0</w:t>
            </w:r>
          </w:p>
        </w:tc>
        <w:tc>
          <w:tcPr>
            <w:tcW w:w="1380" w:type="dxa"/>
            <w:shd w:val="clear" w:color="auto" w:fill="auto"/>
            <w:noWrap/>
            <w:vAlign w:val="bottom"/>
            <w:hideMark/>
          </w:tcPr>
          <w:p w14:paraId="66CBEB84" w14:textId="77777777" w:rsidR="00E268E8" w:rsidRPr="00630E02" w:rsidRDefault="00E268E8" w:rsidP="00E268E8">
            <w:pPr>
              <w:jc w:val="right"/>
            </w:pPr>
            <w:r w:rsidRPr="00630E02">
              <w:t>210,0</w:t>
            </w:r>
          </w:p>
        </w:tc>
        <w:tc>
          <w:tcPr>
            <w:tcW w:w="1452" w:type="dxa"/>
            <w:shd w:val="clear" w:color="auto" w:fill="auto"/>
            <w:noWrap/>
            <w:vAlign w:val="bottom"/>
            <w:hideMark/>
          </w:tcPr>
          <w:p w14:paraId="38172402" w14:textId="77777777" w:rsidR="00E268E8" w:rsidRPr="00630E02" w:rsidRDefault="00E268E8" w:rsidP="00E268E8">
            <w:pPr>
              <w:jc w:val="right"/>
            </w:pPr>
            <w:r w:rsidRPr="00630E02">
              <w:t>210,0</w:t>
            </w:r>
          </w:p>
        </w:tc>
      </w:tr>
      <w:tr w:rsidR="00E268E8" w:rsidRPr="00630E02" w14:paraId="3ECA6FC8" w14:textId="77777777" w:rsidTr="00AB38E3">
        <w:trPr>
          <w:trHeight w:val="20"/>
        </w:trPr>
        <w:tc>
          <w:tcPr>
            <w:tcW w:w="516" w:type="dxa"/>
            <w:shd w:val="clear" w:color="auto" w:fill="auto"/>
            <w:noWrap/>
            <w:vAlign w:val="bottom"/>
            <w:hideMark/>
          </w:tcPr>
          <w:p w14:paraId="5F3573DF"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20AB16F1"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E9BE8BA" w14:textId="77777777" w:rsidR="00E268E8" w:rsidRPr="00630E02" w:rsidRDefault="00E268E8" w:rsidP="00E268E8">
            <w:pPr>
              <w:jc w:val="right"/>
            </w:pPr>
            <w:r w:rsidRPr="00630E02">
              <w:t>902</w:t>
            </w:r>
          </w:p>
        </w:tc>
        <w:tc>
          <w:tcPr>
            <w:tcW w:w="600" w:type="dxa"/>
            <w:shd w:val="clear" w:color="auto" w:fill="auto"/>
            <w:noWrap/>
            <w:vAlign w:val="bottom"/>
            <w:hideMark/>
          </w:tcPr>
          <w:p w14:paraId="1E3C04DC" w14:textId="77777777" w:rsidR="00E268E8" w:rsidRPr="00630E02" w:rsidRDefault="00E268E8" w:rsidP="00E268E8">
            <w:pPr>
              <w:jc w:val="right"/>
            </w:pPr>
            <w:r w:rsidRPr="00630E02">
              <w:t>04</w:t>
            </w:r>
          </w:p>
        </w:tc>
        <w:tc>
          <w:tcPr>
            <w:tcW w:w="560" w:type="dxa"/>
            <w:shd w:val="clear" w:color="auto" w:fill="auto"/>
            <w:noWrap/>
            <w:vAlign w:val="bottom"/>
            <w:hideMark/>
          </w:tcPr>
          <w:p w14:paraId="7F9324DD" w14:textId="77777777" w:rsidR="00E268E8" w:rsidRPr="00630E02" w:rsidRDefault="00E268E8" w:rsidP="00E268E8">
            <w:pPr>
              <w:jc w:val="right"/>
            </w:pPr>
            <w:r w:rsidRPr="00630E02">
              <w:t>12</w:t>
            </w:r>
          </w:p>
        </w:tc>
        <w:tc>
          <w:tcPr>
            <w:tcW w:w="1724" w:type="dxa"/>
            <w:shd w:val="clear" w:color="auto" w:fill="auto"/>
            <w:noWrap/>
            <w:vAlign w:val="bottom"/>
            <w:hideMark/>
          </w:tcPr>
          <w:p w14:paraId="4AFA3449" w14:textId="77777777" w:rsidR="00E268E8" w:rsidRPr="00630E02" w:rsidRDefault="00E268E8" w:rsidP="00E268E8">
            <w:pPr>
              <w:jc w:val="right"/>
            </w:pPr>
            <w:r w:rsidRPr="00630E02">
              <w:t>09 2 01 10210</w:t>
            </w:r>
          </w:p>
        </w:tc>
        <w:tc>
          <w:tcPr>
            <w:tcW w:w="700" w:type="dxa"/>
            <w:shd w:val="clear" w:color="auto" w:fill="auto"/>
            <w:noWrap/>
            <w:vAlign w:val="bottom"/>
            <w:hideMark/>
          </w:tcPr>
          <w:p w14:paraId="7BB4B40D" w14:textId="77777777" w:rsidR="00E268E8" w:rsidRPr="00630E02" w:rsidRDefault="00E268E8" w:rsidP="00E268E8">
            <w:pPr>
              <w:jc w:val="right"/>
            </w:pPr>
            <w:r w:rsidRPr="00630E02">
              <w:t>600</w:t>
            </w:r>
          </w:p>
        </w:tc>
        <w:tc>
          <w:tcPr>
            <w:tcW w:w="1510" w:type="dxa"/>
            <w:shd w:val="clear" w:color="auto" w:fill="auto"/>
            <w:noWrap/>
            <w:vAlign w:val="bottom"/>
            <w:hideMark/>
          </w:tcPr>
          <w:p w14:paraId="5E6C4743" w14:textId="77777777" w:rsidR="00E268E8" w:rsidRPr="00630E02" w:rsidRDefault="00E268E8" w:rsidP="00E268E8">
            <w:pPr>
              <w:jc w:val="right"/>
            </w:pPr>
            <w:r w:rsidRPr="00630E02">
              <w:t>2 273,0</w:t>
            </w:r>
          </w:p>
        </w:tc>
        <w:tc>
          <w:tcPr>
            <w:tcW w:w="1380" w:type="dxa"/>
            <w:shd w:val="clear" w:color="auto" w:fill="auto"/>
            <w:noWrap/>
            <w:vAlign w:val="bottom"/>
            <w:hideMark/>
          </w:tcPr>
          <w:p w14:paraId="7AF6CEF2" w14:textId="77777777" w:rsidR="00E268E8" w:rsidRPr="00630E02" w:rsidRDefault="00E268E8" w:rsidP="00E268E8">
            <w:pPr>
              <w:jc w:val="right"/>
            </w:pPr>
            <w:r w:rsidRPr="00630E02">
              <w:t>2 273,0</w:t>
            </w:r>
          </w:p>
        </w:tc>
        <w:tc>
          <w:tcPr>
            <w:tcW w:w="1452" w:type="dxa"/>
            <w:shd w:val="clear" w:color="auto" w:fill="auto"/>
            <w:noWrap/>
            <w:vAlign w:val="bottom"/>
            <w:hideMark/>
          </w:tcPr>
          <w:p w14:paraId="696E128C" w14:textId="77777777" w:rsidR="00E268E8" w:rsidRPr="00630E02" w:rsidRDefault="00E268E8" w:rsidP="00E268E8">
            <w:pPr>
              <w:jc w:val="right"/>
            </w:pPr>
            <w:r w:rsidRPr="00630E02">
              <w:t>2 273,0</w:t>
            </w:r>
          </w:p>
        </w:tc>
      </w:tr>
      <w:tr w:rsidR="00E268E8" w:rsidRPr="00630E02" w14:paraId="69FEEE5B" w14:textId="77777777" w:rsidTr="00AB38E3">
        <w:trPr>
          <w:trHeight w:val="20"/>
        </w:trPr>
        <w:tc>
          <w:tcPr>
            <w:tcW w:w="516" w:type="dxa"/>
            <w:shd w:val="clear" w:color="auto" w:fill="auto"/>
            <w:noWrap/>
            <w:vAlign w:val="bottom"/>
            <w:hideMark/>
          </w:tcPr>
          <w:p w14:paraId="772F2D36"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7E65D7C" w14:textId="77777777" w:rsidR="00E268E8" w:rsidRPr="00630E02" w:rsidRDefault="00E268E8" w:rsidP="00E268E8">
            <w:r w:rsidRPr="00630E02">
              <w:t>Жилищно-коммунальное хозяйство</w:t>
            </w:r>
          </w:p>
        </w:tc>
        <w:tc>
          <w:tcPr>
            <w:tcW w:w="660" w:type="dxa"/>
            <w:shd w:val="clear" w:color="auto" w:fill="auto"/>
            <w:vAlign w:val="bottom"/>
            <w:hideMark/>
          </w:tcPr>
          <w:p w14:paraId="0B9D5B68" w14:textId="77777777" w:rsidR="00E268E8" w:rsidRPr="00630E02" w:rsidRDefault="00E268E8" w:rsidP="00E268E8">
            <w:pPr>
              <w:jc w:val="right"/>
            </w:pPr>
            <w:r w:rsidRPr="00630E02">
              <w:t>902</w:t>
            </w:r>
          </w:p>
        </w:tc>
        <w:tc>
          <w:tcPr>
            <w:tcW w:w="600" w:type="dxa"/>
            <w:shd w:val="clear" w:color="auto" w:fill="auto"/>
            <w:vAlign w:val="bottom"/>
            <w:hideMark/>
          </w:tcPr>
          <w:p w14:paraId="2EC853D6" w14:textId="77777777" w:rsidR="00E268E8" w:rsidRPr="00630E02" w:rsidRDefault="00E268E8" w:rsidP="00E268E8">
            <w:pPr>
              <w:jc w:val="right"/>
            </w:pPr>
            <w:r w:rsidRPr="00630E02">
              <w:t>05</w:t>
            </w:r>
          </w:p>
        </w:tc>
        <w:tc>
          <w:tcPr>
            <w:tcW w:w="560" w:type="dxa"/>
            <w:shd w:val="clear" w:color="auto" w:fill="auto"/>
            <w:noWrap/>
            <w:vAlign w:val="bottom"/>
            <w:hideMark/>
          </w:tcPr>
          <w:p w14:paraId="56451547" w14:textId="77777777" w:rsidR="00E268E8" w:rsidRPr="00630E02" w:rsidRDefault="00E268E8" w:rsidP="00E268E8">
            <w:pPr>
              <w:jc w:val="right"/>
            </w:pPr>
            <w:r w:rsidRPr="00630E02">
              <w:t>00</w:t>
            </w:r>
          </w:p>
        </w:tc>
        <w:tc>
          <w:tcPr>
            <w:tcW w:w="1724" w:type="dxa"/>
            <w:shd w:val="clear" w:color="auto" w:fill="auto"/>
            <w:noWrap/>
            <w:vAlign w:val="bottom"/>
            <w:hideMark/>
          </w:tcPr>
          <w:p w14:paraId="334E2B25" w14:textId="77777777" w:rsidR="00E268E8" w:rsidRPr="00630E02" w:rsidRDefault="00E268E8" w:rsidP="00E268E8">
            <w:pPr>
              <w:jc w:val="right"/>
            </w:pPr>
            <w:r w:rsidRPr="00630E02">
              <w:t> </w:t>
            </w:r>
          </w:p>
        </w:tc>
        <w:tc>
          <w:tcPr>
            <w:tcW w:w="700" w:type="dxa"/>
            <w:shd w:val="clear" w:color="auto" w:fill="auto"/>
            <w:noWrap/>
            <w:vAlign w:val="bottom"/>
            <w:hideMark/>
          </w:tcPr>
          <w:p w14:paraId="58DA08ED" w14:textId="77777777" w:rsidR="00E268E8" w:rsidRPr="00630E02" w:rsidRDefault="00E268E8" w:rsidP="00E268E8">
            <w:pPr>
              <w:jc w:val="right"/>
            </w:pPr>
            <w:r w:rsidRPr="00630E02">
              <w:t> </w:t>
            </w:r>
          </w:p>
        </w:tc>
        <w:tc>
          <w:tcPr>
            <w:tcW w:w="1510" w:type="dxa"/>
            <w:shd w:val="clear" w:color="auto" w:fill="auto"/>
            <w:noWrap/>
            <w:vAlign w:val="bottom"/>
            <w:hideMark/>
          </w:tcPr>
          <w:p w14:paraId="3F9547CF" w14:textId="77777777" w:rsidR="00E268E8" w:rsidRPr="00630E02" w:rsidRDefault="00E268E8" w:rsidP="00E268E8">
            <w:pPr>
              <w:jc w:val="right"/>
            </w:pPr>
            <w:r w:rsidRPr="00630E02">
              <w:t>28 606,1</w:t>
            </w:r>
          </w:p>
        </w:tc>
        <w:tc>
          <w:tcPr>
            <w:tcW w:w="1380" w:type="dxa"/>
            <w:shd w:val="clear" w:color="auto" w:fill="auto"/>
            <w:noWrap/>
            <w:vAlign w:val="bottom"/>
            <w:hideMark/>
          </w:tcPr>
          <w:p w14:paraId="5CF0B6A0" w14:textId="77777777" w:rsidR="00E268E8" w:rsidRPr="00630E02" w:rsidRDefault="00E268E8" w:rsidP="00E268E8">
            <w:pPr>
              <w:jc w:val="right"/>
            </w:pPr>
            <w:r w:rsidRPr="00630E02">
              <w:t>287 050,0</w:t>
            </w:r>
          </w:p>
        </w:tc>
        <w:tc>
          <w:tcPr>
            <w:tcW w:w="1452" w:type="dxa"/>
            <w:shd w:val="clear" w:color="auto" w:fill="auto"/>
            <w:noWrap/>
            <w:vAlign w:val="bottom"/>
            <w:hideMark/>
          </w:tcPr>
          <w:p w14:paraId="199AFD95" w14:textId="77777777" w:rsidR="00E268E8" w:rsidRPr="00630E02" w:rsidRDefault="00E268E8" w:rsidP="00E268E8">
            <w:pPr>
              <w:jc w:val="right"/>
            </w:pPr>
            <w:r w:rsidRPr="00630E02">
              <w:t>11 200,0</w:t>
            </w:r>
          </w:p>
        </w:tc>
      </w:tr>
      <w:tr w:rsidR="00E268E8" w:rsidRPr="00630E02" w14:paraId="12514909" w14:textId="77777777" w:rsidTr="00AB38E3">
        <w:trPr>
          <w:trHeight w:val="20"/>
        </w:trPr>
        <w:tc>
          <w:tcPr>
            <w:tcW w:w="516" w:type="dxa"/>
            <w:shd w:val="clear" w:color="auto" w:fill="auto"/>
            <w:noWrap/>
            <w:vAlign w:val="bottom"/>
            <w:hideMark/>
          </w:tcPr>
          <w:p w14:paraId="740AFFDB" w14:textId="77777777" w:rsidR="00E268E8" w:rsidRPr="00630E02" w:rsidRDefault="00E268E8" w:rsidP="00E268E8">
            <w:pPr>
              <w:jc w:val="right"/>
              <w:rPr>
                <w:b/>
                <w:bCs/>
              </w:rPr>
            </w:pPr>
            <w:r w:rsidRPr="00630E02">
              <w:rPr>
                <w:b/>
                <w:bCs/>
              </w:rPr>
              <w:lastRenderedPageBreak/>
              <w:t> </w:t>
            </w:r>
          </w:p>
        </w:tc>
        <w:tc>
          <w:tcPr>
            <w:tcW w:w="6709" w:type="dxa"/>
            <w:shd w:val="clear" w:color="auto" w:fill="auto"/>
            <w:vAlign w:val="bottom"/>
            <w:hideMark/>
          </w:tcPr>
          <w:p w14:paraId="65067CDA" w14:textId="77777777" w:rsidR="00E268E8" w:rsidRPr="00630E02" w:rsidRDefault="00E268E8" w:rsidP="00E268E8">
            <w:r w:rsidRPr="00630E02">
              <w:t>Жилищное хозяйство</w:t>
            </w:r>
          </w:p>
        </w:tc>
        <w:tc>
          <w:tcPr>
            <w:tcW w:w="660" w:type="dxa"/>
            <w:shd w:val="clear" w:color="auto" w:fill="auto"/>
            <w:vAlign w:val="bottom"/>
            <w:hideMark/>
          </w:tcPr>
          <w:p w14:paraId="44F0A09F" w14:textId="77777777" w:rsidR="00E268E8" w:rsidRPr="00630E02" w:rsidRDefault="00E268E8" w:rsidP="00E268E8">
            <w:pPr>
              <w:jc w:val="right"/>
            </w:pPr>
            <w:r w:rsidRPr="00630E02">
              <w:t>902</w:t>
            </w:r>
          </w:p>
        </w:tc>
        <w:tc>
          <w:tcPr>
            <w:tcW w:w="600" w:type="dxa"/>
            <w:shd w:val="clear" w:color="auto" w:fill="auto"/>
            <w:vAlign w:val="bottom"/>
            <w:hideMark/>
          </w:tcPr>
          <w:p w14:paraId="5E4EBD0A" w14:textId="77777777" w:rsidR="00E268E8" w:rsidRPr="00630E02" w:rsidRDefault="00E268E8" w:rsidP="00E268E8">
            <w:pPr>
              <w:jc w:val="right"/>
            </w:pPr>
            <w:r w:rsidRPr="00630E02">
              <w:t>05</w:t>
            </w:r>
          </w:p>
        </w:tc>
        <w:tc>
          <w:tcPr>
            <w:tcW w:w="560" w:type="dxa"/>
            <w:shd w:val="clear" w:color="auto" w:fill="auto"/>
            <w:noWrap/>
            <w:vAlign w:val="bottom"/>
            <w:hideMark/>
          </w:tcPr>
          <w:p w14:paraId="0DB71B34" w14:textId="77777777" w:rsidR="00E268E8" w:rsidRPr="00630E02" w:rsidRDefault="00E268E8" w:rsidP="00E268E8">
            <w:pPr>
              <w:jc w:val="right"/>
            </w:pPr>
            <w:r w:rsidRPr="00630E02">
              <w:t>01</w:t>
            </w:r>
          </w:p>
        </w:tc>
        <w:tc>
          <w:tcPr>
            <w:tcW w:w="1724" w:type="dxa"/>
            <w:shd w:val="clear" w:color="auto" w:fill="auto"/>
            <w:noWrap/>
            <w:vAlign w:val="bottom"/>
            <w:hideMark/>
          </w:tcPr>
          <w:p w14:paraId="449B42F4" w14:textId="77777777" w:rsidR="00E268E8" w:rsidRPr="00630E02" w:rsidRDefault="00E268E8" w:rsidP="00E268E8">
            <w:pPr>
              <w:jc w:val="right"/>
            </w:pPr>
            <w:r w:rsidRPr="00630E02">
              <w:t> </w:t>
            </w:r>
          </w:p>
        </w:tc>
        <w:tc>
          <w:tcPr>
            <w:tcW w:w="700" w:type="dxa"/>
            <w:shd w:val="clear" w:color="auto" w:fill="auto"/>
            <w:noWrap/>
            <w:vAlign w:val="bottom"/>
            <w:hideMark/>
          </w:tcPr>
          <w:p w14:paraId="136452CD" w14:textId="77777777" w:rsidR="00E268E8" w:rsidRPr="00630E02" w:rsidRDefault="00E268E8" w:rsidP="00E268E8">
            <w:pPr>
              <w:jc w:val="right"/>
            </w:pPr>
            <w:r w:rsidRPr="00630E02">
              <w:t> </w:t>
            </w:r>
          </w:p>
        </w:tc>
        <w:tc>
          <w:tcPr>
            <w:tcW w:w="1510" w:type="dxa"/>
            <w:shd w:val="clear" w:color="auto" w:fill="auto"/>
            <w:noWrap/>
            <w:vAlign w:val="bottom"/>
            <w:hideMark/>
          </w:tcPr>
          <w:p w14:paraId="0AC932E1" w14:textId="77777777" w:rsidR="00E268E8" w:rsidRPr="00630E02" w:rsidRDefault="00E268E8" w:rsidP="00E268E8">
            <w:pPr>
              <w:jc w:val="right"/>
            </w:pPr>
            <w:r w:rsidRPr="00630E02">
              <w:t>140,0</w:t>
            </w:r>
          </w:p>
        </w:tc>
        <w:tc>
          <w:tcPr>
            <w:tcW w:w="1380" w:type="dxa"/>
            <w:shd w:val="clear" w:color="auto" w:fill="auto"/>
            <w:noWrap/>
            <w:vAlign w:val="bottom"/>
            <w:hideMark/>
          </w:tcPr>
          <w:p w14:paraId="63B1A240" w14:textId="77777777" w:rsidR="00E268E8" w:rsidRPr="00630E02" w:rsidRDefault="00E268E8" w:rsidP="00E268E8">
            <w:pPr>
              <w:jc w:val="right"/>
            </w:pPr>
            <w:r w:rsidRPr="00630E02">
              <w:t>0,0</w:t>
            </w:r>
          </w:p>
        </w:tc>
        <w:tc>
          <w:tcPr>
            <w:tcW w:w="1452" w:type="dxa"/>
            <w:shd w:val="clear" w:color="auto" w:fill="auto"/>
            <w:noWrap/>
            <w:vAlign w:val="bottom"/>
            <w:hideMark/>
          </w:tcPr>
          <w:p w14:paraId="30AA5A27" w14:textId="77777777" w:rsidR="00E268E8" w:rsidRPr="00630E02" w:rsidRDefault="00E268E8" w:rsidP="00E268E8">
            <w:pPr>
              <w:jc w:val="right"/>
            </w:pPr>
            <w:r w:rsidRPr="00630E02">
              <w:t>0,0</w:t>
            </w:r>
          </w:p>
        </w:tc>
      </w:tr>
      <w:tr w:rsidR="00E268E8" w:rsidRPr="00630E02" w14:paraId="5739F36C" w14:textId="77777777" w:rsidTr="00AB38E3">
        <w:trPr>
          <w:trHeight w:val="20"/>
        </w:trPr>
        <w:tc>
          <w:tcPr>
            <w:tcW w:w="516" w:type="dxa"/>
            <w:shd w:val="clear" w:color="auto" w:fill="auto"/>
            <w:noWrap/>
            <w:vAlign w:val="bottom"/>
            <w:hideMark/>
          </w:tcPr>
          <w:p w14:paraId="536BA0F4"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30AA3CE" w14:textId="77777777" w:rsidR="00E268E8" w:rsidRPr="00630E02" w:rsidRDefault="00E268E8" w:rsidP="00E268E8">
            <w:r w:rsidRPr="00630E02">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2A3AF6A5" w14:textId="77777777" w:rsidR="00E268E8" w:rsidRPr="00630E02" w:rsidRDefault="00E268E8" w:rsidP="00E268E8">
            <w:pPr>
              <w:jc w:val="right"/>
            </w:pPr>
            <w:r w:rsidRPr="00630E02">
              <w:t>902</w:t>
            </w:r>
          </w:p>
        </w:tc>
        <w:tc>
          <w:tcPr>
            <w:tcW w:w="600" w:type="dxa"/>
            <w:shd w:val="clear" w:color="auto" w:fill="auto"/>
            <w:vAlign w:val="bottom"/>
            <w:hideMark/>
          </w:tcPr>
          <w:p w14:paraId="3314E57E" w14:textId="77777777" w:rsidR="00E268E8" w:rsidRPr="00630E02" w:rsidRDefault="00E268E8" w:rsidP="00E268E8">
            <w:pPr>
              <w:jc w:val="right"/>
            </w:pPr>
            <w:r w:rsidRPr="00630E02">
              <w:t>05</w:t>
            </w:r>
          </w:p>
        </w:tc>
        <w:tc>
          <w:tcPr>
            <w:tcW w:w="560" w:type="dxa"/>
            <w:shd w:val="clear" w:color="auto" w:fill="auto"/>
            <w:noWrap/>
            <w:vAlign w:val="bottom"/>
            <w:hideMark/>
          </w:tcPr>
          <w:p w14:paraId="43B4EC8A" w14:textId="77777777" w:rsidR="00E268E8" w:rsidRPr="00630E02" w:rsidRDefault="00E268E8" w:rsidP="00E268E8">
            <w:pPr>
              <w:jc w:val="right"/>
            </w:pPr>
            <w:r w:rsidRPr="00630E02">
              <w:t>01</w:t>
            </w:r>
          </w:p>
        </w:tc>
        <w:tc>
          <w:tcPr>
            <w:tcW w:w="1724" w:type="dxa"/>
            <w:shd w:val="clear" w:color="auto" w:fill="auto"/>
            <w:noWrap/>
            <w:vAlign w:val="bottom"/>
            <w:hideMark/>
          </w:tcPr>
          <w:p w14:paraId="0EE334D7" w14:textId="77777777" w:rsidR="00E268E8" w:rsidRPr="00630E02" w:rsidRDefault="00E268E8" w:rsidP="00E268E8">
            <w:pPr>
              <w:jc w:val="right"/>
            </w:pPr>
            <w:r w:rsidRPr="00630E02">
              <w:t>05 0 00 00000</w:t>
            </w:r>
          </w:p>
        </w:tc>
        <w:tc>
          <w:tcPr>
            <w:tcW w:w="700" w:type="dxa"/>
            <w:shd w:val="clear" w:color="auto" w:fill="auto"/>
            <w:noWrap/>
            <w:vAlign w:val="bottom"/>
            <w:hideMark/>
          </w:tcPr>
          <w:p w14:paraId="3D6ED341" w14:textId="77777777" w:rsidR="00E268E8" w:rsidRPr="00630E02" w:rsidRDefault="00E268E8" w:rsidP="00E268E8">
            <w:pPr>
              <w:jc w:val="right"/>
            </w:pPr>
            <w:r w:rsidRPr="00630E02">
              <w:t> </w:t>
            </w:r>
          </w:p>
        </w:tc>
        <w:tc>
          <w:tcPr>
            <w:tcW w:w="1510" w:type="dxa"/>
            <w:shd w:val="clear" w:color="auto" w:fill="auto"/>
            <w:noWrap/>
            <w:vAlign w:val="bottom"/>
            <w:hideMark/>
          </w:tcPr>
          <w:p w14:paraId="5FAB3276" w14:textId="77777777" w:rsidR="00E268E8" w:rsidRPr="00630E02" w:rsidRDefault="00E268E8" w:rsidP="00E268E8">
            <w:pPr>
              <w:jc w:val="right"/>
            </w:pPr>
            <w:r w:rsidRPr="00630E02">
              <w:t>140,0</w:t>
            </w:r>
          </w:p>
        </w:tc>
        <w:tc>
          <w:tcPr>
            <w:tcW w:w="1380" w:type="dxa"/>
            <w:shd w:val="clear" w:color="auto" w:fill="auto"/>
            <w:noWrap/>
            <w:vAlign w:val="bottom"/>
            <w:hideMark/>
          </w:tcPr>
          <w:p w14:paraId="45BBCE81" w14:textId="77777777" w:rsidR="00E268E8" w:rsidRPr="00630E02" w:rsidRDefault="00E268E8" w:rsidP="00E268E8">
            <w:pPr>
              <w:jc w:val="right"/>
            </w:pPr>
            <w:r w:rsidRPr="00630E02">
              <w:t>0,0</w:t>
            </w:r>
          </w:p>
        </w:tc>
        <w:tc>
          <w:tcPr>
            <w:tcW w:w="1452" w:type="dxa"/>
            <w:shd w:val="clear" w:color="auto" w:fill="auto"/>
            <w:noWrap/>
            <w:vAlign w:val="bottom"/>
            <w:hideMark/>
          </w:tcPr>
          <w:p w14:paraId="50EE0B72" w14:textId="77777777" w:rsidR="00E268E8" w:rsidRPr="00630E02" w:rsidRDefault="00E268E8" w:rsidP="00E268E8">
            <w:pPr>
              <w:jc w:val="right"/>
            </w:pPr>
            <w:r w:rsidRPr="00630E02">
              <w:t>0,0</w:t>
            </w:r>
          </w:p>
        </w:tc>
      </w:tr>
      <w:tr w:rsidR="00E268E8" w:rsidRPr="00630E02" w14:paraId="66666FFA" w14:textId="77777777" w:rsidTr="00AB38E3">
        <w:trPr>
          <w:trHeight w:val="20"/>
        </w:trPr>
        <w:tc>
          <w:tcPr>
            <w:tcW w:w="516" w:type="dxa"/>
            <w:shd w:val="clear" w:color="auto" w:fill="auto"/>
            <w:noWrap/>
            <w:vAlign w:val="bottom"/>
            <w:hideMark/>
          </w:tcPr>
          <w:p w14:paraId="653C5C5C"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7B0255D" w14:textId="77777777" w:rsidR="00E268E8" w:rsidRPr="00630E02" w:rsidRDefault="00E268E8" w:rsidP="00E268E8">
            <w:r w:rsidRPr="00630E02">
              <w:t>Переселение граждан из аварийного жилья</w:t>
            </w:r>
          </w:p>
        </w:tc>
        <w:tc>
          <w:tcPr>
            <w:tcW w:w="660" w:type="dxa"/>
            <w:shd w:val="clear" w:color="auto" w:fill="auto"/>
            <w:vAlign w:val="bottom"/>
            <w:hideMark/>
          </w:tcPr>
          <w:p w14:paraId="1B9648DD" w14:textId="77777777" w:rsidR="00E268E8" w:rsidRPr="00630E02" w:rsidRDefault="00E268E8" w:rsidP="00E268E8">
            <w:pPr>
              <w:jc w:val="right"/>
            </w:pPr>
            <w:r w:rsidRPr="00630E02">
              <w:t>902</w:t>
            </w:r>
          </w:p>
        </w:tc>
        <w:tc>
          <w:tcPr>
            <w:tcW w:w="600" w:type="dxa"/>
            <w:shd w:val="clear" w:color="auto" w:fill="auto"/>
            <w:vAlign w:val="bottom"/>
            <w:hideMark/>
          </w:tcPr>
          <w:p w14:paraId="6F760539" w14:textId="77777777" w:rsidR="00E268E8" w:rsidRPr="00630E02" w:rsidRDefault="00E268E8" w:rsidP="00E268E8">
            <w:pPr>
              <w:jc w:val="right"/>
            </w:pPr>
            <w:r w:rsidRPr="00630E02">
              <w:t>05</w:t>
            </w:r>
          </w:p>
        </w:tc>
        <w:tc>
          <w:tcPr>
            <w:tcW w:w="560" w:type="dxa"/>
            <w:shd w:val="clear" w:color="auto" w:fill="auto"/>
            <w:noWrap/>
            <w:vAlign w:val="bottom"/>
            <w:hideMark/>
          </w:tcPr>
          <w:p w14:paraId="1DB34BBA" w14:textId="77777777" w:rsidR="00E268E8" w:rsidRPr="00630E02" w:rsidRDefault="00E268E8" w:rsidP="00E268E8">
            <w:pPr>
              <w:jc w:val="right"/>
            </w:pPr>
            <w:r w:rsidRPr="00630E02">
              <w:t>01</w:t>
            </w:r>
          </w:p>
        </w:tc>
        <w:tc>
          <w:tcPr>
            <w:tcW w:w="1724" w:type="dxa"/>
            <w:shd w:val="clear" w:color="auto" w:fill="auto"/>
            <w:noWrap/>
            <w:vAlign w:val="bottom"/>
            <w:hideMark/>
          </w:tcPr>
          <w:p w14:paraId="026CE754" w14:textId="77777777" w:rsidR="00E268E8" w:rsidRPr="00630E02" w:rsidRDefault="00E268E8" w:rsidP="00E268E8">
            <w:pPr>
              <w:jc w:val="right"/>
            </w:pPr>
            <w:r w:rsidRPr="00630E02">
              <w:t>05 9 00 00000</w:t>
            </w:r>
          </w:p>
        </w:tc>
        <w:tc>
          <w:tcPr>
            <w:tcW w:w="700" w:type="dxa"/>
            <w:shd w:val="clear" w:color="auto" w:fill="auto"/>
            <w:noWrap/>
            <w:vAlign w:val="bottom"/>
            <w:hideMark/>
          </w:tcPr>
          <w:p w14:paraId="26F3434E" w14:textId="77777777" w:rsidR="00E268E8" w:rsidRPr="00630E02" w:rsidRDefault="00E268E8" w:rsidP="00E268E8">
            <w:pPr>
              <w:jc w:val="right"/>
            </w:pPr>
            <w:r w:rsidRPr="00630E02">
              <w:t> </w:t>
            </w:r>
          </w:p>
        </w:tc>
        <w:tc>
          <w:tcPr>
            <w:tcW w:w="1510" w:type="dxa"/>
            <w:shd w:val="clear" w:color="auto" w:fill="auto"/>
            <w:noWrap/>
            <w:vAlign w:val="bottom"/>
            <w:hideMark/>
          </w:tcPr>
          <w:p w14:paraId="5D69CD3F" w14:textId="77777777" w:rsidR="00E268E8" w:rsidRPr="00630E02" w:rsidRDefault="00E268E8" w:rsidP="00E268E8">
            <w:pPr>
              <w:jc w:val="right"/>
            </w:pPr>
            <w:r w:rsidRPr="00630E02">
              <w:t>140,0</w:t>
            </w:r>
          </w:p>
        </w:tc>
        <w:tc>
          <w:tcPr>
            <w:tcW w:w="1380" w:type="dxa"/>
            <w:shd w:val="clear" w:color="auto" w:fill="auto"/>
            <w:noWrap/>
            <w:vAlign w:val="bottom"/>
            <w:hideMark/>
          </w:tcPr>
          <w:p w14:paraId="3EF3C66C" w14:textId="77777777" w:rsidR="00E268E8" w:rsidRPr="00630E02" w:rsidRDefault="00E268E8" w:rsidP="00E268E8">
            <w:pPr>
              <w:jc w:val="right"/>
            </w:pPr>
            <w:r w:rsidRPr="00630E02">
              <w:t>0,0</w:t>
            </w:r>
          </w:p>
        </w:tc>
        <w:tc>
          <w:tcPr>
            <w:tcW w:w="1452" w:type="dxa"/>
            <w:shd w:val="clear" w:color="auto" w:fill="auto"/>
            <w:noWrap/>
            <w:vAlign w:val="bottom"/>
            <w:hideMark/>
          </w:tcPr>
          <w:p w14:paraId="29100397" w14:textId="77777777" w:rsidR="00E268E8" w:rsidRPr="00630E02" w:rsidRDefault="00E268E8" w:rsidP="00E268E8">
            <w:pPr>
              <w:jc w:val="right"/>
            </w:pPr>
            <w:r w:rsidRPr="00630E02">
              <w:t>0,0</w:t>
            </w:r>
          </w:p>
        </w:tc>
      </w:tr>
      <w:tr w:rsidR="00E268E8" w:rsidRPr="00630E02" w14:paraId="10A7E5A5" w14:textId="77777777" w:rsidTr="00AB38E3">
        <w:trPr>
          <w:trHeight w:val="20"/>
        </w:trPr>
        <w:tc>
          <w:tcPr>
            <w:tcW w:w="516" w:type="dxa"/>
            <w:shd w:val="clear" w:color="auto" w:fill="auto"/>
            <w:noWrap/>
            <w:vAlign w:val="bottom"/>
            <w:hideMark/>
          </w:tcPr>
          <w:p w14:paraId="02E2A589"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BF538D5" w14:textId="77777777" w:rsidR="00E268E8" w:rsidRPr="00630E02" w:rsidRDefault="00E268E8" w:rsidP="00E268E8">
            <w:r w:rsidRPr="00630E02">
              <w:t>Организация расселения граждан проживающих в жилых помещениях, признанных в установленном порядке аварийными</w:t>
            </w:r>
          </w:p>
        </w:tc>
        <w:tc>
          <w:tcPr>
            <w:tcW w:w="660" w:type="dxa"/>
            <w:shd w:val="clear" w:color="auto" w:fill="auto"/>
            <w:vAlign w:val="bottom"/>
            <w:hideMark/>
          </w:tcPr>
          <w:p w14:paraId="199228D6" w14:textId="77777777" w:rsidR="00E268E8" w:rsidRPr="00630E02" w:rsidRDefault="00E268E8" w:rsidP="00E268E8">
            <w:pPr>
              <w:jc w:val="right"/>
            </w:pPr>
            <w:r w:rsidRPr="00630E02">
              <w:t>902</w:t>
            </w:r>
          </w:p>
        </w:tc>
        <w:tc>
          <w:tcPr>
            <w:tcW w:w="600" w:type="dxa"/>
            <w:shd w:val="clear" w:color="auto" w:fill="auto"/>
            <w:vAlign w:val="bottom"/>
            <w:hideMark/>
          </w:tcPr>
          <w:p w14:paraId="173561FA" w14:textId="77777777" w:rsidR="00E268E8" w:rsidRPr="00630E02" w:rsidRDefault="00E268E8" w:rsidP="00E268E8">
            <w:pPr>
              <w:jc w:val="right"/>
            </w:pPr>
            <w:r w:rsidRPr="00630E02">
              <w:t>05</w:t>
            </w:r>
          </w:p>
        </w:tc>
        <w:tc>
          <w:tcPr>
            <w:tcW w:w="560" w:type="dxa"/>
            <w:shd w:val="clear" w:color="auto" w:fill="auto"/>
            <w:noWrap/>
            <w:vAlign w:val="bottom"/>
            <w:hideMark/>
          </w:tcPr>
          <w:p w14:paraId="75FC6B30" w14:textId="77777777" w:rsidR="00E268E8" w:rsidRPr="00630E02" w:rsidRDefault="00E268E8" w:rsidP="00E268E8">
            <w:pPr>
              <w:jc w:val="right"/>
            </w:pPr>
            <w:r w:rsidRPr="00630E02">
              <w:t>01</w:t>
            </w:r>
          </w:p>
        </w:tc>
        <w:tc>
          <w:tcPr>
            <w:tcW w:w="1724" w:type="dxa"/>
            <w:shd w:val="clear" w:color="auto" w:fill="auto"/>
            <w:noWrap/>
            <w:vAlign w:val="bottom"/>
            <w:hideMark/>
          </w:tcPr>
          <w:p w14:paraId="6FA9198E" w14:textId="77777777" w:rsidR="00E268E8" w:rsidRPr="00630E02" w:rsidRDefault="00E268E8" w:rsidP="00E268E8">
            <w:pPr>
              <w:jc w:val="right"/>
            </w:pPr>
            <w:r w:rsidRPr="00630E02">
              <w:t>05 9 01 00000</w:t>
            </w:r>
          </w:p>
        </w:tc>
        <w:tc>
          <w:tcPr>
            <w:tcW w:w="700" w:type="dxa"/>
            <w:shd w:val="clear" w:color="auto" w:fill="auto"/>
            <w:noWrap/>
            <w:vAlign w:val="bottom"/>
            <w:hideMark/>
          </w:tcPr>
          <w:p w14:paraId="45464603" w14:textId="77777777" w:rsidR="00E268E8" w:rsidRPr="00630E02" w:rsidRDefault="00E268E8" w:rsidP="00E268E8">
            <w:pPr>
              <w:jc w:val="right"/>
            </w:pPr>
            <w:r w:rsidRPr="00630E02">
              <w:t> </w:t>
            </w:r>
          </w:p>
        </w:tc>
        <w:tc>
          <w:tcPr>
            <w:tcW w:w="1510" w:type="dxa"/>
            <w:shd w:val="clear" w:color="auto" w:fill="auto"/>
            <w:noWrap/>
            <w:vAlign w:val="bottom"/>
            <w:hideMark/>
          </w:tcPr>
          <w:p w14:paraId="33F8AA72" w14:textId="77777777" w:rsidR="00E268E8" w:rsidRPr="00630E02" w:rsidRDefault="00E268E8" w:rsidP="00E268E8">
            <w:pPr>
              <w:jc w:val="right"/>
            </w:pPr>
            <w:r w:rsidRPr="00630E02">
              <w:t>140,0</w:t>
            </w:r>
          </w:p>
        </w:tc>
        <w:tc>
          <w:tcPr>
            <w:tcW w:w="1380" w:type="dxa"/>
            <w:shd w:val="clear" w:color="auto" w:fill="auto"/>
            <w:noWrap/>
            <w:vAlign w:val="bottom"/>
            <w:hideMark/>
          </w:tcPr>
          <w:p w14:paraId="65AFAA95" w14:textId="77777777" w:rsidR="00E268E8" w:rsidRPr="00630E02" w:rsidRDefault="00E268E8" w:rsidP="00E268E8">
            <w:pPr>
              <w:jc w:val="right"/>
            </w:pPr>
            <w:r w:rsidRPr="00630E02">
              <w:t>0,0</w:t>
            </w:r>
          </w:p>
        </w:tc>
        <w:tc>
          <w:tcPr>
            <w:tcW w:w="1452" w:type="dxa"/>
            <w:shd w:val="clear" w:color="auto" w:fill="auto"/>
            <w:noWrap/>
            <w:vAlign w:val="bottom"/>
            <w:hideMark/>
          </w:tcPr>
          <w:p w14:paraId="1F3007CC" w14:textId="77777777" w:rsidR="00E268E8" w:rsidRPr="00630E02" w:rsidRDefault="00E268E8" w:rsidP="00E268E8">
            <w:pPr>
              <w:jc w:val="right"/>
            </w:pPr>
            <w:r w:rsidRPr="00630E02">
              <w:t>0,0</w:t>
            </w:r>
          </w:p>
        </w:tc>
      </w:tr>
      <w:tr w:rsidR="00E268E8" w:rsidRPr="00630E02" w14:paraId="63148016" w14:textId="77777777" w:rsidTr="00AB38E3">
        <w:trPr>
          <w:trHeight w:val="20"/>
        </w:trPr>
        <w:tc>
          <w:tcPr>
            <w:tcW w:w="516" w:type="dxa"/>
            <w:shd w:val="clear" w:color="auto" w:fill="auto"/>
            <w:noWrap/>
            <w:vAlign w:val="bottom"/>
            <w:hideMark/>
          </w:tcPr>
          <w:p w14:paraId="142197D4"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7CA4BEC" w14:textId="77777777" w:rsidR="00E268E8" w:rsidRPr="00630E02" w:rsidRDefault="00E268E8" w:rsidP="00E268E8">
            <w:r w:rsidRPr="00630E02">
              <w:t>Мероприятия по переселению граждан из аварийного жилья</w:t>
            </w:r>
          </w:p>
        </w:tc>
        <w:tc>
          <w:tcPr>
            <w:tcW w:w="660" w:type="dxa"/>
            <w:shd w:val="clear" w:color="auto" w:fill="auto"/>
            <w:vAlign w:val="bottom"/>
            <w:hideMark/>
          </w:tcPr>
          <w:p w14:paraId="56CF8782" w14:textId="77777777" w:rsidR="00E268E8" w:rsidRPr="00630E02" w:rsidRDefault="00E268E8" w:rsidP="00E268E8">
            <w:pPr>
              <w:jc w:val="right"/>
            </w:pPr>
            <w:r w:rsidRPr="00630E02">
              <w:t>902</w:t>
            </w:r>
          </w:p>
        </w:tc>
        <w:tc>
          <w:tcPr>
            <w:tcW w:w="600" w:type="dxa"/>
            <w:shd w:val="clear" w:color="auto" w:fill="auto"/>
            <w:vAlign w:val="bottom"/>
            <w:hideMark/>
          </w:tcPr>
          <w:p w14:paraId="728E59D8" w14:textId="77777777" w:rsidR="00E268E8" w:rsidRPr="00630E02" w:rsidRDefault="00E268E8" w:rsidP="00E268E8">
            <w:pPr>
              <w:jc w:val="right"/>
            </w:pPr>
            <w:r w:rsidRPr="00630E02">
              <w:t>05</w:t>
            </w:r>
          </w:p>
        </w:tc>
        <w:tc>
          <w:tcPr>
            <w:tcW w:w="560" w:type="dxa"/>
            <w:shd w:val="clear" w:color="auto" w:fill="auto"/>
            <w:noWrap/>
            <w:vAlign w:val="bottom"/>
            <w:hideMark/>
          </w:tcPr>
          <w:p w14:paraId="5A19A895" w14:textId="77777777" w:rsidR="00E268E8" w:rsidRPr="00630E02" w:rsidRDefault="00E268E8" w:rsidP="00E268E8">
            <w:pPr>
              <w:jc w:val="right"/>
            </w:pPr>
            <w:r w:rsidRPr="00630E02">
              <w:t>01</w:t>
            </w:r>
          </w:p>
        </w:tc>
        <w:tc>
          <w:tcPr>
            <w:tcW w:w="1724" w:type="dxa"/>
            <w:shd w:val="clear" w:color="auto" w:fill="auto"/>
            <w:noWrap/>
            <w:vAlign w:val="bottom"/>
            <w:hideMark/>
          </w:tcPr>
          <w:p w14:paraId="25653260" w14:textId="77777777" w:rsidR="00E268E8" w:rsidRPr="00630E02" w:rsidRDefault="00E268E8" w:rsidP="00E268E8">
            <w:pPr>
              <w:jc w:val="right"/>
            </w:pPr>
            <w:r w:rsidRPr="00630E02">
              <w:t>05 9 01 10610</w:t>
            </w:r>
          </w:p>
        </w:tc>
        <w:tc>
          <w:tcPr>
            <w:tcW w:w="700" w:type="dxa"/>
            <w:shd w:val="clear" w:color="auto" w:fill="auto"/>
            <w:noWrap/>
            <w:vAlign w:val="bottom"/>
            <w:hideMark/>
          </w:tcPr>
          <w:p w14:paraId="364A42F9" w14:textId="77777777" w:rsidR="00E268E8" w:rsidRPr="00630E02" w:rsidRDefault="00E268E8" w:rsidP="00E268E8">
            <w:pPr>
              <w:jc w:val="right"/>
            </w:pPr>
            <w:r w:rsidRPr="00630E02">
              <w:t> </w:t>
            </w:r>
          </w:p>
        </w:tc>
        <w:tc>
          <w:tcPr>
            <w:tcW w:w="1510" w:type="dxa"/>
            <w:shd w:val="clear" w:color="auto" w:fill="auto"/>
            <w:noWrap/>
            <w:vAlign w:val="bottom"/>
            <w:hideMark/>
          </w:tcPr>
          <w:p w14:paraId="59F829D7" w14:textId="77777777" w:rsidR="00E268E8" w:rsidRPr="00630E02" w:rsidRDefault="00E268E8" w:rsidP="00E268E8">
            <w:pPr>
              <w:jc w:val="right"/>
            </w:pPr>
            <w:r w:rsidRPr="00630E02">
              <w:t>140,0</w:t>
            </w:r>
          </w:p>
        </w:tc>
        <w:tc>
          <w:tcPr>
            <w:tcW w:w="1380" w:type="dxa"/>
            <w:shd w:val="clear" w:color="auto" w:fill="auto"/>
            <w:noWrap/>
            <w:vAlign w:val="bottom"/>
            <w:hideMark/>
          </w:tcPr>
          <w:p w14:paraId="2069FFB7" w14:textId="77777777" w:rsidR="00E268E8" w:rsidRPr="00630E02" w:rsidRDefault="00E268E8" w:rsidP="00E268E8">
            <w:pPr>
              <w:jc w:val="right"/>
            </w:pPr>
            <w:r w:rsidRPr="00630E02">
              <w:t>0,0</w:t>
            </w:r>
          </w:p>
        </w:tc>
        <w:tc>
          <w:tcPr>
            <w:tcW w:w="1452" w:type="dxa"/>
            <w:shd w:val="clear" w:color="auto" w:fill="auto"/>
            <w:noWrap/>
            <w:vAlign w:val="bottom"/>
            <w:hideMark/>
          </w:tcPr>
          <w:p w14:paraId="1D83C475" w14:textId="77777777" w:rsidR="00E268E8" w:rsidRPr="00630E02" w:rsidRDefault="00E268E8" w:rsidP="00E268E8">
            <w:pPr>
              <w:jc w:val="right"/>
            </w:pPr>
            <w:r w:rsidRPr="00630E02">
              <w:t>0,0</w:t>
            </w:r>
          </w:p>
        </w:tc>
      </w:tr>
      <w:tr w:rsidR="00E268E8" w:rsidRPr="00630E02" w14:paraId="6B59FED7" w14:textId="77777777" w:rsidTr="00AB38E3">
        <w:trPr>
          <w:trHeight w:val="20"/>
        </w:trPr>
        <w:tc>
          <w:tcPr>
            <w:tcW w:w="516" w:type="dxa"/>
            <w:shd w:val="clear" w:color="auto" w:fill="auto"/>
            <w:noWrap/>
            <w:vAlign w:val="bottom"/>
            <w:hideMark/>
          </w:tcPr>
          <w:p w14:paraId="2482C60D"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7F4B671"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1207DF1A" w14:textId="77777777" w:rsidR="00E268E8" w:rsidRPr="00630E02" w:rsidRDefault="00E268E8" w:rsidP="00E268E8">
            <w:pPr>
              <w:jc w:val="right"/>
            </w:pPr>
            <w:r w:rsidRPr="00630E02">
              <w:t>902</w:t>
            </w:r>
          </w:p>
        </w:tc>
        <w:tc>
          <w:tcPr>
            <w:tcW w:w="600" w:type="dxa"/>
            <w:shd w:val="clear" w:color="auto" w:fill="auto"/>
            <w:vAlign w:val="bottom"/>
            <w:hideMark/>
          </w:tcPr>
          <w:p w14:paraId="530697F3" w14:textId="77777777" w:rsidR="00E268E8" w:rsidRPr="00630E02" w:rsidRDefault="00E268E8" w:rsidP="00E268E8">
            <w:pPr>
              <w:jc w:val="right"/>
            </w:pPr>
            <w:r w:rsidRPr="00630E02">
              <w:t>05</w:t>
            </w:r>
          </w:p>
        </w:tc>
        <w:tc>
          <w:tcPr>
            <w:tcW w:w="560" w:type="dxa"/>
            <w:shd w:val="clear" w:color="auto" w:fill="auto"/>
            <w:noWrap/>
            <w:vAlign w:val="bottom"/>
            <w:hideMark/>
          </w:tcPr>
          <w:p w14:paraId="3F002543" w14:textId="77777777" w:rsidR="00E268E8" w:rsidRPr="00630E02" w:rsidRDefault="00E268E8" w:rsidP="00E268E8">
            <w:pPr>
              <w:jc w:val="right"/>
            </w:pPr>
            <w:r w:rsidRPr="00630E02">
              <w:t>01</w:t>
            </w:r>
          </w:p>
        </w:tc>
        <w:tc>
          <w:tcPr>
            <w:tcW w:w="1724" w:type="dxa"/>
            <w:shd w:val="clear" w:color="auto" w:fill="auto"/>
            <w:noWrap/>
            <w:vAlign w:val="bottom"/>
            <w:hideMark/>
          </w:tcPr>
          <w:p w14:paraId="03A248F8" w14:textId="77777777" w:rsidR="00E268E8" w:rsidRPr="00630E02" w:rsidRDefault="00E268E8" w:rsidP="00E268E8">
            <w:pPr>
              <w:jc w:val="right"/>
            </w:pPr>
            <w:r w:rsidRPr="00630E02">
              <w:t>05 9 01 10610</w:t>
            </w:r>
          </w:p>
        </w:tc>
        <w:tc>
          <w:tcPr>
            <w:tcW w:w="700" w:type="dxa"/>
            <w:shd w:val="clear" w:color="auto" w:fill="auto"/>
            <w:noWrap/>
            <w:vAlign w:val="bottom"/>
            <w:hideMark/>
          </w:tcPr>
          <w:p w14:paraId="03D60C78" w14:textId="77777777" w:rsidR="00E268E8" w:rsidRPr="00630E02" w:rsidRDefault="00E268E8" w:rsidP="00E268E8">
            <w:pPr>
              <w:jc w:val="right"/>
            </w:pPr>
            <w:r w:rsidRPr="00630E02">
              <w:t>200</w:t>
            </w:r>
          </w:p>
        </w:tc>
        <w:tc>
          <w:tcPr>
            <w:tcW w:w="1510" w:type="dxa"/>
            <w:shd w:val="clear" w:color="auto" w:fill="auto"/>
            <w:noWrap/>
            <w:vAlign w:val="bottom"/>
            <w:hideMark/>
          </w:tcPr>
          <w:p w14:paraId="45A8F7D0" w14:textId="77777777" w:rsidR="00E268E8" w:rsidRPr="00630E02" w:rsidRDefault="00E268E8" w:rsidP="00E268E8">
            <w:pPr>
              <w:jc w:val="right"/>
            </w:pPr>
            <w:r w:rsidRPr="00630E02">
              <w:t>140,0</w:t>
            </w:r>
          </w:p>
        </w:tc>
        <w:tc>
          <w:tcPr>
            <w:tcW w:w="1380" w:type="dxa"/>
            <w:shd w:val="clear" w:color="auto" w:fill="auto"/>
            <w:noWrap/>
            <w:vAlign w:val="bottom"/>
            <w:hideMark/>
          </w:tcPr>
          <w:p w14:paraId="7E37C472" w14:textId="77777777" w:rsidR="00E268E8" w:rsidRPr="00630E02" w:rsidRDefault="00E268E8" w:rsidP="00E268E8">
            <w:pPr>
              <w:jc w:val="right"/>
            </w:pPr>
            <w:r w:rsidRPr="00630E02">
              <w:t>0,0</w:t>
            </w:r>
          </w:p>
        </w:tc>
        <w:tc>
          <w:tcPr>
            <w:tcW w:w="1452" w:type="dxa"/>
            <w:shd w:val="clear" w:color="auto" w:fill="auto"/>
            <w:noWrap/>
            <w:vAlign w:val="bottom"/>
            <w:hideMark/>
          </w:tcPr>
          <w:p w14:paraId="3C783A1B" w14:textId="77777777" w:rsidR="00E268E8" w:rsidRPr="00630E02" w:rsidRDefault="00E268E8" w:rsidP="00E268E8">
            <w:pPr>
              <w:jc w:val="right"/>
            </w:pPr>
            <w:r w:rsidRPr="00630E02">
              <w:t>0,0</w:t>
            </w:r>
          </w:p>
        </w:tc>
      </w:tr>
      <w:tr w:rsidR="00E268E8" w:rsidRPr="00630E02" w14:paraId="19FC6D6C" w14:textId="77777777" w:rsidTr="00AB38E3">
        <w:trPr>
          <w:trHeight w:val="20"/>
        </w:trPr>
        <w:tc>
          <w:tcPr>
            <w:tcW w:w="516" w:type="dxa"/>
            <w:shd w:val="clear" w:color="auto" w:fill="auto"/>
            <w:noWrap/>
            <w:vAlign w:val="bottom"/>
            <w:hideMark/>
          </w:tcPr>
          <w:p w14:paraId="7692608F"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88F41DC" w14:textId="77777777" w:rsidR="00E268E8" w:rsidRPr="00630E02" w:rsidRDefault="00E268E8" w:rsidP="00E268E8">
            <w:r w:rsidRPr="00630E02">
              <w:t>Коммунальное хозяйство</w:t>
            </w:r>
          </w:p>
        </w:tc>
        <w:tc>
          <w:tcPr>
            <w:tcW w:w="660" w:type="dxa"/>
            <w:shd w:val="clear" w:color="auto" w:fill="auto"/>
            <w:vAlign w:val="bottom"/>
            <w:hideMark/>
          </w:tcPr>
          <w:p w14:paraId="5ADE951F" w14:textId="77777777" w:rsidR="00E268E8" w:rsidRPr="00630E02" w:rsidRDefault="00E268E8" w:rsidP="00E268E8">
            <w:pPr>
              <w:jc w:val="right"/>
            </w:pPr>
            <w:r w:rsidRPr="00630E02">
              <w:t>902</w:t>
            </w:r>
          </w:p>
        </w:tc>
        <w:tc>
          <w:tcPr>
            <w:tcW w:w="600" w:type="dxa"/>
            <w:shd w:val="clear" w:color="auto" w:fill="auto"/>
            <w:vAlign w:val="bottom"/>
            <w:hideMark/>
          </w:tcPr>
          <w:p w14:paraId="280BBE4C" w14:textId="77777777" w:rsidR="00E268E8" w:rsidRPr="00630E02" w:rsidRDefault="00E268E8" w:rsidP="00E268E8">
            <w:pPr>
              <w:jc w:val="right"/>
            </w:pPr>
            <w:r w:rsidRPr="00630E02">
              <w:t>05</w:t>
            </w:r>
          </w:p>
        </w:tc>
        <w:tc>
          <w:tcPr>
            <w:tcW w:w="560" w:type="dxa"/>
            <w:shd w:val="clear" w:color="auto" w:fill="auto"/>
            <w:vAlign w:val="bottom"/>
            <w:hideMark/>
          </w:tcPr>
          <w:p w14:paraId="659042FF" w14:textId="77777777" w:rsidR="00E268E8" w:rsidRPr="00630E02" w:rsidRDefault="00E268E8" w:rsidP="00E268E8">
            <w:pPr>
              <w:jc w:val="right"/>
            </w:pPr>
            <w:r w:rsidRPr="00630E02">
              <w:t>02</w:t>
            </w:r>
          </w:p>
        </w:tc>
        <w:tc>
          <w:tcPr>
            <w:tcW w:w="1724" w:type="dxa"/>
            <w:shd w:val="clear" w:color="auto" w:fill="auto"/>
            <w:noWrap/>
            <w:vAlign w:val="bottom"/>
            <w:hideMark/>
          </w:tcPr>
          <w:p w14:paraId="6A672539" w14:textId="77777777" w:rsidR="00E268E8" w:rsidRPr="00630E02" w:rsidRDefault="00E268E8" w:rsidP="00E268E8">
            <w:pPr>
              <w:jc w:val="right"/>
            </w:pPr>
            <w:r w:rsidRPr="00630E02">
              <w:t> </w:t>
            </w:r>
          </w:p>
        </w:tc>
        <w:tc>
          <w:tcPr>
            <w:tcW w:w="700" w:type="dxa"/>
            <w:shd w:val="clear" w:color="auto" w:fill="auto"/>
            <w:noWrap/>
            <w:vAlign w:val="bottom"/>
            <w:hideMark/>
          </w:tcPr>
          <w:p w14:paraId="120BEDD3" w14:textId="77777777" w:rsidR="00E268E8" w:rsidRPr="00630E02" w:rsidRDefault="00E268E8" w:rsidP="00E268E8">
            <w:pPr>
              <w:jc w:val="right"/>
            </w:pPr>
            <w:r w:rsidRPr="00630E02">
              <w:t> </w:t>
            </w:r>
          </w:p>
        </w:tc>
        <w:tc>
          <w:tcPr>
            <w:tcW w:w="1510" w:type="dxa"/>
            <w:shd w:val="clear" w:color="auto" w:fill="auto"/>
            <w:noWrap/>
            <w:vAlign w:val="bottom"/>
            <w:hideMark/>
          </w:tcPr>
          <w:p w14:paraId="6EAF83A1" w14:textId="77777777" w:rsidR="00E268E8" w:rsidRPr="00630E02" w:rsidRDefault="00E268E8" w:rsidP="00E268E8">
            <w:pPr>
              <w:jc w:val="right"/>
            </w:pPr>
            <w:r w:rsidRPr="00630E02">
              <w:t>27 255,1</w:t>
            </w:r>
          </w:p>
        </w:tc>
        <w:tc>
          <w:tcPr>
            <w:tcW w:w="1380" w:type="dxa"/>
            <w:shd w:val="clear" w:color="auto" w:fill="auto"/>
            <w:noWrap/>
            <w:vAlign w:val="bottom"/>
            <w:hideMark/>
          </w:tcPr>
          <w:p w14:paraId="5E59985E" w14:textId="77777777" w:rsidR="00E268E8" w:rsidRPr="00630E02" w:rsidRDefault="00E268E8" w:rsidP="00E268E8">
            <w:pPr>
              <w:jc w:val="right"/>
            </w:pPr>
            <w:r w:rsidRPr="00630E02">
              <w:t>286 354,2</w:t>
            </w:r>
          </w:p>
        </w:tc>
        <w:tc>
          <w:tcPr>
            <w:tcW w:w="1452" w:type="dxa"/>
            <w:shd w:val="clear" w:color="auto" w:fill="auto"/>
            <w:noWrap/>
            <w:vAlign w:val="bottom"/>
            <w:hideMark/>
          </w:tcPr>
          <w:p w14:paraId="2E37491B" w14:textId="77777777" w:rsidR="00E268E8" w:rsidRPr="00630E02" w:rsidRDefault="00E268E8" w:rsidP="00E268E8">
            <w:pPr>
              <w:jc w:val="right"/>
            </w:pPr>
            <w:r w:rsidRPr="00630E02">
              <w:t>11 000,0</w:t>
            </w:r>
          </w:p>
        </w:tc>
      </w:tr>
      <w:tr w:rsidR="00E268E8" w:rsidRPr="00630E02" w14:paraId="6DAB1006" w14:textId="77777777" w:rsidTr="00AB38E3">
        <w:trPr>
          <w:trHeight w:val="20"/>
        </w:trPr>
        <w:tc>
          <w:tcPr>
            <w:tcW w:w="516" w:type="dxa"/>
            <w:shd w:val="clear" w:color="auto" w:fill="auto"/>
            <w:noWrap/>
            <w:vAlign w:val="bottom"/>
            <w:hideMark/>
          </w:tcPr>
          <w:p w14:paraId="03FE8F32"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7C8252A" w14:textId="77777777" w:rsidR="00E268E8" w:rsidRPr="00630E02" w:rsidRDefault="00E268E8" w:rsidP="00E268E8">
            <w:r w:rsidRPr="00630E02">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34469859" w14:textId="77777777" w:rsidR="00E268E8" w:rsidRPr="00630E02" w:rsidRDefault="00E268E8" w:rsidP="00E268E8">
            <w:pPr>
              <w:jc w:val="right"/>
            </w:pPr>
            <w:r w:rsidRPr="00630E02">
              <w:t>902</w:t>
            </w:r>
          </w:p>
        </w:tc>
        <w:tc>
          <w:tcPr>
            <w:tcW w:w="600" w:type="dxa"/>
            <w:shd w:val="clear" w:color="auto" w:fill="auto"/>
            <w:vAlign w:val="bottom"/>
            <w:hideMark/>
          </w:tcPr>
          <w:p w14:paraId="134F4AE1" w14:textId="77777777" w:rsidR="00E268E8" w:rsidRPr="00630E02" w:rsidRDefault="00E268E8" w:rsidP="00E268E8">
            <w:pPr>
              <w:jc w:val="right"/>
            </w:pPr>
            <w:r w:rsidRPr="00630E02">
              <w:t>05</w:t>
            </w:r>
          </w:p>
        </w:tc>
        <w:tc>
          <w:tcPr>
            <w:tcW w:w="560" w:type="dxa"/>
            <w:shd w:val="clear" w:color="auto" w:fill="auto"/>
            <w:vAlign w:val="bottom"/>
            <w:hideMark/>
          </w:tcPr>
          <w:p w14:paraId="63F84439" w14:textId="77777777" w:rsidR="00E268E8" w:rsidRPr="00630E02" w:rsidRDefault="00E268E8" w:rsidP="00E268E8">
            <w:pPr>
              <w:jc w:val="right"/>
            </w:pPr>
            <w:r w:rsidRPr="00630E02">
              <w:t>02</w:t>
            </w:r>
          </w:p>
        </w:tc>
        <w:tc>
          <w:tcPr>
            <w:tcW w:w="1724" w:type="dxa"/>
            <w:shd w:val="clear" w:color="auto" w:fill="auto"/>
            <w:noWrap/>
            <w:vAlign w:val="bottom"/>
            <w:hideMark/>
          </w:tcPr>
          <w:p w14:paraId="465E182C" w14:textId="77777777" w:rsidR="00E268E8" w:rsidRPr="00630E02" w:rsidRDefault="00E268E8" w:rsidP="00E268E8">
            <w:pPr>
              <w:jc w:val="right"/>
            </w:pPr>
            <w:r w:rsidRPr="00630E02">
              <w:t>04 0 00 00000</w:t>
            </w:r>
          </w:p>
        </w:tc>
        <w:tc>
          <w:tcPr>
            <w:tcW w:w="700" w:type="dxa"/>
            <w:shd w:val="clear" w:color="auto" w:fill="auto"/>
            <w:noWrap/>
            <w:vAlign w:val="bottom"/>
            <w:hideMark/>
          </w:tcPr>
          <w:p w14:paraId="22D2252E" w14:textId="77777777" w:rsidR="00E268E8" w:rsidRPr="00630E02" w:rsidRDefault="00E268E8" w:rsidP="00E268E8">
            <w:pPr>
              <w:jc w:val="right"/>
            </w:pPr>
            <w:r w:rsidRPr="00630E02">
              <w:t> </w:t>
            </w:r>
          </w:p>
        </w:tc>
        <w:tc>
          <w:tcPr>
            <w:tcW w:w="1510" w:type="dxa"/>
            <w:shd w:val="clear" w:color="auto" w:fill="auto"/>
            <w:noWrap/>
            <w:vAlign w:val="bottom"/>
            <w:hideMark/>
          </w:tcPr>
          <w:p w14:paraId="72E91D57" w14:textId="77777777" w:rsidR="00E268E8" w:rsidRPr="00630E02" w:rsidRDefault="00E268E8" w:rsidP="00E268E8">
            <w:pPr>
              <w:jc w:val="right"/>
            </w:pPr>
            <w:r w:rsidRPr="00630E02">
              <w:t>0,0</w:t>
            </w:r>
          </w:p>
        </w:tc>
        <w:tc>
          <w:tcPr>
            <w:tcW w:w="1380" w:type="dxa"/>
            <w:shd w:val="clear" w:color="auto" w:fill="auto"/>
            <w:noWrap/>
            <w:vAlign w:val="bottom"/>
            <w:hideMark/>
          </w:tcPr>
          <w:p w14:paraId="74178551" w14:textId="77777777" w:rsidR="00E268E8" w:rsidRPr="00630E02" w:rsidRDefault="00E268E8" w:rsidP="00E268E8">
            <w:pPr>
              <w:jc w:val="right"/>
            </w:pPr>
            <w:r w:rsidRPr="00630E02">
              <w:t>0,0</w:t>
            </w:r>
          </w:p>
        </w:tc>
        <w:tc>
          <w:tcPr>
            <w:tcW w:w="1452" w:type="dxa"/>
            <w:shd w:val="clear" w:color="auto" w:fill="auto"/>
            <w:noWrap/>
            <w:vAlign w:val="bottom"/>
            <w:hideMark/>
          </w:tcPr>
          <w:p w14:paraId="4562783A" w14:textId="77777777" w:rsidR="00E268E8" w:rsidRPr="00630E02" w:rsidRDefault="00E268E8" w:rsidP="00E268E8">
            <w:pPr>
              <w:jc w:val="right"/>
            </w:pPr>
            <w:r w:rsidRPr="00630E02">
              <w:t>11 000,0</w:t>
            </w:r>
          </w:p>
        </w:tc>
      </w:tr>
      <w:tr w:rsidR="00E268E8" w:rsidRPr="00630E02" w14:paraId="543E2706" w14:textId="77777777" w:rsidTr="00AB38E3">
        <w:trPr>
          <w:trHeight w:val="20"/>
        </w:trPr>
        <w:tc>
          <w:tcPr>
            <w:tcW w:w="516" w:type="dxa"/>
            <w:shd w:val="clear" w:color="auto" w:fill="auto"/>
            <w:noWrap/>
            <w:vAlign w:val="bottom"/>
            <w:hideMark/>
          </w:tcPr>
          <w:p w14:paraId="5692B6E8"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57FBE84" w14:textId="77777777" w:rsidR="00E268E8" w:rsidRPr="00630E02" w:rsidRDefault="00E268E8" w:rsidP="00E268E8">
            <w:r w:rsidRPr="00630E02">
              <w:t>Развитие общественной инфраструктуры</w:t>
            </w:r>
          </w:p>
        </w:tc>
        <w:tc>
          <w:tcPr>
            <w:tcW w:w="660" w:type="dxa"/>
            <w:shd w:val="clear" w:color="auto" w:fill="auto"/>
            <w:vAlign w:val="bottom"/>
            <w:hideMark/>
          </w:tcPr>
          <w:p w14:paraId="20BCBECC" w14:textId="77777777" w:rsidR="00E268E8" w:rsidRPr="00630E02" w:rsidRDefault="00E268E8" w:rsidP="00E268E8">
            <w:pPr>
              <w:jc w:val="right"/>
            </w:pPr>
            <w:r w:rsidRPr="00630E02">
              <w:t>902</w:t>
            </w:r>
          </w:p>
        </w:tc>
        <w:tc>
          <w:tcPr>
            <w:tcW w:w="600" w:type="dxa"/>
            <w:shd w:val="clear" w:color="auto" w:fill="auto"/>
            <w:vAlign w:val="bottom"/>
            <w:hideMark/>
          </w:tcPr>
          <w:p w14:paraId="03F060B8" w14:textId="77777777" w:rsidR="00E268E8" w:rsidRPr="00630E02" w:rsidRDefault="00E268E8" w:rsidP="00E268E8">
            <w:pPr>
              <w:jc w:val="right"/>
            </w:pPr>
            <w:r w:rsidRPr="00630E02">
              <w:t>05</w:t>
            </w:r>
          </w:p>
        </w:tc>
        <w:tc>
          <w:tcPr>
            <w:tcW w:w="560" w:type="dxa"/>
            <w:shd w:val="clear" w:color="auto" w:fill="auto"/>
            <w:vAlign w:val="bottom"/>
            <w:hideMark/>
          </w:tcPr>
          <w:p w14:paraId="37BB26B2" w14:textId="77777777" w:rsidR="00E268E8" w:rsidRPr="00630E02" w:rsidRDefault="00E268E8" w:rsidP="00E268E8">
            <w:pPr>
              <w:jc w:val="right"/>
            </w:pPr>
            <w:r w:rsidRPr="00630E02">
              <w:t>02</w:t>
            </w:r>
          </w:p>
        </w:tc>
        <w:tc>
          <w:tcPr>
            <w:tcW w:w="1724" w:type="dxa"/>
            <w:shd w:val="clear" w:color="auto" w:fill="auto"/>
            <w:noWrap/>
            <w:vAlign w:val="bottom"/>
            <w:hideMark/>
          </w:tcPr>
          <w:p w14:paraId="21C848D1" w14:textId="77777777" w:rsidR="00E268E8" w:rsidRPr="00630E02" w:rsidRDefault="00E268E8" w:rsidP="00E268E8">
            <w:pPr>
              <w:jc w:val="right"/>
            </w:pPr>
            <w:r w:rsidRPr="00630E02">
              <w:t>04 1 00 00000</w:t>
            </w:r>
          </w:p>
        </w:tc>
        <w:tc>
          <w:tcPr>
            <w:tcW w:w="700" w:type="dxa"/>
            <w:shd w:val="clear" w:color="auto" w:fill="auto"/>
            <w:noWrap/>
            <w:vAlign w:val="bottom"/>
            <w:hideMark/>
          </w:tcPr>
          <w:p w14:paraId="1B9E3EB6" w14:textId="77777777" w:rsidR="00E268E8" w:rsidRPr="00630E02" w:rsidRDefault="00E268E8" w:rsidP="00E268E8">
            <w:pPr>
              <w:jc w:val="right"/>
            </w:pPr>
            <w:r w:rsidRPr="00630E02">
              <w:t> </w:t>
            </w:r>
          </w:p>
        </w:tc>
        <w:tc>
          <w:tcPr>
            <w:tcW w:w="1510" w:type="dxa"/>
            <w:shd w:val="clear" w:color="auto" w:fill="auto"/>
            <w:noWrap/>
            <w:vAlign w:val="bottom"/>
            <w:hideMark/>
          </w:tcPr>
          <w:p w14:paraId="20D89C38" w14:textId="77777777" w:rsidR="00E268E8" w:rsidRPr="00630E02" w:rsidRDefault="00E268E8" w:rsidP="00E268E8">
            <w:pPr>
              <w:jc w:val="right"/>
            </w:pPr>
            <w:r w:rsidRPr="00630E02">
              <w:t>0,0</w:t>
            </w:r>
          </w:p>
        </w:tc>
        <w:tc>
          <w:tcPr>
            <w:tcW w:w="1380" w:type="dxa"/>
            <w:shd w:val="clear" w:color="auto" w:fill="auto"/>
            <w:noWrap/>
            <w:vAlign w:val="bottom"/>
            <w:hideMark/>
          </w:tcPr>
          <w:p w14:paraId="30EDCA7D" w14:textId="77777777" w:rsidR="00E268E8" w:rsidRPr="00630E02" w:rsidRDefault="00E268E8" w:rsidP="00E268E8">
            <w:pPr>
              <w:jc w:val="right"/>
            </w:pPr>
            <w:r w:rsidRPr="00630E02">
              <w:t>0,0</w:t>
            </w:r>
          </w:p>
        </w:tc>
        <w:tc>
          <w:tcPr>
            <w:tcW w:w="1452" w:type="dxa"/>
            <w:shd w:val="clear" w:color="auto" w:fill="auto"/>
            <w:noWrap/>
            <w:vAlign w:val="bottom"/>
            <w:hideMark/>
          </w:tcPr>
          <w:p w14:paraId="2D7DF574" w14:textId="77777777" w:rsidR="00E268E8" w:rsidRPr="00630E02" w:rsidRDefault="00E268E8" w:rsidP="00E268E8">
            <w:pPr>
              <w:jc w:val="right"/>
            </w:pPr>
            <w:r w:rsidRPr="00630E02">
              <w:t>11 000,0</w:t>
            </w:r>
          </w:p>
        </w:tc>
      </w:tr>
      <w:tr w:rsidR="00E268E8" w:rsidRPr="00630E02" w14:paraId="7C3FFA1F" w14:textId="77777777" w:rsidTr="00AB38E3">
        <w:trPr>
          <w:trHeight w:val="20"/>
        </w:trPr>
        <w:tc>
          <w:tcPr>
            <w:tcW w:w="516" w:type="dxa"/>
            <w:shd w:val="clear" w:color="auto" w:fill="auto"/>
            <w:noWrap/>
            <w:vAlign w:val="bottom"/>
            <w:hideMark/>
          </w:tcPr>
          <w:p w14:paraId="6F6C00BF"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D658AFC" w14:textId="77777777" w:rsidR="00E268E8" w:rsidRPr="00630E02" w:rsidRDefault="00E268E8" w:rsidP="00E268E8">
            <w:r w:rsidRPr="00630E02">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 движимого имущества (необходимого для обеспечения функционирования приобретаемого (приобретенного) объекта недвижимости)</w:t>
            </w:r>
          </w:p>
        </w:tc>
        <w:tc>
          <w:tcPr>
            <w:tcW w:w="660" w:type="dxa"/>
            <w:shd w:val="clear" w:color="auto" w:fill="auto"/>
            <w:vAlign w:val="bottom"/>
            <w:hideMark/>
          </w:tcPr>
          <w:p w14:paraId="5B91B917" w14:textId="77777777" w:rsidR="00E268E8" w:rsidRPr="00630E02" w:rsidRDefault="00E268E8" w:rsidP="00E268E8">
            <w:pPr>
              <w:jc w:val="right"/>
            </w:pPr>
            <w:r w:rsidRPr="00630E02">
              <w:t>902</w:t>
            </w:r>
          </w:p>
        </w:tc>
        <w:tc>
          <w:tcPr>
            <w:tcW w:w="600" w:type="dxa"/>
            <w:shd w:val="clear" w:color="auto" w:fill="auto"/>
            <w:vAlign w:val="bottom"/>
            <w:hideMark/>
          </w:tcPr>
          <w:p w14:paraId="00769581" w14:textId="77777777" w:rsidR="00E268E8" w:rsidRPr="00630E02" w:rsidRDefault="00E268E8" w:rsidP="00E268E8">
            <w:pPr>
              <w:jc w:val="right"/>
            </w:pPr>
            <w:r w:rsidRPr="00630E02">
              <w:t>05</w:t>
            </w:r>
          </w:p>
        </w:tc>
        <w:tc>
          <w:tcPr>
            <w:tcW w:w="560" w:type="dxa"/>
            <w:shd w:val="clear" w:color="auto" w:fill="auto"/>
            <w:vAlign w:val="bottom"/>
            <w:hideMark/>
          </w:tcPr>
          <w:p w14:paraId="605229C9" w14:textId="77777777" w:rsidR="00E268E8" w:rsidRPr="00630E02" w:rsidRDefault="00E268E8" w:rsidP="00E268E8">
            <w:pPr>
              <w:jc w:val="right"/>
            </w:pPr>
            <w:r w:rsidRPr="00630E02">
              <w:t>02</w:t>
            </w:r>
          </w:p>
        </w:tc>
        <w:tc>
          <w:tcPr>
            <w:tcW w:w="1724" w:type="dxa"/>
            <w:shd w:val="clear" w:color="auto" w:fill="auto"/>
            <w:noWrap/>
            <w:vAlign w:val="bottom"/>
            <w:hideMark/>
          </w:tcPr>
          <w:p w14:paraId="4B19FF81" w14:textId="77777777" w:rsidR="00E268E8" w:rsidRPr="00630E02" w:rsidRDefault="00E268E8" w:rsidP="00E268E8">
            <w:pPr>
              <w:jc w:val="right"/>
            </w:pPr>
            <w:r w:rsidRPr="00630E02">
              <w:t>04 1 01 00000</w:t>
            </w:r>
          </w:p>
        </w:tc>
        <w:tc>
          <w:tcPr>
            <w:tcW w:w="700" w:type="dxa"/>
            <w:shd w:val="clear" w:color="auto" w:fill="auto"/>
            <w:noWrap/>
            <w:vAlign w:val="bottom"/>
            <w:hideMark/>
          </w:tcPr>
          <w:p w14:paraId="3F6BC3FE" w14:textId="77777777" w:rsidR="00E268E8" w:rsidRPr="00630E02" w:rsidRDefault="00E268E8" w:rsidP="00E268E8">
            <w:pPr>
              <w:jc w:val="right"/>
            </w:pPr>
            <w:r w:rsidRPr="00630E02">
              <w:t> </w:t>
            </w:r>
          </w:p>
        </w:tc>
        <w:tc>
          <w:tcPr>
            <w:tcW w:w="1510" w:type="dxa"/>
            <w:shd w:val="clear" w:color="auto" w:fill="auto"/>
            <w:noWrap/>
            <w:vAlign w:val="bottom"/>
            <w:hideMark/>
          </w:tcPr>
          <w:p w14:paraId="244AAFBB" w14:textId="77777777" w:rsidR="00E268E8" w:rsidRPr="00630E02" w:rsidRDefault="00E268E8" w:rsidP="00E268E8">
            <w:pPr>
              <w:jc w:val="right"/>
            </w:pPr>
            <w:r w:rsidRPr="00630E02">
              <w:t>0,0</w:t>
            </w:r>
          </w:p>
        </w:tc>
        <w:tc>
          <w:tcPr>
            <w:tcW w:w="1380" w:type="dxa"/>
            <w:shd w:val="clear" w:color="auto" w:fill="auto"/>
            <w:noWrap/>
            <w:vAlign w:val="bottom"/>
            <w:hideMark/>
          </w:tcPr>
          <w:p w14:paraId="60446535" w14:textId="77777777" w:rsidR="00E268E8" w:rsidRPr="00630E02" w:rsidRDefault="00E268E8" w:rsidP="00E268E8">
            <w:pPr>
              <w:jc w:val="right"/>
            </w:pPr>
            <w:r w:rsidRPr="00630E02">
              <w:t>0,0</w:t>
            </w:r>
          </w:p>
        </w:tc>
        <w:tc>
          <w:tcPr>
            <w:tcW w:w="1452" w:type="dxa"/>
            <w:shd w:val="clear" w:color="auto" w:fill="auto"/>
            <w:noWrap/>
            <w:vAlign w:val="bottom"/>
            <w:hideMark/>
          </w:tcPr>
          <w:p w14:paraId="3AEB9F03" w14:textId="77777777" w:rsidR="00E268E8" w:rsidRPr="00630E02" w:rsidRDefault="00E268E8" w:rsidP="00E268E8">
            <w:pPr>
              <w:jc w:val="right"/>
            </w:pPr>
            <w:r w:rsidRPr="00630E02">
              <w:t>11 000,0</w:t>
            </w:r>
          </w:p>
        </w:tc>
      </w:tr>
      <w:tr w:rsidR="00E268E8" w:rsidRPr="00630E02" w14:paraId="26893F5C" w14:textId="77777777" w:rsidTr="00AB38E3">
        <w:trPr>
          <w:trHeight w:val="20"/>
        </w:trPr>
        <w:tc>
          <w:tcPr>
            <w:tcW w:w="516" w:type="dxa"/>
            <w:shd w:val="clear" w:color="auto" w:fill="auto"/>
            <w:noWrap/>
            <w:vAlign w:val="bottom"/>
            <w:hideMark/>
          </w:tcPr>
          <w:p w14:paraId="3D6B74C4"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E6B66A2" w14:textId="77777777" w:rsidR="00E268E8" w:rsidRPr="00630E02" w:rsidRDefault="00E268E8" w:rsidP="00E268E8">
            <w:r w:rsidRPr="00630E02">
              <w:t>Организация теплоснабжения населения (строительство (реконструкция, техническое перевооружение) объектов теплоснабжения населения (котельных, тепловых сетей, тепловых пунктов))</w:t>
            </w:r>
          </w:p>
        </w:tc>
        <w:tc>
          <w:tcPr>
            <w:tcW w:w="660" w:type="dxa"/>
            <w:shd w:val="clear" w:color="auto" w:fill="auto"/>
            <w:vAlign w:val="bottom"/>
            <w:hideMark/>
          </w:tcPr>
          <w:p w14:paraId="594D301D" w14:textId="77777777" w:rsidR="00E268E8" w:rsidRPr="00630E02" w:rsidRDefault="00E268E8" w:rsidP="00E268E8">
            <w:pPr>
              <w:jc w:val="right"/>
            </w:pPr>
            <w:r w:rsidRPr="00630E02">
              <w:t>902</w:t>
            </w:r>
          </w:p>
        </w:tc>
        <w:tc>
          <w:tcPr>
            <w:tcW w:w="600" w:type="dxa"/>
            <w:shd w:val="clear" w:color="auto" w:fill="auto"/>
            <w:vAlign w:val="bottom"/>
            <w:hideMark/>
          </w:tcPr>
          <w:p w14:paraId="013BAB85" w14:textId="77777777" w:rsidR="00E268E8" w:rsidRPr="00630E02" w:rsidRDefault="00E268E8" w:rsidP="00E268E8">
            <w:pPr>
              <w:jc w:val="right"/>
            </w:pPr>
            <w:r w:rsidRPr="00630E02">
              <w:t>05</w:t>
            </w:r>
          </w:p>
        </w:tc>
        <w:tc>
          <w:tcPr>
            <w:tcW w:w="560" w:type="dxa"/>
            <w:shd w:val="clear" w:color="auto" w:fill="auto"/>
            <w:vAlign w:val="bottom"/>
            <w:hideMark/>
          </w:tcPr>
          <w:p w14:paraId="692FBEC4" w14:textId="77777777" w:rsidR="00E268E8" w:rsidRPr="00630E02" w:rsidRDefault="00E268E8" w:rsidP="00E268E8">
            <w:pPr>
              <w:jc w:val="right"/>
            </w:pPr>
            <w:r w:rsidRPr="00630E02">
              <w:t>02</w:t>
            </w:r>
          </w:p>
        </w:tc>
        <w:tc>
          <w:tcPr>
            <w:tcW w:w="1724" w:type="dxa"/>
            <w:shd w:val="clear" w:color="auto" w:fill="auto"/>
            <w:noWrap/>
            <w:vAlign w:val="bottom"/>
            <w:hideMark/>
          </w:tcPr>
          <w:p w14:paraId="67B660E9" w14:textId="77777777" w:rsidR="00E268E8" w:rsidRPr="00630E02" w:rsidRDefault="00E268E8" w:rsidP="00E268E8">
            <w:pPr>
              <w:jc w:val="right"/>
            </w:pPr>
            <w:r w:rsidRPr="00630E02">
              <w:t>04 1 01 S1070</w:t>
            </w:r>
          </w:p>
        </w:tc>
        <w:tc>
          <w:tcPr>
            <w:tcW w:w="700" w:type="dxa"/>
            <w:shd w:val="clear" w:color="auto" w:fill="auto"/>
            <w:noWrap/>
            <w:vAlign w:val="bottom"/>
            <w:hideMark/>
          </w:tcPr>
          <w:p w14:paraId="5AB0ABAD" w14:textId="77777777" w:rsidR="00E268E8" w:rsidRPr="00630E02" w:rsidRDefault="00E268E8" w:rsidP="00E268E8">
            <w:pPr>
              <w:jc w:val="right"/>
            </w:pPr>
            <w:r w:rsidRPr="00630E02">
              <w:t> </w:t>
            </w:r>
          </w:p>
        </w:tc>
        <w:tc>
          <w:tcPr>
            <w:tcW w:w="1510" w:type="dxa"/>
            <w:shd w:val="clear" w:color="auto" w:fill="auto"/>
            <w:noWrap/>
            <w:vAlign w:val="bottom"/>
            <w:hideMark/>
          </w:tcPr>
          <w:p w14:paraId="46B6EE4E" w14:textId="77777777" w:rsidR="00E268E8" w:rsidRPr="00630E02" w:rsidRDefault="00E268E8" w:rsidP="00E268E8">
            <w:pPr>
              <w:jc w:val="right"/>
            </w:pPr>
            <w:r w:rsidRPr="00630E02">
              <w:t>0,0</w:t>
            </w:r>
          </w:p>
        </w:tc>
        <w:tc>
          <w:tcPr>
            <w:tcW w:w="1380" w:type="dxa"/>
            <w:shd w:val="clear" w:color="auto" w:fill="auto"/>
            <w:noWrap/>
            <w:vAlign w:val="bottom"/>
            <w:hideMark/>
          </w:tcPr>
          <w:p w14:paraId="72E0F3BC" w14:textId="77777777" w:rsidR="00E268E8" w:rsidRPr="00630E02" w:rsidRDefault="00E268E8" w:rsidP="00E268E8">
            <w:pPr>
              <w:jc w:val="right"/>
            </w:pPr>
            <w:r w:rsidRPr="00630E02">
              <w:t>0,0</w:t>
            </w:r>
          </w:p>
        </w:tc>
        <w:tc>
          <w:tcPr>
            <w:tcW w:w="1452" w:type="dxa"/>
            <w:shd w:val="clear" w:color="auto" w:fill="auto"/>
            <w:noWrap/>
            <w:vAlign w:val="bottom"/>
            <w:hideMark/>
          </w:tcPr>
          <w:p w14:paraId="3AF3657D" w14:textId="77777777" w:rsidR="00E268E8" w:rsidRPr="00630E02" w:rsidRDefault="00E268E8" w:rsidP="00E268E8">
            <w:pPr>
              <w:jc w:val="right"/>
            </w:pPr>
            <w:r w:rsidRPr="00630E02">
              <w:t>11 000,0</w:t>
            </w:r>
          </w:p>
        </w:tc>
      </w:tr>
      <w:tr w:rsidR="00E268E8" w:rsidRPr="00630E02" w14:paraId="09711423" w14:textId="77777777" w:rsidTr="00AB38E3">
        <w:trPr>
          <w:trHeight w:val="20"/>
        </w:trPr>
        <w:tc>
          <w:tcPr>
            <w:tcW w:w="516" w:type="dxa"/>
            <w:shd w:val="clear" w:color="auto" w:fill="auto"/>
            <w:noWrap/>
            <w:vAlign w:val="bottom"/>
            <w:hideMark/>
          </w:tcPr>
          <w:p w14:paraId="7A5062D1"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8EBE72E" w14:textId="77777777" w:rsidR="00E268E8" w:rsidRPr="00630E02" w:rsidRDefault="00E268E8" w:rsidP="00E268E8">
            <w:r w:rsidRPr="00630E02">
              <w:t>Капитальные вложения в объекты государственной (муниципальной) собственности</w:t>
            </w:r>
          </w:p>
        </w:tc>
        <w:tc>
          <w:tcPr>
            <w:tcW w:w="660" w:type="dxa"/>
            <w:shd w:val="clear" w:color="auto" w:fill="auto"/>
            <w:vAlign w:val="bottom"/>
            <w:hideMark/>
          </w:tcPr>
          <w:p w14:paraId="0D10C846" w14:textId="77777777" w:rsidR="00E268E8" w:rsidRPr="00630E02" w:rsidRDefault="00E268E8" w:rsidP="00E268E8">
            <w:pPr>
              <w:jc w:val="right"/>
            </w:pPr>
            <w:r w:rsidRPr="00630E02">
              <w:t>902</w:t>
            </w:r>
          </w:p>
        </w:tc>
        <w:tc>
          <w:tcPr>
            <w:tcW w:w="600" w:type="dxa"/>
            <w:shd w:val="clear" w:color="auto" w:fill="auto"/>
            <w:vAlign w:val="bottom"/>
            <w:hideMark/>
          </w:tcPr>
          <w:p w14:paraId="57DFE2F2" w14:textId="77777777" w:rsidR="00E268E8" w:rsidRPr="00630E02" w:rsidRDefault="00E268E8" w:rsidP="00E268E8">
            <w:pPr>
              <w:jc w:val="right"/>
            </w:pPr>
            <w:r w:rsidRPr="00630E02">
              <w:t>05</w:t>
            </w:r>
          </w:p>
        </w:tc>
        <w:tc>
          <w:tcPr>
            <w:tcW w:w="560" w:type="dxa"/>
            <w:shd w:val="clear" w:color="auto" w:fill="auto"/>
            <w:vAlign w:val="bottom"/>
            <w:hideMark/>
          </w:tcPr>
          <w:p w14:paraId="43123CA0" w14:textId="77777777" w:rsidR="00E268E8" w:rsidRPr="00630E02" w:rsidRDefault="00E268E8" w:rsidP="00E268E8">
            <w:pPr>
              <w:jc w:val="right"/>
            </w:pPr>
            <w:r w:rsidRPr="00630E02">
              <w:t>02</w:t>
            </w:r>
          </w:p>
        </w:tc>
        <w:tc>
          <w:tcPr>
            <w:tcW w:w="1724" w:type="dxa"/>
            <w:shd w:val="clear" w:color="auto" w:fill="auto"/>
            <w:noWrap/>
            <w:vAlign w:val="bottom"/>
            <w:hideMark/>
          </w:tcPr>
          <w:p w14:paraId="2DAC9061" w14:textId="77777777" w:rsidR="00E268E8" w:rsidRPr="00630E02" w:rsidRDefault="00E268E8" w:rsidP="00E268E8">
            <w:pPr>
              <w:jc w:val="right"/>
            </w:pPr>
            <w:r w:rsidRPr="00630E02">
              <w:t>04 1 01 S1070</w:t>
            </w:r>
          </w:p>
        </w:tc>
        <w:tc>
          <w:tcPr>
            <w:tcW w:w="700" w:type="dxa"/>
            <w:shd w:val="clear" w:color="auto" w:fill="auto"/>
            <w:noWrap/>
            <w:vAlign w:val="bottom"/>
            <w:hideMark/>
          </w:tcPr>
          <w:p w14:paraId="502BB34D" w14:textId="77777777" w:rsidR="00E268E8" w:rsidRPr="00630E02" w:rsidRDefault="00E268E8" w:rsidP="00E268E8">
            <w:pPr>
              <w:jc w:val="right"/>
            </w:pPr>
            <w:r w:rsidRPr="00630E02">
              <w:t>400</w:t>
            </w:r>
          </w:p>
        </w:tc>
        <w:tc>
          <w:tcPr>
            <w:tcW w:w="1510" w:type="dxa"/>
            <w:shd w:val="clear" w:color="auto" w:fill="auto"/>
            <w:noWrap/>
            <w:vAlign w:val="bottom"/>
            <w:hideMark/>
          </w:tcPr>
          <w:p w14:paraId="378A778D" w14:textId="77777777" w:rsidR="00E268E8" w:rsidRPr="00630E02" w:rsidRDefault="00E268E8" w:rsidP="00E268E8">
            <w:pPr>
              <w:jc w:val="right"/>
            </w:pPr>
            <w:r w:rsidRPr="00630E02">
              <w:t>0,0</w:t>
            </w:r>
          </w:p>
        </w:tc>
        <w:tc>
          <w:tcPr>
            <w:tcW w:w="1380" w:type="dxa"/>
            <w:shd w:val="clear" w:color="auto" w:fill="auto"/>
            <w:noWrap/>
            <w:vAlign w:val="bottom"/>
            <w:hideMark/>
          </w:tcPr>
          <w:p w14:paraId="5619293F" w14:textId="77777777" w:rsidR="00E268E8" w:rsidRPr="00630E02" w:rsidRDefault="00E268E8" w:rsidP="00E268E8">
            <w:pPr>
              <w:jc w:val="right"/>
            </w:pPr>
            <w:r w:rsidRPr="00630E02">
              <w:t>0,0</w:t>
            </w:r>
          </w:p>
        </w:tc>
        <w:tc>
          <w:tcPr>
            <w:tcW w:w="1452" w:type="dxa"/>
            <w:shd w:val="clear" w:color="auto" w:fill="auto"/>
            <w:noWrap/>
            <w:vAlign w:val="bottom"/>
            <w:hideMark/>
          </w:tcPr>
          <w:p w14:paraId="1E504B9A" w14:textId="77777777" w:rsidR="00E268E8" w:rsidRPr="00630E02" w:rsidRDefault="00E268E8" w:rsidP="00E268E8">
            <w:pPr>
              <w:jc w:val="right"/>
            </w:pPr>
            <w:r w:rsidRPr="00630E02">
              <w:t>11 000,0</w:t>
            </w:r>
          </w:p>
        </w:tc>
      </w:tr>
      <w:tr w:rsidR="00E268E8" w:rsidRPr="00630E02" w14:paraId="5C7452C2" w14:textId="77777777" w:rsidTr="00AB38E3">
        <w:trPr>
          <w:trHeight w:val="20"/>
        </w:trPr>
        <w:tc>
          <w:tcPr>
            <w:tcW w:w="516" w:type="dxa"/>
            <w:shd w:val="clear" w:color="auto" w:fill="auto"/>
            <w:noWrap/>
            <w:vAlign w:val="bottom"/>
            <w:hideMark/>
          </w:tcPr>
          <w:p w14:paraId="521E373D"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C3A05A9" w14:textId="77777777" w:rsidR="00E268E8" w:rsidRPr="00630E02" w:rsidRDefault="00E268E8" w:rsidP="00E268E8">
            <w:r w:rsidRPr="00630E02">
              <w:t xml:space="preserve">Муниципальная программа муниципального образования </w:t>
            </w:r>
            <w:r w:rsidRPr="00630E02">
              <w:lastRenderedPageBreak/>
              <w:t>«Развитие жилищно-коммунального хозяйства»</w:t>
            </w:r>
          </w:p>
        </w:tc>
        <w:tc>
          <w:tcPr>
            <w:tcW w:w="660" w:type="dxa"/>
            <w:shd w:val="clear" w:color="auto" w:fill="auto"/>
            <w:vAlign w:val="bottom"/>
            <w:hideMark/>
          </w:tcPr>
          <w:p w14:paraId="08F810D2" w14:textId="77777777" w:rsidR="00E268E8" w:rsidRPr="00630E02" w:rsidRDefault="00E268E8" w:rsidP="00E268E8">
            <w:pPr>
              <w:jc w:val="right"/>
            </w:pPr>
            <w:r w:rsidRPr="00630E02">
              <w:lastRenderedPageBreak/>
              <w:t>902</w:t>
            </w:r>
          </w:p>
        </w:tc>
        <w:tc>
          <w:tcPr>
            <w:tcW w:w="600" w:type="dxa"/>
            <w:shd w:val="clear" w:color="auto" w:fill="auto"/>
            <w:vAlign w:val="bottom"/>
            <w:hideMark/>
          </w:tcPr>
          <w:p w14:paraId="2FA9F579" w14:textId="77777777" w:rsidR="00E268E8" w:rsidRPr="00630E02" w:rsidRDefault="00E268E8" w:rsidP="00E268E8">
            <w:pPr>
              <w:jc w:val="right"/>
            </w:pPr>
            <w:r w:rsidRPr="00630E02">
              <w:t>05</w:t>
            </w:r>
          </w:p>
        </w:tc>
        <w:tc>
          <w:tcPr>
            <w:tcW w:w="560" w:type="dxa"/>
            <w:shd w:val="clear" w:color="auto" w:fill="auto"/>
            <w:vAlign w:val="bottom"/>
            <w:hideMark/>
          </w:tcPr>
          <w:p w14:paraId="263AEABE" w14:textId="77777777" w:rsidR="00E268E8" w:rsidRPr="00630E02" w:rsidRDefault="00E268E8" w:rsidP="00E268E8">
            <w:pPr>
              <w:jc w:val="right"/>
            </w:pPr>
            <w:r w:rsidRPr="00630E02">
              <w:t>02</w:t>
            </w:r>
          </w:p>
        </w:tc>
        <w:tc>
          <w:tcPr>
            <w:tcW w:w="1724" w:type="dxa"/>
            <w:shd w:val="clear" w:color="auto" w:fill="auto"/>
            <w:noWrap/>
            <w:vAlign w:val="bottom"/>
            <w:hideMark/>
          </w:tcPr>
          <w:p w14:paraId="3D4C2EF3" w14:textId="77777777" w:rsidR="00E268E8" w:rsidRPr="00630E02" w:rsidRDefault="00E268E8" w:rsidP="00E268E8">
            <w:pPr>
              <w:jc w:val="right"/>
            </w:pPr>
            <w:r w:rsidRPr="00630E02">
              <w:t>05 0 00 00000</w:t>
            </w:r>
          </w:p>
        </w:tc>
        <w:tc>
          <w:tcPr>
            <w:tcW w:w="700" w:type="dxa"/>
            <w:shd w:val="clear" w:color="auto" w:fill="auto"/>
            <w:noWrap/>
            <w:vAlign w:val="bottom"/>
            <w:hideMark/>
          </w:tcPr>
          <w:p w14:paraId="2EB1F566" w14:textId="77777777" w:rsidR="00E268E8" w:rsidRPr="00630E02" w:rsidRDefault="00E268E8" w:rsidP="00E268E8">
            <w:pPr>
              <w:jc w:val="right"/>
            </w:pPr>
            <w:r w:rsidRPr="00630E02">
              <w:t> </w:t>
            </w:r>
          </w:p>
        </w:tc>
        <w:tc>
          <w:tcPr>
            <w:tcW w:w="1510" w:type="dxa"/>
            <w:shd w:val="clear" w:color="auto" w:fill="auto"/>
            <w:noWrap/>
            <w:vAlign w:val="bottom"/>
            <w:hideMark/>
          </w:tcPr>
          <w:p w14:paraId="7C200AB7" w14:textId="77777777" w:rsidR="00E268E8" w:rsidRPr="00630E02" w:rsidRDefault="00E268E8" w:rsidP="00E268E8">
            <w:pPr>
              <w:jc w:val="right"/>
            </w:pPr>
            <w:r w:rsidRPr="00630E02">
              <w:t>27 255,1</w:t>
            </w:r>
          </w:p>
        </w:tc>
        <w:tc>
          <w:tcPr>
            <w:tcW w:w="1380" w:type="dxa"/>
            <w:shd w:val="clear" w:color="auto" w:fill="auto"/>
            <w:noWrap/>
            <w:vAlign w:val="bottom"/>
            <w:hideMark/>
          </w:tcPr>
          <w:p w14:paraId="74480550" w14:textId="77777777" w:rsidR="00E268E8" w:rsidRPr="00630E02" w:rsidRDefault="00E268E8" w:rsidP="00E268E8">
            <w:pPr>
              <w:jc w:val="right"/>
            </w:pPr>
            <w:r w:rsidRPr="00630E02">
              <w:t>286 354,2</w:t>
            </w:r>
          </w:p>
        </w:tc>
        <w:tc>
          <w:tcPr>
            <w:tcW w:w="1452" w:type="dxa"/>
            <w:shd w:val="clear" w:color="auto" w:fill="auto"/>
            <w:noWrap/>
            <w:vAlign w:val="bottom"/>
            <w:hideMark/>
          </w:tcPr>
          <w:p w14:paraId="0A00D191" w14:textId="77777777" w:rsidR="00E268E8" w:rsidRPr="00630E02" w:rsidRDefault="00E268E8" w:rsidP="00E268E8">
            <w:pPr>
              <w:jc w:val="right"/>
            </w:pPr>
            <w:r w:rsidRPr="00630E02">
              <w:t>0,0</w:t>
            </w:r>
          </w:p>
        </w:tc>
      </w:tr>
      <w:tr w:rsidR="00E268E8" w:rsidRPr="00630E02" w14:paraId="1BE8C741" w14:textId="77777777" w:rsidTr="00AB38E3">
        <w:trPr>
          <w:trHeight w:val="20"/>
        </w:trPr>
        <w:tc>
          <w:tcPr>
            <w:tcW w:w="516" w:type="dxa"/>
            <w:shd w:val="clear" w:color="auto" w:fill="auto"/>
            <w:noWrap/>
            <w:vAlign w:val="bottom"/>
            <w:hideMark/>
          </w:tcPr>
          <w:p w14:paraId="7597C752" w14:textId="77777777" w:rsidR="00E268E8" w:rsidRPr="00630E02" w:rsidRDefault="00E268E8" w:rsidP="00E268E8">
            <w:pPr>
              <w:jc w:val="right"/>
              <w:rPr>
                <w:b/>
                <w:bCs/>
              </w:rPr>
            </w:pPr>
            <w:r w:rsidRPr="00630E02">
              <w:rPr>
                <w:b/>
                <w:bCs/>
              </w:rPr>
              <w:lastRenderedPageBreak/>
              <w:t> </w:t>
            </w:r>
          </w:p>
        </w:tc>
        <w:tc>
          <w:tcPr>
            <w:tcW w:w="6709" w:type="dxa"/>
            <w:shd w:val="clear" w:color="auto" w:fill="auto"/>
            <w:vAlign w:val="bottom"/>
            <w:hideMark/>
          </w:tcPr>
          <w:p w14:paraId="5AC695BD" w14:textId="77777777" w:rsidR="00E268E8" w:rsidRPr="00630E02" w:rsidRDefault="00E268E8" w:rsidP="00E268E8">
            <w:r w:rsidRPr="00630E02">
              <w:t>Развитие водоснабжения и водоотведения населенных пунктов</w:t>
            </w:r>
          </w:p>
        </w:tc>
        <w:tc>
          <w:tcPr>
            <w:tcW w:w="660" w:type="dxa"/>
            <w:shd w:val="clear" w:color="auto" w:fill="auto"/>
            <w:vAlign w:val="bottom"/>
            <w:hideMark/>
          </w:tcPr>
          <w:p w14:paraId="0F6B64BB" w14:textId="77777777" w:rsidR="00E268E8" w:rsidRPr="00630E02" w:rsidRDefault="00E268E8" w:rsidP="00E268E8">
            <w:pPr>
              <w:jc w:val="right"/>
            </w:pPr>
            <w:r w:rsidRPr="00630E02">
              <w:t>902</w:t>
            </w:r>
          </w:p>
        </w:tc>
        <w:tc>
          <w:tcPr>
            <w:tcW w:w="600" w:type="dxa"/>
            <w:shd w:val="clear" w:color="auto" w:fill="auto"/>
            <w:vAlign w:val="bottom"/>
            <w:hideMark/>
          </w:tcPr>
          <w:p w14:paraId="26041115" w14:textId="77777777" w:rsidR="00E268E8" w:rsidRPr="00630E02" w:rsidRDefault="00E268E8" w:rsidP="00E268E8">
            <w:pPr>
              <w:jc w:val="right"/>
            </w:pPr>
            <w:r w:rsidRPr="00630E02">
              <w:t>05</w:t>
            </w:r>
          </w:p>
        </w:tc>
        <w:tc>
          <w:tcPr>
            <w:tcW w:w="560" w:type="dxa"/>
            <w:shd w:val="clear" w:color="auto" w:fill="auto"/>
            <w:vAlign w:val="bottom"/>
            <w:hideMark/>
          </w:tcPr>
          <w:p w14:paraId="0510207C" w14:textId="77777777" w:rsidR="00E268E8" w:rsidRPr="00630E02" w:rsidRDefault="00E268E8" w:rsidP="00E268E8">
            <w:pPr>
              <w:jc w:val="right"/>
            </w:pPr>
            <w:r w:rsidRPr="00630E02">
              <w:t>02</w:t>
            </w:r>
          </w:p>
        </w:tc>
        <w:tc>
          <w:tcPr>
            <w:tcW w:w="1724" w:type="dxa"/>
            <w:shd w:val="clear" w:color="auto" w:fill="auto"/>
            <w:noWrap/>
            <w:vAlign w:val="bottom"/>
            <w:hideMark/>
          </w:tcPr>
          <w:p w14:paraId="56BADDF5" w14:textId="77777777" w:rsidR="00E268E8" w:rsidRPr="00630E02" w:rsidRDefault="00E268E8" w:rsidP="00E268E8">
            <w:pPr>
              <w:jc w:val="right"/>
            </w:pPr>
            <w:r w:rsidRPr="00630E02">
              <w:t>05 1 00 00000</w:t>
            </w:r>
          </w:p>
        </w:tc>
        <w:tc>
          <w:tcPr>
            <w:tcW w:w="700" w:type="dxa"/>
            <w:shd w:val="clear" w:color="auto" w:fill="auto"/>
            <w:noWrap/>
            <w:vAlign w:val="bottom"/>
            <w:hideMark/>
          </w:tcPr>
          <w:p w14:paraId="59E1E096" w14:textId="77777777" w:rsidR="00E268E8" w:rsidRPr="00630E02" w:rsidRDefault="00E268E8" w:rsidP="00E268E8">
            <w:pPr>
              <w:jc w:val="right"/>
            </w:pPr>
            <w:r w:rsidRPr="00630E02">
              <w:t> </w:t>
            </w:r>
          </w:p>
        </w:tc>
        <w:tc>
          <w:tcPr>
            <w:tcW w:w="1510" w:type="dxa"/>
            <w:shd w:val="clear" w:color="auto" w:fill="auto"/>
            <w:noWrap/>
            <w:vAlign w:val="bottom"/>
            <w:hideMark/>
          </w:tcPr>
          <w:p w14:paraId="4971B980" w14:textId="77777777" w:rsidR="00E268E8" w:rsidRPr="00630E02" w:rsidRDefault="00E268E8" w:rsidP="00E268E8">
            <w:pPr>
              <w:jc w:val="right"/>
            </w:pPr>
            <w:r w:rsidRPr="00630E02">
              <w:t>25 255,1</w:t>
            </w:r>
          </w:p>
        </w:tc>
        <w:tc>
          <w:tcPr>
            <w:tcW w:w="1380" w:type="dxa"/>
            <w:shd w:val="clear" w:color="auto" w:fill="auto"/>
            <w:noWrap/>
            <w:vAlign w:val="bottom"/>
            <w:hideMark/>
          </w:tcPr>
          <w:p w14:paraId="2AE649A1" w14:textId="77777777" w:rsidR="00E268E8" w:rsidRPr="00630E02" w:rsidRDefault="00E268E8" w:rsidP="00E268E8">
            <w:pPr>
              <w:jc w:val="right"/>
            </w:pPr>
            <w:r w:rsidRPr="00630E02">
              <w:t>286 354,2</w:t>
            </w:r>
          </w:p>
        </w:tc>
        <w:tc>
          <w:tcPr>
            <w:tcW w:w="1452" w:type="dxa"/>
            <w:shd w:val="clear" w:color="auto" w:fill="auto"/>
            <w:noWrap/>
            <w:vAlign w:val="bottom"/>
            <w:hideMark/>
          </w:tcPr>
          <w:p w14:paraId="5FA36F11" w14:textId="77777777" w:rsidR="00E268E8" w:rsidRPr="00630E02" w:rsidRDefault="00E268E8" w:rsidP="00E268E8">
            <w:pPr>
              <w:jc w:val="right"/>
            </w:pPr>
            <w:r w:rsidRPr="00630E02">
              <w:t>0,0</w:t>
            </w:r>
          </w:p>
        </w:tc>
      </w:tr>
      <w:tr w:rsidR="00E268E8" w:rsidRPr="00630E02" w14:paraId="6B827735" w14:textId="77777777" w:rsidTr="00AB38E3">
        <w:trPr>
          <w:trHeight w:val="20"/>
        </w:trPr>
        <w:tc>
          <w:tcPr>
            <w:tcW w:w="516" w:type="dxa"/>
            <w:shd w:val="clear" w:color="auto" w:fill="auto"/>
            <w:noWrap/>
            <w:vAlign w:val="bottom"/>
            <w:hideMark/>
          </w:tcPr>
          <w:p w14:paraId="4C30C78D"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6645C3F" w14:textId="77777777" w:rsidR="00E268E8" w:rsidRPr="00630E02" w:rsidRDefault="00E268E8" w:rsidP="00E268E8">
            <w:r w:rsidRPr="00630E02">
              <w:t>Проведение комплекса мероприятий по модернизации, строительству, реконструкции и ремонту объектов водоснабжения и водоотведения населенных пунктов</w:t>
            </w:r>
          </w:p>
        </w:tc>
        <w:tc>
          <w:tcPr>
            <w:tcW w:w="660" w:type="dxa"/>
            <w:shd w:val="clear" w:color="auto" w:fill="auto"/>
            <w:vAlign w:val="bottom"/>
            <w:hideMark/>
          </w:tcPr>
          <w:p w14:paraId="53337F34" w14:textId="77777777" w:rsidR="00E268E8" w:rsidRPr="00630E02" w:rsidRDefault="00E268E8" w:rsidP="00E268E8">
            <w:pPr>
              <w:jc w:val="right"/>
            </w:pPr>
            <w:r w:rsidRPr="00630E02">
              <w:t>902</w:t>
            </w:r>
          </w:p>
        </w:tc>
        <w:tc>
          <w:tcPr>
            <w:tcW w:w="600" w:type="dxa"/>
            <w:shd w:val="clear" w:color="auto" w:fill="auto"/>
            <w:vAlign w:val="bottom"/>
            <w:hideMark/>
          </w:tcPr>
          <w:p w14:paraId="79A3CF12" w14:textId="77777777" w:rsidR="00E268E8" w:rsidRPr="00630E02" w:rsidRDefault="00E268E8" w:rsidP="00E268E8">
            <w:pPr>
              <w:jc w:val="right"/>
            </w:pPr>
            <w:r w:rsidRPr="00630E02">
              <w:t>05</w:t>
            </w:r>
          </w:p>
        </w:tc>
        <w:tc>
          <w:tcPr>
            <w:tcW w:w="560" w:type="dxa"/>
            <w:shd w:val="clear" w:color="auto" w:fill="auto"/>
            <w:vAlign w:val="bottom"/>
            <w:hideMark/>
          </w:tcPr>
          <w:p w14:paraId="1C4BD5EF" w14:textId="77777777" w:rsidR="00E268E8" w:rsidRPr="00630E02" w:rsidRDefault="00E268E8" w:rsidP="00E268E8">
            <w:pPr>
              <w:jc w:val="right"/>
            </w:pPr>
            <w:r w:rsidRPr="00630E02">
              <w:t>02</w:t>
            </w:r>
          </w:p>
        </w:tc>
        <w:tc>
          <w:tcPr>
            <w:tcW w:w="1724" w:type="dxa"/>
            <w:shd w:val="clear" w:color="auto" w:fill="auto"/>
            <w:noWrap/>
            <w:vAlign w:val="bottom"/>
            <w:hideMark/>
          </w:tcPr>
          <w:p w14:paraId="245AF6FC" w14:textId="77777777" w:rsidR="00E268E8" w:rsidRPr="00630E02" w:rsidRDefault="00E268E8" w:rsidP="00E268E8">
            <w:pPr>
              <w:jc w:val="right"/>
            </w:pPr>
            <w:r w:rsidRPr="00630E02">
              <w:t>05 1 01 00000</w:t>
            </w:r>
          </w:p>
        </w:tc>
        <w:tc>
          <w:tcPr>
            <w:tcW w:w="700" w:type="dxa"/>
            <w:shd w:val="clear" w:color="auto" w:fill="auto"/>
            <w:noWrap/>
            <w:vAlign w:val="bottom"/>
            <w:hideMark/>
          </w:tcPr>
          <w:p w14:paraId="50C1EE1F" w14:textId="77777777" w:rsidR="00E268E8" w:rsidRPr="00630E02" w:rsidRDefault="00E268E8" w:rsidP="00E268E8">
            <w:pPr>
              <w:jc w:val="right"/>
            </w:pPr>
            <w:r w:rsidRPr="00630E02">
              <w:t> </w:t>
            </w:r>
          </w:p>
        </w:tc>
        <w:tc>
          <w:tcPr>
            <w:tcW w:w="1510" w:type="dxa"/>
            <w:shd w:val="clear" w:color="auto" w:fill="auto"/>
            <w:noWrap/>
            <w:vAlign w:val="bottom"/>
            <w:hideMark/>
          </w:tcPr>
          <w:p w14:paraId="3AD90D87" w14:textId="77777777" w:rsidR="00E268E8" w:rsidRPr="00630E02" w:rsidRDefault="00E268E8" w:rsidP="00E268E8">
            <w:pPr>
              <w:jc w:val="right"/>
            </w:pPr>
            <w:r w:rsidRPr="00630E02">
              <w:t>25 255,1</w:t>
            </w:r>
          </w:p>
        </w:tc>
        <w:tc>
          <w:tcPr>
            <w:tcW w:w="1380" w:type="dxa"/>
            <w:shd w:val="clear" w:color="auto" w:fill="auto"/>
            <w:noWrap/>
            <w:vAlign w:val="bottom"/>
            <w:hideMark/>
          </w:tcPr>
          <w:p w14:paraId="33E8CDF5" w14:textId="77777777" w:rsidR="00E268E8" w:rsidRPr="00630E02" w:rsidRDefault="00E268E8" w:rsidP="00E268E8">
            <w:pPr>
              <w:jc w:val="right"/>
            </w:pPr>
            <w:r w:rsidRPr="00630E02">
              <w:t>286 354,2</w:t>
            </w:r>
          </w:p>
        </w:tc>
        <w:tc>
          <w:tcPr>
            <w:tcW w:w="1452" w:type="dxa"/>
            <w:shd w:val="clear" w:color="auto" w:fill="auto"/>
            <w:noWrap/>
            <w:vAlign w:val="bottom"/>
            <w:hideMark/>
          </w:tcPr>
          <w:p w14:paraId="053208A6" w14:textId="77777777" w:rsidR="00E268E8" w:rsidRPr="00630E02" w:rsidRDefault="00E268E8" w:rsidP="00E268E8">
            <w:pPr>
              <w:jc w:val="right"/>
            </w:pPr>
            <w:r w:rsidRPr="00630E02">
              <w:t>0,0</w:t>
            </w:r>
          </w:p>
        </w:tc>
      </w:tr>
      <w:tr w:rsidR="00E268E8" w:rsidRPr="00630E02" w14:paraId="4FFEFB88" w14:textId="77777777" w:rsidTr="00AB38E3">
        <w:trPr>
          <w:trHeight w:val="20"/>
        </w:trPr>
        <w:tc>
          <w:tcPr>
            <w:tcW w:w="516" w:type="dxa"/>
            <w:shd w:val="clear" w:color="auto" w:fill="auto"/>
            <w:noWrap/>
            <w:vAlign w:val="bottom"/>
            <w:hideMark/>
          </w:tcPr>
          <w:p w14:paraId="07242139"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01B29A7" w14:textId="77777777" w:rsidR="00E268E8" w:rsidRPr="00630E02" w:rsidRDefault="00E268E8" w:rsidP="00E268E8">
            <w:r w:rsidRPr="00630E02">
              <w:t>Организация водоснабжения населения</w:t>
            </w:r>
          </w:p>
        </w:tc>
        <w:tc>
          <w:tcPr>
            <w:tcW w:w="660" w:type="dxa"/>
            <w:shd w:val="clear" w:color="auto" w:fill="auto"/>
            <w:vAlign w:val="bottom"/>
            <w:hideMark/>
          </w:tcPr>
          <w:p w14:paraId="7D19AA01" w14:textId="77777777" w:rsidR="00E268E8" w:rsidRPr="00630E02" w:rsidRDefault="00E268E8" w:rsidP="00E268E8">
            <w:pPr>
              <w:jc w:val="right"/>
            </w:pPr>
            <w:r w:rsidRPr="00630E02">
              <w:t>902</w:t>
            </w:r>
          </w:p>
        </w:tc>
        <w:tc>
          <w:tcPr>
            <w:tcW w:w="600" w:type="dxa"/>
            <w:shd w:val="clear" w:color="auto" w:fill="auto"/>
            <w:vAlign w:val="bottom"/>
            <w:hideMark/>
          </w:tcPr>
          <w:p w14:paraId="5C9BED5C" w14:textId="77777777" w:rsidR="00E268E8" w:rsidRPr="00630E02" w:rsidRDefault="00E268E8" w:rsidP="00E268E8">
            <w:pPr>
              <w:jc w:val="right"/>
            </w:pPr>
            <w:r w:rsidRPr="00630E02">
              <w:t>05</w:t>
            </w:r>
          </w:p>
        </w:tc>
        <w:tc>
          <w:tcPr>
            <w:tcW w:w="560" w:type="dxa"/>
            <w:shd w:val="clear" w:color="auto" w:fill="auto"/>
            <w:vAlign w:val="bottom"/>
            <w:hideMark/>
          </w:tcPr>
          <w:p w14:paraId="64EDCC25" w14:textId="77777777" w:rsidR="00E268E8" w:rsidRPr="00630E02" w:rsidRDefault="00E268E8" w:rsidP="00E268E8">
            <w:pPr>
              <w:jc w:val="right"/>
            </w:pPr>
            <w:r w:rsidRPr="00630E02">
              <w:t>02</w:t>
            </w:r>
          </w:p>
        </w:tc>
        <w:tc>
          <w:tcPr>
            <w:tcW w:w="1724" w:type="dxa"/>
            <w:shd w:val="clear" w:color="auto" w:fill="auto"/>
            <w:noWrap/>
            <w:vAlign w:val="bottom"/>
            <w:hideMark/>
          </w:tcPr>
          <w:p w14:paraId="11BD8C99" w14:textId="77777777" w:rsidR="00E268E8" w:rsidRPr="00630E02" w:rsidRDefault="00E268E8" w:rsidP="00E268E8">
            <w:pPr>
              <w:jc w:val="right"/>
            </w:pPr>
            <w:r w:rsidRPr="00630E02">
              <w:t>05 1 01 S0330</w:t>
            </w:r>
          </w:p>
        </w:tc>
        <w:tc>
          <w:tcPr>
            <w:tcW w:w="700" w:type="dxa"/>
            <w:shd w:val="clear" w:color="auto" w:fill="auto"/>
            <w:noWrap/>
            <w:vAlign w:val="bottom"/>
            <w:hideMark/>
          </w:tcPr>
          <w:p w14:paraId="2FC7854D" w14:textId="77777777" w:rsidR="00E268E8" w:rsidRPr="00630E02" w:rsidRDefault="00E268E8" w:rsidP="00E268E8">
            <w:pPr>
              <w:jc w:val="right"/>
            </w:pPr>
            <w:r w:rsidRPr="00630E02">
              <w:t> </w:t>
            </w:r>
          </w:p>
        </w:tc>
        <w:tc>
          <w:tcPr>
            <w:tcW w:w="1510" w:type="dxa"/>
            <w:shd w:val="clear" w:color="auto" w:fill="auto"/>
            <w:noWrap/>
            <w:vAlign w:val="bottom"/>
            <w:hideMark/>
          </w:tcPr>
          <w:p w14:paraId="1451ABE6" w14:textId="77777777" w:rsidR="00E268E8" w:rsidRPr="00630E02" w:rsidRDefault="00E268E8" w:rsidP="00E268E8">
            <w:pPr>
              <w:jc w:val="right"/>
            </w:pPr>
            <w:r w:rsidRPr="00630E02">
              <w:t>25 255,1</w:t>
            </w:r>
          </w:p>
        </w:tc>
        <w:tc>
          <w:tcPr>
            <w:tcW w:w="1380" w:type="dxa"/>
            <w:shd w:val="clear" w:color="auto" w:fill="auto"/>
            <w:noWrap/>
            <w:vAlign w:val="bottom"/>
            <w:hideMark/>
          </w:tcPr>
          <w:p w14:paraId="1C3C50A0" w14:textId="77777777" w:rsidR="00E268E8" w:rsidRPr="00630E02" w:rsidRDefault="00E268E8" w:rsidP="00E268E8">
            <w:pPr>
              <w:jc w:val="right"/>
            </w:pPr>
            <w:r w:rsidRPr="00630E02">
              <w:t>156 805,2</w:t>
            </w:r>
          </w:p>
        </w:tc>
        <w:tc>
          <w:tcPr>
            <w:tcW w:w="1452" w:type="dxa"/>
            <w:shd w:val="clear" w:color="auto" w:fill="auto"/>
            <w:noWrap/>
            <w:vAlign w:val="bottom"/>
            <w:hideMark/>
          </w:tcPr>
          <w:p w14:paraId="50EDDB32" w14:textId="77777777" w:rsidR="00E268E8" w:rsidRPr="00630E02" w:rsidRDefault="00E268E8" w:rsidP="00E268E8">
            <w:pPr>
              <w:jc w:val="right"/>
            </w:pPr>
            <w:r w:rsidRPr="00630E02">
              <w:t>0,0</w:t>
            </w:r>
          </w:p>
        </w:tc>
      </w:tr>
      <w:tr w:rsidR="00E268E8" w:rsidRPr="00630E02" w14:paraId="75DEC26C" w14:textId="77777777" w:rsidTr="00AB38E3">
        <w:trPr>
          <w:trHeight w:val="20"/>
        </w:trPr>
        <w:tc>
          <w:tcPr>
            <w:tcW w:w="516" w:type="dxa"/>
            <w:shd w:val="clear" w:color="auto" w:fill="auto"/>
            <w:noWrap/>
            <w:vAlign w:val="bottom"/>
            <w:hideMark/>
          </w:tcPr>
          <w:p w14:paraId="04047F9B"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B9FFFB4" w14:textId="77777777" w:rsidR="00E268E8" w:rsidRPr="00630E02" w:rsidRDefault="00E268E8" w:rsidP="00E268E8">
            <w:r w:rsidRPr="00630E02">
              <w:t>Капитальные вложения в объекты государственной (муниципальной) собственности</w:t>
            </w:r>
          </w:p>
        </w:tc>
        <w:tc>
          <w:tcPr>
            <w:tcW w:w="660" w:type="dxa"/>
            <w:shd w:val="clear" w:color="auto" w:fill="auto"/>
            <w:vAlign w:val="bottom"/>
            <w:hideMark/>
          </w:tcPr>
          <w:p w14:paraId="04215E2F" w14:textId="77777777" w:rsidR="00E268E8" w:rsidRPr="00630E02" w:rsidRDefault="00E268E8" w:rsidP="00E268E8">
            <w:pPr>
              <w:jc w:val="right"/>
            </w:pPr>
            <w:r w:rsidRPr="00630E02">
              <w:t>902</w:t>
            </w:r>
          </w:p>
        </w:tc>
        <w:tc>
          <w:tcPr>
            <w:tcW w:w="600" w:type="dxa"/>
            <w:shd w:val="clear" w:color="auto" w:fill="auto"/>
            <w:vAlign w:val="bottom"/>
            <w:hideMark/>
          </w:tcPr>
          <w:p w14:paraId="0F26D09F" w14:textId="77777777" w:rsidR="00E268E8" w:rsidRPr="00630E02" w:rsidRDefault="00E268E8" w:rsidP="00E268E8">
            <w:pPr>
              <w:jc w:val="right"/>
            </w:pPr>
            <w:r w:rsidRPr="00630E02">
              <w:t>05</w:t>
            </w:r>
          </w:p>
        </w:tc>
        <w:tc>
          <w:tcPr>
            <w:tcW w:w="560" w:type="dxa"/>
            <w:shd w:val="clear" w:color="auto" w:fill="auto"/>
            <w:vAlign w:val="bottom"/>
            <w:hideMark/>
          </w:tcPr>
          <w:p w14:paraId="5F1E294B" w14:textId="77777777" w:rsidR="00E268E8" w:rsidRPr="00630E02" w:rsidRDefault="00E268E8" w:rsidP="00E268E8">
            <w:pPr>
              <w:jc w:val="right"/>
            </w:pPr>
            <w:r w:rsidRPr="00630E02">
              <w:t>02</w:t>
            </w:r>
          </w:p>
        </w:tc>
        <w:tc>
          <w:tcPr>
            <w:tcW w:w="1724" w:type="dxa"/>
            <w:shd w:val="clear" w:color="auto" w:fill="auto"/>
            <w:noWrap/>
            <w:vAlign w:val="bottom"/>
            <w:hideMark/>
          </w:tcPr>
          <w:p w14:paraId="232311AB" w14:textId="77777777" w:rsidR="00E268E8" w:rsidRPr="00630E02" w:rsidRDefault="00E268E8" w:rsidP="00E268E8">
            <w:pPr>
              <w:jc w:val="right"/>
            </w:pPr>
            <w:r w:rsidRPr="00630E02">
              <w:t>05 1 01 S0330</w:t>
            </w:r>
          </w:p>
        </w:tc>
        <w:tc>
          <w:tcPr>
            <w:tcW w:w="700" w:type="dxa"/>
            <w:shd w:val="clear" w:color="auto" w:fill="auto"/>
            <w:noWrap/>
            <w:vAlign w:val="bottom"/>
            <w:hideMark/>
          </w:tcPr>
          <w:p w14:paraId="1369846C" w14:textId="77777777" w:rsidR="00E268E8" w:rsidRPr="00630E02" w:rsidRDefault="00E268E8" w:rsidP="00E268E8">
            <w:pPr>
              <w:jc w:val="right"/>
            </w:pPr>
            <w:r w:rsidRPr="00630E02">
              <w:t>400</w:t>
            </w:r>
          </w:p>
        </w:tc>
        <w:tc>
          <w:tcPr>
            <w:tcW w:w="1510" w:type="dxa"/>
            <w:shd w:val="clear" w:color="auto" w:fill="auto"/>
            <w:noWrap/>
            <w:vAlign w:val="bottom"/>
            <w:hideMark/>
          </w:tcPr>
          <w:p w14:paraId="5209D8A8" w14:textId="77777777" w:rsidR="00E268E8" w:rsidRPr="00630E02" w:rsidRDefault="00E268E8" w:rsidP="00E268E8">
            <w:pPr>
              <w:jc w:val="right"/>
            </w:pPr>
            <w:r w:rsidRPr="00630E02">
              <w:t>25 255,1</w:t>
            </w:r>
          </w:p>
        </w:tc>
        <w:tc>
          <w:tcPr>
            <w:tcW w:w="1380" w:type="dxa"/>
            <w:shd w:val="clear" w:color="auto" w:fill="auto"/>
            <w:noWrap/>
            <w:vAlign w:val="bottom"/>
            <w:hideMark/>
          </w:tcPr>
          <w:p w14:paraId="5EC9926D" w14:textId="77777777" w:rsidR="00E268E8" w:rsidRPr="00630E02" w:rsidRDefault="00E268E8" w:rsidP="00E268E8">
            <w:pPr>
              <w:jc w:val="right"/>
            </w:pPr>
            <w:r w:rsidRPr="00630E02">
              <w:t>156 805,2</w:t>
            </w:r>
          </w:p>
        </w:tc>
        <w:tc>
          <w:tcPr>
            <w:tcW w:w="1452" w:type="dxa"/>
            <w:shd w:val="clear" w:color="auto" w:fill="auto"/>
            <w:noWrap/>
            <w:vAlign w:val="bottom"/>
            <w:hideMark/>
          </w:tcPr>
          <w:p w14:paraId="760340ED" w14:textId="77777777" w:rsidR="00E268E8" w:rsidRPr="00630E02" w:rsidRDefault="00E268E8" w:rsidP="00E268E8">
            <w:pPr>
              <w:jc w:val="right"/>
            </w:pPr>
            <w:r w:rsidRPr="00630E02">
              <w:t>0,0</w:t>
            </w:r>
          </w:p>
        </w:tc>
      </w:tr>
      <w:tr w:rsidR="00E268E8" w:rsidRPr="00630E02" w14:paraId="49804CD5" w14:textId="77777777" w:rsidTr="00AB38E3">
        <w:trPr>
          <w:trHeight w:val="20"/>
        </w:trPr>
        <w:tc>
          <w:tcPr>
            <w:tcW w:w="516" w:type="dxa"/>
            <w:shd w:val="clear" w:color="auto" w:fill="auto"/>
            <w:noWrap/>
            <w:vAlign w:val="bottom"/>
            <w:hideMark/>
          </w:tcPr>
          <w:p w14:paraId="7DD5B306"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A41EEE2" w14:textId="77777777" w:rsidR="00E268E8" w:rsidRPr="00630E02" w:rsidRDefault="00E268E8" w:rsidP="00E268E8">
            <w:r w:rsidRPr="00630E02">
              <w:t>Модернизация объектов коммунальной инфраструктуры Краснодарского края</w:t>
            </w:r>
          </w:p>
        </w:tc>
        <w:tc>
          <w:tcPr>
            <w:tcW w:w="660" w:type="dxa"/>
            <w:shd w:val="clear" w:color="auto" w:fill="auto"/>
            <w:vAlign w:val="bottom"/>
            <w:hideMark/>
          </w:tcPr>
          <w:p w14:paraId="1E7617C4" w14:textId="77777777" w:rsidR="00E268E8" w:rsidRPr="00630E02" w:rsidRDefault="00E268E8" w:rsidP="00E268E8">
            <w:pPr>
              <w:jc w:val="right"/>
            </w:pPr>
            <w:r w:rsidRPr="00630E02">
              <w:t>902</w:t>
            </w:r>
          </w:p>
        </w:tc>
        <w:tc>
          <w:tcPr>
            <w:tcW w:w="600" w:type="dxa"/>
            <w:shd w:val="clear" w:color="auto" w:fill="auto"/>
            <w:vAlign w:val="bottom"/>
            <w:hideMark/>
          </w:tcPr>
          <w:p w14:paraId="337A6E81" w14:textId="77777777" w:rsidR="00E268E8" w:rsidRPr="00630E02" w:rsidRDefault="00E268E8" w:rsidP="00E268E8">
            <w:pPr>
              <w:jc w:val="right"/>
            </w:pPr>
            <w:r w:rsidRPr="00630E02">
              <w:t>05</w:t>
            </w:r>
          </w:p>
        </w:tc>
        <w:tc>
          <w:tcPr>
            <w:tcW w:w="560" w:type="dxa"/>
            <w:shd w:val="clear" w:color="auto" w:fill="auto"/>
            <w:vAlign w:val="bottom"/>
            <w:hideMark/>
          </w:tcPr>
          <w:p w14:paraId="7AEE1C75" w14:textId="77777777" w:rsidR="00E268E8" w:rsidRPr="00630E02" w:rsidRDefault="00E268E8" w:rsidP="00E268E8">
            <w:pPr>
              <w:jc w:val="right"/>
            </w:pPr>
            <w:r w:rsidRPr="00630E02">
              <w:t>02</w:t>
            </w:r>
          </w:p>
        </w:tc>
        <w:tc>
          <w:tcPr>
            <w:tcW w:w="1724" w:type="dxa"/>
            <w:shd w:val="clear" w:color="auto" w:fill="auto"/>
            <w:noWrap/>
            <w:vAlign w:val="bottom"/>
            <w:hideMark/>
          </w:tcPr>
          <w:p w14:paraId="1BC6AD4A" w14:textId="77777777" w:rsidR="00E268E8" w:rsidRPr="00630E02" w:rsidRDefault="00E268E8" w:rsidP="00E268E8">
            <w:pPr>
              <w:jc w:val="right"/>
            </w:pPr>
            <w:r w:rsidRPr="00630E02">
              <w:t>05 1 01 S7471</w:t>
            </w:r>
          </w:p>
        </w:tc>
        <w:tc>
          <w:tcPr>
            <w:tcW w:w="700" w:type="dxa"/>
            <w:shd w:val="clear" w:color="auto" w:fill="auto"/>
            <w:noWrap/>
            <w:vAlign w:val="bottom"/>
            <w:hideMark/>
          </w:tcPr>
          <w:p w14:paraId="2FF2C23B" w14:textId="77777777" w:rsidR="00E268E8" w:rsidRPr="00630E02" w:rsidRDefault="00E268E8" w:rsidP="00E268E8">
            <w:pPr>
              <w:jc w:val="right"/>
            </w:pPr>
            <w:r w:rsidRPr="00630E02">
              <w:t> </w:t>
            </w:r>
          </w:p>
        </w:tc>
        <w:tc>
          <w:tcPr>
            <w:tcW w:w="1510" w:type="dxa"/>
            <w:shd w:val="clear" w:color="auto" w:fill="auto"/>
            <w:noWrap/>
            <w:vAlign w:val="bottom"/>
            <w:hideMark/>
          </w:tcPr>
          <w:p w14:paraId="0F121CD1" w14:textId="77777777" w:rsidR="00E268E8" w:rsidRPr="00630E02" w:rsidRDefault="00E268E8" w:rsidP="00E268E8">
            <w:pPr>
              <w:jc w:val="right"/>
            </w:pPr>
            <w:r w:rsidRPr="00630E02">
              <w:t>0,0</w:t>
            </w:r>
          </w:p>
        </w:tc>
        <w:tc>
          <w:tcPr>
            <w:tcW w:w="1380" w:type="dxa"/>
            <w:shd w:val="clear" w:color="auto" w:fill="auto"/>
            <w:noWrap/>
            <w:vAlign w:val="bottom"/>
            <w:hideMark/>
          </w:tcPr>
          <w:p w14:paraId="44E82710" w14:textId="77777777" w:rsidR="00E268E8" w:rsidRPr="00630E02" w:rsidRDefault="00E268E8" w:rsidP="00E268E8">
            <w:pPr>
              <w:jc w:val="right"/>
            </w:pPr>
            <w:r w:rsidRPr="00630E02">
              <w:t>84 630,0</w:t>
            </w:r>
          </w:p>
        </w:tc>
        <w:tc>
          <w:tcPr>
            <w:tcW w:w="1452" w:type="dxa"/>
            <w:shd w:val="clear" w:color="auto" w:fill="auto"/>
            <w:noWrap/>
            <w:vAlign w:val="bottom"/>
            <w:hideMark/>
          </w:tcPr>
          <w:p w14:paraId="192F5FF1" w14:textId="77777777" w:rsidR="00E268E8" w:rsidRPr="00630E02" w:rsidRDefault="00E268E8" w:rsidP="00E268E8">
            <w:pPr>
              <w:jc w:val="right"/>
            </w:pPr>
            <w:r w:rsidRPr="00630E02">
              <w:t>0,0</w:t>
            </w:r>
          </w:p>
        </w:tc>
      </w:tr>
      <w:tr w:rsidR="00E268E8" w:rsidRPr="00630E02" w14:paraId="02DD7E9D" w14:textId="77777777" w:rsidTr="00AB38E3">
        <w:trPr>
          <w:trHeight w:val="20"/>
        </w:trPr>
        <w:tc>
          <w:tcPr>
            <w:tcW w:w="516" w:type="dxa"/>
            <w:shd w:val="clear" w:color="auto" w:fill="auto"/>
            <w:noWrap/>
            <w:vAlign w:val="bottom"/>
            <w:hideMark/>
          </w:tcPr>
          <w:p w14:paraId="5A106EA1"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370FBDE" w14:textId="77777777" w:rsidR="00E268E8" w:rsidRPr="00630E02" w:rsidRDefault="00E268E8" w:rsidP="00E268E8">
            <w:r w:rsidRPr="00630E02">
              <w:t>Капитальные вложения в объекты государственной (муниципальной) собственности</w:t>
            </w:r>
          </w:p>
        </w:tc>
        <w:tc>
          <w:tcPr>
            <w:tcW w:w="660" w:type="dxa"/>
            <w:shd w:val="clear" w:color="auto" w:fill="auto"/>
            <w:vAlign w:val="bottom"/>
            <w:hideMark/>
          </w:tcPr>
          <w:p w14:paraId="607B4445" w14:textId="77777777" w:rsidR="00E268E8" w:rsidRPr="00630E02" w:rsidRDefault="00E268E8" w:rsidP="00E268E8">
            <w:pPr>
              <w:jc w:val="right"/>
            </w:pPr>
            <w:r w:rsidRPr="00630E02">
              <w:t>902</w:t>
            </w:r>
          </w:p>
        </w:tc>
        <w:tc>
          <w:tcPr>
            <w:tcW w:w="600" w:type="dxa"/>
            <w:shd w:val="clear" w:color="auto" w:fill="auto"/>
            <w:vAlign w:val="bottom"/>
            <w:hideMark/>
          </w:tcPr>
          <w:p w14:paraId="73F6F5FC" w14:textId="77777777" w:rsidR="00E268E8" w:rsidRPr="00630E02" w:rsidRDefault="00E268E8" w:rsidP="00E268E8">
            <w:pPr>
              <w:jc w:val="right"/>
            </w:pPr>
            <w:r w:rsidRPr="00630E02">
              <w:t>05</w:t>
            </w:r>
          </w:p>
        </w:tc>
        <w:tc>
          <w:tcPr>
            <w:tcW w:w="560" w:type="dxa"/>
            <w:shd w:val="clear" w:color="auto" w:fill="auto"/>
            <w:vAlign w:val="bottom"/>
            <w:hideMark/>
          </w:tcPr>
          <w:p w14:paraId="6447CC77" w14:textId="77777777" w:rsidR="00E268E8" w:rsidRPr="00630E02" w:rsidRDefault="00E268E8" w:rsidP="00E268E8">
            <w:pPr>
              <w:jc w:val="right"/>
            </w:pPr>
            <w:r w:rsidRPr="00630E02">
              <w:t>02</w:t>
            </w:r>
          </w:p>
        </w:tc>
        <w:tc>
          <w:tcPr>
            <w:tcW w:w="1724" w:type="dxa"/>
            <w:shd w:val="clear" w:color="auto" w:fill="auto"/>
            <w:noWrap/>
            <w:vAlign w:val="bottom"/>
            <w:hideMark/>
          </w:tcPr>
          <w:p w14:paraId="317BDE41" w14:textId="77777777" w:rsidR="00E268E8" w:rsidRPr="00630E02" w:rsidRDefault="00E268E8" w:rsidP="00E268E8">
            <w:pPr>
              <w:jc w:val="right"/>
            </w:pPr>
            <w:r w:rsidRPr="00630E02">
              <w:t>05 1 01 S7471</w:t>
            </w:r>
          </w:p>
        </w:tc>
        <w:tc>
          <w:tcPr>
            <w:tcW w:w="700" w:type="dxa"/>
            <w:shd w:val="clear" w:color="auto" w:fill="auto"/>
            <w:noWrap/>
            <w:vAlign w:val="bottom"/>
            <w:hideMark/>
          </w:tcPr>
          <w:p w14:paraId="780A221A" w14:textId="77777777" w:rsidR="00E268E8" w:rsidRPr="00630E02" w:rsidRDefault="00E268E8" w:rsidP="00E268E8">
            <w:pPr>
              <w:jc w:val="right"/>
            </w:pPr>
            <w:r w:rsidRPr="00630E02">
              <w:t>400</w:t>
            </w:r>
          </w:p>
        </w:tc>
        <w:tc>
          <w:tcPr>
            <w:tcW w:w="1510" w:type="dxa"/>
            <w:shd w:val="clear" w:color="auto" w:fill="auto"/>
            <w:noWrap/>
            <w:vAlign w:val="bottom"/>
            <w:hideMark/>
          </w:tcPr>
          <w:p w14:paraId="37CB2C04" w14:textId="77777777" w:rsidR="00E268E8" w:rsidRPr="00630E02" w:rsidRDefault="00E268E8" w:rsidP="00E268E8">
            <w:pPr>
              <w:jc w:val="right"/>
            </w:pPr>
            <w:r w:rsidRPr="00630E02">
              <w:t>0,0</w:t>
            </w:r>
          </w:p>
        </w:tc>
        <w:tc>
          <w:tcPr>
            <w:tcW w:w="1380" w:type="dxa"/>
            <w:shd w:val="clear" w:color="auto" w:fill="auto"/>
            <w:noWrap/>
            <w:vAlign w:val="bottom"/>
            <w:hideMark/>
          </w:tcPr>
          <w:p w14:paraId="086476F0" w14:textId="77777777" w:rsidR="00E268E8" w:rsidRPr="00630E02" w:rsidRDefault="00E268E8" w:rsidP="00E268E8">
            <w:pPr>
              <w:jc w:val="right"/>
            </w:pPr>
            <w:r w:rsidRPr="00630E02">
              <w:t>84 630,0</w:t>
            </w:r>
          </w:p>
        </w:tc>
        <w:tc>
          <w:tcPr>
            <w:tcW w:w="1452" w:type="dxa"/>
            <w:shd w:val="clear" w:color="auto" w:fill="auto"/>
            <w:noWrap/>
            <w:vAlign w:val="bottom"/>
            <w:hideMark/>
          </w:tcPr>
          <w:p w14:paraId="113394BB" w14:textId="77777777" w:rsidR="00E268E8" w:rsidRPr="00630E02" w:rsidRDefault="00E268E8" w:rsidP="00E268E8">
            <w:pPr>
              <w:jc w:val="right"/>
            </w:pPr>
            <w:r w:rsidRPr="00630E02">
              <w:t>0,0</w:t>
            </w:r>
          </w:p>
        </w:tc>
      </w:tr>
      <w:tr w:rsidR="00E268E8" w:rsidRPr="00630E02" w14:paraId="1F2E50A9" w14:textId="77777777" w:rsidTr="00AB38E3">
        <w:trPr>
          <w:trHeight w:val="20"/>
        </w:trPr>
        <w:tc>
          <w:tcPr>
            <w:tcW w:w="516" w:type="dxa"/>
            <w:shd w:val="clear" w:color="auto" w:fill="auto"/>
            <w:noWrap/>
            <w:vAlign w:val="bottom"/>
            <w:hideMark/>
          </w:tcPr>
          <w:p w14:paraId="064EF4C0"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E102792" w14:textId="77777777" w:rsidR="00E268E8" w:rsidRPr="00630E02" w:rsidRDefault="00E268E8" w:rsidP="00E268E8">
            <w:r w:rsidRPr="00630E02">
              <w:t>Модернизация объектов коммунальной инфраструктуры Краснодарского края</w:t>
            </w:r>
          </w:p>
        </w:tc>
        <w:tc>
          <w:tcPr>
            <w:tcW w:w="660" w:type="dxa"/>
            <w:shd w:val="clear" w:color="auto" w:fill="auto"/>
            <w:vAlign w:val="bottom"/>
            <w:hideMark/>
          </w:tcPr>
          <w:p w14:paraId="6CCAD0E3" w14:textId="77777777" w:rsidR="00E268E8" w:rsidRPr="00630E02" w:rsidRDefault="00E268E8" w:rsidP="00E268E8">
            <w:pPr>
              <w:jc w:val="right"/>
            </w:pPr>
            <w:r w:rsidRPr="00630E02">
              <w:t>902</w:t>
            </w:r>
          </w:p>
        </w:tc>
        <w:tc>
          <w:tcPr>
            <w:tcW w:w="600" w:type="dxa"/>
            <w:shd w:val="clear" w:color="auto" w:fill="auto"/>
            <w:vAlign w:val="bottom"/>
            <w:hideMark/>
          </w:tcPr>
          <w:p w14:paraId="3BBC82A6" w14:textId="77777777" w:rsidR="00E268E8" w:rsidRPr="00630E02" w:rsidRDefault="00E268E8" w:rsidP="00E268E8">
            <w:pPr>
              <w:jc w:val="right"/>
            </w:pPr>
            <w:r w:rsidRPr="00630E02">
              <w:t>05</w:t>
            </w:r>
          </w:p>
        </w:tc>
        <w:tc>
          <w:tcPr>
            <w:tcW w:w="560" w:type="dxa"/>
            <w:shd w:val="clear" w:color="auto" w:fill="auto"/>
            <w:vAlign w:val="bottom"/>
            <w:hideMark/>
          </w:tcPr>
          <w:p w14:paraId="49ECE502" w14:textId="77777777" w:rsidR="00E268E8" w:rsidRPr="00630E02" w:rsidRDefault="00E268E8" w:rsidP="00E268E8">
            <w:pPr>
              <w:jc w:val="right"/>
            </w:pPr>
            <w:r w:rsidRPr="00630E02">
              <w:t>02</w:t>
            </w:r>
          </w:p>
        </w:tc>
        <w:tc>
          <w:tcPr>
            <w:tcW w:w="1724" w:type="dxa"/>
            <w:shd w:val="clear" w:color="auto" w:fill="auto"/>
            <w:noWrap/>
            <w:vAlign w:val="bottom"/>
            <w:hideMark/>
          </w:tcPr>
          <w:p w14:paraId="201A5B3D" w14:textId="77777777" w:rsidR="00E268E8" w:rsidRPr="00630E02" w:rsidRDefault="00E268E8" w:rsidP="00E268E8">
            <w:pPr>
              <w:jc w:val="right"/>
            </w:pPr>
            <w:r w:rsidRPr="00630E02">
              <w:t>05 1 01 S7472</w:t>
            </w:r>
          </w:p>
        </w:tc>
        <w:tc>
          <w:tcPr>
            <w:tcW w:w="700" w:type="dxa"/>
            <w:shd w:val="clear" w:color="auto" w:fill="auto"/>
            <w:noWrap/>
            <w:vAlign w:val="bottom"/>
            <w:hideMark/>
          </w:tcPr>
          <w:p w14:paraId="2E2B0103" w14:textId="77777777" w:rsidR="00E268E8" w:rsidRPr="00630E02" w:rsidRDefault="00E268E8" w:rsidP="00E268E8">
            <w:pPr>
              <w:jc w:val="right"/>
            </w:pPr>
            <w:r w:rsidRPr="00630E02">
              <w:t> </w:t>
            </w:r>
          </w:p>
        </w:tc>
        <w:tc>
          <w:tcPr>
            <w:tcW w:w="1510" w:type="dxa"/>
            <w:shd w:val="clear" w:color="auto" w:fill="auto"/>
            <w:noWrap/>
            <w:vAlign w:val="bottom"/>
            <w:hideMark/>
          </w:tcPr>
          <w:p w14:paraId="42D29F5D" w14:textId="77777777" w:rsidR="00E268E8" w:rsidRPr="00630E02" w:rsidRDefault="00E268E8" w:rsidP="00E268E8">
            <w:pPr>
              <w:jc w:val="right"/>
            </w:pPr>
            <w:r w:rsidRPr="00630E02">
              <w:t>0,0</w:t>
            </w:r>
          </w:p>
        </w:tc>
        <w:tc>
          <w:tcPr>
            <w:tcW w:w="1380" w:type="dxa"/>
            <w:shd w:val="clear" w:color="auto" w:fill="auto"/>
            <w:noWrap/>
            <w:vAlign w:val="bottom"/>
            <w:hideMark/>
          </w:tcPr>
          <w:p w14:paraId="2538935F" w14:textId="77777777" w:rsidR="00E268E8" w:rsidRPr="00630E02" w:rsidRDefault="00E268E8" w:rsidP="00E268E8">
            <w:pPr>
              <w:jc w:val="right"/>
            </w:pPr>
            <w:r w:rsidRPr="00630E02">
              <w:t>44 919,0</w:t>
            </w:r>
          </w:p>
        </w:tc>
        <w:tc>
          <w:tcPr>
            <w:tcW w:w="1452" w:type="dxa"/>
            <w:shd w:val="clear" w:color="auto" w:fill="auto"/>
            <w:noWrap/>
            <w:vAlign w:val="bottom"/>
            <w:hideMark/>
          </w:tcPr>
          <w:p w14:paraId="067A5C29" w14:textId="77777777" w:rsidR="00E268E8" w:rsidRPr="00630E02" w:rsidRDefault="00E268E8" w:rsidP="00E268E8">
            <w:pPr>
              <w:jc w:val="right"/>
            </w:pPr>
            <w:r w:rsidRPr="00630E02">
              <w:t>0,0</w:t>
            </w:r>
          </w:p>
        </w:tc>
      </w:tr>
      <w:tr w:rsidR="00E268E8" w:rsidRPr="00630E02" w14:paraId="40992664" w14:textId="77777777" w:rsidTr="00AB38E3">
        <w:trPr>
          <w:trHeight w:val="20"/>
        </w:trPr>
        <w:tc>
          <w:tcPr>
            <w:tcW w:w="516" w:type="dxa"/>
            <w:shd w:val="clear" w:color="auto" w:fill="auto"/>
            <w:noWrap/>
            <w:vAlign w:val="bottom"/>
            <w:hideMark/>
          </w:tcPr>
          <w:p w14:paraId="4ED92CF9"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C9F3487" w14:textId="77777777" w:rsidR="00E268E8" w:rsidRPr="00630E02" w:rsidRDefault="00E268E8" w:rsidP="00E268E8">
            <w:r w:rsidRPr="00630E02">
              <w:t>Капитальные вложения в объекты государственной (муниципальной) собственности</w:t>
            </w:r>
          </w:p>
        </w:tc>
        <w:tc>
          <w:tcPr>
            <w:tcW w:w="660" w:type="dxa"/>
            <w:shd w:val="clear" w:color="auto" w:fill="auto"/>
            <w:vAlign w:val="bottom"/>
            <w:hideMark/>
          </w:tcPr>
          <w:p w14:paraId="02AF2AB7" w14:textId="77777777" w:rsidR="00E268E8" w:rsidRPr="00630E02" w:rsidRDefault="00E268E8" w:rsidP="00E268E8">
            <w:pPr>
              <w:jc w:val="right"/>
            </w:pPr>
            <w:r w:rsidRPr="00630E02">
              <w:t>902</w:t>
            </w:r>
          </w:p>
        </w:tc>
        <w:tc>
          <w:tcPr>
            <w:tcW w:w="600" w:type="dxa"/>
            <w:shd w:val="clear" w:color="auto" w:fill="auto"/>
            <w:vAlign w:val="bottom"/>
            <w:hideMark/>
          </w:tcPr>
          <w:p w14:paraId="150651C6" w14:textId="77777777" w:rsidR="00E268E8" w:rsidRPr="00630E02" w:rsidRDefault="00E268E8" w:rsidP="00E268E8">
            <w:pPr>
              <w:jc w:val="right"/>
            </w:pPr>
            <w:r w:rsidRPr="00630E02">
              <w:t>05</w:t>
            </w:r>
          </w:p>
        </w:tc>
        <w:tc>
          <w:tcPr>
            <w:tcW w:w="560" w:type="dxa"/>
            <w:shd w:val="clear" w:color="auto" w:fill="auto"/>
            <w:vAlign w:val="bottom"/>
            <w:hideMark/>
          </w:tcPr>
          <w:p w14:paraId="2E7BE19D" w14:textId="77777777" w:rsidR="00E268E8" w:rsidRPr="00630E02" w:rsidRDefault="00E268E8" w:rsidP="00E268E8">
            <w:pPr>
              <w:jc w:val="right"/>
            </w:pPr>
            <w:r w:rsidRPr="00630E02">
              <w:t>02</w:t>
            </w:r>
          </w:p>
        </w:tc>
        <w:tc>
          <w:tcPr>
            <w:tcW w:w="1724" w:type="dxa"/>
            <w:shd w:val="clear" w:color="auto" w:fill="auto"/>
            <w:noWrap/>
            <w:vAlign w:val="bottom"/>
            <w:hideMark/>
          </w:tcPr>
          <w:p w14:paraId="618B15DB" w14:textId="77777777" w:rsidR="00E268E8" w:rsidRPr="00630E02" w:rsidRDefault="00E268E8" w:rsidP="00E268E8">
            <w:pPr>
              <w:jc w:val="right"/>
            </w:pPr>
            <w:r w:rsidRPr="00630E02">
              <w:t>05 1 01 S7472</w:t>
            </w:r>
          </w:p>
        </w:tc>
        <w:tc>
          <w:tcPr>
            <w:tcW w:w="700" w:type="dxa"/>
            <w:shd w:val="clear" w:color="auto" w:fill="auto"/>
            <w:noWrap/>
            <w:vAlign w:val="bottom"/>
            <w:hideMark/>
          </w:tcPr>
          <w:p w14:paraId="2FD259E3" w14:textId="77777777" w:rsidR="00E268E8" w:rsidRPr="00630E02" w:rsidRDefault="00E268E8" w:rsidP="00E268E8">
            <w:pPr>
              <w:jc w:val="right"/>
            </w:pPr>
            <w:r w:rsidRPr="00630E02">
              <w:t>400</w:t>
            </w:r>
          </w:p>
        </w:tc>
        <w:tc>
          <w:tcPr>
            <w:tcW w:w="1510" w:type="dxa"/>
            <w:shd w:val="clear" w:color="auto" w:fill="auto"/>
            <w:noWrap/>
            <w:vAlign w:val="bottom"/>
            <w:hideMark/>
          </w:tcPr>
          <w:p w14:paraId="33CF1F73" w14:textId="77777777" w:rsidR="00E268E8" w:rsidRPr="00630E02" w:rsidRDefault="00E268E8" w:rsidP="00E268E8">
            <w:pPr>
              <w:jc w:val="right"/>
            </w:pPr>
            <w:r w:rsidRPr="00630E02">
              <w:t>0,0</w:t>
            </w:r>
          </w:p>
        </w:tc>
        <w:tc>
          <w:tcPr>
            <w:tcW w:w="1380" w:type="dxa"/>
            <w:shd w:val="clear" w:color="auto" w:fill="auto"/>
            <w:noWrap/>
            <w:vAlign w:val="bottom"/>
            <w:hideMark/>
          </w:tcPr>
          <w:p w14:paraId="2BF64B48" w14:textId="77777777" w:rsidR="00E268E8" w:rsidRPr="00630E02" w:rsidRDefault="00E268E8" w:rsidP="00E268E8">
            <w:pPr>
              <w:jc w:val="right"/>
            </w:pPr>
            <w:r w:rsidRPr="00630E02">
              <w:t>44 919,0</w:t>
            </w:r>
          </w:p>
        </w:tc>
        <w:tc>
          <w:tcPr>
            <w:tcW w:w="1452" w:type="dxa"/>
            <w:shd w:val="clear" w:color="auto" w:fill="auto"/>
            <w:noWrap/>
            <w:vAlign w:val="bottom"/>
            <w:hideMark/>
          </w:tcPr>
          <w:p w14:paraId="22B2CE18" w14:textId="77777777" w:rsidR="00E268E8" w:rsidRPr="00630E02" w:rsidRDefault="00E268E8" w:rsidP="00E268E8">
            <w:pPr>
              <w:jc w:val="right"/>
            </w:pPr>
            <w:r w:rsidRPr="00630E02">
              <w:t>0,0</w:t>
            </w:r>
          </w:p>
        </w:tc>
      </w:tr>
      <w:tr w:rsidR="00E268E8" w:rsidRPr="00630E02" w14:paraId="6E58878D" w14:textId="77777777" w:rsidTr="00AB38E3">
        <w:trPr>
          <w:trHeight w:val="20"/>
        </w:trPr>
        <w:tc>
          <w:tcPr>
            <w:tcW w:w="516" w:type="dxa"/>
            <w:shd w:val="clear" w:color="auto" w:fill="auto"/>
            <w:noWrap/>
            <w:vAlign w:val="bottom"/>
            <w:hideMark/>
          </w:tcPr>
          <w:p w14:paraId="4E62A298"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9047A02" w14:textId="77777777" w:rsidR="00E268E8" w:rsidRPr="00630E02" w:rsidRDefault="00E268E8" w:rsidP="00E268E8">
            <w:r w:rsidRPr="00630E02">
              <w:t>Газификация населенных пунктов</w:t>
            </w:r>
          </w:p>
        </w:tc>
        <w:tc>
          <w:tcPr>
            <w:tcW w:w="660" w:type="dxa"/>
            <w:shd w:val="clear" w:color="auto" w:fill="auto"/>
            <w:vAlign w:val="bottom"/>
            <w:hideMark/>
          </w:tcPr>
          <w:p w14:paraId="7BC981EE" w14:textId="77777777" w:rsidR="00E268E8" w:rsidRPr="00630E02" w:rsidRDefault="00E268E8" w:rsidP="00E268E8">
            <w:pPr>
              <w:jc w:val="right"/>
            </w:pPr>
            <w:r w:rsidRPr="00630E02">
              <w:t>902</w:t>
            </w:r>
          </w:p>
        </w:tc>
        <w:tc>
          <w:tcPr>
            <w:tcW w:w="600" w:type="dxa"/>
            <w:shd w:val="clear" w:color="auto" w:fill="auto"/>
            <w:vAlign w:val="bottom"/>
            <w:hideMark/>
          </w:tcPr>
          <w:p w14:paraId="7C8A742E" w14:textId="77777777" w:rsidR="00E268E8" w:rsidRPr="00630E02" w:rsidRDefault="00E268E8" w:rsidP="00E268E8">
            <w:pPr>
              <w:jc w:val="right"/>
            </w:pPr>
            <w:r w:rsidRPr="00630E02">
              <w:t>05</w:t>
            </w:r>
          </w:p>
        </w:tc>
        <w:tc>
          <w:tcPr>
            <w:tcW w:w="560" w:type="dxa"/>
            <w:shd w:val="clear" w:color="auto" w:fill="auto"/>
            <w:vAlign w:val="bottom"/>
            <w:hideMark/>
          </w:tcPr>
          <w:p w14:paraId="6697F821" w14:textId="77777777" w:rsidR="00E268E8" w:rsidRPr="00630E02" w:rsidRDefault="00E268E8" w:rsidP="00E268E8">
            <w:pPr>
              <w:jc w:val="right"/>
            </w:pPr>
            <w:r w:rsidRPr="00630E02">
              <w:t>02</w:t>
            </w:r>
          </w:p>
        </w:tc>
        <w:tc>
          <w:tcPr>
            <w:tcW w:w="1724" w:type="dxa"/>
            <w:shd w:val="clear" w:color="auto" w:fill="auto"/>
            <w:noWrap/>
            <w:vAlign w:val="bottom"/>
            <w:hideMark/>
          </w:tcPr>
          <w:p w14:paraId="6F16E7B9" w14:textId="77777777" w:rsidR="00E268E8" w:rsidRPr="00630E02" w:rsidRDefault="00E268E8" w:rsidP="00E268E8">
            <w:pPr>
              <w:jc w:val="right"/>
            </w:pPr>
            <w:r w:rsidRPr="00630E02">
              <w:t>05 2 00 00000</w:t>
            </w:r>
          </w:p>
        </w:tc>
        <w:tc>
          <w:tcPr>
            <w:tcW w:w="700" w:type="dxa"/>
            <w:shd w:val="clear" w:color="auto" w:fill="auto"/>
            <w:noWrap/>
            <w:vAlign w:val="bottom"/>
            <w:hideMark/>
          </w:tcPr>
          <w:p w14:paraId="5CC486F6" w14:textId="77777777" w:rsidR="00E268E8" w:rsidRPr="00630E02" w:rsidRDefault="00E268E8" w:rsidP="00E268E8">
            <w:pPr>
              <w:jc w:val="right"/>
            </w:pPr>
            <w:r w:rsidRPr="00630E02">
              <w:t> </w:t>
            </w:r>
          </w:p>
        </w:tc>
        <w:tc>
          <w:tcPr>
            <w:tcW w:w="1510" w:type="dxa"/>
            <w:shd w:val="clear" w:color="auto" w:fill="auto"/>
            <w:noWrap/>
            <w:vAlign w:val="bottom"/>
            <w:hideMark/>
          </w:tcPr>
          <w:p w14:paraId="7A7A74CA" w14:textId="77777777" w:rsidR="00E268E8" w:rsidRPr="00630E02" w:rsidRDefault="00E268E8" w:rsidP="00E268E8">
            <w:pPr>
              <w:jc w:val="right"/>
            </w:pPr>
            <w:r w:rsidRPr="00630E02">
              <w:t>2 000,0</w:t>
            </w:r>
          </w:p>
        </w:tc>
        <w:tc>
          <w:tcPr>
            <w:tcW w:w="1380" w:type="dxa"/>
            <w:shd w:val="clear" w:color="auto" w:fill="auto"/>
            <w:noWrap/>
            <w:vAlign w:val="bottom"/>
            <w:hideMark/>
          </w:tcPr>
          <w:p w14:paraId="46DF5907" w14:textId="77777777" w:rsidR="00E268E8" w:rsidRPr="00630E02" w:rsidRDefault="00E268E8" w:rsidP="00E268E8">
            <w:pPr>
              <w:jc w:val="right"/>
            </w:pPr>
            <w:r w:rsidRPr="00630E02">
              <w:t>0,0</w:t>
            </w:r>
          </w:p>
        </w:tc>
        <w:tc>
          <w:tcPr>
            <w:tcW w:w="1452" w:type="dxa"/>
            <w:shd w:val="clear" w:color="auto" w:fill="auto"/>
            <w:noWrap/>
            <w:vAlign w:val="bottom"/>
            <w:hideMark/>
          </w:tcPr>
          <w:p w14:paraId="01672DE6" w14:textId="77777777" w:rsidR="00E268E8" w:rsidRPr="00630E02" w:rsidRDefault="00E268E8" w:rsidP="00E268E8">
            <w:pPr>
              <w:jc w:val="right"/>
            </w:pPr>
            <w:r w:rsidRPr="00630E02">
              <w:t>0,0</w:t>
            </w:r>
          </w:p>
        </w:tc>
      </w:tr>
      <w:tr w:rsidR="00E268E8" w:rsidRPr="00630E02" w14:paraId="3A858C77" w14:textId="77777777" w:rsidTr="00AB38E3">
        <w:trPr>
          <w:trHeight w:val="20"/>
        </w:trPr>
        <w:tc>
          <w:tcPr>
            <w:tcW w:w="516" w:type="dxa"/>
            <w:shd w:val="clear" w:color="auto" w:fill="auto"/>
            <w:noWrap/>
            <w:vAlign w:val="bottom"/>
            <w:hideMark/>
          </w:tcPr>
          <w:p w14:paraId="55551280"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BB39BA1" w14:textId="77777777" w:rsidR="00E268E8" w:rsidRPr="00630E02" w:rsidRDefault="00E268E8" w:rsidP="00E268E8">
            <w:r w:rsidRPr="00630E02">
              <w:t>Проведение комплекса мероприятий по модернизации, строительству, реконструкции и ремонту объектов газоснабжения</w:t>
            </w:r>
          </w:p>
        </w:tc>
        <w:tc>
          <w:tcPr>
            <w:tcW w:w="660" w:type="dxa"/>
            <w:shd w:val="clear" w:color="auto" w:fill="auto"/>
            <w:vAlign w:val="bottom"/>
            <w:hideMark/>
          </w:tcPr>
          <w:p w14:paraId="7466553D" w14:textId="77777777" w:rsidR="00E268E8" w:rsidRPr="00630E02" w:rsidRDefault="00E268E8" w:rsidP="00E268E8">
            <w:pPr>
              <w:jc w:val="right"/>
            </w:pPr>
            <w:r w:rsidRPr="00630E02">
              <w:t>902</w:t>
            </w:r>
          </w:p>
        </w:tc>
        <w:tc>
          <w:tcPr>
            <w:tcW w:w="600" w:type="dxa"/>
            <w:shd w:val="clear" w:color="auto" w:fill="auto"/>
            <w:vAlign w:val="bottom"/>
            <w:hideMark/>
          </w:tcPr>
          <w:p w14:paraId="14E0F8A1" w14:textId="77777777" w:rsidR="00E268E8" w:rsidRPr="00630E02" w:rsidRDefault="00E268E8" w:rsidP="00E268E8">
            <w:pPr>
              <w:jc w:val="right"/>
            </w:pPr>
            <w:r w:rsidRPr="00630E02">
              <w:t>05</w:t>
            </w:r>
          </w:p>
        </w:tc>
        <w:tc>
          <w:tcPr>
            <w:tcW w:w="560" w:type="dxa"/>
            <w:shd w:val="clear" w:color="auto" w:fill="auto"/>
            <w:vAlign w:val="bottom"/>
            <w:hideMark/>
          </w:tcPr>
          <w:p w14:paraId="15AEE885" w14:textId="77777777" w:rsidR="00E268E8" w:rsidRPr="00630E02" w:rsidRDefault="00E268E8" w:rsidP="00E268E8">
            <w:pPr>
              <w:jc w:val="right"/>
            </w:pPr>
            <w:r w:rsidRPr="00630E02">
              <w:t>02</w:t>
            </w:r>
          </w:p>
        </w:tc>
        <w:tc>
          <w:tcPr>
            <w:tcW w:w="1724" w:type="dxa"/>
            <w:shd w:val="clear" w:color="auto" w:fill="auto"/>
            <w:noWrap/>
            <w:vAlign w:val="bottom"/>
            <w:hideMark/>
          </w:tcPr>
          <w:p w14:paraId="721AFA59" w14:textId="77777777" w:rsidR="00E268E8" w:rsidRPr="00630E02" w:rsidRDefault="00E268E8" w:rsidP="00E268E8">
            <w:pPr>
              <w:jc w:val="right"/>
            </w:pPr>
            <w:r w:rsidRPr="00630E02">
              <w:t>05 2 02 00000</w:t>
            </w:r>
          </w:p>
        </w:tc>
        <w:tc>
          <w:tcPr>
            <w:tcW w:w="700" w:type="dxa"/>
            <w:shd w:val="clear" w:color="auto" w:fill="auto"/>
            <w:noWrap/>
            <w:vAlign w:val="bottom"/>
            <w:hideMark/>
          </w:tcPr>
          <w:p w14:paraId="100325D7" w14:textId="77777777" w:rsidR="00E268E8" w:rsidRPr="00630E02" w:rsidRDefault="00E268E8" w:rsidP="00E268E8">
            <w:pPr>
              <w:jc w:val="right"/>
            </w:pPr>
            <w:r w:rsidRPr="00630E02">
              <w:t> </w:t>
            </w:r>
          </w:p>
        </w:tc>
        <w:tc>
          <w:tcPr>
            <w:tcW w:w="1510" w:type="dxa"/>
            <w:shd w:val="clear" w:color="auto" w:fill="auto"/>
            <w:noWrap/>
            <w:vAlign w:val="bottom"/>
            <w:hideMark/>
          </w:tcPr>
          <w:p w14:paraId="63CF662C" w14:textId="77777777" w:rsidR="00E268E8" w:rsidRPr="00630E02" w:rsidRDefault="00E268E8" w:rsidP="00E268E8">
            <w:pPr>
              <w:jc w:val="right"/>
            </w:pPr>
            <w:r w:rsidRPr="00630E02">
              <w:t>2 000,0</w:t>
            </w:r>
          </w:p>
        </w:tc>
        <w:tc>
          <w:tcPr>
            <w:tcW w:w="1380" w:type="dxa"/>
            <w:shd w:val="clear" w:color="auto" w:fill="auto"/>
            <w:noWrap/>
            <w:vAlign w:val="bottom"/>
            <w:hideMark/>
          </w:tcPr>
          <w:p w14:paraId="268F8140" w14:textId="77777777" w:rsidR="00E268E8" w:rsidRPr="00630E02" w:rsidRDefault="00E268E8" w:rsidP="00E268E8">
            <w:pPr>
              <w:jc w:val="right"/>
            </w:pPr>
            <w:r w:rsidRPr="00630E02">
              <w:t>0,0</w:t>
            </w:r>
          </w:p>
        </w:tc>
        <w:tc>
          <w:tcPr>
            <w:tcW w:w="1452" w:type="dxa"/>
            <w:shd w:val="clear" w:color="auto" w:fill="auto"/>
            <w:noWrap/>
            <w:vAlign w:val="bottom"/>
            <w:hideMark/>
          </w:tcPr>
          <w:p w14:paraId="6A5E30DD" w14:textId="77777777" w:rsidR="00E268E8" w:rsidRPr="00630E02" w:rsidRDefault="00E268E8" w:rsidP="00E268E8">
            <w:pPr>
              <w:jc w:val="right"/>
            </w:pPr>
            <w:r w:rsidRPr="00630E02">
              <w:t>0,0</w:t>
            </w:r>
          </w:p>
        </w:tc>
      </w:tr>
      <w:tr w:rsidR="00E268E8" w:rsidRPr="00630E02" w14:paraId="232B4808" w14:textId="77777777" w:rsidTr="00AB38E3">
        <w:trPr>
          <w:trHeight w:val="20"/>
        </w:trPr>
        <w:tc>
          <w:tcPr>
            <w:tcW w:w="516" w:type="dxa"/>
            <w:shd w:val="clear" w:color="auto" w:fill="auto"/>
            <w:noWrap/>
            <w:vAlign w:val="bottom"/>
            <w:hideMark/>
          </w:tcPr>
          <w:p w14:paraId="306A8693"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1B98AF9" w14:textId="77777777" w:rsidR="00E268E8" w:rsidRPr="00630E02" w:rsidRDefault="00E268E8" w:rsidP="00E268E8">
            <w:r w:rsidRPr="00630E02">
              <w:t>Мероприятия по газификации населенных пунктов</w:t>
            </w:r>
          </w:p>
        </w:tc>
        <w:tc>
          <w:tcPr>
            <w:tcW w:w="660" w:type="dxa"/>
            <w:shd w:val="clear" w:color="auto" w:fill="auto"/>
            <w:vAlign w:val="bottom"/>
            <w:hideMark/>
          </w:tcPr>
          <w:p w14:paraId="46153691" w14:textId="77777777" w:rsidR="00E268E8" w:rsidRPr="00630E02" w:rsidRDefault="00E268E8" w:rsidP="00E268E8">
            <w:pPr>
              <w:jc w:val="right"/>
            </w:pPr>
            <w:r w:rsidRPr="00630E02">
              <w:t>902</w:t>
            </w:r>
          </w:p>
        </w:tc>
        <w:tc>
          <w:tcPr>
            <w:tcW w:w="600" w:type="dxa"/>
            <w:shd w:val="clear" w:color="auto" w:fill="auto"/>
            <w:vAlign w:val="bottom"/>
            <w:hideMark/>
          </w:tcPr>
          <w:p w14:paraId="36DB36CA" w14:textId="77777777" w:rsidR="00E268E8" w:rsidRPr="00630E02" w:rsidRDefault="00E268E8" w:rsidP="00E268E8">
            <w:pPr>
              <w:jc w:val="right"/>
            </w:pPr>
            <w:r w:rsidRPr="00630E02">
              <w:t>05</w:t>
            </w:r>
          </w:p>
        </w:tc>
        <w:tc>
          <w:tcPr>
            <w:tcW w:w="560" w:type="dxa"/>
            <w:shd w:val="clear" w:color="auto" w:fill="auto"/>
            <w:vAlign w:val="bottom"/>
            <w:hideMark/>
          </w:tcPr>
          <w:p w14:paraId="12D1B342" w14:textId="77777777" w:rsidR="00E268E8" w:rsidRPr="00630E02" w:rsidRDefault="00E268E8" w:rsidP="00E268E8">
            <w:pPr>
              <w:jc w:val="right"/>
            </w:pPr>
            <w:r w:rsidRPr="00630E02">
              <w:t>02</w:t>
            </w:r>
          </w:p>
        </w:tc>
        <w:tc>
          <w:tcPr>
            <w:tcW w:w="1724" w:type="dxa"/>
            <w:shd w:val="clear" w:color="auto" w:fill="auto"/>
            <w:noWrap/>
            <w:vAlign w:val="bottom"/>
            <w:hideMark/>
          </w:tcPr>
          <w:p w14:paraId="11D6B695" w14:textId="77777777" w:rsidR="00E268E8" w:rsidRPr="00630E02" w:rsidRDefault="00E268E8" w:rsidP="00E268E8">
            <w:pPr>
              <w:jc w:val="right"/>
            </w:pPr>
            <w:r w:rsidRPr="00630E02">
              <w:t>05 2 02 10480</w:t>
            </w:r>
          </w:p>
        </w:tc>
        <w:tc>
          <w:tcPr>
            <w:tcW w:w="700" w:type="dxa"/>
            <w:shd w:val="clear" w:color="auto" w:fill="auto"/>
            <w:noWrap/>
            <w:vAlign w:val="bottom"/>
            <w:hideMark/>
          </w:tcPr>
          <w:p w14:paraId="7527302B" w14:textId="77777777" w:rsidR="00E268E8" w:rsidRPr="00630E02" w:rsidRDefault="00E268E8" w:rsidP="00E268E8">
            <w:pPr>
              <w:jc w:val="right"/>
            </w:pPr>
            <w:r w:rsidRPr="00630E02">
              <w:t> </w:t>
            </w:r>
          </w:p>
        </w:tc>
        <w:tc>
          <w:tcPr>
            <w:tcW w:w="1510" w:type="dxa"/>
            <w:shd w:val="clear" w:color="auto" w:fill="auto"/>
            <w:noWrap/>
            <w:vAlign w:val="bottom"/>
            <w:hideMark/>
          </w:tcPr>
          <w:p w14:paraId="7B6FCABE" w14:textId="77777777" w:rsidR="00E268E8" w:rsidRPr="00630E02" w:rsidRDefault="00E268E8" w:rsidP="00E268E8">
            <w:pPr>
              <w:jc w:val="right"/>
            </w:pPr>
            <w:r w:rsidRPr="00630E02">
              <w:t>2 000,0</w:t>
            </w:r>
          </w:p>
        </w:tc>
        <w:tc>
          <w:tcPr>
            <w:tcW w:w="1380" w:type="dxa"/>
            <w:shd w:val="clear" w:color="auto" w:fill="auto"/>
            <w:noWrap/>
            <w:vAlign w:val="bottom"/>
            <w:hideMark/>
          </w:tcPr>
          <w:p w14:paraId="0AC1D53C" w14:textId="77777777" w:rsidR="00E268E8" w:rsidRPr="00630E02" w:rsidRDefault="00E268E8" w:rsidP="00E268E8">
            <w:pPr>
              <w:jc w:val="right"/>
            </w:pPr>
            <w:r w:rsidRPr="00630E02">
              <w:t>0,0</w:t>
            </w:r>
          </w:p>
        </w:tc>
        <w:tc>
          <w:tcPr>
            <w:tcW w:w="1452" w:type="dxa"/>
            <w:shd w:val="clear" w:color="auto" w:fill="auto"/>
            <w:noWrap/>
            <w:vAlign w:val="bottom"/>
            <w:hideMark/>
          </w:tcPr>
          <w:p w14:paraId="491E1C2A" w14:textId="77777777" w:rsidR="00E268E8" w:rsidRPr="00630E02" w:rsidRDefault="00E268E8" w:rsidP="00E268E8">
            <w:pPr>
              <w:jc w:val="right"/>
            </w:pPr>
            <w:r w:rsidRPr="00630E02">
              <w:t>0,0</w:t>
            </w:r>
          </w:p>
        </w:tc>
      </w:tr>
      <w:tr w:rsidR="00E268E8" w:rsidRPr="00630E02" w14:paraId="0B592794" w14:textId="77777777" w:rsidTr="00AB38E3">
        <w:trPr>
          <w:trHeight w:val="20"/>
        </w:trPr>
        <w:tc>
          <w:tcPr>
            <w:tcW w:w="516" w:type="dxa"/>
            <w:shd w:val="clear" w:color="auto" w:fill="auto"/>
            <w:noWrap/>
            <w:vAlign w:val="bottom"/>
            <w:hideMark/>
          </w:tcPr>
          <w:p w14:paraId="4E772D67"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D15A1BB"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51EA708E" w14:textId="77777777" w:rsidR="00E268E8" w:rsidRPr="00630E02" w:rsidRDefault="00E268E8" w:rsidP="00E268E8">
            <w:pPr>
              <w:jc w:val="right"/>
            </w:pPr>
            <w:r w:rsidRPr="00630E02">
              <w:t>902</w:t>
            </w:r>
          </w:p>
        </w:tc>
        <w:tc>
          <w:tcPr>
            <w:tcW w:w="600" w:type="dxa"/>
            <w:shd w:val="clear" w:color="auto" w:fill="auto"/>
            <w:vAlign w:val="bottom"/>
            <w:hideMark/>
          </w:tcPr>
          <w:p w14:paraId="29ECC776" w14:textId="77777777" w:rsidR="00E268E8" w:rsidRPr="00630E02" w:rsidRDefault="00E268E8" w:rsidP="00E268E8">
            <w:pPr>
              <w:jc w:val="right"/>
            </w:pPr>
            <w:r w:rsidRPr="00630E02">
              <w:t>05</w:t>
            </w:r>
          </w:p>
        </w:tc>
        <w:tc>
          <w:tcPr>
            <w:tcW w:w="560" w:type="dxa"/>
            <w:shd w:val="clear" w:color="auto" w:fill="auto"/>
            <w:vAlign w:val="bottom"/>
            <w:hideMark/>
          </w:tcPr>
          <w:p w14:paraId="7BACC577" w14:textId="77777777" w:rsidR="00E268E8" w:rsidRPr="00630E02" w:rsidRDefault="00E268E8" w:rsidP="00E268E8">
            <w:pPr>
              <w:jc w:val="right"/>
            </w:pPr>
            <w:r w:rsidRPr="00630E02">
              <w:t>02</w:t>
            </w:r>
          </w:p>
        </w:tc>
        <w:tc>
          <w:tcPr>
            <w:tcW w:w="1724" w:type="dxa"/>
            <w:shd w:val="clear" w:color="auto" w:fill="auto"/>
            <w:noWrap/>
            <w:vAlign w:val="bottom"/>
            <w:hideMark/>
          </w:tcPr>
          <w:p w14:paraId="2E207100" w14:textId="77777777" w:rsidR="00E268E8" w:rsidRPr="00630E02" w:rsidRDefault="00E268E8" w:rsidP="00E268E8">
            <w:pPr>
              <w:jc w:val="right"/>
            </w:pPr>
            <w:r w:rsidRPr="00630E02">
              <w:t>05 2 02 10480</w:t>
            </w:r>
          </w:p>
        </w:tc>
        <w:tc>
          <w:tcPr>
            <w:tcW w:w="700" w:type="dxa"/>
            <w:shd w:val="clear" w:color="auto" w:fill="auto"/>
            <w:noWrap/>
            <w:vAlign w:val="bottom"/>
            <w:hideMark/>
          </w:tcPr>
          <w:p w14:paraId="2D9BCFC3" w14:textId="77777777" w:rsidR="00E268E8" w:rsidRPr="00630E02" w:rsidRDefault="00E268E8" w:rsidP="00E268E8">
            <w:pPr>
              <w:jc w:val="right"/>
            </w:pPr>
            <w:r w:rsidRPr="00630E02">
              <w:t>200</w:t>
            </w:r>
          </w:p>
        </w:tc>
        <w:tc>
          <w:tcPr>
            <w:tcW w:w="1510" w:type="dxa"/>
            <w:shd w:val="clear" w:color="auto" w:fill="auto"/>
            <w:noWrap/>
            <w:vAlign w:val="bottom"/>
            <w:hideMark/>
          </w:tcPr>
          <w:p w14:paraId="4D7E3F9C" w14:textId="77777777" w:rsidR="00E268E8" w:rsidRPr="00630E02" w:rsidRDefault="00E268E8" w:rsidP="00E268E8">
            <w:pPr>
              <w:jc w:val="right"/>
            </w:pPr>
            <w:r w:rsidRPr="00630E02">
              <w:t>2 000,0</w:t>
            </w:r>
          </w:p>
        </w:tc>
        <w:tc>
          <w:tcPr>
            <w:tcW w:w="1380" w:type="dxa"/>
            <w:shd w:val="clear" w:color="auto" w:fill="auto"/>
            <w:noWrap/>
            <w:vAlign w:val="bottom"/>
            <w:hideMark/>
          </w:tcPr>
          <w:p w14:paraId="7F5B205B" w14:textId="77777777" w:rsidR="00E268E8" w:rsidRPr="00630E02" w:rsidRDefault="00E268E8" w:rsidP="00E268E8">
            <w:pPr>
              <w:jc w:val="right"/>
            </w:pPr>
            <w:r w:rsidRPr="00630E02">
              <w:t>0,0</w:t>
            </w:r>
          </w:p>
        </w:tc>
        <w:tc>
          <w:tcPr>
            <w:tcW w:w="1452" w:type="dxa"/>
            <w:shd w:val="clear" w:color="auto" w:fill="auto"/>
            <w:noWrap/>
            <w:vAlign w:val="bottom"/>
            <w:hideMark/>
          </w:tcPr>
          <w:p w14:paraId="65F53758" w14:textId="77777777" w:rsidR="00E268E8" w:rsidRPr="00630E02" w:rsidRDefault="00E268E8" w:rsidP="00E268E8">
            <w:pPr>
              <w:jc w:val="right"/>
            </w:pPr>
            <w:r w:rsidRPr="00630E02">
              <w:t>0,0</w:t>
            </w:r>
          </w:p>
        </w:tc>
      </w:tr>
      <w:tr w:rsidR="00E268E8" w:rsidRPr="00630E02" w14:paraId="3558E834" w14:textId="77777777" w:rsidTr="00AB38E3">
        <w:trPr>
          <w:trHeight w:val="20"/>
        </w:trPr>
        <w:tc>
          <w:tcPr>
            <w:tcW w:w="516" w:type="dxa"/>
            <w:shd w:val="clear" w:color="auto" w:fill="auto"/>
            <w:noWrap/>
            <w:vAlign w:val="bottom"/>
            <w:hideMark/>
          </w:tcPr>
          <w:p w14:paraId="76500EDC"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85713AA" w14:textId="77777777" w:rsidR="00E268E8" w:rsidRPr="00630E02" w:rsidRDefault="00E268E8" w:rsidP="00E268E8">
            <w:r w:rsidRPr="00630E02">
              <w:t>Благоустройство</w:t>
            </w:r>
          </w:p>
        </w:tc>
        <w:tc>
          <w:tcPr>
            <w:tcW w:w="660" w:type="dxa"/>
            <w:shd w:val="clear" w:color="auto" w:fill="auto"/>
            <w:vAlign w:val="bottom"/>
            <w:hideMark/>
          </w:tcPr>
          <w:p w14:paraId="3F9A69CD" w14:textId="77777777" w:rsidR="00E268E8" w:rsidRPr="00630E02" w:rsidRDefault="00E268E8" w:rsidP="00E268E8">
            <w:pPr>
              <w:jc w:val="right"/>
            </w:pPr>
            <w:r w:rsidRPr="00630E02">
              <w:t>902</w:t>
            </w:r>
          </w:p>
        </w:tc>
        <w:tc>
          <w:tcPr>
            <w:tcW w:w="600" w:type="dxa"/>
            <w:shd w:val="clear" w:color="auto" w:fill="auto"/>
            <w:vAlign w:val="bottom"/>
            <w:hideMark/>
          </w:tcPr>
          <w:p w14:paraId="21D9BFDB" w14:textId="77777777" w:rsidR="00E268E8" w:rsidRPr="00630E02" w:rsidRDefault="00E268E8" w:rsidP="00E268E8">
            <w:pPr>
              <w:jc w:val="right"/>
            </w:pPr>
            <w:r w:rsidRPr="00630E02">
              <w:t>05</w:t>
            </w:r>
          </w:p>
        </w:tc>
        <w:tc>
          <w:tcPr>
            <w:tcW w:w="560" w:type="dxa"/>
            <w:shd w:val="clear" w:color="auto" w:fill="auto"/>
            <w:vAlign w:val="bottom"/>
            <w:hideMark/>
          </w:tcPr>
          <w:p w14:paraId="39A1FAFE" w14:textId="77777777" w:rsidR="00E268E8" w:rsidRPr="00630E02" w:rsidRDefault="00E268E8" w:rsidP="00E268E8">
            <w:pPr>
              <w:jc w:val="right"/>
            </w:pPr>
            <w:r w:rsidRPr="00630E02">
              <w:t>03</w:t>
            </w:r>
          </w:p>
        </w:tc>
        <w:tc>
          <w:tcPr>
            <w:tcW w:w="1724" w:type="dxa"/>
            <w:shd w:val="clear" w:color="auto" w:fill="auto"/>
            <w:noWrap/>
            <w:vAlign w:val="bottom"/>
            <w:hideMark/>
          </w:tcPr>
          <w:p w14:paraId="1626B23A" w14:textId="77777777" w:rsidR="00E268E8" w:rsidRPr="00630E02" w:rsidRDefault="00E268E8" w:rsidP="00E268E8">
            <w:pPr>
              <w:jc w:val="right"/>
            </w:pPr>
            <w:r w:rsidRPr="00630E02">
              <w:t> </w:t>
            </w:r>
          </w:p>
        </w:tc>
        <w:tc>
          <w:tcPr>
            <w:tcW w:w="700" w:type="dxa"/>
            <w:shd w:val="clear" w:color="auto" w:fill="auto"/>
            <w:noWrap/>
            <w:vAlign w:val="bottom"/>
            <w:hideMark/>
          </w:tcPr>
          <w:p w14:paraId="65900747" w14:textId="77777777" w:rsidR="00E268E8" w:rsidRPr="00630E02" w:rsidRDefault="00E268E8" w:rsidP="00E268E8">
            <w:pPr>
              <w:jc w:val="right"/>
            </w:pPr>
            <w:r w:rsidRPr="00630E02">
              <w:t> </w:t>
            </w:r>
          </w:p>
        </w:tc>
        <w:tc>
          <w:tcPr>
            <w:tcW w:w="1510" w:type="dxa"/>
            <w:shd w:val="clear" w:color="auto" w:fill="auto"/>
            <w:noWrap/>
            <w:vAlign w:val="bottom"/>
            <w:hideMark/>
          </w:tcPr>
          <w:p w14:paraId="61740F13" w14:textId="77777777" w:rsidR="00E268E8" w:rsidRPr="00630E02" w:rsidRDefault="00E268E8" w:rsidP="00E268E8">
            <w:pPr>
              <w:jc w:val="right"/>
            </w:pPr>
            <w:r w:rsidRPr="00630E02">
              <w:t>1 211,0</w:t>
            </w:r>
          </w:p>
        </w:tc>
        <w:tc>
          <w:tcPr>
            <w:tcW w:w="1380" w:type="dxa"/>
            <w:shd w:val="clear" w:color="auto" w:fill="auto"/>
            <w:noWrap/>
            <w:vAlign w:val="bottom"/>
            <w:hideMark/>
          </w:tcPr>
          <w:p w14:paraId="3C733567" w14:textId="77777777" w:rsidR="00E268E8" w:rsidRPr="00630E02" w:rsidRDefault="00E268E8" w:rsidP="00E268E8">
            <w:pPr>
              <w:jc w:val="right"/>
            </w:pPr>
            <w:r w:rsidRPr="00630E02">
              <w:t>695,8</w:t>
            </w:r>
          </w:p>
        </w:tc>
        <w:tc>
          <w:tcPr>
            <w:tcW w:w="1452" w:type="dxa"/>
            <w:shd w:val="clear" w:color="auto" w:fill="auto"/>
            <w:noWrap/>
            <w:vAlign w:val="bottom"/>
            <w:hideMark/>
          </w:tcPr>
          <w:p w14:paraId="2AD480AB" w14:textId="77777777" w:rsidR="00E268E8" w:rsidRPr="00630E02" w:rsidRDefault="00E268E8" w:rsidP="00E268E8">
            <w:pPr>
              <w:jc w:val="right"/>
            </w:pPr>
            <w:r w:rsidRPr="00630E02">
              <w:t>200,0</w:t>
            </w:r>
          </w:p>
        </w:tc>
      </w:tr>
      <w:tr w:rsidR="00E268E8" w:rsidRPr="00630E02" w14:paraId="18314DB7" w14:textId="77777777" w:rsidTr="00AB38E3">
        <w:trPr>
          <w:trHeight w:val="20"/>
        </w:trPr>
        <w:tc>
          <w:tcPr>
            <w:tcW w:w="516" w:type="dxa"/>
            <w:shd w:val="clear" w:color="auto" w:fill="auto"/>
            <w:noWrap/>
            <w:vAlign w:val="bottom"/>
            <w:hideMark/>
          </w:tcPr>
          <w:p w14:paraId="2ED0E2B1"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E9564F0" w14:textId="77777777" w:rsidR="00E268E8" w:rsidRPr="00630E02" w:rsidRDefault="00E268E8" w:rsidP="00E268E8">
            <w:r w:rsidRPr="00630E02">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644E0D59" w14:textId="77777777" w:rsidR="00E268E8" w:rsidRPr="00630E02" w:rsidRDefault="00E268E8" w:rsidP="00E268E8">
            <w:pPr>
              <w:jc w:val="right"/>
            </w:pPr>
            <w:r w:rsidRPr="00630E02">
              <w:t>902</w:t>
            </w:r>
          </w:p>
        </w:tc>
        <w:tc>
          <w:tcPr>
            <w:tcW w:w="600" w:type="dxa"/>
            <w:shd w:val="clear" w:color="auto" w:fill="auto"/>
            <w:vAlign w:val="bottom"/>
            <w:hideMark/>
          </w:tcPr>
          <w:p w14:paraId="2162F815" w14:textId="77777777" w:rsidR="00E268E8" w:rsidRPr="00630E02" w:rsidRDefault="00E268E8" w:rsidP="00E268E8">
            <w:pPr>
              <w:jc w:val="right"/>
            </w:pPr>
            <w:r w:rsidRPr="00630E02">
              <w:t>05</w:t>
            </w:r>
          </w:p>
        </w:tc>
        <w:tc>
          <w:tcPr>
            <w:tcW w:w="560" w:type="dxa"/>
            <w:shd w:val="clear" w:color="auto" w:fill="auto"/>
            <w:vAlign w:val="bottom"/>
            <w:hideMark/>
          </w:tcPr>
          <w:p w14:paraId="6CD414EB" w14:textId="77777777" w:rsidR="00E268E8" w:rsidRPr="00630E02" w:rsidRDefault="00E268E8" w:rsidP="00E268E8">
            <w:pPr>
              <w:jc w:val="right"/>
            </w:pPr>
            <w:r w:rsidRPr="00630E02">
              <w:t>03</w:t>
            </w:r>
          </w:p>
        </w:tc>
        <w:tc>
          <w:tcPr>
            <w:tcW w:w="1724" w:type="dxa"/>
            <w:shd w:val="clear" w:color="auto" w:fill="auto"/>
            <w:noWrap/>
            <w:vAlign w:val="bottom"/>
            <w:hideMark/>
          </w:tcPr>
          <w:p w14:paraId="1F336CAA" w14:textId="77777777" w:rsidR="00E268E8" w:rsidRPr="00630E02" w:rsidRDefault="00E268E8" w:rsidP="00E268E8">
            <w:pPr>
              <w:jc w:val="right"/>
            </w:pPr>
            <w:r w:rsidRPr="00630E02">
              <w:t>05 0 00 00000</w:t>
            </w:r>
          </w:p>
        </w:tc>
        <w:tc>
          <w:tcPr>
            <w:tcW w:w="700" w:type="dxa"/>
            <w:shd w:val="clear" w:color="auto" w:fill="auto"/>
            <w:noWrap/>
            <w:vAlign w:val="bottom"/>
            <w:hideMark/>
          </w:tcPr>
          <w:p w14:paraId="12DC81D0" w14:textId="77777777" w:rsidR="00E268E8" w:rsidRPr="00630E02" w:rsidRDefault="00E268E8" w:rsidP="00E268E8">
            <w:pPr>
              <w:jc w:val="right"/>
            </w:pPr>
            <w:r w:rsidRPr="00630E02">
              <w:t> </w:t>
            </w:r>
          </w:p>
        </w:tc>
        <w:tc>
          <w:tcPr>
            <w:tcW w:w="1510" w:type="dxa"/>
            <w:shd w:val="clear" w:color="auto" w:fill="auto"/>
            <w:noWrap/>
            <w:vAlign w:val="bottom"/>
            <w:hideMark/>
          </w:tcPr>
          <w:p w14:paraId="306CCA0D" w14:textId="77777777" w:rsidR="00E268E8" w:rsidRPr="00630E02" w:rsidRDefault="00E268E8" w:rsidP="00E268E8">
            <w:pPr>
              <w:jc w:val="right"/>
            </w:pPr>
            <w:r w:rsidRPr="00630E02">
              <w:t>1 211,0</w:t>
            </w:r>
          </w:p>
        </w:tc>
        <w:tc>
          <w:tcPr>
            <w:tcW w:w="1380" w:type="dxa"/>
            <w:shd w:val="clear" w:color="auto" w:fill="auto"/>
            <w:noWrap/>
            <w:vAlign w:val="bottom"/>
            <w:hideMark/>
          </w:tcPr>
          <w:p w14:paraId="5890251F" w14:textId="77777777" w:rsidR="00E268E8" w:rsidRPr="00630E02" w:rsidRDefault="00E268E8" w:rsidP="00E268E8">
            <w:pPr>
              <w:jc w:val="right"/>
            </w:pPr>
            <w:r w:rsidRPr="00630E02">
              <w:t>695,8</w:t>
            </w:r>
          </w:p>
        </w:tc>
        <w:tc>
          <w:tcPr>
            <w:tcW w:w="1452" w:type="dxa"/>
            <w:shd w:val="clear" w:color="auto" w:fill="auto"/>
            <w:noWrap/>
            <w:vAlign w:val="bottom"/>
            <w:hideMark/>
          </w:tcPr>
          <w:p w14:paraId="2CECEC48" w14:textId="77777777" w:rsidR="00E268E8" w:rsidRPr="00630E02" w:rsidRDefault="00E268E8" w:rsidP="00E268E8">
            <w:pPr>
              <w:jc w:val="right"/>
            </w:pPr>
            <w:r w:rsidRPr="00630E02">
              <w:t>200,0</w:t>
            </w:r>
          </w:p>
        </w:tc>
      </w:tr>
      <w:tr w:rsidR="00E268E8" w:rsidRPr="00630E02" w14:paraId="5D615D0A" w14:textId="77777777" w:rsidTr="00AB38E3">
        <w:trPr>
          <w:trHeight w:val="20"/>
        </w:trPr>
        <w:tc>
          <w:tcPr>
            <w:tcW w:w="516" w:type="dxa"/>
            <w:shd w:val="clear" w:color="auto" w:fill="auto"/>
            <w:noWrap/>
            <w:vAlign w:val="bottom"/>
            <w:hideMark/>
          </w:tcPr>
          <w:p w14:paraId="367F2ADD"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79C41C4" w14:textId="77777777" w:rsidR="00E268E8" w:rsidRPr="00630E02" w:rsidRDefault="00E268E8" w:rsidP="00E268E8">
            <w:r w:rsidRPr="00630E02">
              <w:t>Охрана окружающей среды</w:t>
            </w:r>
          </w:p>
        </w:tc>
        <w:tc>
          <w:tcPr>
            <w:tcW w:w="660" w:type="dxa"/>
            <w:shd w:val="clear" w:color="auto" w:fill="auto"/>
            <w:vAlign w:val="bottom"/>
            <w:hideMark/>
          </w:tcPr>
          <w:p w14:paraId="5093E21B" w14:textId="77777777" w:rsidR="00E268E8" w:rsidRPr="00630E02" w:rsidRDefault="00E268E8" w:rsidP="00E268E8">
            <w:pPr>
              <w:jc w:val="right"/>
            </w:pPr>
            <w:r w:rsidRPr="00630E02">
              <w:t>902</w:t>
            </w:r>
          </w:p>
        </w:tc>
        <w:tc>
          <w:tcPr>
            <w:tcW w:w="600" w:type="dxa"/>
            <w:shd w:val="clear" w:color="auto" w:fill="auto"/>
            <w:vAlign w:val="bottom"/>
            <w:hideMark/>
          </w:tcPr>
          <w:p w14:paraId="545600D8" w14:textId="77777777" w:rsidR="00E268E8" w:rsidRPr="00630E02" w:rsidRDefault="00E268E8" w:rsidP="00E268E8">
            <w:pPr>
              <w:jc w:val="right"/>
            </w:pPr>
            <w:r w:rsidRPr="00630E02">
              <w:t>05</w:t>
            </w:r>
          </w:p>
        </w:tc>
        <w:tc>
          <w:tcPr>
            <w:tcW w:w="560" w:type="dxa"/>
            <w:shd w:val="clear" w:color="auto" w:fill="auto"/>
            <w:vAlign w:val="bottom"/>
            <w:hideMark/>
          </w:tcPr>
          <w:p w14:paraId="026B52E9" w14:textId="77777777" w:rsidR="00E268E8" w:rsidRPr="00630E02" w:rsidRDefault="00E268E8" w:rsidP="00E268E8">
            <w:pPr>
              <w:jc w:val="right"/>
            </w:pPr>
            <w:r w:rsidRPr="00630E02">
              <w:t>03</w:t>
            </w:r>
          </w:p>
        </w:tc>
        <w:tc>
          <w:tcPr>
            <w:tcW w:w="1724" w:type="dxa"/>
            <w:shd w:val="clear" w:color="auto" w:fill="auto"/>
            <w:noWrap/>
            <w:vAlign w:val="bottom"/>
            <w:hideMark/>
          </w:tcPr>
          <w:p w14:paraId="6A587275" w14:textId="77777777" w:rsidR="00E268E8" w:rsidRPr="00630E02" w:rsidRDefault="00E268E8" w:rsidP="00E268E8">
            <w:pPr>
              <w:jc w:val="right"/>
            </w:pPr>
            <w:r w:rsidRPr="00630E02">
              <w:t>05 3 00 00000</w:t>
            </w:r>
          </w:p>
        </w:tc>
        <w:tc>
          <w:tcPr>
            <w:tcW w:w="700" w:type="dxa"/>
            <w:shd w:val="clear" w:color="auto" w:fill="auto"/>
            <w:noWrap/>
            <w:vAlign w:val="bottom"/>
            <w:hideMark/>
          </w:tcPr>
          <w:p w14:paraId="5E2BED16" w14:textId="77777777" w:rsidR="00E268E8" w:rsidRPr="00630E02" w:rsidRDefault="00E268E8" w:rsidP="00E268E8">
            <w:pPr>
              <w:jc w:val="right"/>
            </w:pPr>
            <w:r w:rsidRPr="00630E02">
              <w:t> </w:t>
            </w:r>
          </w:p>
        </w:tc>
        <w:tc>
          <w:tcPr>
            <w:tcW w:w="1510" w:type="dxa"/>
            <w:shd w:val="clear" w:color="auto" w:fill="auto"/>
            <w:noWrap/>
            <w:vAlign w:val="bottom"/>
            <w:hideMark/>
          </w:tcPr>
          <w:p w14:paraId="56335C21" w14:textId="77777777" w:rsidR="00E268E8" w:rsidRPr="00630E02" w:rsidRDefault="00E268E8" w:rsidP="00E268E8">
            <w:pPr>
              <w:jc w:val="right"/>
            </w:pPr>
            <w:r w:rsidRPr="00630E02">
              <w:t>1 211,0</w:t>
            </w:r>
          </w:p>
        </w:tc>
        <w:tc>
          <w:tcPr>
            <w:tcW w:w="1380" w:type="dxa"/>
            <w:shd w:val="clear" w:color="auto" w:fill="auto"/>
            <w:noWrap/>
            <w:vAlign w:val="bottom"/>
            <w:hideMark/>
          </w:tcPr>
          <w:p w14:paraId="0B62307D" w14:textId="77777777" w:rsidR="00E268E8" w:rsidRPr="00630E02" w:rsidRDefault="00E268E8" w:rsidP="00E268E8">
            <w:pPr>
              <w:jc w:val="right"/>
            </w:pPr>
            <w:r w:rsidRPr="00630E02">
              <w:t>695,8</w:t>
            </w:r>
          </w:p>
        </w:tc>
        <w:tc>
          <w:tcPr>
            <w:tcW w:w="1452" w:type="dxa"/>
            <w:shd w:val="clear" w:color="auto" w:fill="auto"/>
            <w:noWrap/>
            <w:vAlign w:val="bottom"/>
            <w:hideMark/>
          </w:tcPr>
          <w:p w14:paraId="50EADE5C" w14:textId="77777777" w:rsidR="00E268E8" w:rsidRPr="00630E02" w:rsidRDefault="00E268E8" w:rsidP="00E268E8">
            <w:pPr>
              <w:jc w:val="right"/>
            </w:pPr>
            <w:r w:rsidRPr="00630E02">
              <w:t>200,0</w:t>
            </w:r>
          </w:p>
        </w:tc>
      </w:tr>
      <w:tr w:rsidR="00E268E8" w:rsidRPr="00630E02" w14:paraId="21D6F498" w14:textId="77777777" w:rsidTr="00AB38E3">
        <w:trPr>
          <w:trHeight w:val="20"/>
        </w:trPr>
        <w:tc>
          <w:tcPr>
            <w:tcW w:w="516" w:type="dxa"/>
            <w:shd w:val="clear" w:color="auto" w:fill="auto"/>
            <w:noWrap/>
            <w:vAlign w:val="bottom"/>
            <w:hideMark/>
          </w:tcPr>
          <w:p w14:paraId="7B3B3EDE"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2AE7BC9E" w14:textId="77777777" w:rsidR="00E268E8" w:rsidRPr="00630E02" w:rsidRDefault="00E268E8" w:rsidP="00E268E8">
            <w:r w:rsidRPr="00630E02">
              <w:t>Поддержание надлежащего санитарного состояния на территории муниципального образования Новокубанский район</w:t>
            </w:r>
          </w:p>
        </w:tc>
        <w:tc>
          <w:tcPr>
            <w:tcW w:w="660" w:type="dxa"/>
            <w:shd w:val="clear" w:color="auto" w:fill="auto"/>
            <w:vAlign w:val="bottom"/>
            <w:hideMark/>
          </w:tcPr>
          <w:p w14:paraId="173BB784" w14:textId="77777777" w:rsidR="00E268E8" w:rsidRPr="00630E02" w:rsidRDefault="00E268E8" w:rsidP="00E268E8">
            <w:pPr>
              <w:jc w:val="right"/>
            </w:pPr>
            <w:r w:rsidRPr="00630E02">
              <w:t>902</w:t>
            </w:r>
          </w:p>
        </w:tc>
        <w:tc>
          <w:tcPr>
            <w:tcW w:w="600" w:type="dxa"/>
            <w:shd w:val="clear" w:color="auto" w:fill="auto"/>
            <w:vAlign w:val="bottom"/>
            <w:hideMark/>
          </w:tcPr>
          <w:p w14:paraId="68FC0CAE" w14:textId="77777777" w:rsidR="00E268E8" w:rsidRPr="00630E02" w:rsidRDefault="00E268E8" w:rsidP="00E268E8">
            <w:pPr>
              <w:jc w:val="right"/>
            </w:pPr>
            <w:r w:rsidRPr="00630E02">
              <w:t>05</w:t>
            </w:r>
          </w:p>
        </w:tc>
        <w:tc>
          <w:tcPr>
            <w:tcW w:w="560" w:type="dxa"/>
            <w:shd w:val="clear" w:color="auto" w:fill="auto"/>
            <w:vAlign w:val="bottom"/>
            <w:hideMark/>
          </w:tcPr>
          <w:p w14:paraId="287F653A" w14:textId="77777777" w:rsidR="00E268E8" w:rsidRPr="00630E02" w:rsidRDefault="00E268E8" w:rsidP="00E268E8">
            <w:pPr>
              <w:jc w:val="right"/>
            </w:pPr>
            <w:r w:rsidRPr="00630E02">
              <w:t>03</w:t>
            </w:r>
          </w:p>
        </w:tc>
        <w:tc>
          <w:tcPr>
            <w:tcW w:w="1724" w:type="dxa"/>
            <w:shd w:val="clear" w:color="auto" w:fill="auto"/>
            <w:noWrap/>
            <w:vAlign w:val="bottom"/>
            <w:hideMark/>
          </w:tcPr>
          <w:p w14:paraId="3A5B18C5" w14:textId="77777777" w:rsidR="00E268E8" w:rsidRPr="00630E02" w:rsidRDefault="00E268E8" w:rsidP="00E268E8">
            <w:pPr>
              <w:jc w:val="right"/>
            </w:pPr>
            <w:r w:rsidRPr="00630E02">
              <w:t>05 3 01 00000</w:t>
            </w:r>
          </w:p>
        </w:tc>
        <w:tc>
          <w:tcPr>
            <w:tcW w:w="700" w:type="dxa"/>
            <w:shd w:val="clear" w:color="auto" w:fill="auto"/>
            <w:noWrap/>
            <w:vAlign w:val="bottom"/>
            <w:hideMark/>
          </w:tcPr>
          <w:p w14:paraId="53D207F8" w14:textId="77777777" w:rsidR="00E268E8" w:rsidRPr="00630E02" w:rsidRDefault="00E268E8" w:rsidP="00E268E8">
            <w:pPr>
              <w:jc w:val="right"/>
            </w:pPr>
            <w:r w:rsidRPr="00630E02">
              <w:t> </w:t>
            </w:r>
          </w:p>
        </w:tc>
        <w:tc>
          <w:tcPr>
            <w:tcW w:w="1510" w:type="dxa"/>
            <w:shd w:val="clear" w:color="auto" w:fill="auto"/>
            <w:noWrap/>
            <w:vAlign w:val="bottom"/>
            <w:hideMark/>
          </w:tcPr>
          <w:p w14:paraId="3B889D18" w14:textId="77777777" w:rsidR="00E268E8" w:rsidRPr="00630E02" w:rsidRDefault="00E268E8" w:rsidP="00E268E8">
            <w:pPr>
              <w:jc w:val="right"/>
            </w:pPr>
            <w:r w:rsidRPr="00630E02">
              <w:t>1 211,0</w:t>
            </w:r>
          </w:p>
        </w:tc>
        <w:tc>
          <w:tcPr>
            <w:tcW w:w="1380" w:type="dxa"/>
            <w:shd w:val="clear" w:color="auto" w:fill="auto"/>
            <w:noWrap/>
            <w:vAlign w:val="bottom"/>
            <w:hideMark/>
          </w:tcPr>
          <w:p w14:paraId="02FF800F" w14:textId="77777777" w:rsidR="00E268E8" w:rsidRPr="00630E02" w:rsidRDefault="00E268E8" w:rsidP="00E268E8">
            <w:pPr>
              <w:jc w:val="right"/>
            </w:pPr>
            <w:r w:rsidRPr="00630E02">
              <w:t>695,8</w:t>
            </w:r>
          </w:p>
        </w:tc>
        <w:tc>
          <w:tcPr>
            <w:tcW w:w="1452" w:type="dxa"/>
            <w:shd w:val="clear" w:color="auto" w:fill="auto"/>
            <w:noWrap/>
            <w:vAlign w:val="bottom"/>
            <w:hideMark/>
          </w:tcPr>
          <w:p w14:paraId="1EE066DD" w14:textId="77777777" w:rsidR="00E268E8" w:rsidRPr="00630E02" w:rsidRDefault="00E268E8" w:rsidP="00E268E8">
            <w:pPr>
              <w:jc w:val="right"/>
            </w:pPr>
            <w:r w:rsidRPr="00630E02">
              <w:t>200,0</w:t>
            </w:r>
          </w:p>
        </w:tc>
      </w:tr>
      <w:tr w:rsidR="00E268E8" w:rsidRPr="00630E02" w14:paraId="53544187" w14:textId="77777777" w:rsidTr="00AB38E3">
        <w:trPr>
          <w:trHeight w:val="20"/>
        </w:trPr>
        <w:tc>
          <w:tcPr>
            <w:tcW w:w="516" w:type="dxa"/>
            <w:shd w:val="clear" w:color="auto" w:fill="auto"/>
            <w:noWrap/>
            <w:vAlign w:val="bottom"/>
            <w:hideMark/>
          </w:tcPr>
          <w:p w14:paraId="4E724090" w14:textId="77777777" w:rsidR="00E268E8" w:rsidRPr="00630E02" w:rsidRDefault="00E268E8" w:rsidP="00E268E8">
            <w:pPr>
              <w:jc w:val="right"/>
              <w:rPr>
                <w:b/>
                <w:bCs/>
              </w:rPr>
            </w:pPr>
            <w:r w:rsidRPr="00630E02">
              <w:rPr>
                <w:b/>
                <w:bCs/>
              </w:rPr>
              <w:lastRenderedPageBreak/>
              <w:t> </w:t>
            </w:r>
          </w:p>
        </w:tc>
        <w:tc>
          <w:tcPr>
            <w:tcW w:w="6709" w:type="dxa"/>
            <w:shd w:val="clear" w:color="auto" w:fill="auto"/>
            <w:vAlign w:val="bottom"/>
            <w:hideMark/>
          </w:tcPr>
          <w:p w14:paraId="1023A9E2" w14:textId="77777777" w:rsidR="00E268E8" w:rsidRPr="00630E02" w:rsidRDefault="00E268E8" w:rsidP="00E268E8">
            <w:r w:rsidRPr="00630E02">
              <w:t>Мероприятия по охране окружающей среды</w:t>
            </w:r>
          </w:p>
        </w:tc>
        <w:tc>
          <w:tcPr>
            <w:tcW w:w="660" w:type="dxa"/>
            <w:shd w:val="clear" w:color="auto" w:fill="auto"/>
            <w:vAlign w:val="bottom"/>
            <w:hideMark/>
          </w:tcPr>
          <w:p w14:paraId="43390736" w14:textId="77777777" w:rsidR="00E268E8" w:rsidRPr="00630E02" w:rsidRDefault="00E268E8" w:rsidP="00E268E8">
            <w:pPr>
              <w:jc w:val="right"/>
            </w:pPr>
            <w:r w:rsidRPr="00630E02">
              <w:t>902</w:t>
            </w:r>
          </w:p>
        </w:tc>
        <w:tc>
          <w:tcPr>
            <w:tcW w:w="600" w:type="dxa"/>
            <w:shd w:val="clear" w:color="auto" w:fill="auto"/>
            <w:vAlign w:val="bottom"/>
            <w:hideMark/>
          </w:tcPr>
          <w:p w14:paraId="7DD680B9" w14:textId="77777777" w:rsidR="00E268E8" w:rsidRPr="00630E02" w:rsidRDefault="00E268E8" w:rsidP="00E268E8">
            <w:pPr>
              <w:jc w:val="right"/>
            </w:pPr>
            <w:r w:rsidRPr="00630E02">
              <w:t>05</w:t>
            </w:r>
          </w:p>
        </w:tc>
        <w:tc>
          <w:tcPr>
            <w:tcW w:w="560" w:type="dxa"/>
            <w:shd w:val="clear" w:color="auto" w:fill="auto"/>
            <w:vAlign w:val="bottom"/>
            <w:hideMark/>
          </w:tcPr>
          <w:p w14:paraId="29153ECE" w14:textId="77777777" w:rsidR="00E268E8" w:rsidRPr="00630E02" w:rsidRDefault="00E268E8" w:rsidP="00E268E8">
            <w:pPr>
              <w:jc w:val="right"/>
            </w:pPr>
            <w:r w:rsidRPr="00630E02">
              <w:t>03</w:t>
            </w:r>
          </w:p>
        </w:tc>
        <w:tc>
          <w:tcPr>
            <w:tcW w:w="1724" w:type="dxa"/>
            <w:shd w:val="clear" w:color="auto" w:fill="auto"/>
            <w:noWrap/>
            <w:vAlign w:val="bottom"/>
            <w:hideMark/>
          </w:tcPr>
          <w:p w14:paraId="2F173995" w14:textId="77777777" w:rsidR="00E268E8" w:rsidRPr="00630E02" w:rsidRDefault="00E268E8" w:rsidP="00E268E8">
            <w:pPr>
              <w:jc w:val="right"/>
            </w:pPr>
            <w:r w:rsidRPr="00630E02">
              <w:t>05 3 01 10400</w:t>
            </w:r>
          </w:p>
        </w:tc>
        <w:tc>
          <w:tcPr>
            <w:tcW w:w="700" w:type="dxa"/>
            <w:shd w:val="clear" w:color="auto" w:fill="auto"/>
            <w:noWrap/>
            <w:vAlign w:val="bottom"/>
            <w:hideMark/>
          </w:tcPr>
          <w:p w14:paraId="2908CD51" w14:textId="77777777" w:rsidR="00E268E8" w:rsidRPr="00630E02" w:rsidRDefault="00E268E8" w:rsidP="00E268E8">
            <w:pPr>
              <w:jc w:val="right"/>
            </w:pPr>
            <w:r w:rsidRPr="00630E02">
              <w:t> </w:t>
            </w:r>
          </w:p>
        </w:tc>
        <w:tc>
          <w:tcPr>
            <w:tcW w:w="1510" w:type="dxa"/>
            <w:shd w:val="clear" w:color="auto" w:fill="auto"/>
            <w:noWrap/>
            <w:vAlign w:val="bottom"/>
            <w:hideMark/>
          </w:tcPr>
          <w:p w14:paraId="51B95B24" w14:textId="77777777" w:rsidR="00E268E8" w:rsidRPr="00630E02" w:rsidRDefault="00E268E8" w:rsidP="00E268E8">
            <w:pPr>
              <w:jc w:val="right"/>
            </w:pPr>
            <w:r w:rsidRPr="00630E02">
              <w:t>1 211,0</w:t>
            </w:r>
          </w:p>
        </w:tc>
        <w:tc>
          <w:tcPr>
            <w:tcW w:w="1380" w:type="dxa"/>
            <w:shd w:val="clear" w:color="auto" w:fill="auto"/>
            <w:noWrap/>
            <w:vAlign w:val="bottom"/>
            <w:hideMark/>
          </w:tcPr>
          <w:p w14:paraId="4EEA4F31" w14:textId="77777777" w:rsidR="00E268E8" w:rsidRPr="00630E02" w:rsidRDefault="00E268E8" w:rsidP="00E268E8">
            <w:pPr>
              <w:jc w:val="right"/>
            </w:pPr>
            <w:r w:rsidRPr="00630E02">
              <w:t>695,8</w:t>
            </w:r>
          </w:p>
        </w:tc>
        <w:tc>
          <w:tcPr>
            <w:tcW w:w="1452" w:type="dxa"/>
            <w:shd w:val="clear" w:color="auto" w:fill="auto"/>
            <w:noWrap/>
            <w:vAlign w:val="bottom"/>
            <w:hideMark/>
          </w:tcPr>
          <w:p w14:paraId="0DECDFD9" w14:textId="77777777" w:rsidR="00E268E8" w:rsidRPr="00630E02" w:rsidRDefault="00E268E8" w:rsidP="00E268E8">
            <w:pPr>
              <w:jc w:val="right"/>
            </w:pPr>
            <w:r w:rsidRPr="00630E02">
              <w:t>200,0</w:t>
            </w:r>
          </w:p>
        </w:tc>
      </w:tr>
      <w:tr w:rsidR="00E268E8" w:rsidRPr="00630E02" w14:paraId="2041DD55" w14:textId="77777777" w:rsidTr="00AB38E3">
        <w:trPr>
          <w:trHeight w:val="20"/>
        </w:trPr>
        <w:tc>
          <w:tcPr>
            <w:tcW w:w="516" w:type="dxa"/>
            <w:shd w:val="clear" w:color="auto" w:fill="auto"/>
            <w:noWrap/>
            <w:vAlign w:val="bottom"/>
            <w:hideMark/>
          </w:tcPr>
          <w:p w14:paraId="6262ACA3"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E85C5D3"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6D031CF8" w14:textId="77777777" w:rsidR="00E268E8" w:rsidRPr="00630E02" w:rsidRDefault="00E268E8" w:rsidP="00E268E8">
            <w:pPr>
              <w:jc w:val="right"/>
            </w:pPr>
            <w:r w:rsidRPr="00630E02">
              <w:t>902</w:t>
            </w:r>
          </w:p>
        </w:tc>
        <w:tc>
          <w:tcPr>
            <w:tcW w:w="600" w:type="dxa"/>
            <w:shd w:val="clear" w:color="auto" w:fill="auto"/>
            <w:vAlign w:val="bottom"/>
            <w:hideMark/>
          </w:tcPr>
          <w:p w14:paraId="2B7B56E6" w14:textId="77777777" w:rsidR="00E268E8" w:rsidRPr="00630E02" w:rsidRDefault="00E268E8" w:rsidP="00E268E8">
            <w:pPr>
              <w:jc w:val="right"/>
            </w:pPr>
            <w:r w:rsidRPr="00630E02">
              <w:t>05</w:t>
            </w:r>
          </w:p>
        </w:tc>
        <w:tc>
          <w:tcPr>
            <w:tcW w:w="560" w:type="dxa"/>
            <w:shd w:val="clear" w:color="auto" w:fill="auto"/>
            <w:vAlign w:val="bottom"/>
            <w:hideMark/>
          </w:tcPr>
          <w:p w14:paraId="35C17253" w14:textId="77777777" w:rsidR="00E268E8" w:rsidRPr="00630E02" w:rsidRDefault="00E268E8" w:rsidP="00E268E8">
            <w:pPr>
              <w:jc w:val="right"/>
            </w:pPr>
            <w:r w:rsidRPr="00630E02">
              <w:t>03</w:t>
            </w:r>
          </w:p>
        </w:tc>
        <w:tc>
          <w:tcPr>
            <w:tcW w:w="1724" w:type="dxa"/>
            <w:shd w:val="clear" w:color="auto" w:fill="auto"/>
            <w:noWrap/>
            <w:vAlign w:val="bottom"/>
            <w:hideMark/>
          </w:tcPr>
          <w:p w14:paraId="594B998A" w14:textId="77777777" w:rsidR="00E268E8" w:rsidRPr="00630E02" w:rsidRDefault="00E268E8" w:rsidP="00E268E8">
            <w:pPr>
              <w:jc w:val="right"/>
            </w:pPr>
            <w:r w:rsidRPr="00630E02">
              <w:t>05 3 01 10400</w:t>
            </w:r>
          </w:p>
        </w:tc>
        <w:tc>
          <w:tcPr>
            <w:tcW w:w="700" w:type="dxa"/>
            <w:shd w:val="clear" w:color="auto" w:fill="auto"/>
            <w:noWrap/>
            <w:vAlign w:val="bottom"/>
            <w:hideMark/>
          </w:tcPr>
          <w:p w14:paraId="444E3699" w14:textId="77777777" w:rsidR="00E268E8" w:rsidRPr="00630E02" w:rsidRDefault="00E268E8" w:rsidP="00E268E8">
            <w:pPr>
              <w:jc w:val="right"/>
            </w:pPr>
            <w:r w:rsidRPr="00630E02">
              <w:t>200</w:t>
            </w:r>
          </w:p>
        </w:tc>
        <w:tc>
          <w:tcPr>
            <w:tcW w:w="1510" w:type="dxa"/>
            <w:shd w:val="clear" w:color="auto" w:fill="auto"/>
            <w:noWrap/>
            <w:vAlign w:val="bottom"/>
            <w:hideMark/>
          </w:tcPr>
          <w:p w14:paraId="079161E7" w14:textId="77777777" w:rsidR="00E268E8" w:rsidRPr="00630E02" w:rsidRDefault="00E268E8" w:rsidP="00E268E8">
            <w:pPr>
              <w:jc w:val="right"/>
            </w:pPr>
            <w:r w:rsidRPr="00630E02">
              <w:t>1 211,0</w:t>
            </w:r>
          </w:p>
        </w:tc>
        <w:tc>
          <w:tcPr>
            <w:tcW w:w="1380" w:type="dxa"/>
            <w:shd w:val="clear" w:color="auto" w:fill="auto"/>
            <w:noWrap/>
            <w:vAlign w:val="bottom"/>
            <w:hideMark/>
          </w:tcPr>
          <w:p w14:paraId="6F6597FB" w14:textId="77777777" w:rsidR="00E268E8" w:rsidRPr="00630E02" w:rsidRDefault="00E268E8" w:rsidP="00E268E8">
            <w:pPr>
              <w:jc w:val="right"/>
            </w:pPr>
            <w:r w:rsidRPr="00630E02">
              <w:t>695,8</w:t>
            </w:r>
          </w:p>
        </w:tc>
        <w:tc>
          <w:tcPr>
            <w:tcW w:w="1452" w:type="dxa"/>
            <w:shd w:val="clear" w:color="auto" w:fill="auto"/>
            <w:noWrap/>
            <w:vAlign w:val="bottom"/>
            <w:hideMark/>
          </w:tcPr>
          <w:p w14:paraId="278479D0" w14:textId="77777777" w:rsidR="00E268E8" w:rsidRPr="00630E02" w:rsidRDefault="00E268E8" w:rsidP="00E268E8">
            <w:pPr>
              <w:jc w:val="right"/>
            </w:pPr>
            <w:r w:rsidRPr="00630E02">
              <w:t>200,0</w:t>
            </w:r>
          </w:p>
        </w:tc>
      </w:tr>
      <w:tr w:rsidR="00E268E8" w:rsidRPr="00630E02" w14:paraId="54C6B9E1" w14:textId="77777777" w:rsidTr="00AB38E3">
        <w:trPr>
          <w:trHeight w:val="20"/>
        </w:trPr>
        <w:tc>
          <w:tcPr>
            <w:tcW w:w="516" w:type="dxa"/>
            <w:shd w:val="clear" w:color="auto" w:fill="auto"/>
            <w:noWrap/>
            <w:vAlign w:val="bottom"/>
            <w:hideMark/>
          </w:tcPr>
          <w:p w14:paraId="19D4C545"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2A0B52C" w14:textId="77777777" w:rsidR="00E268E8" w:rsidRPr="00630E02" w:rsidRDefault="00E268E8" w:rsidP="00E268E8">
            <w:r w:rsidRPr="00630E02">
              <w:t>Образование</w:t>
            </w:r>
          </w:p>
        </w:tc>
        <w:tc>
          <w:tcPr>
            <w:tcW w:w="660" w:type="dxa"/>
            <w:shd w:val="clear" w:color="auto" w:fill="auto"/>
            <w:vAlign w:val="bottom"/>
            <w:hideMark/>
          </w:tcPr>
          <w:p w14:paraId="3A5308F0" w14:textId="77777777" w:rsidR="00E268E8" w:rsidRPr="00630E02" w:rsidRDefault="00E268E8" w:rsidP="00E268E8">
            <w:pPr>
              <w:jc w:val="right"/>
            </w:pPr>
            <w:r w:rsidRPr="00630E02">
              <w:t>902</w:t>
            </w:r>
          </w:p>
        </w:tc>
        <w:tc>
          <w:tcPr>
            <w:tcW w:w="600" w:type="dxa"/>
            <w:shd w:val="clear" w:color="auto" w:fill="auto"/>
            <w:noWrap/>
            <w:vAlign w:val="bottom"/>
            <w:hideMark/>
          </w:tcPr>
          <w:p w14:paraId="1E8AC29F" w14:textId="77777777" w:rsidR="00E268E8" w:rsidRPr="00630E02" w:rsidRDefault="00E268E8" w:rsidP="00E268E8">
            <w:pPr>
              <w:jc w:val="right"/>
            </w:pPr>
            <w:r w:rsidRPr="00630E02">
              <w:t>07</w:t>
            </w:r>
          </w:p>
        </w:tc>
        <w:tc>
          <w:tcPr>
            <w:tcW w:w="560" w:type="dxa"/>
            <w:shd w:val="clear" w:color="auto" w:fill="auto"/>
            <w:noWrap/>
            <w:vAlign w:val="bottom"/>
            <w:hideMark/>
          </w:tcPr>
          <w:p w14:paraId="4C5902A9" w14:textId="77777777" w:rsidR="00E268E8" w:rsidRPr="00630E02" w:rsidRDefault="00E268E8" w:rsidP="00E268E8">
            <w:pPr>
              <w:jc w:val="right"/>
            </w:pPr>
            <w:r w:rsidRPr="00630E02">
              <w:t>00</w:t>
            </w:r>
          </w:p>
        </w:tc>
        <w:tc>
          <w:tcPr>
            <w:tcW w:w="1724" w:type="dxa"/>
            <w:shd w:val="clear" w:color="auto" w:fill="auto"/>
            <w:noWrap/>
            <w:vAlign w:val="bottom"/>
            <w:hideMark/>
          </w:tcPr>
          <w:p w14:paraId="0DC7F061" w14:textId="77777777" w:rsidR="00E268E8" w:rsidRPr="00630E02" w:rsidRDefault="00E268E8" w:rsidP="00E268E8">
            <w:pPr>
              <w:jc w:val="right"/>
            </w:pPr>
            <w:r w:rsidRPr="00630E02">
              <w:t> </w:t>
            </w:r>
          </w:p>
        </w:tc>
        <w:tc>
          <w:tcPr>
            <w:tcW w:w="700" w:type="dxa"/>
            <w:shd w:val="clear" w:color="auto" w:fill="auto"/>
            <w:noWrap/>
            <w:vAlign w:val="bottom"/>
            <w:hideMark/>
          </w:tcPr>
          <w:p w14:paraId="4A5D6AB1" w14:textId="77777777" w:rsidR="00E268E8" w:rsidRPr="00630E02" w:rsidRDefault="00E268E8" w:rsidP="00E268E8">
            <w:pPr>
              <w:jc w:val="right"/>
            </w:pPr>
            <w:r w:rsidRPr="00630E02">
              <w:t> </w:t>
            </w:r>
          </w:p>
        </w:tc>
        <w:tc>
          <w:tcPr>
            <w:tcW w:w="1510" w:type="dxa"/>
            <w:shd w:val="clear" w:color="auto" w:fill="auto"/>
            <w:noWrap/>
            <w:vAlign w:val="bottom"/>
            <w:hideMark/>
          </w:tcPr>
          <w:p w14:paraId="7CD2DDA4" w14:textId="77777777" w:rsidR="00E268E8" w:rsidRPr="00630E02" w:rsidRDefault="00E268E8" w:rsidP="00E268E8">
            <w:pPr>
              <w:jc w:val="right"/>
            </w:pPr>
            <w:r w:rsidRPr="00630E02">
              <w:t>318,6</w:t>
            </w:r>
          </w:p>
        </w:tc>
        <w:tc>
          <w:tcPr>
            <w:tcW w:w="1380" w:type="dxa"/>
            <w:shd w:val="clear" w:color="auto" w:fill="auto"/>
            <w:noWrap/>
            <w:vAlign w:val="bottom"/>
            <w:hideMark/>
          </w:tcPr>
          <w:p w14:paraId="408DD883" w14:textId="77777777" w:rsidR="00E268E8" w:rsidRPr="00630E02" w:rsidRDefault="00E268E8" w:rsidP="00E268E8">
            <w:pPr>
              <w:jc w:val="right"/>
            </w:pPr>
            <w:r w:rsidRPr="00630E02">
              <w:t>400,0</w:t>
            </w:r>
          </w:p>
        </w:tc>
        <w:tc>
          <w:tcPr>
            <w:tcW w:w="1452" w:type="dxa"/>
            <w:shd w:val="clear" w:color="auto" w:fill="auto"/>
            <w:noWrap/>
            <w:vAlign w:val="bottom"/>
            <w:hideMark/>
          </w:tcPr>
          <w:p w14:paraId="1CB7DDDA" w14:textId="77777777" w:rsidR="00E268E8" w:rsidRPr="00630E02" w:rsidRDefault="00E268E8" w:rsidP="00E268E8">
            <w:pPr>
              <w:jc w:val="right"/>
            </w:pPr>
            <w:r w:rsidRPr="00630E02">
              <w:t>400,0</w:t>
            </w:r>
          </w:p>
        </w:tc>
      </w:tr>
      <w:tr w:rsidR="00E268E8" w:rsidRPr="00630E02" w14:paraId="20774637" w14:textId="77777777" w:rsidTr="00AB38E3">
        <w:trPr>
          <w:trHeight w:val="20"/>
        </w:trPr>
        <w:tc>
          <w:tcPr>
            <w:tcW w:w="516" w:type="dxa"/>
            <w:shd w:val="clear" w:color="auto" w:fill="auto"/>
            <w:noWrap/>
            <w:vAlign w:val="bottom"/>
            <w:hideMark/>
          </w:tcPr>
          <w:p w14:paraId="66D5C3BA"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1C2B25A" w14:textId="77777777" w:rsidR="00E268E8" w:rsidRPr="00630E02" w:rsidRDefault="00E268E8" w:rsidP="00E268E8">
            <w:r w:rsidRPr="00630E02">
              <w:t>Профессиональная подготовка, переподготовка и повышение квалификации</w:t>
            </w:r>
          </w:p>
        </w:tc>
        <w:tc>
          <w:tcPr>
            <w:tcW w:w="660" w:type="dxa"/>
            <w:shd w:val="clear" w:color="auto" w:fill="auto"/>
            <w:vAlign w:val="bottom"/>
            <w:hideMark/>
          </w:tcPr>
          <w:p w14:paraId="1541033C" w14:textId="77777777" w:rsidR="00E268E8" w:rsidRPr="00630E02" w:rsidRDefault="00E268E8" w:rsidP="00E268E8">
            <w:pPr>
              <w:jc w:val="right"/>
            </w:pPr>
            <w:r w:rsidRPr="00630E02">
              <w:t>902</w:t>
            </w:r>
          </w:p>
        </w:tc>
        <w:tc>
          <w:tcPr>
            <w:tcW w:w="600" w:type="dxa"/>
            <w:shd w:val="clear" w:color="auto" w:fill="auto"/>
            <w:noWrap/>
            <w:vAlign w:val="bottom"/>
            <w:hideMark/>
          </w:tcPr>
          <w:p w14:paraId="7A25D4C8" w14:textId="77777777" w:rsidR="00E268E8" w:rsidRPr="00630E02" w:rsidRDefault="00E268E8" w:rsidP="00E268E8">
            <w:pPr>
              <w:jc w:val="right"/>
            </w:pPr>
            <w:r w:rsidRPr="00630E02">
              <w:t>07</w:t>
            </w:r>
          </w:p>
        </w:tc>
        <w:tc>
          <w:tcPr>
            <w:tcW w:w="560" w:type="dxa"/>
            <w:shd w:val="clear" w:color="auto" w:fill="auto"/>
            <w:noWrap/>
            <w:vAlign w:val="bottom"/>
            <w:hideMark/>
          </w:tcPr>
          <w:p w14:paraId="18610182" w14:textId="77777777" w:rsidR="00E268E8" w:rsidRPr="00630E02" w:rsidRDefault="00E268E8" w:rsidP="00E268E8">
            <w:pPr>
              <w:jc w:val="right"/>
            </w:pPr>
            <w:r w:rsidRPr="00630E02">
              <w:t>05</w:t>
            </w:r>
          </w:p>
        </w:tc>
        <w:tc>
          <w:tcPr>
            <w:tcW w:w="1724" w:type="dxa"/>
            <w:shd w:val="clear" w:color="auto" w:fill="auto"/>
            <w:noWrap/>
            <w:vAlign w:val="bottom"/>
            <w:hideMark/>
          </w:tcPr>
          <w:p w14:paraId="5C838DA6" w14:textId="77777777" w:rsidR="00E268E8" w:rsidRPr="00630E02" w:rsidRDefault="00E268E8" w:rsidP="00E268E8">
            <w:pPr>
              <w:jc w:val="right"/>
            </w:pPr>
            <w:r w:rsidRPr="00630E02">
              <w:t> </w:t>
            </w:r>
          </w:p>
        </w:tc>
        <w:tc>
          <w:tcPr>
            <w:tcW w:w="700" w:type="dxa"/>
            <w:shd w:val="clear" w:color="auto" w:fill="auto"/>
            <w:noWrap/>
            <w:vAlign w:val="bottom"/>
            <w:hideMark/>
          </w:tcPr>
          <w:p w14:paraId="3DDE06B3" w14:textId="77777777" w:rsidR="00E268E8" w:rsidRPr="00630E02" w:rsidRDefault="00E268E8" w:rsidP="00E268E8">
            <w:pPr>
              <w:jc w:val="right"/>
            </w:pPr>
            <w:r w:rsidRPr="00630E02">
              <w:t> </w:t>
            </w:r>
          </w:p>
        </w:tc>
        <w:tc>
          <w:tcPr>
            <w:tcW w:w="1510" w:type="dxa"/>
            <w:shd w:val="clear" w:color="auto" w:fill="auto"/>
            <w:noWrap/>
            <w:vAlign w:val="bottom"/>
            <w:hideMark/>
          </w:tcPr>
          <w:p w14:paraId="09B3E25D" w14:textId="77777777" w:rsidR="00E268E8" w:rsidRPr="00630E02" w:rsidRDefault="00E268E8" w:rsidP="00E268E8">
            <w:pPr>
              <w:jc w:val="right"/>
            </w:pPr>
            <w:r w:rsidRPr="00630E02">
              <w:t>268,6</w:t>
            </w:r>
          </w:p>
        </w:tc>
        <w:tc>
          <w:tcPr>
            <w:tcW w:w="1380" w:type="dxa"/>
            <w:shd w:val="clear" w:color="auto" w:fill="auto"/>
            <w:noWrap/>
            <w:vAlign w:val="bottom"/>
            <w:hideMark/>
          </w:tcPr>
          <w:p w14:paraId="54FFBB63" w14:textId="77777777" w:rsidR="00E268E8" w:rsidRPr="00630E02" w:rsidRDefault="00E268E8" w:rsidP="00E268E8">
            <w:pPr>
              <w:jc w:val="right"/>
            </w:pPr>
            <w:r w:rsidRPr="00630E02">
              <w:t>350,0</w:t>
            </w:r>
          </w:p>
        </w:tc>
        <w:tc>
          <w:tcPr>
            <w:tcW w:w="1452" w:type="dxa"/>
            <w:shd w:val="clear" w:color="auto" w:fill="auto"/>
            <w:noWrap/>
            <w:vAlign w:val="bottom"/>
            <w:hideMark/>
          </w:tcPr>
          <w:p w14:paraId="71C4A83E" w14:textId="77777777" w:rsidR="00E268E8" w:rsidRPr="00630E02" w:rsidRDefault="00E268E8" w:rsidP="00E268E8">
            <w:pPr>
              <w:jc w:val="right"/>
            </w:pPr>
            <w:r w:rsidRPr="00630E02">
              <w:t>350,0</w:t>
            </w:r>
          </w:p>
        </w:tc>
      </w:tr>
      <w:tr w:rsidR="00E268E8" w:rsidRPr="00630E02" w14:paraId="6BE26D27" w14:textId="77777777" w:rsidTr="00AB38E3">
        <w:trPr>
          <w:trHeight w:val="20"/>
        </w:trPr>
        <w:tc>
          <w:tcPr>
            <w:tcW w:w="516" w:type="dxa"/>
            <w:shd w:val="clear" w:color="auto" w:fill="auto"/>
            <w:noWrap/>
            <w:vAlign w:val="bottom"/>
            <w:hideMark/>
          </w:tcPr>
          <w:p w14:paraId="1ACD70D8"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66EBF2C" w14:textId="77777777" w:rsidR="00E268E8" w:rsidRPr="00630E02" w:rsidRDefault="00E268E8" w:rsidP="00E268E8">
            <w:r w:rsidRPr="00630E02">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71A8D75E" w14:textId="77777777" w:rsidR="00E268E8" w:rsidRPr="00630E02" w:rsidRDefault="00E268E8" w:rsidP="00E268E8">
            <w:pPr>
              <w:jc w:val="right"/>
            </w:pPr>
            <w:r w:rsidRPr="00630E02">
              <w:t>902</w:t>
            </w:r>
          </w:p>
        </w:tc>
        <w:tc>
          <w:tcPr>
            <w:tcW w:w="600" w:type="dxa"/>
            <w:shd w:val="clear" w:color="auto" w:fill="auto"/>
            <w:noWrap/>
            <w:vAlign w:val="bottom"/>
            <w:hideMark/>
          </w:tcPr>
          <w:p w14:paraId="755B2FED" w14:textId="77777777" w:rsidR="00E268E8" w:rsidRPr="00630E02" w:rsidRDefault="00E268E8" w:rsidP="00E268E8">
            <w:pPr>
              <w:jc w:val="right"/>
            </w:pPr>
            <w:r w:rsidRPr="00630E02">
              <w:t>07</w:t>
            </w:r>
          </w:p>
        </w:tc>
        <w:tc>
          <w:tcPr>
            <w:tcW w:w="560" w:type="dxa"/>
            <w:shd w:val="clear" w:color="auto" w:fill="auto"/>
            <w:noWrap/>
            <w:vAlign w:val="bottom"/>
            <w:hideMark/>
          </w:tcPr>
          <w:p w14:paraId="464A7DD3" w14:textId="77777777" w:rsidR="00E268E8" w:rsidRPr="00630E02" w:rsidRDefault="00E268E8" w:rsidP="00E268E8">
            <w:pPr>
              <w:jc w:val="right"/>
            </w:pPr>
            <w:r w:rsidRPr="00630E02">
              <w:t>05</w:t>
            </w:r>
          </w:p>
        </w:tc>
        <w:tc>
          <w:tcPr>
            <w:tcW w:w="1724" w:type="dxa"/>
            <w:shd w:val="clear" w:color="auto" w:fill="auto"/>
            <w:noWrap/>
            <w:vAlign w:val="bottom"/>
            <w:hideMark/>
          </w:tcPr>
          <w:p w14:paraId="32C9E2B1" w14:textId="77777777" w:rsidR="00E268E8" w:rsidRPr="00630E02" w:rsidRDefault="00E268E8" w:rsidP="00E268E8">
            <w:pPr>
              <w:jc w:val="right"/>
            </w:pPr>
            <w:r w:rsidRPr="00630E02">
              <w:t>06 0 00 00000</w:t>
            </w:r>
          </w:p>
        </w:tc>
        <w:tc>
          <w:tcPr>
            <w:tcW w:w="700" w:type="dxa"/>
            <w:shd w:val="clear" w:color="auto" w:fill="auto"/>
            <w:noWrap/>
            <w:vAlign w:val="bottom"/>
            <w:hideMark/>
          </w:tcPr>
          <w:p w14:paraId="060A6E61" w14:textId="77777777" w:rsidR="00E268E8" w:rsidRPr="00630E02" w:rsidRDefault="00E268E8" w:rsidP="00E268E8">
            <w:pPr>
              <w:jc w:val="right"/>
            </w:pPr>
            <w:r w:rsidRPr="00630E02">
              <w:t> </w:t>
            </w:r>
          </w:p>
        </w:tc>
        <w:tc>
          <w:tcPr>
            <w:tcW w:w="1510" w:type="dxa"/>
            <w:shd w:val="clear" w:color="auto" w:fill="auto"/>
            <w:noWrap/>
            <w:vAlign w:val="bottom"/>
            <w:hideMark/>
          </w:tcPr>
          <w:p w14:paraId="59393D0E" w14:textId="77777777" w:rsidR="00E268E8" w:rsidRPr="00630E02" w:rsidRDefault="00E268E8" w:rsidP="00E268E8">
            <w:pPr>
              <w:jc w:val="right"/>
            </w:pPr>
            <w:r w:rsidRPr="00630E02">
              <w:t>13,9</w:t>
            </w:r>
          </w:p>
        </w:tc>
        <w:tc>
          <w:tcPr>
            <w:tcW w:w="1380" w:type="dxa"/>
            <w:shd w:val="clear" w:color="auto" w:fill="auto"/>
            <w:noWrap/>
            <w:vAlign w:val="bottom"/>
            <w:hideMark/>
          </w:tcPr>
          <w:p w14:paraId="03E8164F" w14:textId="77777777" w:rsidR="00E268E8" w:rsidRPr="00630E02" w:rsidRDefault="00E268E8" w:rsidP="00E268E8">
            <w:pPr>
              <w:jc w:val="right"/>
            </w:pPr>
            <w:r w:rsidRPr="00630E02">
              <w:t>0,0</w:t>
            </w:r>
          </w:p>
        </w:tc>
        <w:tc>
          <w:tcPr>
            <w:tcW w:w="1452" w:type="dxa"/>
            <w:shd w:val="clear" w:color="auto" w:fill="auto"/>
            <w:noWrap/>
            <w:vAlign w:val="bottom"/>
            <w:hideMark/>
          </w:tcPr>
          <w:p w14:paraId="79AC8E77" w14:textId="77777777" w:rsidR="00E268E8" w:rsidRPr="00630E02" w:rsidRDefault="00E268E8" w:rsidP="00E268E8">
            <w:pPr>
              <w:jc w:val="right"/>
            </w:pPr>
            <w:r w:rsidRPr="00630E02">
              <w:t>0,0</w:t>
            </w:r>
          </w:p>
        </w:tc>
      </w:tr>
      <w:tr w:rsidR="00E268E8" w:rsidRPr="00630E02" w14:paraId="0BF44DD8" w14:textId="77777777" w:rsidTr="00AB38E3">
        <w:trPr>
          <w:trHeight w:val="20"/>
        </w:trPr>
        <w:tc>
          <w:tcPr>
            <w:tcW w:w="516" w:type="dxa"/>
            <w:shd w:val="clear" w:color="auto" w:fill="auto"/>
            <w:noWrap/>
            <w:vAlign w:val="bottom"/>
            <w:hideMark/>
          </w:tcPr>
          <w:p w14:paraId="6882702B"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F161D53" w14:textId="77777777" w:rsidR="00E268E8" w:rsidRPr="00630E02" w:rsidRDefault="00E268E8" w:rsidP="00E268E8">
            <w:r w:rsidRPr="00630E02">
              <w:t>Построение (развитие) и внедрение аппаратно-программного комплекса «Безопасный город»</w:t>
            </w:r>
          </w:p>
        </w:tc>
        <w:tc>
          <w:tcPr>
            <w:tcW w:w="660" w:type="dxa"/>
            <w:shd w:val="clear" w:color="auto" w:fill="auto"/>
            <w:vAlign w:val="bottom"/>
            <w:hideMark/>
          </w:tcPr>
          <w:p w14:paraId="3E6FF516" w14:textId="77777777" w:rsidR="00E268E8" w:rsidRPr="00630E02" w:rsidRDefault="00E268E8" w:rsidP="00E268E8">
            <w:pPr>
              <w:jc w:val="right"/>
            </w:pPr>
            <w:r w:rsidRPr="00630E02">
              <w:t>902</w:t>
            </w:r>
          </w:p>
        </w:tc>
        <w:tc>
          <w:tcPr>
            <w:tcW w:w="600" w:type="dxa"/>
            <w:shd w:val="clear" w:color="auto" w:fill="auto"/>
            <w:noWrap/>
            <w:vAlign w:val="bottom"/>
            <w:hideMark/>
          </w:tcPr>
          <w:p w14:paraId="681A1140" w14:textId="77777777" w:rsidR="00E268E8" w:rsidRPr="00630E02" w:rsidRDefault="00E268E8" w:rsidP="00E268E8">
            <w:pPr>
              <w:jc w:val="right"/>
            </w:pPr>
            <w:r w:rsidRPr="00630E02">
              <w:t>07</w:t>
            </w:r>
          </w:p>
        </w:tc>
        <w:tc>
          <w:tcPr>
            <w:tcW w:w="560" w:type="dxa"/>
            <w:shd w:val="clear" w:color="auto" w:fill="auto"/>
            <w:noWrap/>
            <w:vAlign w:val="bottom"/>
            <w:hideMark/>
          </w:tcPr>
          <w:p w14:paraId="4B14B04C" w14:textId="77777777" w:rsidR="00E268E8" w:rsidRPr="00630E02" w:rsidRDefault="00E268E8" w:rsidP="00E268E8">
            <w:pPr>
              <w:jc w:val="right"/>
            </w:pPr>
            <w:r w:rsidRPr="00630E02">
              <w:t>05</w:t>
            </w:r>
          </w:p>
        </w:tc>
        <w:tc>
          <w:tcPr>
            <w:tcW w:w="1724" w:type="dxa"/>
            <w:shd w:val="clear" w:color="auto" w:fill="auto"/>
            <w:noWrap/>
            <w:vAlign w:val="bottom"/>
            <w:hideMark/>
          </w:tcPr>
          <w:p w14:paraId="73BC2A99" w14:textId="77777777" w:rsidR="00E268E8" w:rsidRPr="00630E02" w:rsidRDefault="00E268E8" w:rsidP="00E268E8">
            <w:pPr>
              <w:jc w:val="right"/>
            </w:pPr>
            <w:r w:rsidRPr="00630E02">
              <w:t>06 4 00 00000</w:t>
            </w:r>
          </w:p>
        </w:tc>
        <w:tc>
          <w:tcPr>
            <w:tcW w:w="700" w:type="dxa"/>
            <w:shd w:val="clear" w:color="auto" w:fill="auto"/>
            <w:noWrap/>
            <w:vAlign w:val="bottom"/>
            <w:hideMark/>
          </w:tcPr>
          <w:p w14:paraId="14BB2B5E" w14:textId="77777777" w:rsidR="00E268E8" w:rsidRPr="00630E02" w:rsidRDefault="00E268E8" w:rsidP="00E268E8">
            <w:pPr>
              <w:jc w:val="right"/>
            </w:pPr>
            <w:r w:rsidRPr="00630E02">
              <w:t> </w:t>
            </w:r>
          </w:p>
        </w:tc>
        <w:tc>
          <w:tcPr>
            <w:tcW w:w="1510" w:type="dxa"/>
            <w:shd w:val="clear" w:color="auto" w:fill="auto"/>
            <w:noWrap/>
            <w:vAlign w:val="bottom"/>
            <w:hideMark/>
          </w:tcPr>
          <w:p w14:paraId="6B7B6B52" w14:textId="77777777" w:rsidR="00E268E8" w:rsidRPr="00630E02" w:rsidRDefault="00E268E8" w:rsidP="00E268E8">
            <w:pPr>
              <w:jc w:val="right"/>
            </w:pPr>
            <w:r w:rsidRPr="00630E02">
              <w:t>13,9</w:t>
            </w:r>
          </w:p>
        </w:tc>
        <w:tc>
          <w:tcPr>
            <w:tcW w:w="1380" w:type="dxa"/>
            <w:shd w:val="clear" w:color="auto" w:fill="auto"/>
            <w:noWrap/>
            <w:vAlign w:val="bottom"/>
            <w:hideMark/>
          </w:tcPr>
          <w:p w14:paraId="78D10F23" w14:textId="77777777" w:rsidR="00E268E8" w:rsidRPr="00630E02" w:rsidRDefault="00E268E8" w:rsidP="00E268E8">
            <w:pPr>
              <w:jc w:val="right"/>
            </w:pPr>
            <w:r w:rsidRPr="00630E02">
              <w:t>0,0</w:t>
            </w:r>
          </w:p>
        </w:tc>
        <w:tc>
          <w:tcPr>
            <w:tcW w:w="1452" w:type="dxa"/>
            <w:shd w:val="clear" w:color="auto" w:fill="auto"/>
            <w:noWrap/>
            <w:vAlign w:val="bottom"/>
            <w:hideMark/>
          </w:tcPr>
          <w:p w14:paraId="073EB6B7" w14:textId="77777777" w:rsidR="00E268E8" w:rsidRPr="00630E02" w:rsidRDefault="00E268E8" w:rsidP="00E268E8">
            <w:pPr>
              <w:jc w:val="right"/>
            </w:pPr>
            <w:r w:rsidRPr="00630E02">
              <w:t>0,0</w:t>
            </w:r>
          </w:p>
        </w:tc>
      </w:tr>
      <w:tr w:rsidR="00E268E8" w:rsidRPr="00630E02" w14:paraId="3057FE06" w14:textId="77777777" w:rsidTr="00AB38E3">
        <w:trPr>
          <w:trHeight w:val="20"/>
        </w:trPr>
        <w:tc>
          <w:tcPr>
            <w:tcW w:w="516" w:type="dxa"/>
            <w:shd w:val="clear" w:color="auto" w:fill="auto"/>
            <w:noWrap/>
            <w:vAlign w:val="bottom"/>
            <w:hideMark/>
          </w:tcPr>
          <w:p w14:paraId="365B1642"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F71C40E" w14:textId="77777777" w:rsidR="00E268E8" w:rsidRPr="00630E02" w:rsidRDefault="00E268E8" w:rsidP="00E268E8">
            <w:r w:rsidRPr="00630E02">
              <w:t>Обеспечение деятельности муниципальных учреждений</w:t>
            </w:r>
          </w:p>
        </w:tc>
        <w:tc>
          <w:tcPr>
            <w:tcW w:w="660" w:type="dxa"/>
            <w:shd w:val="clear" w:color="auto" w:fill="auto"/>
            <w:vAlign w:val="bottom"/>
            <w:hideMark/>
          </w:tcPr>
          <w:p w14:paraId="2A7B4460" w14:textId="77777777" w:rsidR="00E268E8" w:rsidRPr="00630E02" w:rsidRDefault="00E268E8" w:rsidP="00E268E8">
            <w:pPr>
              <w:jc w:val="right"/>
            </w:pPr>
            <w:r w:rsidRPr="00630E02">
              <w:t>902</w:t>
            </w:r>
          </w:p>
        </w:tc>
        <w:tc>
          <w:tcPr>
            <w:tcW w:w="600" w:type="dxa"/>
            <w:shd w:val="clear" w:color="auto" w:fill="auto"/>
            <w:noWrap/>
            <w:vAlign w:val="bottom"/>
            <w:hideMark/>
          </w:tcPr>
          <w:p w14:paraId="55FAD0F2" w14:textId="77777777" w:rsidR="00E268E8" w:rsidRPr="00630E02" w:rsidRDefault="00E268E8" w:rsidP="00E268E8">
            <w:pPr>
              <w:jc w:val="right"/>
            </w:pPr>
            <w:r w:rsidRPr="00630E02">
              <w:t>07</w:t>
            </w:r>
          </w:p>
        </w:tc>
        <w:tc>
          <w:tcPr>
            <w:tcW w:w="560" w:type="dxa"/>
            <w:shd w:val="clear" w:color="auto" w:fill="auto"/>
            <w:noWrap/>
            <w:vAlign w:val="bottom"/>
            <w:hideMark/>
          </w:tcPr>
          <w:p w14:paraId="122EA4FD" w14:textId="77777777" w:rsidR="00E268E8" w:rsidRPr="00630E02" w:rsidRDefault="00E268E8" w:rsidP="00E268E8">
            <w:pPr>
              <w:jc w:val="right"/>
            </w:pPr>
            <w:r w:rsidRPr="00630E02">
              <w:t>05</w:t>
            </w:r>
          </w:p>
        </w:tc>
        <w:tc>
          <w:tcPr>
            <w:tcW w:w="1724" w:type="dxa"/>
            <w:shd w:val="clear" w:color="auto" w:fill="auto"/>
            <w:noWrap/>
            <w:vAlign w:val="bottom"/>
            <w:hideMark/>
          </w:tcPr>
          <w:p w14:paraId="227C45EB" w14:textId="77777777" w:rsidR="00E268E8" w:rsidRPr="00630E02" w:rsidRDefault="00E268E8" w:rsidP="00E268E8">
            <w:pPr>
              <w:jc w:val="right"/>
            </w:pPr>
            <w:r w:rsidRPr="00630E02">
              <w:t>06 4 01 00000</w:t>
            </w:r>
          </w:p>
        </w:tc>
        <w:tc>
          <w:tcPr>
            <w:tcW w:w="700" w:type="dxa"/>
            <w:shd w:val="clear" w:color="auto" w:fill="auto"/>
            <w:noWrap/>
            <w:vAlign w:val="bottom"/>
            <w:hideMark/>
          </w:tcPr>
          <w:p w14:paraId="14931134" w14:textId="77777777" w:rsidR="00E268E8" w:rsidRPr="00630E02" w:rsidRDefault="00E268E8" w:rsidP="00E268E8">
            <w:pPr>
              <w:jc w:val="right"/>
            </w:pPr>
            <w:r w:rsidRPr="00630E02">
              <w:t> </w:t>
            </w:r>
          </w:p>
        </w:tc>
        <w:tc>
          <w:tcPr>
            <w:tcW w:w="1510" w:type="dxa"/>
            <w:shd w:val="clear" w:color="auto" w:fill="auto"/>
            <w:noWrap/>
            <w:vAlign w:val="bottom"/>
            <w:hideMark/>
          </w:tcPr>
          <w:p w14:paraId="6907C0A5" w14:textId="77777777" w:rsidR="00E268E8" w:rsidRPr="00630E02" w:rsidRDefault="00E268E8" w:rsidP="00E268E8">
            <w:pPr>
              <w:jc w:val="right"/>
            </w:pPr>
            <w:r w:rsidRPr="00630E02">
              <w:t>13,9</w:t>
            </w:r>
          </w:p>
        </w:tc>
        <w:tc>
          <w:tcPr>
            <w:tcW w:w="1380" w:type="dxa"/>
            <w:shd w:val="clear" w:color="auto" w:fill="auto"/>
            <w:noWrap/>
            <w:vAlign w:val="bottom"/>
            <w:hideMark/>
          </w:tcPr>
          <w:p w14:paraId="69766217" w14:textId="77777777" w:rsidR="00E268E8" w:rsidRPr="00630E02" w:rsidRDefault="00E268E8" w:rsidP="00E268E8">
            <w:pPr>
              <w:jc w:val="right"/>
            </w:pPr>
            <w:r w:rsidRPr="00630E02">
              <w:t>0,0</w:t>
            </w:r>
          </w:p>
        </w:tc>
        <w:tc>
          <w:tcPr>
            <w:tcW w:w="1452" w:type="dxa"/>
            <w:shd w:val="clear" w:color="auto" w:fill="auto"/>
            <w:noWrap/>
            <w:vAlign w:val="bottom"/>
            <w:hideMark/>
          </w:tcPr>
          <w:p w14:paraId="7D9DF8A0" w14:textId="77777777" w:rsidR="00E268E8" w:rsidRPr="00630E02" w:rsidRDefault="00E268E8" w:rsidP="00E268E8">
            <w:pPr>
              <w:jc w:val="right"/>
            </w:pPr>
            <w:r w:rsidRPr="00630E02">
              <w:t>0,0</w:t>
            </w:r>
          </w:p>
        </w:tc>
      </w:tr>
      <w:tr w:rsidR="00E268E8" w:rsidRPr="00630E02" w14:paraId="79894F3F" w14:textId="77777777" w:rsidTr="00AB38E3">
        <w:trPr>
          <w:trHeight w:val="20"/>
        </w:trPr>
        <w:tc>
          <w:tcPr>
            <w:tcW w:w="516" w:type="dxa"/>
            <w:shd w:val="clear" w:color="auto" w:fill="auto"/>
            <w:noWrap/>
            <w:vAlign w:val="bottom"/>
            <w:hideMark/>
          </w:tcPr>
          <w:p w14:paraId="3AB8F53C"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4A4DC75" w14:textId="77777777" w:rsidR="00E268E8" w:rsidRPr="00630E02" w:rsidRDefault="00E268E8" w:rsidP="00E268E8">
            <w:r w:rsidRPr="00630E02">
              <w:t>Расходы на обеспечение деятельности (оказание услуг) муниципальных учреждений</w:t>
            </w:r>
          </w:p>
        </w:tc>
        <w:tc>
          <w:tcPr>
            <w:tcW w:w="660" w:type="dxa"/>
            <w:shd w:val="clear" w:color="auto" w:fill="auto"/>
            <w:vAlign w:val="bottom"/>
            <w:hideMark/>
          </w:tcPr>
          <w:p w14:paraId="23AA504B" w14:textId="77777777" w:rsidR="00E268E8" w:rsidRPr="00630E02" w:rsidRDefault="00E268E8" w:rsidP="00E268E8">
            <w:pPr>
              <w:jc w:val="right"/>
            </w:pPr>
            <w:r w:rsidRPr="00630E02">
              <w:t>902</w:t>
            </w:r>
          </w:p>
        </w:tc>
        <w:tc>
          <w:tcPr>
            <w:tcW w:w="600" w:type="dxa"/>
            <w:shd w:val="clear" w:color="auto" w:fill="auto"/>
            <w:noWrap/>
            <w:vAlign w:val="bottom"/>
            <w:hideMark/>
          </w:tcPr>
          <w:p w14:paraId="57D71447" w14:textId="77777777" w:rsidR="00E268E8" w:rsidRPr="00630E02" w:rsidRDefault="00E268E8" w:rsidP="00E268E8">
            <w:pPr>
              <w:jc w:val="right"/>
            </w:pPr>
            <w:r w:rsidRPr="00630E02">
              <w:t>07</w:t>
            </w:r>
          </w:p>
        </w:tc>
        <w:tc>
          <w:tcPr>
            <w:tcW w:w="560" w:type="dxa"/>
            <w:shd w:val="clear" w:color="auto" w:fill="auto"/>
            <w:noWrap/>
            <w:vAlign w:val="bottom"/>
            <w:hideMark/>
          </w:tcPr>
          <w:p w14:paraId="7131C91F" w14:textId="77777777" w:rsidR="00E268E8" w:rsidRPr="00630E02" w:rsidRDefault="00E268E8" w:rsidP="00E268E8">
            <w:pPr>
              <w:jc w:val="right"/>
            </w:pPr>
            <w:r w:rsidRPr="00630E02">
              <w:t>05</w:t>
            </w:r>
          </w:p>
        </w:tc>
        <w:tc>
          <w:tcPr>
            <w:tcW w:w="1724" w:type="dxa"/>
            <w:shd w:val="clear" w:color="auto" w:fill="auto"/>
            <w:noWrap/>
            <w:vAlign w:val="bottom"/>
            <w:hideMark/>
          </w:tcPr>
          <w:p w14:paraId="1DFDA898" w14:textId="77777777" w:rsidR="00E268E8" w:rsidRPr="00630E02" w:rsidRDefault="00E268E8" w:rsidP="00E268E8">
            <w:pPr>
              <w:jc w:val="right"/>
            </w:pPr>
            <w:r w:rsidRPr="00630E02">
              <w:t>06 4 01 00590</w:t>
            </w:r>
          </w:p>
        </w:tc>
        <w:tc>
          <w:tcPr>
            <w:tcW w:w="700" w:type="dxa"/>
            <w:shd w:val="clear" w:color="auto" w:fill="auto"/>
            <w:noWrap/>
            <w:vAlign w:val="bottom"/>
            <w:hideMark/>
          </w:tcPr>
          <w:p w14:paraId="27398C4A" w14:textId="77777777" w:rsidR="00E268E8" w:rsidRPr="00630E02" w:rsidRDefault="00E268E8" w:rsidP="00E268E8">
            <w:pPr>
              <w:jc w:val="right"/>
            </w:pPr>
            <w:r w:rsidRPr="00630E02">
              <w:t> </w:t>
            </w:r>
          </w:p>
        </w:tc>
        <w:tc>
          <w:tcPr>
            <w:tcW w:w="1510" w:type="dxa"/>
            <w:shd w:val="clear" w:color="auto" w:fill="auto"/>
            <w:noWrap/>
            <w:vAlign w:val="bottom"/>
            <w:hideMark/>
          </w:tcPr>
          <w:p w14:paraId="65C7A7C8" w14:textId="77777777" w:rsidR="00E268E8" w:rsidRPr="00630E02" w:rsidRDefault="00E268E8" w:rsidP="00E268E8">
            <w:pPr>
              <w:jc w:val="right"/>
            </w:pPr>
            <w:r w:rsidRPr="00630E02">
              <w:t>13,9</w:t>
            </w:r>
          </w:p>
        </w:tc>
        <w:tc>
          <w:tcPr>
            <w:tcW w:w="1380" w:type="dxa"/>
            <w:shd w:val="clear" w:color="auto" w:fill="auto"/>
            <w:noWrap/>
            <w:vAlign w:val="bottom"/>
            <w:hideMark/>
          </w:tcPr>
          <w:p w14:paraId="377C86A3" w14:textId="77777777" w:rsidR="00E268E8" w:rsidRPr="00630E02" w:rsidRDefault="00E268E8" w:rsidP="00E268E8">
            <w:pPr>
              <w:jc w:val="right"/>
            </w:pPr>
            <w:r w:rsidRPr="00630E02">
              <w:t>0,0</w:t>
            </w:r>
          </w:p>
        </w:tc>
        <w:tc>
          <w:tcPr>
            <w:tcW w:w="1452" w:type="dxa"/>
            <w:shd w:val="clear" w:color="auto" w:fill="auto"/>
            <w:noWrap/>
            <w:vAlign w:val="bottom"/>
            <w:hideMark/>
          </w:tcPr>
          <w:p w14:paraId="3F45F308" w14:textId="77777777" w:rsidR="00E268E8" w:rsidRPr="00630E02" w:rsidRDefault="00E268E8" w:rsidP="00E268E8">
            <w:pPr>
              <w:jc w:val="right"/>
            </w:pPr>
            <w:r w:rsidRPr="00630E02">
              <w:t>0,0</w:t>
            </w:r>
          </w:p>
        </w:tc>
      </w:tr>
      <w:tr w:rsidR="00E268E8" w:rsidRPr="00630E02" w14:paraId="04E6B4E0" w14:textId="77777777" w:rsidTr="00AB38E3">
        <w:trPr>
          <w:trHeight w:val="20"/>
        </w:trPr>
        <w:tc>
          <w:tcPr>
            <w:tcW w:w="516" w:type="dxa"/>
            <w:shd w:val="clear" w:color="auto" w:fill="auto"/>
            <w:noWrap/>
            <w:vAlign w:val="bottom"/>
            <w:hideMark/>
          </w:tcPr>
          <w:p w14:paraId="23B21FD2"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37B7F8E"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33D909E8" w14:textId="77777777" w:rsidR="00E268E8" w:rsidRPr="00630E02" w:rsidRDefault="00E268E8" w:rsidP="00E268E8">
            <w:pPr>
              <w:jc w:val="right"/>
            </w:pPr>
            <w:r w:rsidRPr="00630E02">
              <w:t>902</w:t>
            </w:r>
          </w:p>
        </w:tc>
        <w:tc>
          <w:tcPr>
            <w:tcW w:w="600" w:type="dxa"/>
            <w:shd w:val="clear" w:color="auto" w:fill="auto"/>
            <w:noWrap/>
            <w:vAlign w:val="bottom"/>
            <w:hideMark/>
          </w:tcPr>
          <w:p w14:paraId="285DE046" w14:textId="77777777" w:rsidR="00E268E8" w:rsidRPr="00630E02" w:rsidRDefault="00E268E8" w:rsidP="00E268E8">
            <w:pPr>
              <w:jc w:val="right"/>
            </w:pPr>
            <w:r w:rsidRPr="00630E02">
              <w:t>07</w:t>
            </w:r>
          </w:p>
        </w:tc>
        <w:tc>
          <w:tcPr>
            <w:tcW w:w="560" w:type="dxa"/>
            <w:shd w:val="clear" w:color="auto" w:fill="auto"/>
            <w:noWrap/>
            <w:vAlign w:val="bottom"/>
            <w:hideMark/>
          </w:tcPr>
          <w:p w14:paraId="3471B2D9" w14:textId="77777777" w:rsidR="00E268E8" w:rsidRPr="00630E02" w:rsidRDefault="00E268E8" w:rsidP="00E268E8">
            <w:pPr>
              <w:jc w:val="right"/>
            </w:pPr>
            <w:r w:rsidRPr="00630E02">
              <w:t>05</w:t>
            </w:r>
          </w:p>
        </w:tc>
        <w:tc>
          <w:tcPr>
            <w:tcW w:w="1724" w:type="dxa"/>
            <w:shd w:val="clear" w:color="auto" w:fill="auto"/>
            <w:noWrap/>
            <w:vAlign w:val="bottom"/>
            <w:hideMark/>
          </w:tcPr>
          <w:p w14:paraId="08E70B5F" w14:textId="77777777" w:rsidR="00E268E8" w:rsidRPr="00630E02" w:rsidRDefault="00E268E8" w:rsidP="00E268E8">
            <w:pPr>
              <w:jc w:val="right"/>
            </w:pPr>
            <w:r w:rsidRPr="00630E02">
              <w:t>06 4 01 00590</w:t>
            </w:r>
          </w:p>
        </w:tc>
        <w:tc>
          <w:tcPr>
            <w:tcW w:w="700" w:type="dxa"/>
            <w:shd w:val="clear" w:color="auto" w:fill="auto"/>
            <w:noWrap/>
            <w:vAlign w:val="bottom"/>
            <w:hideMark/>
          </w:tcPr>
          <w:p w14:paraId="22ABFB81" w14:textId="77777777" w:rsidR="00E268E8" w:rsidRPr="00630E02" w:rsidRDefault="00E268E8" w:rsidP="00E268E8">
            <w:pPr>
              <w:jc w:val="right"/>
            </w:pPr>
            <w:r w:rsidRPr="00630E02">
              <w:t>200</w:t>
            </w:r>
          </w:p>
        </w:tc>
        <w:tc>
          <w:tcPr>
            <w:tcW w:w="1510" w:type="dxa"/>
            <w:shd w:val="clear" w:color="auto" w:fill="auto"/>
            <w:noWrap/>
            <w:vAlign w:val="bottom"/>
            <w:hideMark/>
          </w:tcPr>
          <w:p w14:paraId="3ADC3BFC" w14:textId="77777777" w:rsidR="00E268E8" w:rsidRPr="00630E02" w:rsidRDefault="00E268E8" w:rsidP="00E268E8">
            <w:pPr>
              <w:jc w:val="right"/>
            </w:pPr>
            <w:r w:rsidRPr="00630E02">
              <w:t>13,9</w:t>
            </w:r>
          </w:p>
        </w:tc>
        <w:tc>
          <w:tcPr>
            <w:tcW w:w="1380" w:type="dxa"/>
            <w:shd w:val="clear" w:color="auto" w:fill="auto"/>
            <w:noWrap/>
            <w:vAlign w:val="bottom"/>
            <w:hideMark/>
          </w:tcPr>
          <w:p w14:paraId="2DF60E43" w14:textId="77777777" w:rsidR="00E268E8" w:rsidRPr="00630E02" w:rsidRDefault="00E268E8" w:rsidP="00E268E8">
            <w:pPr>
              <w:jc w:val="right"/>
            </w:pPr>
            <w:r w:rsidRPr="00630E02">
              <w:t>0,0</w:t>
            </w:r>
          </w:p>
        </w:tc>
        <w:tc>
          <w:tcPr>
            <w:tcW w:w="1452" w:type="dxa"/>
            <w:shd w:val="clear" w:color="auto" w:fill="auto"/>
            <w:noWrap/>
            <w:vAlign w:val="bottom"/>
            <w:hideMark/>
          </w:tcPr>
          <w:p w14:paraId="538DE067" w14:textId="77777777" w:rsidR="00E268E8" w:rsidRPr="00630E02" w:rsidRDefault="00E268E8" w:rsidP="00E268E8">
            <w:pPr>
              <w:jc w:val="right"/>
            </w:pPr>
            <w:r w:rsidRPr="00630E02">
              <w:t>0,0</w:t>
            </w:r>
          </w:p>
        </w:tc>
      </w:tr>
      <w:tr w:rsidR="00E268E8" w:rsidRPr="00630E02" w14:paraId="6DDF2657" w14:textId="77777777" w:rsidTr="00AB38E3">
        <w:trPr>
          <w:trHeight w:val="20"/>
        </w:trPr>
        <w:tc>
          <w:tcPr>
            <w:tcW w:w="516" w:type="dxa"/>
            <w:shd w:val="clear" w:color="auto" w:fill="auto"/>
            <w:noWrap/>
            <w:vAlign w:val="bottom"/>
            <w:hideMark/>
          </w:tcPr>
          <w:p w14:paraId="21B5A69B"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0C548BF" w14:textId="77777777" w:rsidR="00E268E8" w:rsidRPr="00630E02" w:rsidRDefault="00E268E8" w:rsidP="00E268E8">
            <w:r w:rsidRPr="00630E02">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3B84A952" w14:textId="77777777" w:rsidR="00E268E8" w:rsidRPr="00630E02" w:rsidRDefault="00E268E8" w:rsidP="00E268E8">
            <w:pPr>
              <w:jc w:val="right"/>
            </w:pPr>
            <w:r w:rsidRPr="00630E02">
              <w:t>902</w:t>
            </w:r>
          </w:p>
        </w:tc>
        <w:tc>
          <w:tcPr>
            <w:tcW w:w="600" w:type="dxa"/>
            <w:shd w:val="clear" w:color="auto" w:fill="auto"/>
            <w:noWrap/>
            <w:vAlign w:val="bottom"/>
            <w:hideMark/>
          </w:tcPr>
          <w:p w14:paraId="6B6071C6" w14:textId="77777777" w:rsidR="00E268E8" w:rsidRPr="00630E02" w:rsidRDefault="00E268E8" w:rsidP="00E268E8">
            <w:pPr>
              <w:jc w:val="right"/>
            </w:pPr>
            <w:r w:rsidRPr="00630E02">
              <w:t>07</w:t>
            </w:r>
          </w:p>
        </w:tc>
        <w:tc>
          <w:tcPr>
            <w:tcW w:w="560" w:type="dxa"/>
            <w:shd w:val="clear" w:color="auto" w:fill="auto"/>
            <w:noWrap/>
            <w:vAlign w:val="bottom"/>
            <w:hideMark/>
          </w:tcPr>
          <w:p w14:paraId="6DF9A19A" w14:textId="77777777" w:rsidR="00E268E8" w:rsidRPr="00630E02" w:rsidRDefault="00E268E8" w:rsidP="00E268E8">
            <w:pPr>
              <w:jc w:val="right"/>
            </w:pPr>
            <w:r w:rsidRPr="00630E02">
              <w:t>05</w:t>
            </w:r>
          </w:p>
        </w:tc>
        <w:tc>
          <w:tcPr>
            <w:tcW w:w="1724" w:type="dxa"/>
            <w:shd w:val="clear" w:color="auto" w:fill="auto"/>
            <w:noWrap/>
            <w:vAlign w:val="bottom"/>
            <w:hideMark/>
          </w:tcPr>
          <w:p w14:paraId="1CB987B6" w14:textId="77777777" w:rsidR="00E268E8" w:rsidRPr="00630E02" w:rsidRDefault="00E268E8" w:rsidP="00E268E8">
            <w:pPr>
              <w:jc w:val="right"/>
            </w:pPr>
            <w:r w:rsidRPr="00630E02">
              <w:t>10 0 00 00000</w:t>
            </w:r>
          </w:p>
        </w:tc>
        <w:tc>
          <w:tcPr>
            <w:tcW w:w="700" w:type="dxa"/>
            <w:shd w:val="clear" w:color="auto" w:fill="auto"/>
            <w:noWrap/>
            <w:vAlign w:val="bottom"/>
            <w:hideMark/>
          </w:tcPr>
          <w:p w14:paraId="149800D9" w14:textId="77777777" w:rsidR="00E268E8" w:rsidRPr="00630E02" w:rsidRDefault="00E268E8" w:rsidP="00E268E8">
            <w:pPr>
              <w:jc w:val="right"/>
            </w:pPr>
            <w:r w:rsidRPr="00630E02">
              <w:t> </w:t>
            </w:r>
          </w:p>
        </w:tc>
        <w:tc>
          <w:tcPr>
            <w:tcW w:w="1510" w:type="dxa"/>
            <w:shd w:val="clear" w:color="auto" w:fill="auto"/>
            <w:noWrap/>
            <w:vAlign w:val="bottom"/>
            <w:hideMark/>
          </w:tcPr>
          <w:p w14:paraId="2665535C" w14:textId="77777777" w:rsidR="00E268E8" w:rsidRPr="00630E02" w:rsidRDefault="00E268E8" w:rsidP="00E268E8">
            <w:pPr>
              <w:jc w:val="right"/>
            </w:pPr>
            <w:r w:rsidRPr="00630E02">
              <w:t>236,7</w:t>
            </w:r>
          </w:p>
        </w:tc>
        <w:tc>
          <w:tcPr>
            <w:tcW w:w="1380" w:type="dxa"/>
            <w:shd w:val="clear" w:color="auto" w:fill="auto"/>
            <w:noWrap/>
            <w:vAlign w:val="bottom"/>
            <w:hideMark/>
          </w:tcPr>
          <w:p w14:paraId="183BB1B0" w14:textId="77777777" w:rsidR="00E268E8" w:rsidRPr="00630E02" w:rsidRDefault="00E268E8" w:rsidP="00E268E8">
            <w:pPr>
              <w:jc w:val="right"/>
            </w:pPr>
            <w:r w:rsidRPr="00630E02">
              <w:t>350,0</w:t>
            </w:r>
          </w:p>
        </w:tc>
        <w:tc>
          <w:tcPr>
            <w:tcW w:w="1452" w:type="dxa"/>
            <w:shd w:val="clear" w:color="auto" w:fill="auto"/>
            <w:noWrap/>
            <w:vAlign w:val="bottom"/>
            <w:hideMark/>
          </w:tcPr>
          <w:p w14:paraId="451C686E" w14:textId="77777777" w:rsidR="00E268E8" w:rsidRPr="00630E02" w:rsidRDefault="00E268E8" w:rsidP="00E268E8">
            <w:pPr>
              <w:jc w:val="right"/>
            </w:pPr>
            <w:r w:rsidRPr="00630E02">
              <w:t>350,0</w:t>
            </w:r>
          </w:p>
        </w:tc>
      </w:tr>
      <w:tr w:rsidR="00E268E8" w:rsidRPr="00630E02" w14:paraId="3A5CFF4E" w14:textId="77777777" w:rsidTr="00AB38E3">
        <w:trPr>
          <w:trHeight w:val="20"/>
        </w:trPr>
        <w:tc>
          <w:tcPr>
            <w:tcW w:w="516" w:type="dxa"/>
            <w:shd w:val="clear" w:color="auto" w:fill="auto"/>
            <w:noWrap/>
            <w:vAlign w:val="bottom"/>
            <w:hideMark/>
          </w:tcPr>
          <w:p w14:paraId="24CEC467"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2B51735E" w14:textId="77777777" w:rsidR="00E268E8" w:rsidRPr="00630E02" w:rsidRDefault="00E268E8" w:rsidP="00E268E8">
            <w:r w:rsidRPr="00630E02">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6EC3AFB8" w14:textId="77777777" w:rsidR="00E268E8" w:rsidRPr="00630E02" w:rsidRDefault="00E268E8" w:rsidP="00E268E8">
            <w:pPr>
              <w:jc w:val="right"/>
            </w:pPr>
            <w:r w:rsidRPr="00630E02">
              <w:t>902</w:t>
            </w:r>
          </w:p>
        </w:tc>
        <w:tc>
          <w:tcPr>
            <w:tcW w:w="600" w:type="dxa"/>
            <w:shd w:val="clear" w:color="auto" w:fill="auto"/>
            <w:noWrap/>
            <w:vAlign w:val="bottom"/>
            <w:hideMark/>
          </w:tcPr>
          <w:p w14:paraId="64390620" w14:textId="77777777" w:rsidR="00E268E8" w:rsidRPr="00630E02" w:rsidRDefault="00E268E8" w:rsidP="00E268E8">
            <w:pPr>
              <w:jc w:val="right"/>
            </w:pPr>
            <w:r w:rsidRPr="00630E02">
              <w:t>07</w:t>
            </w:r>
          </w:p>
        </w:tc>
        <w:tc>
          <w:tcPr>
            <w:tcW w:w="560" w:type="dxa"/>
            <w:shd w:val="clear" w:color="auto" w:fill="auto"/>
            <w:noWrap/>
            <w:vAlign w:val="bottom"/>
            <w:hideMark/>
          </w:tcPr>
          <w:p w14:paraId="7AACE332" w14:textId="77777777" w:rsidR="00E268E8" w:rsidRPr="00630E02" w:rsidRDefault="00E268E8" w:rsidP="00E268E8">
            <w:pPr>
              <w:jc w:val="right"/>
            </w:pPr>
            <w:r w:rsidRPr="00630E02">
              <w:t>05</w:t>
            </w:r>
          </w:p>
        </w:tc>
        <w:tc>
          <w:tcPr>
            <w:tcW w:w="1724" w:type="dxa"/>
            <w:shd w:val="clear" w:color="auto" w:fill="auto"/>
            <w:noWrap/>
            <w:vAlign w:val="bottom"/>
            <w:hideMark/>
          </w:tcPr>
          <w:p w14:paraId="5594F2BE" w14:textId="77777777" w:rsidR="00E268E8" w:rsidRPr="00630E02" w:rsidRDefault="00E268E8" w:rsidP="00E268E8">
            <w:pPr>
              <w:jc w:val="right"/>
            </w:pPr>
            <w:r w:rsidRPr="00630E02">
              <w:t>10 1 00 00000</w:t>
            </w:r>
          </w:p>
        </w:tc>
        <w:tc>
          <w:tcPr>
            <w:tcW w:w="700" w:type="dxa"/>
            <w:shd w:val="clear" w:color="auto" w:fill="auto"/>
            <w:noWrap/>
            <w:vAlign w:val="bottom"/>
            <w:hideMark/>
          </w:tcPr>
          <w:p w14:paraId="4E314D59" w14:textId="77777777" w:rsidR="00E268E8" w:rsidRPr="00630E02" w:rsidRDefault="00E268E8" w:rsidP="00E268E8">
            <w:pPr>
              <w:jc w:val="right"/>
            </w:pPr>
            <w:r w:rsidRPr="00630E02">
              <w:t> </w:t>
            </w:r>
          </w:p>
        </w:tc>
        <w:tc>
          <w:tcPr>
            <w:tcW w:w="1510" w:type="dxa"/>
            <w:shd w:val="clear" w:color="auto" w:fill="auto"/>
            <w:noWrap/>
            <w:vAlign w:val="bottom"/>
            <w:hideMark/>
          </w:tcPr>
          <w:p w14:paraId="54711F81" w14:textId="77777777" w:rsidR="00E268E8" w:rsidRPr="00630E02" w:rsidRDefault="00E268E8" w:rsidP="00E268E8">
            <w:pPr>
              <w:jc w:val="right"/>
            </w:pPr>
            <w:r w:rsidRPr="00630E02">
              <w:t>236,7</w:t>
            </w:r>
          </w:p>
        </w:tc>
        <w:tc>
          <w:tcPr>
            <w:tcW w:w="1380" w:type="dxa"/>
            <w:shd w:val="clear" w:color="auto" w:fill="auto"/>
            <w:noWrap/>
            <w:vAlign w:val="bottom"/>
            <w:hideMark/>
          </w:tcPr>
          <w:p w14:paraId="12D27F58" w14:textId="77777777" w:rsidR="00E268E8" w:rsidRPr="00630E02" w:rsidRDefault="00E268E8" w:rsidP="00E268E8">
            <w:pPr>
              <w:jc w:val="right"/>
            </w:pPr>
            <w:r w:rsidRPr="00630E02">
              <w:t>350,0</w:t>
            </w:r>
          </w:p>
        </w:tc>
        <w:tc>
          <w:tcPr>
            <w:tcW w:w="1452" w:type="dxa"/>
            <w:shd w:val="clear" w:color="auto" w:fill="auto"/>
            <w:noWrap/>
            <w:vAlign w:val="bottom"/>
            <w:hideMark/>
          </w:tcPr>
          <w:p w14:paraId="306C0087" w14:textId="77777777" w:rsidR="00E268E8" w:rsidRPr="00630E02" w:rsidRDefault="00E268E8" w:rsidP="00E268E8">
            <w:pPr>
              <w:jc w:val="right"/>
            </w:pPr>
            <w:r w:rsidRPr="00630E02">
              <w:t>350,0</w:t>
            </w:r>
          </w:p>
        </w:tc>
      </w:tr>
      <w:tr w:rsidR="00E268E8" w:rsidRPr="00630E02" w14:paraId="143C9921" w14:textId="77777777" w:rsidTr="00AB38E3">
        <w:trPr>
          <w:trHeight w:val="20"/>
        </w:trPr>
        <w:tc>
          <w:tcPr>
            <w:tcW w:w="516" w:type="dxa"/>
            <w:shd w:val="clear" w:color="auto" w:fill="auto"/>
            <w:noWrap/>
            <w:vAlign w:val="bottom"/>
            <w:hideMark/>
          </w:tcPr>
          <w:p w14:paraId="1CBB1906"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0BBABCF" w14:textId="77777777" w:rsidR="00E268E8" w:rsidRPr="00630E02" w:rsidRDefault="00E268E8" w:rsidP="00E268E8">
            <w:r w:rsidRPr="00630E02">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4ABAF99E" w14:textId="77777777" w:rsidR="00E268E8" w:rsidRPr="00630E02" w:rsidRDefault="00E268E8" w:rsidP="00E268E8">
            <w:pPr>
              <w:jc w:val="right"/>
            </w:pPr>
            <w:r w:rsidRPr="00630E02">
              <w:t>902</w:t>
            </w:r>
          </w:p>
        </w:tc>
        <w:tc>
          <w:tcPr>
            <w:tcW w:w="600" w:type="dxa"/>
            <w:shd w:val="clear" w:color="auto" w:fill="auto"/>
            <w:noWrap/>
            <w:vAlign w:val="bottom"/>
            <w:hideMark/>
          </w:tcPr>
          <w:p w14:paraId="0206FEF0" w14:textId="77777777" w:rsidR="00E268E8" w:rsidRPr="00630E02" w:rsidRDefault="00E268E8" w:rsidP="00E268E8">
            <w:pPr>
              <w:jc w:val="right"/>
            </w:pPr>
            <w:r w:rsidRPr="00630E02">
              <w:t>07</w:t>
            </w:r>
          </w:p>
        </w:tc>
        <w:tc>
          <w:tcPr>
            <w:tcW w:w="560" w:type="dxa"/>
            <w:shd w:val="clear" w:color="auto" w:fill="auto"/>
            <w:noWrap/>
            <w:vAlign w:val="bottom"/>
            <w:hideMark/>
          </w:tcPr>
          <w:p w14:paraId="616EFD2D" w14:textId="77777777" w:rsidR="00E268E8" w:rsidRPr="00630E02" w:rsidRDefault="00E268E8" w:rsidP="00E268E8">
            <w:pPr>
              <w:jc w:val="right"/>
            </w:pPr>
            <w:r w:rsidRPr="00630E02">
              <w:t>05</w:t>
            </w:r>
          </w:p>
        </w:tc>
        <w:tc>
          <w:tcPr>
            <w:tcW w:w="1724" w:type="dxa"/>
            <w:shd w:val="clear" w:color="auto" w:fill="auto"/>
            <w:noWrap/>
            <w:vAlign w:val="bottom"/>
            <w:hideMark/>
          </w:tcPr>
          <w:p w14:paraId="79F385D5" w14:textId="77777777" w:rsidR="00E268E8" w:rsidRPr="00630E02" w:rsidRDefault="00E268E8" w:rsidP="00E268E8">
            <w:pPr>
              <w:jc w:val="right"/>
            </w:pPr>
            <w:r w:rsidRPr="00630E02">
              <w:t>10 1 01 00000</w:t>
            </w:r>
          </w:p>
        </w:tc>
        <w:tc>
          <w:tcPr>
            <w:tcW w:w="700" w:type="dxa"/>
            <w:shd w:val="clear" w:color="auto" w:fill="auto"/>
            <w:noWrap/>
            <w:vAlign w:val="bottom"/>
            <w:hideMark/>
          </w:tcPr>
          <w:p w14:paraId="0E622F19" w14:textId="77777777" w:rsidR="00E268E8" w:rsidRPr="00630E02" w:rsidRDefault="00E268E8" w:rsidP="00E268E8">
            <w:pPr>
              <w:jc w:val="right"/>
            </w:pPr>
            <w:r w:rsidRPr="00630E02">
              <w:t> </w:t>
            </w:r>
          </w:p>
        </w:tc>
        <w:tc>
          <w:tcPr>
            <w:tcW w:w="1510" w:type="dxa"/>
            <w:shd w:val="clear" w:color="auto" w:fill="auto"/>
            <w:noWrap/>
            <w:vAlign w:val="bottom"/>
            <w:hideMark/>
          </w:tcPr>
          <w:p w14:paraId="67B58927" w14:textId="77777777" w:rsidR="00E268E8" w:rsidRPr="00630E02" w:rsidRDefault="00E268E8" w:rsidP="00E268E8">
            <w:pPr>
              <w:jc w:val="right"/>
            </w:pPr>
            <w:r w:rsidRPr="00630E02">
              <w:t>236,7</w:t>
            </w:r>
          </w:p>
        </w:tc>
        <w:tc>
          <w:tcPr>
            <w:tcW w:w="1380" w:type="dxa"/>
            <w:shd w:val="clear" w:color="auto" w:fill="auto"/>
            <w:noWrap/>
            <w:vAlign w:val="bottom"/>
            <w:hideMark/>
          </w:tcPr>
          <w:p w14:paraId="3A5B8A6A" w14:textId="77777777" w:rsidR="00E268E8" w:rsidRPr="00630E02" w:rsidRDefault="00E268E8" w:rsidP="00E268E8">
            <w:pPr>
              <w:jc w:val="right"/>
            </w:pPr>
            <w:r w:rsidRPr="00630E02">
              <w:t>350,0</w:t>
            </w:r>
          </w:p>
        </w:tc>
        <w:tc>
          <w:tcPr>
            <w:tcW w:w="1452" w:type="dxa"/>
            <w:shd w:val="clear" w:color="auto" w:fill="auto"/>
            <w:noWrap/>
            <w:vAlign w:val="bottom"/>
            <w:hideMark/>
          </w:tcPr>
          <w:p w14:paraId="64D9D7E7" w14:textId="77777777" w:rsidR="00E268E8" w:rsidRPr="00630E02" w:rsidRDefault="00E268E8" w:rsidP="00E268E8">
            <w:pPr>
              <w:jc w:val="right"/>
            </w:pPr>
            <w:r w:rsidRPr="00630E02">
              <w:t>350,0</w:t>
            </w:r>
          </w:p>
        </w:tc>
      </w:tr>
      <w:tr w:rsidR="00E268E8" w:rsidRPr="00630E02" w14:paraId="7F263AE5" w14:textId="77777777" w:rsidTr="00AB38E3">
        <w:trPr>
          <w:trHeight w:val="20"/>
        </w:trPr>
        <w:tc>
          <w:tcPr>
            <w:tcW w:w="516" w:type="dxa"/>
            <w:shd w:val="clear" w:color="auto" w:fill="auto"/>
            <w:noWrap/>
            <w:vAlign w:val="bottom"/>
            <w:hideMark/>
          </w:tcPr>
          <w:p w14:paraId="73CB4327"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7DC29E6" w14:textId="77777777" w:rsidR="00E268E8" w:rsidRPr="00630E02" w:rsidRDefault="00E268E8" w:rsidP="00E268E8">
            <w:r w:rsidRPr="00630E02">
              <w:t>Мероприятия по переподготовке и повышению квалификации кадров</w:t>
            </w:r>
          </w:p>
        </w:tc>
        <w:tc>
          <w:tcPr>
            <w:tcW w:w="660" w:type="dxa"/>
            <w:shd w:val="clear" w:color="auto" w:fill="auto"/>
            <w:vAlign w:val="bottom"/>
            <w:hideMark/>
          </w:tcPr>
          <w:p w14:paraId="34404AC6" w14:textId="77777777" w:rsidR="00E268E8" w:rsidRPr="00630E02" w:rsidRDefault="00E268E8" w:rsidP="00E268E8">
            <w:pPr>
              <w:jc w:val="right"/>
            </w:pPr>
            <w:r w:rsidRPr="00630E02">
              <w:t>902</w:t>
            </w:r>
          </w:p>
        </w:tc>
        <w:tc>
          <w:tcPr>
            <w:tcW w:w="600" w:type="dxa"/>
            <w:shd w:val="clear" w:color="auto" w:fill="auto"/>
            <w:noWrap/>
            <w:vAlign w:val="bottom"/>
            <w:hideMark/>
          </w:tcPr>
          <w:p w14:paraId="21816F30" w14:textId="77777777" w:rsidR="00E268E8" w:rsidRPr="00630E02" w:rsidRDefault="00E268E8" w:rsidP="00E268E8">
            <w:pPr>
              <w:jc w:val="right"/>
            </w:pPr>
            <w:r w:rsidRPr="00630E02">
              <w:t>07</w:t>
            </w:r>
          </w:p>
        </w:tc>
        <w:tc>
          <w:tcPr>
            <w:tcW w:w="560" w:type="dxa"/>
            <w:shd w:val="clear" w:color="auto" w:fill="auto"/>
            <w:noWrap/>
            <w:vAlign w:val="bottom"/>
            <w:hideMark/>
          </w:tcPr>
          <w:p w14:paraId="7D93556E" w14:textId="77777777" w:rsidR="00E268E8" w:rsidRPr="00630E02" w:rsidRDefault="00E268E8" w:rsidP="00E268E8">
            <w:pPr>
              <w:jc w:val="right"/>
            </w:pPr>
            <w:r w:rsidRPr="00630E02">
              <w:t>05</w:t>
            </w:r>
          </w:p>
        </w:tc>
        <w:tc>
          <w:tcPr>
            <w:tcW w:w="1724" w:type="dxa"/>
            <w:shd w:val="clear" w:color="auto" w:fill="auto"/>
            <w:noWrap/>
            <w:vAlign w:val="bottom"/>
            <w:hideMark/>
          </w:tcPr>
          <w:p w14:paraId="18416ABA" w14:textId="77777777" w:rsidR="00E268E8" w:rsidRPr="00630E02" w:rsidRDefault="00E268E8" w:rsidP="00E268E8">
            <w:pPr>
              <w:jc w:val="right"/>
            </w:pPr>
            <w:r w:rsidRPr="00630E02">
              <w:t>10 1 01 10200</w:t>
            </w:r>
          </w:p>
        </w:tc>
        <w:tc>
          <w:tcPr>
            <w:tcW w:w="700" w:type="dxa"/>
            <w:shd w:val="clear" w:color="auto" w:fill="auto"/>
            <w:noWrap/>
            <w:vAlign w:val="bottom"/>
            <w:hideMark/>
          </w:tcPr>
          <w:p w14:paraId="20A82E86" w14:textId="77777777" w:rsidR="00E268E8" w:rsidRPr="00630E02" w:rsidRDefault="00E268E8" w:rsidP="00E268E8">
            <w:pPr>
              <w:jc w:val="right"/>
            </w:pPr>
            <w:r w:rsidRPr="00630E02">
              <w:t> </w:t>
            </w:r>
          </w:p>
        </w:tc>
        <w:tc>
          <w:tcPr>
            <w:tcW w:w="1510" w:type="dxa"/>
            <w:shd w:val="clear" w:color="auto" w:fill="auto"/>
            <w:noWrap/>
            <w:vAlign w:val="bottom"/>
            <w:hideMark/>
          </w:tcPr>
          <w:p w14:paraId="6F0D930F" w14:textId="77777777" w:rsidR="00E268E8" w:rsidRPr="00630E02" w:rsidRDefault="00E268E8" w:rsidP="00E268E8">
            <w:pPr>
              <w:jc w:val="right"/>
            </w:pPr>
            <w:r w:rsidRPr="00630E02">
              <w:t>236,7</w:t>
            </w:r>
          </w:p>
        </w:tc>
        <w:tc>
          <w:tcPr>
            <w:tcW w:w="1380" w:type="dxa"/>
            <w:shd w:val="clear" w:color="auto" w:fill="auto"/>
            <w:noWrap/>
            <w:vAlign w:val="bottom"/>
            <w:hideMark/>
          </w:tcPr>
          <w:p w14:paraId="76CF921E" w14:textId="77777777" w:rsidR="00E268E8" w:rsidRPr="00630E02" w:rsidRDefault="00E268E8" w:rsidP="00E268E8">
            <w:pPr>
              <w:jc w:val="right"/>
            </w:pPr>
            <w:r w:rsidRPr="00630E02">
              <w:t>350,0</w:t>
            </w:r>
          </w:p>
        </w:tc>
        <w:tc>
          <w:tcPr>
            <w:tcW w:w="1452" w:type="dxa"/>
            <w:shd w:val="clear" w:color="auto" w:fill="auto"/>
            <w:noWrap/>
            <w:vAlign w:val="bottom"/>
            <w:hideMark/>
          </w:tcPr>
          <w:p w14:paraId="142589DA" w14:textId="77777777" w:rsidR="00E268E8" w:rsidRPr="00630E02" w:rsidRDefault="00E268E8" w:rsidP="00E268E8">
            <w:pPr>
              <w:jc w:val="right"/>
            </w:pPr>
            <w:r w:rsidRPr="00630E02">
              <w:t>350,0</w:t>
            </w:r>
          </w:p>
        </w:tc>
      </w:tr>
      <w:tr w:rsidR="00E268E8" w:rsidRPr="00630E02" w14:paraId="34ABDD5D" w14:textId="77777777" w:rsidTr="00AB38E3">
        <w:trPr>
          <w:trHeight w:val="20"/>
        </w:trPr>
        <w:tc>
          <w:tcPr>
            <w:tcW w:w="516" w:type="dxa"/>
            <w:shd w:val="clear" w:color="auto" w:fill="auto"/>
            <w:noWrap/>
            <w:vAlign w:val="bottom"/>
            <w:hideMark/>
          </w:tcPr>
          <w:p w14:paraId="78AE6710"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5B4C506"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12F76CE5" w14:textId="77777777" w:rsidR="00E268E8" w:rsidRPr="00630E02" w:rsidRDefault="00E268E8" w:rsidP="00E268E8">
            <w:pPr>
              <w:jc w:val="right"/>
            </w:pPr>
            <w:r w:rsidRPr="00630E02">
              <w:t>902</w:t>
            </w:r>
          </w:p>
        </w:tc>
        <w:tc>
          <w:tcPr>
            <w:tcW w:w="600" w:type="dxa"/>
            <w:shd w:val="clear" w:color="auto" w:fill="auto"/>
            <w:noWrap/>
            <w:vAlign w:val="bottom"/>
            <w:hideMark/>
          </w:tcPr>
          <w:p w14:paraId="39194E61" w14:textId="77777777" w:rsidR="00E268E8" w:rsidRPr="00630E02" w:rsidRDefault="00E268E8" w:rsidP="00E268E8">
            <w:pPr>
              <w:jc w:val="right"/>
            </w:pPr>
            <w:r w:rsidRPr="00630E02">
              <w:t>07</w:t>
            </w:r>
          </w:p>
        </w:tc>
        <w:tc>
          <w:tcPr>
            <w:tcW w:w="560" w:type="dxa"/>
            <w:shd w:val="clear" w:color="auto" w:fill="auto"/>
            <w:noWrap/>
            <w:vAlign w:val="bottom"/>
            <w:hideMark/>
          </w:tcPr>
          <w:p w14:paraId="1AE0BA21" w14:textId="77777777" w:rsidR="00E268E8" w:rsidRPr="00630E02" w:rsidRDefault="00E268E8" w:rsidP="00E268E8">
            <w:pPr>
              <w:jc w:val="right"/>
            </w:pPr>
            <w:r w:rsidRPr="00630E02">
              <w:t>05</w:t>
            </w:r>
          </w:p>
        </w:tc>
        <w:tc>
          <w:tcPr>
            <w:tcW w:w="1724" w:type="dxa"/>
            <w:shd w:val="clear" w:color="auto" w:fill="auto"/>
            <w:noWrap/>
            <w:vAlign w:val="bottom"/>
            <w:hideMark/>
          </w:tcPr>
          <w:p w14:paraId="3A514421" w14:textId="77777777" w:rsidR="00E268E8" w:rsidRPr="00630E02" w:rsidRDefault="00E268E8" w:rsidP="00E268E8">
            <w:pPr>
              <w:jc w:val="right"/>
            </w:pPr>
            <w:r w:rsidRPr="00630E02">
              <w:t>10 1 01 10200</w:t>
            </w:r>
          </w:p>
        </w:tc>
        <w:tc>
          <w:tcPr>
            <w:tcW w:w="700" w:type="dxa"/>
            <w:shd w:val="clear" w:color="auto" w:fill="auto"/>
            <w:noWrap/>
            <w:vAlign w:val="bottom"/>
            <w:hideMark/>
          </w:tcPr>
          <w:p w14:paraId="5AAF6C0C" w14:textId="77777777" w:rsidR="00E268E8" w:rsidRPr="00630E02" w:rsidRDefault="00E268E8" w:rsidP="00E268E8">
            <w:pPr>
              <w:jc w:val="right"/>
            </w:pPr>
            <w:r w:rsidRPr="00630E02">
              <w:t>200</w:t>
            </w:r>
          </w:p>
        </w:tc>
        <w:tc>
          <w:tcPr>
            <w:tcW w:w="1510" w:type="dxa"/>
            <w:shd w:val="clear" w:color="auto" w:fill="auto"/>
            <w:noWrap/>
            <w:vAlign w:val="bottom"/>
            <w:hideMark/>
          </w:tcPr>
          <w:p w14:paraId="16D0DBD5" w14:textId="77777777" w:rsidR="00E268E8" w:rsidRPr="00630E02" w:rsidRDefault="00E268E8" w:rsidP="00E268E8">
            <w:pPr>
              <w:jc w:val="right"/>
            </w:pPr>
            <w:r w:rsidRPr="00630E02">
              <w:t>236,7</w:t>
            </w:r>
          </w:p>
        </w:tc>
        <w:tc>
          <w:tcPr>
            <w:tcW w:w="1380" w:type="dxa"/>
            <w:shd w:val="clear" w:color="auto" w:fill="auto"/>
            <w:noWrap/>
            <w:vAlign w:val="bottom"/>
            <w:hideMark/>
          </w:tcPr>
          <w:p w14:paraId="658E3B31" w14:textId="77777777" w:rsidR="00E268E8" w:rsidRPr="00630E02" w:rsidRDefault="00E268E8" w:rsidP="00E268E8">
            <w:pPr>
              <w:jc w:val="right"/>
            </w:pPr>
            <w:r w:rsidRPr="00630E02">
              <w:t>350,0</w:t>
            </w:r>
          </w:p>
        </w:tc>
        <w:tc>
          <w:tcPr>
            <w:tcW w:w="1452" w:type="dxa"/>
            <w:shd w:val="clear" w:color="auto" w:fill="auto"/>
            <w:noWrap/>
            <w:vAlign w:val="bottom"/>
            <w:hideMark/>
          </w:tcPr>
          <w:p w14:paraId="1C81A537" w14:textId="77777777" w:rsidR="00E268E8" w:rsidRPr="00630E02" w:rsidRDefault="00E268E8" w:rsidP="00E268E8">
            <w:pPr>
              <w:jc w:val="right"/>
            </w:pPr>
            <w:r w:rsidRPr="00630E02">
              <w:t>350,0</w:t>
            </w:r>
          </w:p>
        </w:tc>
      </w:tr>
      <w:tr w:rsidR="00E268E8" w:rsidRPr="00630E02" w14:paraId="08796AB1" w14:textId="77777777" w:rsidTr="00AB38E3">
        <w:trPr>
          <w:trHeight w:val="20"/>
        </w:trPr>
        <w:tc>
          <w:tcPr>
            <w:tcW w:w="516" w:type="dxa"/>
            <w:shd w:val="clear" w:color="auto" w:fill="auto"/>
            <w:noWrap/>
            <w:vAlign w:val="bottom"/>
            <w:hideMark/>
          </w:tcPr>
          <w:p w14:paraId="4057FCF8"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A909B2D" w14:textId="77777777" w:rsidR="00E268E8" w:rsidRPr="00630E02" w:rsidRDefault="00E268E8" w:rsidP="00E268E8">
            <w:r w:rsidRPr="00630E02">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689DC218" w14:textId="77777777" w:rsidR="00E268E8" w:rsidRPr="00630E02" w:rsidRDefault="00E268E8" w:rsidP="00E268E8">
            <w:pPr>
              <w:jc w:val="right"/>
            </w:pPr>
            <w:r w:rsidRPr="00630E02">
              <w:t>902</w:t>
            </w:r>
          </w:p>
        </w:tc>
        <w:tc>
          <w:tcPr>
            <w:tcW w:w="600" w:type="dxa"/>
            <w:shd w:val="clear" w:color="auto" w:fill="auto"/>
            <w:noWrap/>
            <w:vAlign w:val="bottom"/>
            <w:hideMark/>
          </w:tcPr>
          <w:p w14:paraId="072C0E21" w14:textId="77777777" w:rsidR="00E268E8" w:rsidRPr="00630E02" w:rsidRDefault="00E268E8" w:rsidP="00E268E8">
            <w:pPr>
              <w:jc w:val="right"/>
            </w:pPr>
            <w:r w:rsidRPr="00630E02">
              <w:t>07</w:t>
            </w:r>
          </w:p>
        </w:tc>
        <w:tc>
          <w:tcPr>
            <w:tcW w:w="560" w:type="dxa"/>
            <w:shd w:val="clear" w:color="auto" w:fill="auto"/>
            <w:noWrap/>
            <w:vAlign w:val="bottom"/>
            <w:hideMark/>
          </w:tcPr>
          <w:p w14:paraId="4026C1AF" w14:textId="77777777" w:rsidR="00E268E8" w:rsidRPr="00630E02" w:rsidRDefault="00E268E8" w:rsidP="00E268E8">
            <w:pPr>
              <w:jc w:val="right"/>
            </w:pPr>
            <w:r w:rsidRPr="00630E02">
              <w:t>05</w:t>
            </w:r>
          </w:p>
        </w:tc>
        <w:tc>
          <w:tcPr>
            <w:tcW w:w="1724" w:type="dxa"/>
            <w:shd w:val="clear" w:color="auto" w:fill="auto"/>
            <w:noWrap/>
            <w:vAlign w:val="bottom"/>
            <w:hideMark/>
          </w:tcPr>
          <w:p w14:paraId="29E12B2C" w14:textId="77777777" w:rsidR="00E268E8" w:rsidRPr="00630E02" w:rsidRDefault="00E268E8" w:rsidP="00E268E8">
            <w:pPr>
              <w:jc w:val="right"/>
            </w:pPr>
            <w:r w:rsidRPr="00630E02">
              <w:t>50 0 00 00000</w:t>
            </w:r>
          </w:p>
        </w:tc>
        <w:tc>
          <w:tcPr>
            <w:tcW w:w="700" w:type="dxa"/>
            <w:shd w:val="clear" w:color="auto" w:fill="auto"/>
            <w:noWrap/>
            <w:vAlign w:val="bottom"/>
            <w:hideMark/>
          </w:tcPr>
          <w:p w14:paraId="3E41ED3C" w14:textId="77777777" w:rsidR="00E268E8" w:rsidRPr="00630E02" w:rsidRDefault="00E268E8" w:rsidP="00E268E8">
            <w:pPr>
              <w:jc w:val="right"/>
            </w:pPr>
            <w:r w:rsidRPr="00630E02">
              <w:t> </w:t>
            </w:r>
          </w:p>
        </w:tc>
        <w:tc>
          <w:tcPr>
            <w:tcW w:w="1510" w:type="dxa"/>
            <w:shd w:val="clear" w:color="auto" w:fill="auto"/>
            <w:noWrap/>
            <w:vAlign w:val="bottom"/>
            <w:hideMark/>
          </w:tcPr>
          <w:p w14:paraId="0236DDC2" w14:textId="77777777" w:rsidR="00E268E8" w:rsidRPr="00630E02" w:rsidRDefault="00E268E8" w:rsidP="00E268E8">
            <w:pPr>
              <w:jc w:val="right"/>
            </w:pPr>
            <w:r w:rsidRPr="00630E02">
              <w:t>18,0</w:t>
            </w:r>
          </w:p>
        </w:tc>
        <w:tc>
          <w:tcPr>
            <w:tcW w:w="1380" w:type="dxa"/>
            <w:shd w:val="clear" w:color="auto" w:fill="auto"/>
            <w:noWrap/>
            <w:vAlign w:val="bottom"/>
            <w:hideMark/>
          </w:tcPr>
          <w:p w14:paraId="0DE60F7B" w14:textId="77777777" w:rsidR="00E268E8" w:rsidRPr="00630E02" w:rsidRDefault="00E268E8" w:rsidP="00E268E8">
            <w:pPr>
              <w:jc w:val="right"/>
            </w:pPr>
            <w:r w:rsidRPr="00630E02">
              <w:t>0,0</w:t>
            </w:r>
          </w:p>
        </w:tc>
        <w:tc>
          <w:tcPr>
            <w:tcW w:w="1452" w:type="dxa"/>
            <w:shd w:val="clear" w:color="auto" w:fill="auto"/>
            <w:noWrap/>
            <w:vAlign w:val="bottom"/>
            <w:hideMark/>
          </w:tcPr>
          <w:p w14:paraId="4DEC9769" w14:textId="77777777" w:rsidR="00E268E8" w:rsidRPr="00630E02" w:rsidRDefault="00E268E8" w:rsidP="00E268E8">
            <w:pPr>
              <w:jc w:val="right"/>
            </w:pPr>
            <w:r w:rsidRPr="00630E02">
              <w:t>0,0</w:t>
            </w:r>
          </w:p>
        </w:tc>
      </w:tr>
      <w:tr w:rsidR="00E268E8" w:rsidRPr="00630E02" w14:paraId="34ABF2F0" w14:textId="77777777" w:rsidTr="00AB38E3">
        <w:trPr>
          <w:trHeight w:val="20"/>
        </w:trPr>
        <w:tc>
          <w:tcPr>
            <w:tcW w:w="516" w:type="dxa"/>
            <w:shd w:val="clear" w:color="auto" w:fill="auto"/>
            <w:noWrap/>
            <w:vAlign w:val="bottom"/>
            <w:hideMark/>
          </w:tcPr>
          <w:p w14:paraId="34FED015" w14:textId="77777777" w:rsidR="00E268E8" w:rsidRPr="00630E02" w:rsidRDefault="00E268E8" w:rsidP="00E268E8">
            <w:pPr>
              <w:jc w:val="right"/>
              <w:rPr>
                <w:b/>
                <w:bCs/>
              </w:rPr>
            </w:pPr>
            <w:r w:rsidRPr="00630E02">
              <w:rPr>
                <w:b/>
                <w:bCs/>
              </w:rPr>
              <w:lastRenderedPageBreak/>
              <w:t> </w:t>
            </w:r>
          </w:p>
        </w:tc>
        <w:tc>
          <w:tcPr>
            <w:tcW w:w="6709" w:type="dxa"/>
            <w:shd w:val="clear" w:color="auto" w:fill="auto"/>
            <w:vAlign w:val="bottom"/>
            <w:hideMark/>
          </w:tcPr>
          <w:p w14:paraId="2E818FEB" w14:textId="77777777" w:rsidR="00E268E8" w:rsidRPr="00630E02" w:rsidRDefault="00E268E8" w:rsidP="00E268E8">
            <w:r w:rsidRPr="00630E02">
              <w:t>Осуществление отдельных государственных полномочий Краснодарского края</w:t>
            </w:r>
          </w:p>
        </w:tc>
        <w:tc>
          <w:tcPr>
            <w:tcW w:w="660" w:type="dxa"/>
            <w:shd w:val="clear" w:color="auto" w:fill="auto"/>
            <w:vAlign w:val="bottom"/>
            <w:hideMark/>
          </w:tcPr>
          <w:p w14:paraId="3B7AFF7E" w14:textId="77777777" w:rsidR="00E268E8" w:rsidRPr="00630E02" w:rsidRDefault="00E268E8" w:rsidP="00E268E8">
            <w:pPr>
              <w:jc w:val="right"/>
            </w:pPr>
            <w:r w:rsidRPr="00630E02">
              <w:t>902</w:t>
            </w:r>
          </w:p>
        </w:tc>
        <w:tc>
          <w:tcPr>
            <w:tcW w:w="600" w:type="dxa"/>
            <w:shd w:val="clear" w:color="auto" w:fill="auto"/>
            <w:noWrap/>
            <w:vAlign w:val="bottom"/>
            <w:hideMark/>
          </w:tcPr>
          <w:p w14:paraId="78A8456F" w14:textId="77777777" w:rsidR="00E268E8" w:rsidRPr="00630E02" w:rsidRDefault="00E268E8" w:rsidP="00E268E8">
            <w:pPr>
              <w:jc w:val="right"/>
            </w:pPr>
            <w:r w:rsidRPr="00630E02">
              <w:t>07</w:t>
            </w:r>
          </w:p>
        </w:tc>
        <w:tc>
          <w:tcPr>
            <w:tcW w:w="560" w:type="dxa"/>
            <w:shd w:val="clear" w:color="auto" w:fill="auto"/>
            <w:noWrap/>
            <w:vAlign w:val="bottom"/>
            <w:hideMark/>
          </w:tcPr>
          <w:p w14:paraId="6A7CAA29" w14:textId="77777777" w:rsidR="00E268E8" w:rsidRPr="00630E02" w:rsidRDefault="00E268E8" w:rsidP="00E268E8">
            <w:pPr>
              <w:jc w:val="right"/>
            </w:pPr>
            <w:r w:rsidRPr="00630E02">
              <w:t>05</w:t>
            </w:r>
          </w:p>
        </w:tc>
        <w:tc>
          <w:tcPr>
            <w:tcW w:w="1724" w:type="dxa"/>
            <w:shd w:val="clear" w:color="auto" w:fill="auto"/>
            <w:noWrap/>
            <w:vAlign w:val="bottom"/>
            <w:hideMark/>
          </w:tcPr>
          <w:p w14:paraId="4B98C408" w14:textId="77777777" w:rsidR="00E268E8" w:rsidRPr="00630E02" w:rsidRDefault="00E268E8" w:rsidP="00E268E8">
            <w:pPr>
              <w:jc w:val="right"/>
            </w:pPr>
            <w:r w:rsidRPr="00630E02">
              <w:t>50 4 00 00000</w:t>
            </w:r>
          </w:p>
        </w:tc>
        <w:tc>
          <w:tcPr>
            <w:tcW w:w="700" w:type="dxa"/>
            <w:shd w:val="clear" w:color="auto" w:fill="auto"/>
            <w:noWrap/>
            <w:vAlign w:val="bottom"/>
            <w:hideMark/>
          </w:tcPr>
          <w:p w14:paraId="3EA53847" w14:textId="77777777" w:rsidR="00E268E8" w:rsidRPr="00630E02" w:rsidRDefault="00E268E8" w:rsidP="00E268E8">
            <w:pPr>
              <w:jc w:val="right"/>
            </w:pPr>
            <w:r w:rsidRPr="00630E02">
              <w:t> </w:t>
            </w:r>
          </w:p>
        </w:tc>
        <w:tc>
          <w:tcPr>
            <w:tcW w:w="1510" w:type="dxa"/>
            <w:shd w:val="clear" w:color="auto" w:fill="auto"/>
            <w:noWrap/>
            <w:vAlign w:val="bottom"/>
            <w:hideMark/>
          </w:tcPr>
          <w:p w14:paraId="636CDFAC" w14:textId="77777777" w:rsidR="00E268E8" w:rsidRPr="00630E02" w:rsidRDefault="00E268E8" w:rsidP="00E268E8">
            <w:pPr>
              <w:jc w:val="right"/>
            </w:pPr>
            <w:r w:rsidRPr="00630E02">
              <w:t>5,0</w:t>
            </w:r>
          </w:p>
        </w:tc>
        <w:tc>
          <w:tcPr>
            <w:tcW w:w="1380" w:type="dxa"/>
            <w:shd w:val="clear" w:color="auto" w:fill="auto"/>
            <w:noWrap/>
            <w:vAlign w:val="bottom"/>
            <w:hideMark/>
          </w:tcPr>
          <w:p w14:paraId="62CDA831" w14:textId="77777777" w:rsidR="00E268E8" w:rsidRPr="00630E02" w:rsidRDefault="00E268E8" w:rsidP="00E268E8">
            <w:pPr>
              <w:jc w:val="right"/>
            </w:pPr>
            <w:r w:rsidRPr="00630E02">
              <w:t>0,0</w:t>
            </w:r>
          </w:p>
        </w:tc>
        <w:tc>
          <w:tcPr>
            <w:tcW w:w="1452" w:type="dxa"/>
            <w:shd w:val="clear" w:color="auto" w:fill="auto"/>
            <w:noWrap/>
            <w:vAlign w:val="bottom"/>
            <w:hideMark/>
          </w:tcPr>
          <w:p w14:paraId="06BA506C" w14:textId="77777777" w:rsidR="00E268E8" w:rsidRPr="00630E02" w:rsidRDefault="00E268E8" w:rsidP="00E268E8">
            <w:pPr>
              <w:jc w:val="right"/>
            </w:pPr>
            <w:r w:rsidRPr="00630E02">
              <w:t>0,0</w:t>
            </w:r>
          </w:p>
        </w:tc>
      </w:tr>
      <w:tr w:rsidR="00E268E8" w:rsidRPr="00630E02" w14:paraId="7D51BD9B" w14:textId="77777777" w:rsidTr="00AB38E3">
        <w:trPr>
          <w:trHeight w:val="20"/>
        </w:trPr>
        <w:tc>
          <w:tcPr>
            <w:tcW w:w="516" w:type="dxa"/>
            <w:shd w:val="clear" w:color="auto" w:fill="auto"/>
            <w:noWrap/>
            <w:vAlign w:val="bottom"/>
            <w:hideMark/>
          </w:tcPr>
          <w:p w14:paraId="4393A167"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1A3B973" w14:textId="77777777" w:rsidR="00E268E8" w:rsidRPr="00630E02" w:rsidRDefault="00E268E8" w:rsidP="00E268E8">
            <w:r w:rsidRPr="00630E02">
              <w:t>Единая субвенция в области социальной политики бюджетам муниципальных районов и городских округов Краснодарского края</w:t>
            </w:r>
          </w:p>
        </w:tc>
        <w:tc>
          <w:tcPr>
            <w:tcW w:w="660" w:type="dxa"/>
            <w:shd w:val="clear" w:color="auto" w:fill="auto"/>
            <w:vAlign w:val="bottom"/>
            <w:hideMark/>
          </w:tcPr>
          <w:p w14:paraId="510E19C3" w14:textId="77777777" w:rsidR="00E268E8" w:rsidRPr="00630E02" w:rsidRDefault="00E268E8" w:rsidP="00E268E8">
            <w:pPr>
              <w:jc w:val="right"/>
            </w:pPr>
            <w:r w:rsidRPr="00630E02">
              <w:t>902</w:t>
            </w:r>
          </w:p>
        </w:tc>
        <w:tc>
          <w:tcPr>
            <w:tcW w:w="600" w:type="dxa"/>
            <w:shd w:val="clear" w:color="auto" w:fill="auto"/>
            <w:noWrap/>
            <w:vAlign w:val="bottom"/>
            <w:hideMark/>
          </w:tcPr>
          <w:p w14:paraId="24FF3565" w14:textId="77777777" w:rsidR="00E268E8" w:rsidRPr="00630E02" w:rsidRDefault="00E268E8" w:rsidP="00E268E8">
            <w:pPr>
              <w:jc w:val="right"/>
            </w:pPr>
            <w:r w:rsidRPr="00630E02">
              <w:t>07</w:t>
            </w:r>
          </w:p>
        </w:tc>
        <w:tc>
          <w:tcPr>
            <w:tcW w:w="560" w:type="dxa"/>
            <w:shd w:val="clear" w:color="auto" w:fill="auto"/>
            <w:noWrap/>
            <w:vAlign w:val="bottom"/>
            <w:hideMark/>
          </w:tcPr>
          <w:p w14:paraId="6DB01837" w14:textId="77777777" w:rsidR="00E268E8" w:rsidRPr="00630E02" w:rsidRDefault="00E268E8" w:rsidP="00E268E8">
            <w:pPr>
              <w:jc w:val="right"/>
            </w:pPr>
            <w:r w:rsidRPr="00630E02">
              <w:t>05</w:t>
            </w:r>
          </w:p>
        </w:tc>
        <w:tc>
          <w:tcPr>
            <w:tcW w:w="1724" w:type="dxa"/>
            <w:shd w:val="clear" w:color="auto" w:fill="auto"/>
            <w:noWrap/>
            <w:vAlign w:val="bottom"/>
            <w:hideMark/>
          </w:tcPr>
          <w:p w14:paraId="179DDC7C" w14:textId="77777777" w:rsidR="00E268E8" w:rsidRPr="00630E02" w:rsidRDefault="00E268E8" w:rsidP="00E268E8">
            <w:pPr>
              <w:jc w:val="right"/>
            </w:pPr>
            <w:r w:rsidRPr="00630E02">
              <w:t>50 4 00 69000</w:t>
            </w:r>
          </w:p>
        </w:tc>
        <w:tc>
          <w:tcPr>
            <w:tcW w:w="700" w:type="dxa"/>
            <w:shd w:val="clear" w:color="auto" w:fill="auto"/>
            <w:noWrap/>
            <w:vAlign w:val="bottom"/>
            <w:hideMark/>
          </w:tcPr>
          <w:p w14:paraId="1E20471B" w14:textId="77777777" w:rsidR="00E268E8" w:rsidRPr="00630E02" w:rsidRDefault="00E268E8" w:rsidP="00E268E8">
            <w:pPr>
              <w:jc w:val="right"/>
            </w:pPr>
            <w:r w:rsidRPr="00630E02">
              <w:t> </w:t>
            </w:r>
          </w:p>
        </w:tc>
        <w:tc>
          <w:tcPr>
            <w:tcW w:w="1510" w:type="dxa"/>
            <w:shd w:val="clear" w:color="auto" w:fill="auto"/>
            <w:noWrap/>
            <w:vAlign w:val="bottom"/>
            <w:hideMark/>
          </w:tcPr>
          <w:p w14:paraId="5754AA47" w14:textId="77777777" w:rsidR="00E268E8" w:rsidRPr="00630E02" w:rsidRDefault="00E268E8" w:rsidP="00E268E8">
            <w:pPr>
              <w:jc w:val="right"/>
            </w:pPr>
            <w:r w:rsidRPr="00630E02">
              <w:t>5,0</w:t>
            </w:r>
          </w:p>
        </w:tc>
        <w:tc>
          <w:tcPr>
            <w:tcW w:w="1380" w:type="dxa"/>
            <w:shd w:val="clear" w:color="auto" w:fill="auto"/>
            <w:noWrap/>
            <w:vAlign w:val="bottom"/>
            <w:hideMark/>
          </w:tcPr>
          <w:p w14:paraId="66154CF8" w14:textId="77777777" w:rsidR="00E268E8" w:rsidRPr="00630E02" w:rsidRDefault="00E268E8" w:rsidP="00E268E8">
            <w:pPr>
              <w:jc w:val="right"/>
            </w:pPr>
            <w:r w:rsidRPr="00630E02">
              <w:t>0,0</w:t>
            </w:r>
          </w:p>
        </w:tc>
        <w:tc>
          <w:tcPr>
            <w:tcW w:w="1452" w:type="dxa"/>
            <w:shd w:val="clear" w:color="auto" w:fill="auto"/>
            <w:noWrap/>
            <w:vAlign w:val="bottom"/>
            <w:hideMark/>
          </w:tcPr>
          <w:p w14:paraId="5A36A481" w14:textId="77777777" w:rsidR="00E268E8" w:rsidRPr="00630E02" w:rsidRDefault="00E268E8" w:rsidP="00E268E8">
            <w:pPr>
              <w:jc w:val="right"/>
            </w:pPr>
            <w:r w:rsidRPr="00630E02">
              <w:t>0,0</w:t>
            </w:r>
          </w:p>
        </w:tc>
      </w:tr>
      <w:tr w:rsidR="00E268E8" w:rsidRPr="00630E02" w14:paraId="479912D1" w14:textId="77777777" w:rsidTr="00AB38E3">
        <w:trPr>
          <w:trHeight w:val="20"/>
        </w:trPr>
        <w:tc>
          <w:tcPr>
            <w:tcW w:w="516" w:type="dxa"/>
            <w:shd w:val="clear" w:color="auto" w:fill="auto"/>
            <w:noWrap/>
            <w:vAlign w:val="bottom"/>
            <w:hideMark/>
          </w:tcPr>
          <w:p w14:paraId="43E3CDDB"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55D2FCA"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32FF1B12" w14:textId="77777777" w:rsidR="00E268E8" w:rsidRPr="00630E02" w:rsidRDefault="00E268E8" w:rsidP="00E268E8">
            <w:pPr>
              <w:jc w:val="right"/>
            </w:pPr>
            <w:r w:rsidRPr="00630E02">
              <w:t>902</w:t>
            </w:r>
          </w:p>
        </w:tc>
        <w:tc>
          <w:tcPr>
            <w:tcW w:w="600" w:type="dxa"/>
            <w:shd w:val="clear" w:color="auto" w:fill="auto"/>
            <w:noWrap/>
            <w:vAlign w:val="bottom"/>
            <w:hideMark/>
          </w:tcPr>
          <w:p w14:paraId="7FBE4E56" w14:textId="77777777" w:rsidR="00E268E8" w:rsidRPr="00630E02" w:rsidRDefault="00E268E8" w:rsidP="00E268E8">
            <w:pPr>
              <w:jc w:val="right"/>
            </w:pPr>
            <w:r w:rsidRPr="00630E02">
              <w:t>07</w:t>
            </w:r>
          </w:p>
        </w:tc>
        <w:tc>
          <w:tcPr>
            <w:tcW w:w="560" w:type="dxa"/>
            <w:shd w:val="clear" w:color="auto" w:fill="auto"/>
            <w:noWrap/>
            <w:vAlign w:val="bottom"/>
            <w:hideMark/>
          </w:tcPr>
          <w:p w14:paraId="42D0406A" w14:textId="77777777" w:rsidR="00E268E8" w:rsidRPr="00630E02" w:rsidRDefault="00E268E8" w:rsidP="00E268E8">
            <w:pPr>
              <w:jc w:val="right"/>
            </w:pPr>
            <w:r w:rsidRPr="00630E02">
              <w:t>05</w:t>
            </w:r>
          </w:p>
        </w:tc>
        <w:tc>
          <w:tcPr>
            <w:tcW w:w="1724" w:type="dxa"/>
            <w:shd w:val="clear" w:color="auto" w:fill="auto"/>
            <w:noWrap/>
            <w:vAlign w:val="bottom"/>
            <w:hideMark/>
          </w:tcPr>
          <w:p w14:paraId="4A43F00F" w14:textId="77777777" w:rsidR="00E268E8" w:rsidRPr="00630E02" w:rsidRDefault="00E268E8" w:rsidP="00E268E8">
            <w:pPr>
              <w:jc w:val="right"/>
            </w:pPr>
            <w:r w:rsidRPr="00630E02">
              <w:t>50 4 00 69000</w:t>
            </w:r>
          </w:p>
        </w:tc>
        <w:tc>
          <w:tcPr>
            <w:tcW w:w="700" w:type="dxa"/>
            <w:shd w:val="clear" w:color="auto" w:fill="auto"/>
            <w:noWrap/>
            <w:vAlign w:val="bottom"/>
            <w:hideMark/>
          </w:tcPr>
          <w:p w14:paraId="2B5D4937" w14:textId="77777777" w:rsidR="00E268E8" w:rsidRPr="00630E02" w:rsidRDefault="00E268E8" w:rsidP="00E268E8">
            <w:pPr>
              <w:jc w:val="right"/>
            </w:pPr>
            <w:r w:rsidRPr="00630E02">
              <w:t>200</w:t>
            </w:r>
          </w:p>
        </w:tc>
        <w:tc>
          <w:tcPr>
            <w:tcW w:w="1510" w:type="dxa"/>
            <w:shd w:val="clear" w:color="auto" w:fill="auto"/>
            <w:noWrap/>
            <w:vAlign w:val="bottom"/>
            <w:hideMark/>
          </w:tcPr>
          <w:p w14:paraId="34CE8DAF" w14:textId="77777777" w:rsidR="00E268E8" w:rsidRPr="00630E02" w:rsidRDefault="00E268E8" w:rsidP="00E268E8">
            <w:pPr>
              <w:jc w:val="right"/>
            </w:pPr>
            <w:r w:rsidRPr="00630E02">
              <w:t>5,0</w:t>
            </w:r>
          </w:p>
        </w:tc>
        <w:tc>
          <w:tcPr>
            <w:tcW w:w="1380" w:type="dxa"/>
            <w:shd w:val="clear" w:color="auto" w:fill="auto"/>
            <w:noWrap/>
            <w:vAlign w:val="bottom"/>
            <w:hideMark/>
          </w:tcPr>
          <w:p w14:paraId="731E5015" w14:textId="77777777" w:rsidR="00E268E8" w:rsidRPr="00630E02" w:rsidRDefault="00E268E8" w:rsidP="00E268E8">
            <w:pPr>
              <w:jc w:val="right"/>
            </w:pPr>
            <w:r w:rsidRPr="00630E02">
              <w:t>0,0</w:t>
            </w:r>
          </w:p>
        </w:tc>
        <w:tc>
          <w:tcPr>
            <w:tcW w:w="1452" w:type="dxa"/>
            <w:shd w:val="clear" w:color="auto" w:fill="auto"/>
            <w:noWrap/>
            <w:vAlign w:val="bottom"/>
            <w:hideMark/>
          </w:tcPr>
          <w:p w14:paraId="6CF329D7" w14:textId="77777777" w:rsidR="00E268E8" w:rsidRPr="00630E02" w:rsidRDefault="00E268E8" w:rsidP="00E268E8">
            <w:pPr>
              <w:jc w:val="right"/>
            </w:pPr>
            <w:r w:rsidRPr="00630E02">
              <w:t>0,0</w:t>
            </w:r>
          </w:p>
        </w:tc>
      </w:tr>
      <w:tr w:rsidR="00E268E8" w:rsidRPr="00630E02" w14:paraId="5585CC61" w14:textId="77777777" w:rsidTr="00AB38E3">
        <w:trPr>
          <w:trHeight w:val="20"/>
        </w:trPr>
        <w:tc>
          <w:tcPr>
            <w:tcW w:w="516" w:type="dxa"/>
            <w:shd w:val="clear" w:color="auto" w:fill="auto"/>
            <w:noWrap/>
            <w:vAlign w:val="bottom"/>
            <w:hideMark/>
          </w:tcPr>
          <w:p w14:paraId="5673C38D"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221DA15" w14:textId="77777777" w:rsidR="00E268E8" w:rsidRPr="00630E02" w:rsidRDefault="00E268E8" w:rsidP="00E268E8">
            <w:r w:rsidRPr="00630E02">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57B813A5" w14:textId="77777777" w:rsidR="00E268E8" w:rsidRPr="00630E02" w:rsidRDefault="00E268E8" w:rsidP="00E268E8">
            <w:pPr>
              <w:jc w:val="right"/>
            </w:pPr>
            <w:r w:rsidRPr="00630E02">
              <w:t>902</w:t>
            </w:r>
          </w:p>
        </w:tc>
        <w:tc>
          <w:tcPr>
            <w:tcW w:w="600" w:type="dxa"/>
            <w:shd w:val="clear" w:color="auto" w:fill="auto"/>
            <w:noWrap/>
            <w:vAlign w:val="bottom"/>
            <w:hideMark/>
          </w:tcPr>
          <w:p w14:paraId="4BD68DBD" w14:textId="77777777" w:rsidR="00E268E8" w:rsidRPr="00630E02" w:rsidRDefault="00E268E8" w:rsidP="00E268E8">
            <w:pPr>
              <w:jc w:val="right"/>
            </w:pPr>
            <w:r w:rsidRPr="00630E02">
              <w:t>07</w:t>
            </w:r>
          </w:p>
        </w:tc>
        <w:tc>
          <w:tcPr>
            <w:tcW w:w="560" w:type="dxa"/>
            <w:shd w:val="clear" w:color="auto" w:fill="auto"/>
            <w:noWrap/>
            <w:vAlign w:val="bottom"/>
            <w:hideMark/>
          </w:tcPr>
          <w:p w14:paraId="01085B9D" w14:textId="77777777" w:rsidR="00E268E8" w:rsidRPr="00630E02" w:rsidRDefault="00E268E8" w:rsidP="00E268E8">
            <w:pPr>
              <w:jc w:val="right"/>
            </w:pPr>
            <w:r w:rsidRPr="00630E02">
              <w:t>05</w:t>
            </w:r>
          </w:p>
        </w:tc>
        <w:tc>
          <w:tcPr>
            <w:tcW w:w="1724" w:type="dxa"/>
            <w:shd w:val="clear" w:color="auto" w:fill="auto"/>
            <w:noWrap/>
            <w:vAlign w:val="bottom"/>
            <w:hideMark/>
          </w:tcPr>
          <w:p w14:paraId="38AF423E" w14:textId="77777777" w:rsidR="00E268E8" w:rsidRPr="00630E02" w:rsidRDefault="00E268E8" w:rsidP="00E268E8">
            <w:pPr>
              <w:jc w:val="right"/>
            </w:pPr>
            <w:r w:rsidRPr="00630E02">
              <w:t>50 5 00 00000</w:t>
            </w:r>
          </w:p>
        </w:tc>
        <w:tc>
          <w:tcPr>
            <w:tcW w:w="700" w:type="dxa"/>
            <w:shd w:val="clear" w:color="auto" w:fill="auto"/>
            <w:noWrap/>
            <w:vAlign w:val="bottom"/>
            <w:hideMark/>
          </w:tcPr>
          <w:p w14:paraId="368D24CF" w14:textId="77777777" w:rsidR="00E268E8" w:rsidRPr="00630E02" w:rsidRDefault="00E268E8" w:rsidP="00E268E8">
            <w:pPr>
              <w:jc w:val="right"/>
            </w:pPr>
            <w:r w:rsidRPr="00630E02">
              <w:t> </w:t>
            </w:r>
          </w:p>
        </w:tc>
        <w:tc>
          <w:tcPr>
            <w:tcW w:w="1510" w:type="dxa"/>
            <w:shd w:val="clear" w:color="auto" w:fill="auto"/>
            <w:noWrap/>
            <w:vAlign w:val="bottom"/>
            <w:hideMark/>
          </w:tcPr>
          <w:p w14:paraId="5FC9E7CC" w14:textId="77777777" w:rsidR="00E268E8" w:rsidRPr="00630E02" w:rsidRDefault="00E268E8" w:rsidP="00E268E8">
            <w:pPr>
              <w:jc w:val="right"/>
            </w:pPr>
            <w:r w:rsidRPr="00630E02">
              <w:t>10,0</w:t>
            </w:r>
          </w:p>
        </w:tc>
        <w:tc>
          <w:tcPr>
            <w:tcW w:w="1380" w:type="dxa"/>
            <w:shd w:val="clear" w:color="auto" w:fill="auto"/>
            <w:noWrap/>
            <w:vAlign w:val="bottom"/>
            <w:hideMark/>
          </w:tcPr>
          <w:p w14:paraId="5FCE6BB4" w14:textId="77777777" w:rsidR="00E268E8" w:rsidRPr="00630E02" w:rsidRDefault="00E268E8" w:rsidP="00E268E8">
            <w:pPr>
              <w:jc w:val="right"/>
            </w:pPr>
            <w:r w:rsidRPr="00630E02">
              <w:t>0,0</w:t>
            </w:r>
          </w:p>
        </w:tc>
        <w:tc>
          <w:tcPr>
            <w:tcW w:w="1452" w:type="dxa"/>
            <w:shd w:val="clear" w:color="auto" w:fill="auto"/>
            <w:noWrap/>
            <w:vAlign w:val="bottom"/>
            <w:hideMark/>
          </w:tcPr>
          <w:p w14:paraId="0D06B621" w14:textId="77777777" w:rsidR="00E268E8" w:rsidRPr="00630E02" w:rsidRDefault="00E268E8" w:rsidP="00E268E8">
            <w:pPr>
              <w:jc w:val="right"/>
            </w:pPr>
            <w:r w:rsidRPr="00630E02">
              <w:t>0,0</w:t>
            </w:r>
          </w:p>
        </w:tc>
      </w:tr>
      <w:tr w:rsidR="00E268E8" w:rsidRPr="00630E02" w14:paraId="6AD7054D" w14:textId="77777777" w:rsidTr="00AB38E3">
        <w:trPr>
          <w:trHeight w:val="20"/>
        </w:trPr>
        <w:tc>
          <w:tcPr>
            <w:tcW w:w="516" w:type="dxa"/>
            <w:shd w:val="clear" w:color="auto" w:fill="auto"/>
            <w:noWrap/>
            <w:vAlign w:val="bottom"/>
            <w:hideMark/>
          </w:tcPr>
          <w:p w14:paraId="08FE8E84"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28AE194C" w14:textId="77777777" w:rsidR="00E268E8" w:rsidRPr="00630E02" w:rsidRDefault="00E268E8" w:rsidP="00E268E8">
            <w:r w:rsidRPr="00630E02">
              <w:t>Расходы на обеспечение функций органов местного самоуправления</w:t>
            </w:r>
          </w:p>
        </w:tc>
        <w:tc>
          <w:tcPr>
            <w:tcW w:w="660" w:type="dxa"/>
            <w:shd w:val="clear" w:color="auto" w:fill="auto"/>
            <w:vAlign w:val="bottom"/>
            <w:hideMark/>
          </w:tcPr>
          <w:p w14:paraId="3A0D4D0E" w14:textId="77777777" w:rsidR="00E268E8" w:rsidRPr="00630E02" w:rsidRDefault="00E268E8" w:rsidP="00E268E8">
            <w:pPr>
              <w:jc w:val="right"/>
            </w:pPr>
            <w:r w:rsidRPr="00630E02">
              <w:t>902</w:t>
            </w:r>
          </w:p>
        </w:tc>
        <w:tc>
          <w:tcPr>
            <w:tcW w:w="600" w:type="dxa"/>
            <w:shd w:val="clear" w:color="auto" w:fill="auto"/>
            <w:noWrap/>
            <w:vAlign w:val="bottom"/>
            <w:hideMark/>
          </w:tcPr>
          <w:p w14:paraId="2B51E0C3" w14:textId="77777777" w:rsidR="00E268E8" w:rsidRPr="00630E02" w:rsidRDefault="00E268E8" w:rsidP="00E268E8">
            <w:pPr>
              <w:jc w:val="right"/>
            </w:pPr>
            <w:r w:rsidRPr="00630E02">
              <w:t>07</w:t>
            </w:r>
          </w:p>
        </w:tc>
        <w:tc>
          <w:tcPr>
            <w:tcW w:w="560" w:type="dxa"/>
            <w:shd w:val="clear" w:color="auto" w:fill="auto"/>
            <w:noWrap/>
            <w:vAlign w:val="bottom"/>
            <w:hideMark/>
          </w:tcPr>
          <w:p w14:paraId="7F286809" w14:textId="77777777" w:rsidR="00E268E8" w:rsidRPr="00630E02" w:rsidRDefault="00E268E8" w:rsidP="00E268E8">
            <w:pPr>
              <w:jc w:val="right"/>
            </w:pPr>
            <w:r w:rsidRPr="00630E02">
              <w:t>05</w:t>
            </w:r>
          </w:p>
        </w:tc>
        <w:tc>
          <w:tcPr>
            <w:tcW w:w="1724" w:type="dxa"/>
            <w:shd w:val="clear" w:color="auto" w:fill="auto"/>
            <w:noWrap/>
            <w:vAlign w:val="bottom"/>
            <w:hideMark/>
          </w:tcPr>
          <w:p w14:paraId="4C2C213F" w14:textId="77777777" w:rsidR="00E268E8" w:rsidRPr="00630E02" w:rsidRDefault="00E268E8" w:rsidP="00E268E8">
            <w:pPr>
              <w:jc w:val="right"/>
            </w:pPr>
            <w:r w:rsidRPr="00630E02">
              <w:t>50 5 00 00190</w:t>
            </w:r>
          </w:p>
        </w:tc>
        <w:tc>
          <w:tcPr>
            <w:tcW w:w="700" w:type="dxa"/>
            <w:shd w:val="clear" w:color="auto" w:fill="auto"/>
            <w:noWrap/>
            <w:vAlign w:val="bottom"/>
            <w:hideMark/>
          </w:tcPr>
          <w:p w14:paraId="54045104" w14:textId="77777777" w:rsidR="00E268E8" w:rsidRPr="00630E02" w:rsidRDefault="00E268E8" w:rsidP="00E268E8">
            <w:pPr>
              <w:jc w:val="right"/>
            </w:pPr>
            <w:r w:rsidRPr="00630E02">
              <w:t> </w:t>
            </w:r>
          </w:p>
        </w:tc>
        <w:tc>
          <w:tcPr>
            <w:tcW w:w="1510" w:type="dxa"/>
            <w:shd w:val="clear" w:color="auto" w:fill="auto"/>
            <w:noWrap/>
            <w:vAlign w:val="bottom"/>
            <w:hideMark/>
          </w:tcPr>
          <w:p w14:paraId="44A4EC35" w14:textId="77777777" w:rsidR="00E268E8" w:rsidRPr="00630E02" w:rsidRDefault="00E268E8" w:rsidP="00E268E8">
            <w:pPr>
              <w:jc w:val="right"/>
            </w:pPr>
            <w:r w:rsidRPr="00630E02">
              <w:t>10,0</w:t>
            </w:r>
          </w:p>
        </w:tc>
        <w:tc>
          <w:tcPr>
            <w:tcW w:w="1380" w:type="dxa"/>
            <w:shd w:val="clear" w:color="auto" w:fill="auto"/>
            <w:noWrap/>
            <w:vAlign w:val="bottom"/>
            <w:hideMark/>
          </w:tcPr>
          <w:p w14:paraId="06067A5C" w14:textId="77777777" w:rsidR="00E268E8" w:rsidRPr="00630E02" w:rsidRDefault="00E268E8" w:rsidP="00E268E8">
            <w:pPr>
              <w:jc w:val="right"/>
            </w:pPr>
            <w:r w:rsidRPr="00630E02">
              <w:t>0,0</w:t>
            </w:r>
          </w:p>
        </w:tc>
        <w:tc>
          <w:tcPr>
            <w:tcW w:w="1452" w:type="dxa"/>
            <w:shd w:val="clear" w:color="auto" w:fill="auto"/>
            <w:noWrap/>
            <w:vAlign w:val="bottom"/>
            <w:hideMark/>
          </w:tcPr>
          <w:p w14:paraId="4190CB60" w14:textId="77777777" w:rsidR="00E268E8" w:rsidRPr="00630E02" w:rsidRDefault="00E268E8" w:rsidP="00E268E8">
            <w:pPr>
              <w:jc w:val="right"/>
            </w:pPr>
            <w:r w:rsidRPr="00630E02">
              <w:t>0,0</w:t>
            </w:r>
          </w:p>
        </w:tc>
      </w:tr>
      <w:tr w:rsidR="00E268E8" w:rsidRPr="00630E02" w14:paraId="34C05B67" w14:textId="77777777" w:rsidTr="00AB38E3">
        <w:trPr>
          <w:trHeight w:val="20"/>
        </w:trPr>
        <w:tc>
          <w:tcPr>
            <w:tcW w:w="516" w:type="dxa"/>
            <w:shd w:val="clear" w:color="auto" w:fill="auto"/>
            <w:noWrap/>
            <w:vAlign w:val="bottom"/>
            <w:hideMark/>
          </w:tcPr>
          <w:p w14:paraId="55F35C99"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4343CB6"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1309F7DF" w14:textId="77777777" w:rsidR="00E268E8" w:rsidRPr="00630E02" w:rsidRDefault="00E268E8" w:rsidP="00E268E8">
            <w:pPr>
              <w:jc w:val="right"/>
            </w:pPr>
            <w:r w:rsidRPr="00630E02">
              <w:t>902</w:t>
            </w:r>
          </w:p>
        </w:tc>
        <w:tc>
          <w:tcPr>
            <w:tcW w:w="600" w:type="dxa"/>
            <w:shd w:val="clear" w:color="auto" w:fill="auto"/>
            <w:noWrap/>
            <w:vAlign w:val="bottom"/>
            <w:hideMark/>
          </w:tcPr>
          <w:p w14:paraId="0076F344" w14:textId="77777777" w:rsidR="00E268E8" w:rsidRPr="00630E02" w:rsidRDefault="00E268E8" w:rsidP="00E268E8">
            <w:pPr>
              <w:jc w:val="right"/>
            </w:pPr>
            <w:r w:rsidRPr="00630E02">
              <w:t>07</w:t>
            </w:r>
          </w:p>
        </w:tc>
        <w:tc>
          <w:tcPr>
            <w:tcW w:w="560" w:type="dxa"/>
            <w:shd w:val="clear" w:color="auto" w:fill="auto"/>
            <w:noWrap/>
            <w:vAlign w:val="bottom"/>
            <w:hideMark/>
          </w:tcPr>
          <w:p w14:paraId="6E5F3597" w14:textId="77777777" w:rsidR="00E268E8" w:rsidRPr="00630E02" w:rsidRDefault="00E268E8" w:rsidP="00E268E8">
            <w:pPr>
              <w:jc w:val="right"/>
            </w:pPr>
            <w:r w:rsidRPr="00630E02">
              <w:t>05</w:t>
            </w:r>
          </w:p>
        </w:tc>
        <w:tc>
          <w:tcPr>
            <w:tcW w:w="1724" w:type="dxa"/>
            <w:shd w:val="clear" w:color="auto" w:fill="auto"/>
            <w:noWrap/>
            <w:vAlign w:val="bottom"/>
            <w:hideMark/>
          </w:tcPr>
          <w:p w14:paraId="5597E368" w14:textId="77777777" w:rsidR="00E268E8" w:rsidRPr="00630E02" w:rsidRDefault="00E268E8" w:rsidP="00E268E8">
            <w:pPr>
              <w:jc w:val="right"/>
            </w:pPr>
            <w:r w:rsidRPr="00630E02">
              <w:t>50 5 00 00190</w:t>
            </w:r>
          </w:p>
        </w:tc>
        <w:tc>
          <w:tcPr>
            <w:tcW w:w="700" w:type="dxa"/>
            <w:shd w:val="clear" w:color="auto" w:fill="auto"/>
            <w:noWrap/>
            <w:vAlign w:val="bottom"/>
            <w:hideMark/>
          </w:tcPr>
          <w:p w14:paraId="3EFBF468" w14:textId="77777777" w:rsidR="00E268E8" w:rsidRPr="00630E02" w:rsidRDefault="00E268E8" w:rsidP="00E268E8">
            <w:pPr>
              <w:jc w:val="right"/>
            </w:pPr>
            <w:r w:rsidRPr="00630E02">
              <w:t>200</w:t>
            </w:r>
          </w:p>
        </w:tc>
        <w:tc>
          <w:tcPr>
            <w:tcW w:w="1510" w:type="dxa"/>
            <w:shd w:val="clear" w:color="auto" w:fill="auto"/>
            <w:noWrap/>
            <w:vAlign w:val="bottom"/>
            <w:hideMark/>
          </w:tcPr>
          <w:p w14:paraId="62DC1BA3" w14:textId="77777777" w:rsidR="00E268E8" w:rsidRPr="00630E02" w:rsidRDefault="00E268E8" w:rsidP="00E268E8">
            <w:pPr>
              <w:jc w:val="right"/>
            </w:pPr>
            <w:r w:rsidRPr="00630E02">
              <w:t>10,0</w:t>
            </w:r>
          </w:p>
        </w:tc>
        <w:tc>
          <w:tcPr>
            <w:tcW w:w="1380" w:type="dxa"/>
            <w:shd w:val="clear" w:color="auto" w:fill="auto"/>
            <w:noWrap/>
            <w:vAlign w:val="bottom"/>
            <w:hideMark/>
          </w:tcPr>
          <w:p w14:paraId="311D1E99" w14:textId="77777777" w:rsidR="00E268E8" w:rsidRPr="00630E02" w:rsidRDefault="00E268E8" w:rsidP="00E268E8">
            <w:pPr>
              <w:jc w:val="right"/>
            </w:pPr>
            <w:r w:rsidRPr="00630E02">
              <w:t>0,0</w:t>
            </w:r>
          </w:p>
        </w:tc>
        <w:tc>
          <w:tcPr>
            <w:tcW w:w="1452" w:type="dxa"/>
            <w:shd w:val="clear" w:color="auto" w:fill="auto"/>
            <w:noWrap/>
            <w:vAlign w:val="bottom"/>
            <w:hideMark/>
          </w:tcPr>
          <w:p w14:paraId="452B9A04" w14:textId="77777777" w:rsidR="00E268E8" w:rsidRPr="00630E02" w:rsidRDefault="00E268E8" w:rsidP="00E268E8">
            <w:pPr>
              <w:jc w:val="right"/>
            </w:pPr>
            <w:r w:rsidRPr="00630E02">
              <w:t>0,0</w:t>
            </w:r>
          </w:p>
        </w:tc>
      </w:tr>
      <w:tr w:rsidR="00E268E8" w:rsidRPr="00630E02" w14:paraId="49752A77" w14:textId="77777777" w:rsidTr="00AB38E3">
        <w:trPr>
          <w:trHeight w:val="20"/>
        </w:trPr>
        <w:tc>
          <w:tcPr>
            <w:tcW w:w="516" w:type="dxa"/>
            <w:shd w:val="clear" w:color="auto" w:fill="auto"/>
            <w:noWrap/>
            <w:vAlign w:val="bottom"/>
            <w:hideMark/>
          </w:tcPr>
          <w:p w14:paraId="527F50FD"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952DA31" w14:textId="77777777" w:rsidR="00E268E8" w:rsidRPr="00630E02" w:rsidRDefault="00E268E8" w:rsidP="00E268E8">
            <w:r w:rsidRPr="00630E02">
              <w:t>Обеспечение деятельности муниципальных учреждений муниципального образования</w:t>
            </w:r>
          </w:p>
        </w:tc>
        <w:tc>
          <w:tcPr>
            <w:tcW w:w="660" w:type="dxa"/>
            <w:shd w:val="clear" w:color="auto" w:fill="auto"/>
            <w:vAlign w:val="bottom"/>
            <w:hideMark/>
          </w:tcPr>
          <w:p w14:paraId="7A89734C" w14:textId="77777777" w:rsidR="00E268E8" w:rsidRPr="00630E02" w:rsidRDefault="00E268E8" w:rsidP="00E268E8">
            <w:pPr>
              <w:jc w:val="right"/>
            </w:pPr>
            <w:r w:rsidRPr="00630E02">
              <w:t>902</w:t>
            </w:r>
          </w:p>
        </w:tc>
        <w:tc>
          <w:tcPr>
            <w:tcW w:w="600" w:type="dxa"/>
            <w:shd w:val="clear" w:color="auto" w:fill="auto"/>
            <w:noWrap/>
            <w:vAlign w:val="bottom"/>
            <w:hideMark/>
          </w:tcPr>
          <w:p w14:paraId="0619213A" w14:textId="77777777" w:rsidR="00E268E8" w:rsidRPr="00630E02" w:rsidRDefault="00E268E8" w:rsidP="00E268E8">
            <w:pPr>
              <w:jc w:val="right"/>
            </w:pPr>
            <w:r w:rsidRPr="00630E02">
              <w:t>07</w:t>
            </w:r>
          </w:p>
        </w:tc>
        <w:tc>
          <w:tcPr>
            <w:tcW w:w="560" w:type="dxa"/>
            <w:shd w:val="clear" w:color="auto" w:fill="auto"/>
            <w:noWrap/>
            <w:vAlign w:val="bottom"/>
            <w:hideMark/>
          </w:tcPr>
          <w:p w14:paraId="0D1C4FDE" w14:textId="77777777" w:rsidR="00E268E8" w:rsidRPr="00630E02" w:rsidRDefault="00E268E8" w:rsidP="00E268E8">
            <w:pPr>
              <w:jc w:val="right"/>
            </w:pPr>
            <w:r w:rsidRPr="00630E02">
              <w:t>05</w:t>
            </w:r>
          </w:p>
        </w:tc>
        <w:tc>
          <w:tcPr>
            <w:tcW w:w="1724" w:type="dxa"/>
            <w:shd w:val="clear" w:color="auto" w:fill="auto"/>
            <w:noWrap/>
            <w:vAlign w:val="bottom"/>
            <w:hideMark/>
          </w:tcPr>
          <w:p w14:paraId="1230A80E" w14:textId="77777777" w:rsidR="00E268E8" w:rsidRPr="00630E02" w:rsidRDefault="00E268E8" w:rsidP="00E268E8">
            <w:pPr>
              <w:jc w:val="right"/>
            </w:pPr>
            <w:r w:rsidRPr="00630E02">
              <w:t>50 8 00 00000</w:t>
            </w:r>
          </w:p>
        </w:tc>
        <w:tc>
          <w:tcPr>
            <w:tcW w:w="700" w:type="dxa"/>
            <w:shd w:val="clear" w:color="auto" w:fill="auto"/>
            <w:noWrap/>
            <w:vAlign w:val="bottom"/>
            <w:hideMark/>
          </w:tcPr>
          <w:p w14:paraId="6FABE199" w14:textId="77777777" w:rsidR="00E268E8" w:rsidRPr="00630E02" w:rsidRDefault="00E268E8" w:rsidP="00E268E8">
            <w:pPr>
              <w:jc w:val="right"/>
            </w:pPr>
            <w:r w:rsidRPr="00630E02">
              <w:t> </w:t>
            </w:r>
          </w:p>
        </w:tc>
        <w:tc>
          <w:tcPr>
            <w:tcW w:w="1510" w:type="dxa"/>
            <w:shd w:val="clear" w:color="auto" w:fill="auto"/>
            <w:noWrap/>
            <w:vAlign w:val="bottom"/>
            <w:hideMark/>
          </w:tcPr>
          <w:p w14:paraId="2FFA937C" w14:textId="77777777" w:rsidR="00E268E8" w:rsidRPr="00630E02" w:rsidRDefault="00E268E8" w:rsidP="00E268E8">
            <w:pPr>
              <w:jc w:val="right"/>
            </w:pPr>
            <w:r w:rsidRPr="00630E02">
              <w:t>3,0</w:t>
            </w:r>
          </w:p>
        </w:tc>
        <w:tc>
          <w:tcPr>
            <w:tcW w:w="1380" w:type="dxa"/>
            <w:shd w:val="clear" w:color="auto" w:fill="auto"/>
            <w:noWrap/>
            <w:vAlign w:val="bottom"/>
            <w:hideMark/>
          </w:tcPr>
          <w:p w14:paraId="3AF8BAEA" w14:textId="77777777" w:rsidR="00E268E8" w:rsidRPr="00630E02" w:rsidRDefault="00E268E8" w:rsidP="00E268E8">
            <w:pPr>
              <w:jc w:val="right"/>
            </w:pPr>
            <w:r w:rsidRPr="00630E02">
              <w:t>0,0</w:t>
            </w:r>
          </w:p>
        </w:tc>
        <w:tc>
          <w:tcPr>
            <w:tcW w:w="1452" w:type="dxa"/>
            <w:shd w:val="clear" w:color="auto" w:fill="auto"/>
            <w:noWrap/>
            <w:vAlign w:val="bottom"/>
            <w:hideMark/>
          </w:tcPr>
          <w:p w14:paraId="732765B1" w14:textId="77777777" w:rsidR="00E268E8" w:rsidRPr="00630E02" w:rsidRDefault="00E268E8" w:rsidP="00E268E8">
            <w:pPr>
              <w:jc w:val="right"/>
            </w:pPr>
            <w:r w:rsidRPr="00630E02">
              <w:t>0,0</w:t>
            </w:r>
          </w:p>
        </w:tc>
      </w:tr>
      <w:tr w:rsidR="00E268E8" w:rsidRPr="00630E02" w14:paraId="5FEBC394" w14:textId="77777777" w:rsidTr="00AB38E3">
        <w:trPr>
          <w:trHeight w:val="20"/>
        </w:trPr>
        <w:tc>
          <w:tcPr>
            <w:tcW w:w="516" w:type="dxa"/>
            <w:shd w:val="clear" w:color="auto" w:fill="auto"/>
            <w:noWrap/>
            <w:vAlign w:val="bottom"/>
            <w:hideMark/>
          </w:tcPr>
          <w:p w14:paraId="2EEAF81D"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73D450F" w14:textId="77777777" w:rsidR="00E268E8" w:rsidRPr="00630E02" w:rsidRDefault="00E268E8" w:rsidP="00E268E8">
            <w:r w:rsidRPr="00630E02">
              <w:t>Обеспечение деятельности муниципальных учреждений муниципального образования Новокубанский район</w:t>
            </w:r>
          </w:p>
        </w:tc>
        <w:tc>
          <w:tcPr>
            <w:tcW w:w="660" w:type="dxa"/>
            <w:shd w:val="clear" w:color="auto" w:fill="auto"/>
            <w:vAlign w:val="bottom"/>
            <w:hideMark/>
          </w:tcPr>
          <w:p w14:paraId="548EFFBA" w14:textId="77777777" w:rsidR="00E268E8" w:rsidRPr="00630E02" w:rsidRDefault="00E268E8" w:rsidP="00E268E8">
            <w:pPr>
              <w:jc w:val="right"/>
            </w:pPr>
            <w:r w:rsidRPr="00630E02">
              <w:t>902</w:t>
            </w:r>
          </w:p>
        </w:tc>
        <w:tc>
          <w:tcPr>
            <w:tcW w:w="600" w:type="dxa"/>
            <w:shd w:val="clear" w:color="auto" w:fill="auto"/>
            <w:noWrap/>
            <w:vAlign w:val="bottom"/>
            <w:hideMark/>
          </w:tcPr>
          <w:p w14:paraId="0CF57404" w14:textId="77777777" w:rsidR="00E268E8" w:rsidRPr="00630E02" w:rsidRDefault="00E268E8" w:rsidP="00E268E8">
            <w:pPr>
              <w:jc w:val="right"/>
            </w:pPr>
            <w:r w:rsidRPr="00630E02">
              <w:t>07</w:t>
            </w:r>
          </w:p>
        </w:tc>
        <w:tc>
          <w:tcPr>
            <w:tcW w:w="560" w:type="dxa"/>
            <w:shd w:val="clear" w:color="auto" w:fill="auto"/>
            <w:noWrap/>
            <w:vAlign w:val="bottom"/>
            <w:hideMark/>
          </w:tcPr>
          <w:p w14:paraId="3F707114" w14:textId="77777777" w:rsidR="00E268E8" w:rsidRPr="00630E02" w:rsidRDefault="00E268E8" w:rsidP="00E268E8">
            <w:pPr>
              <w:jc w:val="right"/>
            </w:pPr>
            <w:r w:rsidRPr="00630E02">
              <w:t>05</w:t>
            </w:r>
          </w:p>
        </w:tc>
        <w:tc>
          <w:tcPr>
            <w:tcW w:w="1724" w:type="dxa"/>
            <w:shd w:val="clear" w:color="auto" w:fill="auto"/>
            <w:noWrap/>
            <w:vAlign w:val="bottom"/>
            <w:hideMark/>
          </w:tcPr>
          <w:p w14:paraId="57AEEBDF" w14:textId="77777777" w:rsidR="00E268E8" w:rsidRPr="00630E02" w:rsidRDefault="00E268E8" w:rsidP="00E268E8">
            <w:pPr>
              <w:jc w:val="right"/>
            </w:pPr>
            <w:r w:rsidRPr="00630E02">
              <w:t>50 8 01 00000</w:t>
            </w:r>
          </w:p>
        </w:tc>
        <w:tc>
          <w:tcPr>
            <w:tcW w:w="700" w:type="dxa"/>
            <w:shd w:val="clear" w:color="auto" w:fill="auto"/>
            <w:noWrap/>
            <w:vAlign w:val="bottom"/>
            <w:hideMark/>
          </w:tcPr>
          <w:p w14:paraId="6C9BC185" w14:textId="77777777" w:rsidR="00E268E8" w:rsidRPr="00630E02" w:rsidRDefault="00E268E8" w:rsidP="00E268E8">
            <w:pPr>
              <w:jc w:val="right"/>
            </w:pPr>
            <w:r w:rsidRPr="00630E02">
              <w:t> </w:t>
            </w:r>
          </w:p>
        </w:tc>
        <w:tc>
          <w:tcPr>
            <w:tcW w:w="1510" w:type="dxa"/>
            <w:shd w:val="clear" w:color="auto" w:fill="auto"/>
            <w:noWrap/>
            <w:vAlign w:val="bottom"/>
            <w:hideMark/>
          </w:tcPr>
          <w:p w14:paraId="2E5C00A8" w14:textId="77777777" w:rsidR="00E268E8" w:rsidRPr="00630E02" w:rsidRDefault="00E268E8" w:rsidP="00E268E8">
            <w:pPr>
              <w:jc w:val="right"/>
            </w:pPr>
            <w:r w:rsidRPr="00630E02">
              <w:t>3,0</w:t>
            </w:r>
          </w:p>
        </w:tc>
        <w:tc>
          <w:tcPr>
            <w:tcW w:w="1380" w:type="dxa"/>
            <w:shd w:val="clear" w:color="auto" w:fill="auto"/>
            <w:noWrap/>
            <w:vAlign w:val="bottom"/>
            <w:hideMark/>
          </w:tcPr>
          <w:p w14:paraId="1A91F1E5" w14:textId="77777777" w:rsidR="00E268E8" w:rsidRPr="00630E02" w:rsidRDefault="00E268E8" w:rsidP="00E268E8">
            <w:pPr>
              <w:jc w:val="right"/>
            </w:pPr>
            <w:r w:rsidRPr="00630E02">
              <w:t>0,0</w:t>
            </w:r>
          </w:p>
        </w:tc>
        <w:tc>
          <w:tcPr>
            <w:tcW w:w="1452" w:type="dxa"/>
            <w:shd w:val="clear" w:color="auto" w:fill="auto"/>
            <w:noWrap/>
            <w:vAlign w:val="bottom"/>
            <w:hideMark/>
          </w:tcPr>
          <w:p w14:paraId="6BF98EE4" w14:textId="77777777" w:rsidR="00E268E8" w:rsidRPr="00630E02" w:rsidRDefault="00E268E8" w:rsidP="00E268E8">
            <w:pPr>
              <w:jc w:val="right"/>
            </w:pPr>
            <w:r w:rsidRPr="00630E02">
              <w:t>0,0</w:t>
            </w:r>
          </w:p>
        </w:tc>
      </w:tr>
      <w:tr w:rsidR="00E268E8" w:rsidRPr="00630E02" w14:paraId="0401774E" w14:textId="77777777" w:rsidTr="00AB38E3">
        <w:trPr>
          <w:trHeight w:val="20"/>
        </w:trPr>
        <w:tc>
          <w:tcPr>
            <w:tcW w:w="516" w:type="dxa"/>
            <w:shd w:val="clear" w:color="auto" w:fill="auto"/>
            <w:noWrap/>
            <w:vAlign w:val="bottom"/>
            <w:hideMark/>
          </w:tcPr>
          <w:p w14:paraId="72BADD41"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5C6F450" w14:textId="77777777" w:rsidR="00E268E8" w:rsidRPr="00630E02" w:rsidRDefault="00E268E8" w:rsidP="00E268E8">
            <w:r w:rsidRPr="00630E02">
              <w:t>Расходы на обеспечение деятельности (оказание услуг) муниципальных учреждений</w:t>
            </w:r>
          </w:p>
        </w:tc>
        <w:tc>
          <w:tcPr>
            <w:tcW w:w="660" w:type="dxa"/>
            <w:shd w:val="clear" w:color="auto" w:fill="auto"/>
            <w:vAlign w:val="bottom"/>
            <w:hideMark/>
          </w:tcPr>
          <w:p w14:paraId="3C97518B" w14:textId="77777777" w:rsidR="00E268E8" w:rsidRPr="00630E02" w:rsidRDefault="00E268E8" w:rsidP="00E268E8">
            <w:pPr>
              <w:jc w:val="right"/>
            </w:pPr>
            <w:r w:rsidRPr="00630E02">
              <w:t>902</w:t>
            </w:r>
          </w:p>
        </w:tc>
        <w:tc>
          <w:tcPr>
            <w:tcW w:w="600" w:type="dxa"/>
            <w:shd w:val="clear" w:color="auto" w:fill="auto"/>
            <w:noWrap/>
            <w:vAlign w:val="bottom"/>
            <w:hideMark/>
          </w:tcPr>
          <w:p w14:paraId="142008FB" w14:textId="77777777" w:rsidR="00E268E8" w:rsidRPr="00630E02" w:rsidRDefault="00E268E8" w:rsidP="00E268E8">
            <w:pPr>
              <w:jc w:val="right"/>
            </w:pPr>
            <w:r w:rsidRPr="00630E02">
              <w:t>07</w:t>
            </w:r>
          </w:p>
        </w:tc>
        <w:tc>
          <w:tcPr>
            <w:tcW w:w="560" w:type="dxa"/>
            <w:shd w:val="clear" w:color="auto" w:fill="auto"/>
            <w:noWrap/>
            <w:vAlign w:val="bottom"/>
            <w:hideMark/>
          </w:tcPr>
          <w:p w14:paraId="2C05439A" w14:textId="77777777" w:rsidR="00E268E8" w:rsidRPr="00630E02" w:rsidRDefault="00E268E8" w:rsidP="00E268E8">
            <w:pPr>
              <w:jc w:val="right"/>
            </w:pPr>
            <w:r w:rsidRPr="00630E02">
              <w:t>05</w:t>
            </w:r>
          </w:p>
        </w:tc>
        <w:tc>
          <w:tcPr>
            <w:tcW w:w="1724" w:type="dxa"/>
            <w:shd w:val="clear" w:color="auto" w:fill="auto"/>
            <w:noWrap/>
            <w:vAlign w:val="bottom"/>
            <w:hideMark/>
          </w:tcPr>
          <w:p w14:paraId="60FF2A2F" w14:textId="77777777" w:rsidR="00E268E8" w:rsidRPr="00630E02" w:rsidRDefault="00E268E8" w:rsidP="00E268E8">
            <w:pPr>
              <w:jc w:val="right"/>
            </w:pPr>
            <w:r w:rsidRPr="00630E02">
              <w:t>50 8 01 00590</w:t>
            </w:r>
          </w:p>
        </w:tc>
        <w:tc>
          <w:tcPr>
            <w:tcW w:w="700" w:type="dxa"/>
            <w:shd w:val="clear" w:color="auto" w:fill="auto"/>
            <w:noWrap/>
            <w:vAlign w:val="bottom"/>
            <w:hideMark/>
          </w:tcPr>
          <w:p w14:paraId="3802329A" w14:textId="77777777" w:rsidR="00E268E8" w:rsidRPr="00630E02" w:rsidRDefault="00E268E8" w:rsidP="00E268E8">
            <w:pPr>
              <w:jc w:val="right"/>
            </w:pPr>
            <w:r w:rsidRPr="00630E02">
              <w:t> </w:t>
            </w:r>
          </w:p>
        </w:tc>
        <w:tc>
          <w:tcPr>
            <w:tcW w:w="1510" w:type="dxa"/>
            <w:shd w:val="clear" w:color="auto" w:fill="auto"/>
            <w:noWrap/>
            <w:vAlign w:val="bottom"/>
            <w:hideMark/>
          </w:tcPr>
          <w:p w14:paraId="475C1C81" w14:textId="77777777" w:rsidR="00E268E8" w:rsidRPr="00630E02" w:rsidRDefault="00E268E8" w:rsidP="00E268E8">
            <w:pPr>
              <w:jc w:val="right"/>
            </w:pPr>
            <w:r w:rsidRPr="00630E02">
              <w:t>3,0</w:t>
            </w:r>
          </w:p>
        </w:tc>
        <w:tc>
          <w:tcPr>
            <w:tcW w:w="1380" w:type="dxa"/>
            <w:shd w:val="clear" w:color="auto" w:fill="auto"/>
            <w:noWrap/>
            <w:vAlign w:val="bottom"/>
            <w:hideMark/>
          </w:tcPr>
          <w:p w14:paraId="33BE638B" w14:textId="77777777" w:rsidR="00E268E8" w:rsidRPr="00630E02" w:rsidRDefault="00E268E8" w:rsidP="00E268E8">
            <w:pPr>
              <w:jc w:val="right"/>
            </w:pPr>
            <w:r w:rsidRPr="00630E02">
              <w:t>0,0</w:t>
            </w:r>
          </w:p>
        </w:tc>
        <w:tc>
          <w:tcPr>
            <w:tcW w:w="1452" w:type="dxa"/>
            <w:shd w:val="clear" w:color="auto" w:fill="auto"/>
            <w:noWrap/>
            <w:vAlign w:val="bottom"/>
            <w:hideMark/>
          </w:tcPr>
          <w:p w14:paraId="29FDADCE" w14:textId="77777777" w:rsidR="00E268E8" w:rsidRPr="00630E02" w:rsidRDefault="00E268E8" w:rsidP="00E268E8">
            <w:pPr>
              <w:jc w:val="right"/>
            </w:pPr>
            <w:r w:rsidRPr="00630E02">
              <w:t>0,0</w:t>
            </w:r>
          </w:p>
        </w:tc>
      </w:tr>
      <w:tr w:rsidR="00E268E8" w:rsidRPr="00630E02" w14:paraId="0E528292" w14:textId="77777777" w:rsidTr="00AB38E3">
        <w:trPr>
          <w:trHeight w:val="20"/>
        </w:trPr>
        <w:tc>
          <w:tcPr>
            <w:tcW w:w="516" w:type="dxa"/>
            <w:shd w:val="clear" w:color="auto" w:fill="auto"/>
            <w:noWrap/>
            <w:vAlign w:val="bottom"/>
            <w:hideMark/>
          </w:tcPr>
          <w:p w14:paraId="474A990B"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3DE0D32"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48ACF49B" w14:textId="77777777" w:rsidR="00E268E8" w:rsidRPr="00630E02" w:rsidRDefault="00E268E8" w:rsidP="00E268E8">
            <w:pPr>
              <w:jc w:val="right"/>
            </w:pPr>
            <w:r w:rsidRPr="00630E02">
              <w:t>902</w:t>
            </w:r>
          </w:p>
        </w:tc>
        <w:tc>
          <w:tcPr>
            <w:tcW w:w="600" w:type="dxa"/>
            <w:shd w:val="clear" w:color="auto" w:fill="auto"/>
            <w:noWrap/>
            <w:vAlign w:val="bottom"/>
            <w:hideMark/>
          </w:tcPr>
          <w:p w14:paraId="2E30B60D" w14:textId="77777777" w:rsidR="00E268E8" w:rsidRPr="00630E02" w:rsidRDefault="00E268E8" w:rsidP="00E268E8">
            <w:pPr>
              <w:jc w:val="right"/>
            </w:pPr>
            <w:r w:rsidRPr="00630E02">
              <w:t>07</w:t>
            </w:r>
          </w:p>
        </w:tc>
        <w:tc>
          <w:tcPr>
            <w:tcW w:w="560" w:type="dxa"/>
            <w:shd w:val="clear" w:color="auto" w:fill="auto"/>
            <w:noWrap/>
            <w:vAlign w:val="bottom"/>
            <w:hideMark/>
          </w:tcPr>
          <w:p w14:paraId="1DC4DF1A" w14:textId="77777777" w:rsidR="00E268E8" w:rsidRPr="00630E02" w:rsidRDefault="00E268E8" w:rsidP="00E268E8">
            <w:pPr>
              <w:jc w:val="right"/>
            </w:pPr>
            <w:r w:rsidRPr="00630E02">
              <w:t>05</w:t>
            </w:r>
          </w:p>
        </w:tc>
        <w:tc>
          <w:tcPr>
            <w:tcW w:w="1724" w:type="dxa"/>
            <w:shd w:val="clear" w:color="auto" w:fill="auto"/>
            <w:noWrap/>
            <w:vAlign w:val="bottom"/>
            <w:hideMark/>
          </w:tcPr>
          <w:p w14:paraId="24AF9BC6" w14:textId="77777777" w:rsidR="00E268E8" w:rsidRPr="00630E02" w:rsidRDefault="00E268E8" w:rsidP="00E268E8">
            <w:pPr>
              <w:jc w:val="right"/>
            </w:pPr>
            <w:r w:rsidRPr="00630E02">
              <w:t>50 8 01 00590</w:t>
            </w:r>
          </w:p>
        </w:tc>
        <w:tc>
          <w:tcPr>
            <w:tcW w:w="700" w:type="dxa"/>
            <w:shd w:val="clear" w:color="auto" w:fill="auto"/>
            <w:noWrap/>
            <w:vAlign w:val="bottom"/>
            <w:hideMark/>
          </w:tcPr>
          <w:p w14:paraId="7FF7BEA9" w14:textId="77777777" w:rsidR="00E268E8" w:rsidRPr="00630E02" w:rsidRDefault="00E268E8" w:rsidP="00E268E8">
            <w:pPr>
              <w:jc w:val="right"/>
            </w:pPr>
            <w:r w:rsidRPr="00630E02">
              <w:t>200</w:t>
            </w:r>
          </w:p>
        </w:tc>
        <w:tc>
          <w:tcPr>
            <w:tcW w:w="1510" w:type="dxa"/>
            <w:shd w:val="clear" w:color="auto" w:fill="auto"/>
            <w:noWrap/>
            <w:vAlign w:val="bottom"/>
            <w:hideMark/>
          </w:tcPr>
          <w:p w14:paraId="5E5A6163" w14:textId="77777777" w:rsidR="00E268E8" w:rsidRPr="00630E02" w:rsidRDefault="00E268E8" w:rsidP="00E268E8">
            <w:pPr>
              <w:jc w:val="right"/>
            </w:pPr>
            <w:r w:rsidRPr="00630E02">
              <w:t>3,0</w:t>
            </w:r>
          </w:p>
        </w:tc>
        <w:tc>
          <w:tcPr>
            <w:tcW w:w="1380" w:type="dxa"/>
            <w:shd w:val="clear" w:color="auto" w:fill="auto"/>
            <w:noWrap/>
            <w:vAlign w:val="bottom"/>
            <w:hideMark/>
          </w:tcPr>
          <w:p w14:paraId="4C5706E1" w14:textId="77777777" w:rsidR="00E268E8" w:rsidRPr="00630E02" w:rsidRDefault="00E268E8" w:rsidP="00E268E8">
            <w:pPr>
              <w:jc w:val="right"/>
            </w:pPr>
            <w:r w:rsidRPr="00630E02">
              <w:t>0,0</w:t>
            </w:r>
          </w:p>
        </w:tc>
        <w:tc>
          <w:tcPr>
            <w:tcW w:w="1452" w:type="dxa"/>
            <w:shd w:val="clear" w:color="auto" w:fill="auto"/>
            <w:noWrap/>
            <w:vAlign w:val="bottom"/>
            <w:hideMark/>
          </w:tcPr>
          <w:p w14:paraId="41AFBF81" w14:textId="77777777" w:rsidR="00E268E8" w:rsidRPr="00630E02" w:rsidRDefault="00E268E8" w:rsidP="00E268E8">
            <w:pPr>
              <w:jc w:val="right"/>
            </w:pPr>
            <w:r w:rsidRPr="00630E02">
              <w:t>0,0</w:t>
            </w:r>
          </w:p>
        </w:tc>
      </w:tr>
      <w:tr w:rsidR="00E268E8" w:rsidRPr="00630E02" w14:paraId="37B8BE2B" w14:textId="77777777" w:rsidTr="00AB38E3">
        <w:trPr>
          <w:trHeight w:val="20"/>
        </w:trPr>
        <w:tc>
          <w:tcPr>
            <w:tcW w:w="516" w:type="dxa"/>
            <w:shd w:val="clear" w:color="auto" w:fill="auto"/>
            <w:noWrap/>
            <w:vAlign w:val="bottom"/>
            <w:hideMark/>
          </w:tcPr>
          <w:p w14:paraId="0E67D231"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FF7494A" w14:textId="77777777" w:rsidR="00E268E8" w:rsidRPr="00630E02" w:rsidRDefault="00E268E8" w:rsidP="00E268E8">
            <w:r w:rsidRPr="00630E02">
              <w:t>Молодежная политика</w:t>
            </w:r>
          </w:p>
        </w:tc>
        <w:tc>
          <w:tcPr>
            <w:tcW w:w="660" w:type="dxa"/>
            <w:shd w:val="clear" w:color="auto" w:fill="auto"/>
            <w:vAlign w:val="bottom"/>
            <w:hideMark/>
          </w:tcPr>
          <w:p w14:paraId="0CC36B29" w14:textId="77777777" w:rsidR="00E268E8" w:rsidRPr="00630E02" w:rsidRDefault="00E268E8" w:rsidP="00E268E8">
            <w:pPr>
              <w:jc w:val="right"/>
            </w:pPr>
            <w:r w:rsidRPr="00630E02">
              <w:t>902</w:t>
            </w:r>
          </w:p>
        </w:tc>
        <w:tc>
          <w:tcPr>
            <w:tcW w:w="600" w:type="dxa"/>
            <w:shd w:val="clear" w:color="auto" w:fill="auto"/>
            <w:noWrap/>
            <w:vAlign w:val="bottom"/>
            <w:hideMark/>
          </w:tcPr>
          <w:p w14:paraId="3FF2BE1D" w14:textId="77777777" w:rsidR="00E268E8" w:rsidRPr="00630E02" w:rsidRDefault="00E268E8" w:rsidP="00E268E8">
            <w:pPr>
              <w:jc w:val="right"/>
            </w:pPr>
            <w:r w:rsidRPr="00630E02">
              <w:t>07</w:t>
            </w:r>
          </w:p>
        </w:tc>
        <w:tc>
          <w:tcPr>
            <w:tcW w:w="560" w:type="dxa"/>
            <w:shd w:val="clear" w:color="auto" w:fill="auto"/>
            <w:noWrap/>
            <w:vAlign w:val="bottom"/>
            <w:hideMark/>
          </w:tcPr>
          <w:p w14:paraId="5E743D8B" w14:textId="77777777" w:rsidR="00E268E8" w:rsidRPr="00630E02" w:rsidRDefault="00E268E8" w:rsidP="00E268E8">
            <w:pPr>
              <w:jc w:val="right"/>
            </w:pPr>
            <w:r w:rsidRPr="00630E02">
              <w:t>07</w:t>
            </w:r>
          </w:p>
        </w:tc>
        <w:tc>
          <w:tcPr>
            <w:tcW w:w="1724" w:type="dxa"/>
            <w:shd w:val="clear" w:color="auto" w:fill="auto"/>
            <w:noWrap/>
            <w:vAlign w:val="bottom"/>
            <w:hideMark/>
          </w:tcPr>
          <w:p w14:paraId="2C69E3A0" w14:textId="77777777" w:rsidR="00E268E8" w:rsidRPr="00630E02" w:rsidRDefault="00E268E8" w:rsidP="00E268E8">
            <w:pPr>
              <w:jc w:val="right"/>
            </w:pPr>
            <w:r w:rsidRPr="00630E02">
              <w:t> </w:t>
            </w:r>
          </w:p>
        </w:tc>
        <w:tc>
          <w:tcPr>
            <w:tcW w:w="700" w:type="dxa"/>
            <w:shd w:val="clear" w:color="auto" w:fill="auto"/>
            <w:noWrap/>
            <w:vAlign w:val="bottom"/>
            <w:hideMark/>
          </w:tcPr>
          <w:p w14:paraId="754E3AB4" w14:textId="77777777" w:rsidR="00E268E8" w:rsidRPr="00630E02" w:rsidRDefault="00E268E8" w:rsidP="00E268E8">
            <w:pPr>
              <w:jc w:val="right"/>
            </w:pPr>
            <w:r w:rsidRPr="00630E02">
              <w:t> </w:t>
            </w:r>
          </w:p>
        </w:tc>
        <w:tc>
          <w:tcPr>
            <w:tcW w:w="1510" w:type="dxa"/>
            <w:shd w:val="clear" w:color="auto" w:fill="auto"/>
            <w:noWrap/>
            <w:vAlign w:val="bottom"/>
            <w:hideMark/>
          </w:tcPr>
          <w:p w14:paraId="552EF377" w14:textId="77777777" w:rsidR="00E268E8" w:rsidRPr="00630E02" w:rsidRDefault="00E268E8" w:rsidP="00E268E8">
            <w:pPr>
              <w:jc w:val="right"/>
            </w:pPr>
            <w:r w:rsidRPr="00630E02">
              <w:t>50,0</w:t>
            </w:r>
          </w:p>
        </w:tc>
        <w:tc>
          <w:tcPr>
            <w:tcW w:w="1380" w:type="dxa"/>
            <w:shd w:val="clear" w:color="auto" w:fill="auto"/>
            <w:noWrap/>
            <w:vAlign w:val="bottom"/>
            <w:hideMark/>
          </w:tcPr>
          <w:p w14:paraId="053F019D" w14:textId="77777777" w:rsidR="00E268E8" w:rsidRPr="00630E02" w:rsidRDefault="00E268E8" w:rsidP="00E268E8">
            <w:pPr>
              <w:jc w:val="right"/>
            </w:pPr>
            <w:r w:rsidRPr="00630E02">
              <w:t>50,0</w:t>
            </w:r>
          </w:p>
        </w:tc>
        <w:tc>
          <w:tcPr>
            <w:tcW w:w="1452" w:type="dxa"/>
            <w:shd w:val="clear" w:color="auto" w:fill="auto"/>
            <w:noWrap/>
            <w:vAlign w:val="bottom"/>
            <w:hideMark/>
          </w:tcPr>
          <w:p w14:paraId="5D2D8E4B" w14:textId="77777777" w:rsidR="00E268E8" w:rsidRPr="00630E02" w:rsidRDefault="00E268E8" w:rsidP="00E268E8">
            <w:pPr>
              <w:jc w:val="right"/>
            </w:pPr>
            <w:r w:rsidRPr="00630E02">
              <w:t>50,0</w:t>
            </w:r>
          </w:p>
        </w:tc>
      </w:tr>
      <w:tr w:rsidR="00E268E8" w:rsidRPr="00630E02" w14:paraId="09D485DF" w14:textId="77777777" w:rsidTr="00AB38E3">
        <w:trPr>
          <w:trHeight w:val="20"/>
        </w:trPr>
        <w:tc>
          <w:tcPr>
            <w:tcW w:w="516" w:type="dxa"/>
            <w:shd w:val="clear" w:color="auto" w:fill="auto"/>
            <w:noWrap/>
            <w:vAlign w:val="bottom"/>
            <w:hideMark/>
          </w:tcPr>
          <w:p w14:paraId="4564592D"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5BE0038" w14:textId="77777777" w:rsidR="00E268E8" w:rsidRPr="00630E02" w:rsidRDefault="00E268E8" w:rsidP="00E268E8">
            <w:r w:rsidRPr="00630E02">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551B3B42" w14:textId="77777777" w:rsidR="00E268E8" w:rsidRPr="00630E02" w:rsidRDefault="00E268E8" w:rsidP="00E268E8">
            <w:pPr>
              <w:jc w:val="right"/>
            </w:pPr>
            <w:r w:rsidRPr="00630E02">
              <w:t>902</w:t>
            </w:r>
          </w:p>
        </w:tc>
        <w:tc>
          <w:tcPr>
            <w:tcW w:w="600" w:type="dxa"/>
            <w:shd w:val="clear" w:color="auto" w:fill="auto"/>
            <w:noWrap/>
            <w:vAlign w:val="bottom"/>
            <w:hideMark/>
          </w:tcPr>
          <w:p w14:paraId="10BD47CB" w14:textId="77777777" w:rsidR="00E268E8" w:rsidRPr="00630E02" w:rsidRDefault="00E268E8" w:rsidP="00E268E8">
            <w:pPr>
              <w:jc w:val="right"/>
            </w:pPr>
            <w:r w:rsidRPr="00630E02">
              <w:t>07</w:t>
            </w:r>
          </w:p>
        </w:tc>
        <w:tc>
          <w:tcPr>
            <w:tcW w:w="560" w:type="dxa"/>
            <w:shd w:val="clear" w:color="auto" w:fill="auto"/>
            <w:noWrap/>
            <w:vAlign w:val="bottom"/>
            <w:hideMark/>
          </w:tcPr>
          <w:p w14:paraId="4877F10A" w14:textId="77777777" w:rsidR="00E268E8" w:rsidRPr="00630E02" w:rsidRDefault="00E268E8" w:rsidP="00E268E8">
            <w:pPr>
              <w:jc w:val="right"/>
            </w:pPr>
            <w:r w:rsidRPr="00630E02">
              <w:t>07</w:t>
            </w:r>
          </w:p>
        </w:tc>
        <w:tc>
          <w:tcPr>
            <w:tcW w:w="1724" w:type="dxa"/>
            <w:shd w:val="clear" w:color="auto" w:fill="auto"/>
            <w:noWrap/>
            <w:vAlign w:val="bottom"/>
            <w:hideMark/>
          </w:tcPr>
          <w:p w14:paraId="3C66F29C" w14:textId="77777777" w:rsidR="00E268E8" w:rsidRPr="00630E02" w:rsidRDefault="00E268E8" w:rsidP="00E268E8">
            <w:pPr>
              <w:jc w:val="right"/>
            </w:pPr>
            <w:r w:rsidRPr="00630E02">
              <w:t>03 0 00 00000</w:t>
            </w:r>
          </w:p>
        </w:tc>
        <w:tc>
          <w:tcPr>
            <w:tcW w:w="700" w:type="dxa"/>
            <w:shd w:val="clear" w:color="auto" w:fill="auto"/>
            <w:noWrap/>
            <w:vAlign w:val="bottom"/>
            <w:hideMark/>
          </w:tcPr>
          <w:p w14:paraId="54762CAD" w14:textId="77777777" w:rsidR="00E268E8" w:rsidRPr="00630E02" w:rsidRDefault="00E268E8" w:rsidP="00E268E8">
            <w:pPr>
              <w:jc w:val="right"/>
            </w:pPr>
            <w:r w:rsidRPr="00630E02">
              <w:t> </w:t>
            </w:r>
          </w:p>
        </w:tc>
        <w:tc>
          <w:tcPr>
            <w:tcW w:w="1510" w:type="dxa"/>
            <w:shd w:val="clear" w:color="auto" w:fill="auto"/>
            <w:noWrap/>
            <w:vAlign w:val="bottom"/>
            <w:hideMark/>
          </w:tcPr>
          <w:p w14:paraId="549CD92A" w14:textId="77777777" w:rsidR="00E268E8" w:rsidRPr="00630E02" w:rsidRDefault="00E268E8" w:rsidP="00E268E8">
            <w:pPr>
              <w:jc w:val="right"/>
            </w:pPr>
            <w:r w:rsidRPr="00630E02">
              <w:t>50,0</w:t>
            </w:r>
          </w:p>
        </w:tc>
        <w:tc>
          <w:tcPr>
            <w:tcW w:w="1380" w:type="dxa"/>
            <w:shd w:val="clear" w:color="auto" w:fill="auto"/>
            <w:noWrap/>
            <w:vAlign w:val="bottom"/>
            <w:hideMark/>
          </w:tcPr>
          <w:p w14:paraId="204404D0" w14:textId="77777777" w:rsidR="00E268E8" w:rsidRPr="00630E02" w:rsidRDefault="00E268E8" w:rsidP="00E268E8">
            <w:pPr>
              <w:jc w:val="right"/>
            </w:pPr>
            <w:r w:rsidRPr="00630E02">
              <w:t>50,0</w:t>
            </w:r>
          </w:p>
        </w:tc>
        <w:tc>
          <w:tcPr>
            <w:tcW w:w="1452" w:type="dxa"/>
            <w:shd w:val="clear" w:color="auto" w:fill="auto"/>
            <w:noWrap/>
            <w:vAlign w:val="bottom"/>
            <w:hideMark/>
          </w:tcPr>
          <w:p w14:paraId="6C797042" w14:textId="77777777" w:rsidR="00E268E8" w:rsidRPr="00630E02" w:rsidRDefault="00E268E8" w:rsidP="00E268E8">
            <w:pPr>
              <w:jc w:val="right"/>
            </w:pPr>
            <w:r w:rsidRPr="00630E02">
              <w:t>50,0</w:t>
            </w:r>
          </w:p>
        </w:tc>
      </w:tr>
      <w:tr w:rsidR="00E268E8" w:rsidRPr="00630E02" w14:paraId="08DF0B24" w14:textId="77777777" w:rsidTr="00AB38E3">
        <w:trPr>
          <w:trHeight w:val="20"/>
        </w:trPr>
        <w:tc>
          <w:tcPr>
            <w:tcW w:w="516" w:type="dxa"/>
            <w:shd w:val="clear" w:color="auto" w:fill="auto"/>
            <w:noWrap/>
            <w:vAlign w:val="bottom"/>
            <w:hideMark/>
          </w:tcPr>
          <w:p w14:paraId="39207316"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2CEBD9E0" w14:textId="77777777" w:rsidR="00E268E8" w:rsidRPr="00630E02" w:rsidRDefault="00E268E8" w:rsidP="00E268E8">
            <w:r w:rsidRPr="00630E02">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6F1239C5" w14:textId="77777777" w:rsidR="00E268E8" w:rsidRPr="00630E02" w:rsidRDefault="00E268E8" w:rsidP="00E268E8">
            <w:pPr>
              <w:jc w:val="right"/>
            </w:pPr>
            <w:r w:rsidRPr="00630E02">
              <w:t>902</w:t>
            </w:r>
          </w:p>
        </w:tc>
        <w:tc>
          <w:tcPr>
            <w:tcW w:w="600" w:type="dxa"/>
            <w:shd w:val="clear" w:color="auto" w:fill="auto"/>
            <w:noWrap/>
            <w:vAlign w:val="bottom"/>
            <w:hideMark/>
          </w:tcPr>
          <w:p w14:paraId="293F1AC7" w14:textId="77777777" w:rsidR="00E268E8" w:rsidRPr="00630E02" w:rsidRDefault="00E268E8" w:rsidP="00E268E8">
            <w:pPr>
              <w:jc w:val="right"/>
            </w:pPr>
            <w:r w:rsidRPr="00630E02">
              <w:t>07</w:t>
            </w:r>
          </w:p>
        </w:tc>
        <w:tc>
          <w:tcPr>
            <w:tcW w:w="560" w:type="dxa"/>
            <w:shd w:val="clear" w:color="auto" w:fill="auto"/>
            <w:noWrap/>
            <w:vAlign w:val="bottom"/>
            <w:hideMark/>
          </w:tcPr>
          <w:p w14:paraId="74F30075" w14:textId="77777777" w:rsidR="00E268E8" w:rsidRPr="00630E02" w:rsidRDefault="00E268E8" w:rsidP="00E268E8">
            <w:pPr>
              <w:jc w:val="right"/>
            </w:pPr>
            <w:r w:rsidRPr="00630E02">
              <w:t>07</w:t>
            </w:r>
          </w:p>
        </w:tc>
        <w:tc>
          <w:tcPr>
            <w:tcW w:w="1724" w:type="dxa"/>
            <w:shd w:val="clear" w:color="auto" w:fill="auto"/>
            <w:noWrap/>
            <w:vAlign w:val="bottom"/>
            <w:hideMark/>
          </w:tcPr>
          <w:p w14:paraId="2965833D" w14:textId="77777777" w:rsidR="00E268E8" w:rsidRPr="00630E02" w:rsidRDefault="00E268E8" w:rsidP="00E268E8">
            <w:pPr>
              <w:jc w:val="right"/>
            </w:pPr>
            <w:r w:rsidRPr="00630E02">
              <w:t>03 1 00 00000</w:t>
            </w:r>
          </w:p>
        </w:tc>
        <w:tc>
          <w:tcPr>
            <w:tcW w:w="700" w:type="dxa"/>
            <w:shd w:val="clear" w:color="auto" w:fill="auto"/>
            <w:noWrap/>
            <w:vAlign w:val="bottom"/>
            <w:hideMark/>
          </w:tcPr>
          <w:p w14:paraId="36688304" w14:textId="77777777" w:rsidR="00E268E8" w:rsidRPr="00630E02" w:rsidRDefault="00E268E8" w:rsidP="00E268E8">
            <w:pPr>
              <w:jc w:val="right"/>
            </w:pPr>
            <w:r w:rsidRPr="00630E02">
              <w:t> </w:t>
            </w:r>
          </w:p>
        </w:tc>
        <w:tc>
          <w:tcPr>
            <w:tcW w:w="1510" w:type="dxa"/>
            <w:shd w:val="clear" w:color="auto" w:fill="auto"/>
            <w:noWrap/>
            <w:vAlign w:val="bottom"/>
            <w:hideMark/>
          </w:tcPr>
          <w:p w14:paraId="627711B5" w14:textId="77777777" w:rsidR="00E268E8" w:rsidRPr="00630E02" w:rsidRDefault="00E268E8" w:rsidP="00E268E8">
            <w:pPr>
              <w:jc w:val="right"/>
            </w:pPr>
            <w:r w:rsidRPr="00630E02">
              <w:t>50,0</w:t>
            </w:r>
          </w:p>
        </w:tc>
        <w:tc>
          <w:tcPr>
            <w:tcW w:w="1380" w:type="dxa"/>
            <w:shd w:val="clear" w:color="auto" w:fill="auto"/>
            <w:noWrap/>
            <w:vAlign w:val="bottom"/>
            <w:hideMark/>
          </w:tcPr>
          <w:p w14:paraId="0CEF441E" w14:textId="77777777" w:rsidR="00E268E8" w:rsidRPr="00630E02" w:rsidRDefault="00E268E8" w:rsidP="00E268E8">
            <w:pPr>
              <w:jc w:val="right"/>
            </w:pPr>
            <w:r w:rsidRPr="00630E02">
              <w:t>50,0</w:t>
            </w:r>
          </w:p>
        </w:tc>
        <w:tc>
          <w:tcPr>
            <w:tcW w:w="1452" w:type="dxa"/>
            <w:shd w:val="clear" w:color="auto" w:fill="auto"/>
            <w:noWrap/>
            <w:vAlign w:val="bottom"/>
            <w:hideMark/>
          </w:tcPr>
          <w:p w14:paraId="5214F3EF" w14:textId="77777777" w:rsidR="00E268E8" w:rsidRPr="00630E02" w:rsidRDefault="00E268E8" w:rsidP="00E268E8">
            <w:pPr>
              <w:jc w:val="right"/>
            </w:pPr>
            <w:r w:rsidRPr="00630E02">
              <w:t>50,0</w:t>
            </w:r>
          </w:p>
        </w:tc>
      </w:tr>
      <w:tr w:rsidR="00E268E8" w:rsidRPr="00630E02" w14:paraId="626E5183" w14:textId="77777777" w:rsidTr="00AB38E3">
        <w:trPr>
          <w:trHeight w:val="20"/>
        </w:trPr>
        <w:tc>
          <w:tcPr>
            <w:tcW w:w="516" w:type="dxa"/>
            <w:shd w:val="clear" w:color="auto" w:fill="auto"/>
            <w:noWrap/>
            <w:vAlign w:val="bottom"/>
            <w:hideMark/>
          </w:tcPr>
          <w:p w14:paraId="6FBB2C75"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AA5702C" w14:textId="77777777" w:rsidR="00E268E8" w:rsidRPr="00630E02" w:rsidRDefault="00E268E8" w:rsidP="00E268E8">
            <w:r w:rsidRPr="00630E02">
              <w:t>Профилактика безнадзорности и правонарушений несовершеннолетних</w:t>
            </w:r>
          </w:p>
        </w:tc>
        <w:tc>
          <w:tcPr>
            <w:tcW w:w="660" w:type="dxa"/>
            <w:shd w:val="clear" w:color="auto" w:fill="auto"/>
            <w:vAlign w:val="bottom"/>
            <w:hideMark/>
          </w:tcPr>
          <w:p w14:paraId="37CD48F0" w14:textId="77777777" w:rsidR="00E268E8" w:rsidRPr="00630E02" w:rsidRDefault="00E268E8" w:rsidP="00E268E8">
            <w:pPr>
              <w:jc w:val="right"/>
            </w:pPr>
            <w:r w:rsidRPr="00630E02">
              <w:t>902</w:t>
            </w:r>
          </w:p>
        </w:tc>
        <w:tc>
          <w:tcPr>
            <w:tcW w:w="600" w:type="dxa"/>
            <w:shd w:val="clear" w:color="auto" w:fill="auto"/>
            <w:noWrap/>
            <w:vAlign w:val="bottom"/>
            <w:hideMark/>
          </w:tcPr>
          <w:p w14:paraId="5973E9E4" w14:textId="77777777" w:rsidR="00E268E8" w:rsidRPr="00630E02" w:rsidRDefault="00E268E8" w:rsidP="00E268E8">
            <w:pPr>
              <w:jc w:val="right"/>
            </w:pPr>
            <w:r w:rsidRPr="00630E02">
              <w:t>07</w:t>
            </w:r>
          </w:p>
        </w:tc>
        <w:tc>
          <w:tcPr>
            <w:tcW w:w="560" w:type="dxa"/>
            <w:shd w:val="clear" w:color="auto" w:fill="auto"/>
            <w:noWrap/>
            <w:vAlign w:val="bottom"/>
            <w:hideMark/>
          </w:tcPr>
          <w:p w14:paraId="4EE0AD57" w14:textId="77777777" w:rsidR="00E268E8" w:rsidRPr="00630E02" w:rsidRDefault="00E268E8" w:rsidP="00E268E8">
            <w:pPr>
              <w:jc w:val="right"/>
            </w:pPr>
            <w:r w:rsidRPr="00630E02">
              <w:t>07</w:t>
            </w:r>
          </w:p>
        </w:tc>
        <w:tc>
          <w:tcPr>
            <w:tcW w:w="1724" w:type="dxa"/>
            <w:shd w:val="clear" w:color="auto" w:fill="auto"/>
            <w:noWrap/>
            <w:vAlign w:val="bottom"/>
            <w:hideMark/>
          </w:tcPr>
          <w:p w14:paraId="1C66B075" w14:textId="77777777" w:rsidR="00E268E8" w:rsidRPr="00630E02" w:rsidRDefault="00E268E8" w:rsidP="00E268E8">
            <w:pPr>
              <w:jc w:val="right"/>
            </w:pPr>
            <w:r w:rsidRPr="00630E02">
              <w:t>03 1 02 00000</w:t>
            </w:r>
          </w:p>
        </w:tc>
        <w:tc>
          <w:tcPr>
            <w:tcW w:w="700" w:type="dxa"/>
            <w:shd w:val="clear" w:color="auto" w:fill="auto"/>
            <w:noWrap/>
            <w:vAlign w:val="bottom"/>
            <w:hideMark/>
          </w:tcPr>
          <w:p w14:paraId="2A8C47C8" w14:textId="77777777" w:rsidR="00E268E8" w:rsidRPr="00630E02" w:rsidRDefault="00E268E8" w:rsidP="00E268E8">
            <w:pPr>
              <w:jc w:val="right"/>
            </w:pPr>
            <w:r w:rsidRPr="00630E02">
              <w:t> </w:t>
            </w:r>
          </w:p>
        </w:tc>
        <w:tc>
          <w:tcPr>
            <w:tcW w:w="1510" w:type="dxa"/>
            <w:shd w:val="clear" w:color="auto" w:fill="auto"/>
            <w:noWrap/>
            <w:vAlign w:val="bottom"/>
            <w:hideMark/>
          </w:tcPr>
          <w:p w14:paraId="62AA7DE0" w14:textId="77777777" w:rsidR="00E268E8" w:rsidRPr="00630E02" w:rsidRDefault="00E268E8" w:rsidP="00E268E8">
            <w:pPr>
              <w:jc w:val="right"/>
            </w:pPr>
            <w:r w:rsidRPr="00630E02">
              <w:t>50,0</w:t>
            </w:r>
          </w:p>
        </w:tc>
        <w:tc>
          <w:tcPr>
            <w:tcW w:w="1380" w:type="dxa"/>
            <w:shd w:val="clear" w:color="auto" w:fill="auto"/>
            <w:noWrap/>
            <w:vAlign w:val="bottom"/>
            <w:hideMark/>
          </w:tcPr>
          <w:p w14:paraId="41ABD962" w14:textId="77777777" w:rsidR="00E268E8" w:rsidRPr="00630E02" w:rsidRDefault="00E268E8" w:rsidP="00E268E8">
            <w:pPr>
              <w:jc w:val="right"/>
            </w:pPr>
            <w:r w:rsidRPr="00630E02">
              <w:t>50,0</w:t>
            </w:r>
          </w:p>
        </w:tc>
        <w:tc>
          <w:tcPr>
            <w:tcW w:w="1452" w:type="dxa"/>
            <w:shd w:val="clear" w:color="auto" w:fill="auto"/>
            <w:noWrap/>
            <w:vAlign w:val="bottom"/>
            <w:hideMark/>
          </w:tcPr>
          <w:p w14:paraId="78BF6ABA" w14:textId="77777777" w:rsidR="00E268E8" w:rsidRPr="00630E02" w:rsidRDefault="00E268E8" w:rsidP="00E268E8">
            <w:pPr>
              <w:jc w:val="right"/>
            </w:pPr>
            <w:r w:rsidRPr="00630E02">
              <w:t>50,0</w:t>
            </w:r>
          </w:p>
        </w:tc>
      </w:tr>
      <w:tr w:rsidR="00E268E8" w:rsidRPr="00630E02" w14:paraId="100252A4" w14:textId="77777777" w:rsidTr="00AB38E3">
        <w:trPr>
          <w:trHeight w:val="20"/>
        </w:trPr>
        <w:tc>
          <w:tcPr>
            <w:tcW w:w="516" w:type="dxa"/>
            <w:shd w:val="clear" w:color="auto" w:fill="auto"/>
            <w:noWrap/>
            <w:vAlign w:val="bottom"/>
            <w:hideMark/>
          </w:tcPr>
          <w:p w14:paraId="3D39F6D1"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3BE7CCD" w14:textId="77777777" w:rsidR="00E268E8" w:rsidRPr="00630E02" w:rsidRDefault="00E268E8" w:rsidP="00E268E8">
            <w:r w:rsidRPr="00630E02">
              <w:t xml:space="preserve">Реализация мероприятий муниципальной программы муниципального образования Новокубанский район «Дети </w:t>
            </w:r>
            <w:r w:rsidRPr="00630E02">
              <w:lastRenderedPageBreak/>
              <w:t>Кубани»</w:t>
            </w:r>
          </w:p>
        </w:tc>
        <w:tc>
          <w:tcPr>
            <w:tcW w:w="660" w:type="dxa"/>
            <w:shd w:val="clear" w:color="auto" w:fill="auto"/>
            <w:vAlign w:val="bottom"/>
            <w:hideMark/>
          </w:tcPr>
          <w:p w14:paraId="6DC6AC3F" w14:textId="77777777" w:rsidR="00E268E8" w:rsidRPr="00630E02" w:rsidRDefault="00E268E8" w:rsidP="00E268E8">
            <w:pPr>
              <w:jc w:val="right"/>
            </w:pPr>
            <w:r w:rsidRPr="00630E02">
              <w:lastRenderedPageBreak/>
              <w:t>902</w:t>
            </w:r>
          </w:p>
        </w:tc>
        <w:tc>
          <w:tcPr>
            <w:tcW w:w="600" w:type="dxa"/>
            <w:shd w:val="clear" w:color="auto" w:fill="auto"/>
            <w:noWrap/>
            <w:vAlign w:val="bottom"/>
            <w:hideMark/>
          </w:tcPr>
          <w:p w14:paraId="79CADCC0" w14:textId="77777777" w:rsidR="00E268E8" w:rsidRPr="00630E02" w:rsidRDefault="00E268E8" w:rsidP="00E268E8">
            <w:pPr>
              <w:jc w:val="right"/>
            </w:pPr>
            <w:r w:rsidRPr="00630E02">
              <w:t>07</w:t>
            </w:r>
          </w:p>
        </w:tc>
        <w:tc>
          <w:tcPr>
            <w:tcW w:w="560" w:type="dxa"/>
            <w:shd w:val="clear" w:color="auto" w:fill="auto"/>
            <w:noWrap/>
            <w:vAlign w:val="bottom"/>
            <w:hideMark/>
          </w:tcPr>
          <w:p w14:paraId="7683B94B" w14:textId="77777777" w:rsidR="00E268E8" w:rsidRPr="00630E02" w:rsidRDefault="00E268E8" w:rsidP="00E268E8">
            <w:pPr>
              <w:jc w:val="right"/>
            </w:pPr>
            <w:r w:rsidRPr="00630E02">
              <w:t>07</w:t>
            </w:r>
          </w:p>
        </w:tc>
        <w:tc>
          <w:tcPr>
            <w:tcW w:w="1724" w:type="dxa"/>
            <w:shd w:val="clear" w:color="auto" w:fill="auto"/>
            <w:noWrap/>
            <w:vAlign w:val="bottom"/>
            <w:hideMark/>
          </w:tcPr>
          <w:p w14:paraId="366862B7" w14:textId="77777777" w:rsidR="00E268E8" w:rsidRPr="00630E02" w:rsidRDefault="00E268E8" w:rsidP="00E268E8">
            <w:pPr>
              <w:jc w:val="right"/>
            </w:pPr>
            <w:r w:rsidRPr="00630E02">
              <w:t>03 1 02 10250</w:t>
            </w:r>
          </w:p>
        </w:tc>
        <w:tc>
          <w:tcPr>
            <w:tcW w:w="700" w:type="dxa"/>
            <w:shd w:val="clear" w:color="auto" w:fill="auto"/>
            <w:noWrap/>
            <w:vAlign w:val="bottom"/>
            <w:hideMark/>
          </w:tcPr>
          <w:p w14:paraId="5D9FD2AE" w14:textId="77777777" w:rsidR="00E268E8" w:rsidRPr="00630E02" w:rsidRDefault="00E268E8" w:rsidP="00E268E8">
            <w:pPr>
              <w:jc w:val="right"/>
            </w:pPr>
            <w:r w:rsidRPr="00630E02">
              <w:t> </w:t>
            </w:r>
          </w:p>
        </w:tc>
        <w:tc>
          <w:tcPr>
            <w:tcW w:w="1510" w:type="dxa"/>
            <w:shd w:val="clear" w:color="auto" w:fill="auto"/>
            <w:noWrap/>
            <w:vAlign w:val="bottom"/>
            <w:hideMark/>
          </w:tcPr>
          <w:p w14:paraId="576252FF" w14:textId="77777777" w:rsidR="00E268E8" w:rsidRPr="00630E02" w:rsidRDefault="00E268E8" w:rsidP="00E268E8">
            <w:pPr>
              <w:jc w:val="right"/>
            </w:pPr>
            <w:r w:rsidRPr="00630E02">
              <w:t>50,0</w:t>
            </w:r>
          </w:p>
        </w:tc>
        <w:tc>
          <w:tcPr>
            <w:tcW w:w="1380" w:type="dxa"/>
            <w:shd w:val="clear" w:color="auto" w:fill="auto"/>
            <w:noWrap/>
            <w:vAlign w:val="bottom"/>
            <w:hideMark/>
          </w:tcPr>
          <w:p w14:paraId="7216EF27" w14:textId="77777777" w:rsidR="00E268E8" w:rsidRPr="00630E02" w:rsidRDefault="00E268E8" w:rsidP="00E268E8">
            <w:pPr>
              <w:jc w:val="right"/>
            </w:pPr>
            <w:r w:rsidRPr="00630E02">
              <w:t>50,0</w:t>
            </w:r>
          </w:p>
        </w:tc>
        <w:tc>
          <w:tcPr>
            <w:tcW w:w="1452" w:type="dxa"/>
            <w:shd w:val="clear" w:color="auto" w:fill="auto"/>
            <w:noWrap/>
            <w:vAlign w:val="bottom"/>
            <w:hideMark/>
          </w:tcPr>
          <w:p w14:paraId="74E1A84C" w14:textId="77777777" w:rsidR="00E268E8" w:rsidRPr="00630E02" w:rsidRDefault="00E268E8" w:rsidP="00E268E8">
            <w:pPr>
              <w:jc w:val="right"/>
            </w:pPr>
            <w:r w:rsidRPr="00630E02">
              <w:t>50,0</w:t>
            </w:r>
          </w:p>
        </w:tc>
      </w:tr>
      <w:tr w:rsidR="00E268E8" w:rsidRPr="00630E02" w14:paraId="3D2C23BE" w14:textId="77777777" w:rsidTr="00AB38E3">
        <w:trPr>
          <w:trHeight w:val="20"/>
        </w:trPr>
        <w:tc>
          <w:tcPr>
            <w:tcW w:w="516" w:type="dxa"/>
            <w:shd w:val="clear" w:color="auto" w:fill="auto"/>
            <w:noWrap/>
            <w:vAlign w:val="bottom"/>
            <w:hideMark/>
          </w:tcPr>
          <w:p w14:paraId="442907C3" w14:textId="77777777" w:rsidR="00E268E8" w:rsidRPr="00630E02" w:rsidRDefault="00E268E8" w:rsidP="00E268E8">
            <w:pPr>
              <w:jc w:val="right"/>
              <w:rPr>
                <w:b/>
                <w:bCs/>
              </w:rPr>
            </w:pPr>
            <w:r w:rsidRPr="00630E02">
              <w:rPr>
                <w:b/>
                <w:bCs/>
              </w:rPr>
              <w:lastRenderedPageBreak/>
              <w:t> </w:t>
            </w:r>
          </w:p>
        </w:tc>
        <w:tc>
          <w:tcPr>
            <w:tcW w:w="6709" w:type="dxa"/>
            <w:shd w:val="clear" w:color="auto" w:fill="auto"/>
            <w:vAlign w:val="bottom"/>
            <w:hideMark/>
          </w:tcPr>
          <w:p w14:paraId="751BA7CB"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4100FC6D" w14:textId="77777777" w:rsidR="00E268E8" w:rsidRPr="00630E02" w:rsidRDefault="00E268E8" w:rsidP="00E268E8">
            <w:pPr>
              <w:jc w:val="right"/>
            </w:pPr>
            <w:r w:rsidRPr="00630E02">
              <w:t>902</w:t>
            </w:r>
          </w:p>
        </w:tc>
        <w:tc>
          <w:tcPr>
            <w:tcW w:w="600" w:type="dxa"/>
            <w:shd w:val="clear" w:color="auto" w:fill="auto"/>
            <w:noWrap/>
            <w:vAlign w:val="bottom"/>
            <w:hideMark/>
          </w:tcPr>
          <w:p w14:paraId="5DE0A7CE" w14:textId="77777777" w:rsidR="00E268E8" w:rsidRPr="00630E02" w:rsidRDefault="00E268E8" w:rsidP="00E268E8">
            <w:pPr>
              <w:jc w:val="right"/>
            </w:pPr>
            <w:r w:rsidRPr="00630E02">
              <w:t>07</w:t>
            </w:r>
          </w:p>
        </w:tc>
        <w:tc>
          <w:tcPr>
            <w:tcW w:w="560" w:type="dxa"/>
            <w:shd w:val="clear" w:color="auto" w:fill="auto"/>
            <w:noWrap/>
            <w:vAlign w:val="bottom"/>
            <w:hideMark/>
          </w:tcPr>
          <w:p w14:paraId="0E926B3F" w14:textId="77777777" w:rsidR="00E268E8" w:rsidRPr="00630E02" w:rsidRDefault="00E268E8" w:rsidP="00E268E8">
            <w:pPr>
              <w:jc w:val="right"/>
            </w:pPr>
            <w:r w:rsidRPr="00630E02">
              <w:t>07</w:t>
            </w:r>
          </w:p>
        </w:tc>
        <w:tc>
          <w:tcPr>
            <w:tcW w:w="1724" w:type="dxa"/>
            <w:shd w:val="clear" w:color="auto" w:fill="auto"/>
            <w:noWrap/>
            <w:vAlign w:val="bottom"/>
            <w:hideMark/>
          </w:tcPr>
          <w:p w14:paraId="22290876" w14:textId="77777777" w:rsidR="00E268E8" w:rsidRPr="00630E02" w:rsidRDefault="00E268E8" w:rsidP="00E268E8">
            <w:pPr>
              <w:jc w:val="right"/>
            </w:pPr>
            <w:r w:rsidRPr="00630E02">
              <w:t>03 1 02 10250</w:t>
            </w:r>
          </w:p>
        </w:tc>
        <w:tc>
          <w:tcPr>
            <w:tcW w:w="700" w:type="dxa"/>
            <w:shd w:val="clear" w:color="auto" w:fill="auto"/>
            <w:noWrap/>
            <w:vAlign w:val="bottom"/>
            <w:hideMark/>
          </w:tcPr>
          <w:p w14:paraId="1B364FAA" w14:textId="77777777" w:rsidR="00E268E8" w:rsidRPr="00630E02" w:rsidRDefault="00E268E8" w:rsidP="00E268E8">
            <w:pPr>
              <w:jc w:val="right"/>
            </w:pPr>
            <w:r w:rsidRPr="00630E02">
              <w:t>200</w:t>
            </w:r>
          </w:p>
        </w:tc>
        <w:tc>
          <w:tcPr>
            <w:tcW w:w="1510" w:type="dxa"/>
            <w:shd w:val="clear" w:color="auto" w:fill="auto"/>
            <w:noWrap/>
            <w:vAlign w:val="bottom"/>
            <w:hideMark/>
          </w:tcPr>
          <w:p w14:paraId="0D9AFA76" w14:textId="77777777" w:rsidR="00E268E8" w:rsidRPr="00630E02" w:rsidRDefault="00E268E8" w:rsidP="00E268E8">
            <w:pPr>
              <w:jc w:val="right"/>
            </w:pPr>
            <w:r w:rsidRPr="00630E02">
              <w:t>50,0</w:t>
            </w:r>
          </w:p>
        </w:tc>
        <w:tc>
          <w:tcPr>
            <w:tcW w:w="1380" w:type="dxa"/>
            <w:shd w:val="clear" w:color="auto" w:fill="auto"/>
            <w:noWrap/>
            <w:vAlign w:val="bottom"/>
            <w:hideMark/>
          </w:tcPr>
          <w:p w14:paraId="0D874235" w14:textId="77777777" w:rsidR="00E268E8" w:rsidRPr="00630E02" w:rsidRDefault="00E268E8" w:rsidP="00E268E8">
            <w:pPr>
              <w:jc w:val="right"/>
            </w:pPr>
            <w:r w:rsidRPr="00630E02">
              <w:t>50,0</w:t>
            </w:r>
          </w:p>
        </w:tc>
        <w:tc>
          <w:tcPr>
            <w:tcW w:w="1452" w:type="dxa"/>
            <w:shd w:val="clear" w:color="auto" w:fill="auto"/>
            <w:noWrap/>
            <w:vAlign w:val="bottom"/>
            <w:hideMark/>
          </w:tcPr>
          <w:p w14:paraId="1903ADB8" w14:textId="77777777" w:rsidR="00E268E8" w:rsidRPr="00630E02" w:rsidRDefault="00E268E8" w:rsidP="00E268E8">
            <w:pPr>
              <w:jc w:val="right"/>
            </w:pPr>
            <w:r w:rsidRPr="00630E02">
              <w:t>50,0</w:t>
            </w:r>
          </w:p>
        </w:tc>
      </w:tr>
      <w:tr w:rsidR="00E268E8" w:rsidRPr="00630E02" w14:paraId="1D0A0853" w14:textId="77777777" w:rsidTr="00AB38E3">
        <w:trPr>
          <w:trHeight w:val="20"/>
        </w:trPr>
        <w:tc>
          <w:tcPr>
            <w:tcW w:w="516" w:type="dxa"/>
            <w:shd w:val="clear" w:color="auto" w:fill="auto"/>
            <w:noWrap/>
            <w:vAlign w:val="bottom"/>
            <w:hideMark/>
          </w:tcPr>
          <w:p w14:paraId="6163F6D4"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30115CE" w14:textId="77777777" w:rsidR="00E268E8" w:rsidRPr="00630E02" w:rsidRDefault="00E268E8" w:rsidP="00E268E8">
            <w:r w:rsidRPr="00630E02">
              <w:t>Здравоохранение</w:t>
            </w:r>
          </w:p>
        </w:tc>
        <w:tc>
          <w:tcPr>
            <w:tcW w:w="660" w:type="dxa"/>
            <w:shd w:val="clear" w:color="auto" w:fill="auto"/>
            <w:vAlign w:val="bottom"/>
            <w:hideMark/>
          </w:tcPr>
          <w:p w14:paraId="6BAE642A" w14:textId="77777777" w:rsidR="00E268E8" w:rsidRPr="00630E02" w:rsidRDefault="00E268E8" w:rsidP="00E268E8">
            <w:pPr>
              <w:jc w:val="right"/>
            </w:pPr>
            <w:r w:rsidRPr="00630E02">
              <w:t>902</w:t>
            </w:r>
          </w:p>
        </w:tc>
        <w:tc>
          <w:tcPr>
            <w:tcW w:w="600" w:type="dxa"/>
            <w:shd w:val="clear" w:color="auto" w:fill="auto"/>
            <w:noWrap/>
            <w:vAlign w:val="bottom"/>
            <w:hideMark/>
          </w:tcPr>
          <w:p w14:paraId="1C45816B" w14:textId="77777777" w:rsidR="00E268E8" w:rsidRPr="00630E02" w:rsidRDefault="00E268E8" w:rsidP="00E268E8">
            <w:pPr>
              <w:jc w:val="right"/>
            </w:pPr>
            <w:r w:rsidRPr="00630E02">
              <w:t>09</w:t>
            </w:r>
          </w:p>
        </w:tc>
        <w:tc>
          <w:tcPr>
            <w:tcW w:w="560" w:type="dxa"/>
            <w:shd w:val="clear" w:color="auto" w:fill="auto"/>
            <w:noWrap/>
            <w:vAlign w:val="bottom"/>
            <w:hideMark/>
          </w:tcPr>
          <w:p w14:paraId="3182978D" w14:textId="77777777" w:rsidR="00E268E8" w:rsidRPr="00630E02" w:rsidRDefault="00E268E8" w:rsidP="00E268E8">
            <w:pPr>
              <w:jc w:val="right"/>
            </w:pPr>
            <w:r w:rsidRPr="00630E02">
              <w:t>00</w:t>
            </w:r>
          </w:p>
        </w:tc>
        <w:tc>
          <w:tcPr>
            <w:tcW w:w="1724" w:type="dxa"/>
            <w:shd w:val="clear" w:color="auto" w:fill="auto"/>
            <w:noWrap/>
            <w:vAlign w:val="bottom"/>
            <w:hideMark/>
          </w:tcPr>
          <w:p w14:paraId="79FCC01B" w14:textId="77777777" w:rsidR="00E268E8" w:rsidRPr="00630E02" w:rsidRDefault="00E268E8" w:rsidP="00E268E8">
            <w:pPr>
              <w:jc w:val="right"/>
            </w:pPr>
            <w:r w:rsidRPr="00630E02">
              <w:t> </w:t>
            </w:r>
          </w:p>
        </w:tc>
        <w:tc>
          <w:tcPr>
            <w:tcW w:w="700" w:type="dxa"/>
            <w:shd w:val="clear" w:color="auto" w:fill="auto"/>
            <w:noWrap/>
            <w:vAlign w:val="bottom"/>
            <w:hideMark/>
          </w:tcPr>
          <w:p w14:paraId="7062BB60" w14:textId="77777777" w:rsidR="00E268E8" w:rsidRPr="00630E02" w:rsidRDefault="00E268E8" w:rsidP="00E268E8">
            <w:pPr>
              <w:jc w:val="right"/>
            </w:pPr>
            <w:r w:rsidRPr="00630E02">
              <w:t> </w:t>
            </w:r>
          </w:p>
        </w:tc>
        <w:tc>
          <w:tcPr>
            <w:tcW w:w="1510" w:type="dxa"/>
            <w:shd w:val="clear" w:color="auto" w:fill="auto"/>
            <w:noWrap/>
            <w:vAlign w:val="bottom"/>
            <w:hideMark/>
          </w:tcPr>
          <w:p w14:paraId="16BB3D8D" w14:textId="77777777" w:rsidR="00E268E8" w:rsidRPr="00630E02" w:rsidRDefault="00E268E8" w:rsidP="00E268E8">
            <w:pPr>
              <w:jc w:val="right"/>
            </w:pPr>
            <w:r w:rsidRPr="00630E02">
              <w:t>29 097,0</w:t>
            </w:r>
          </w:p>
        </w:tc>
        <w:tc>
          <w:tcPr>
            <w:tcW w:w="1380" w:type="dxa"/>
            <w:shd w:val="clear" w:color="auto" w:fill="auto"/>
            <w:noWrap/>
            <w:vAlign w:val="bottom"/>
            <w:hideMark/>
          </w:tcPr>
          <w:p w14:paraId="2834FE73" w14:textId="77777777" w:rsidR="00E268E8" w:rsidRPr="00630E02" w:rsidRDefault="00E268E8" w:rsidP="00E268E8">
            <w:pPr>
              <w:jc w:val="right"/>
            </w:pPr>
            <w:r w:rsidRPr="00630E02">
              <w:t>35 750,0</w:t>
            </w:r>
          </w:p>
        </w:tc>
        <w:tc>
          <w:tcPr>
            <w:tcW w:w="1452" w:type="dxa"/>
            <w:shd w:val="clear" w:color="auto" w:fill="auto"/>
            <w:noWrap/>
            <w:vAlign w:val="bottom"/>
            <w:hideMark/>
          </w:tcPr>
          <w:p w14:paraId="14124C69" w14:textId="77777777" w:rsidR="00E268E8" w:rsidRPr="00630E02" w:rsidRDefault="00E268E8" w:rsidP="00E268E8">
            <w:pPr>
              <w:jc w:val="right"/>
            </w:pPr>
            <w:r w:rsidRPr="00630E02">
              <w:t>45 000,0</w:t>
            </w:r>
          </w:p>
        </w:tc>
      </w:tr>
      <w:tr w:rsidR="00E268E8" w:rsidRPr="00630E02" w14:paraId="4F2B3BBD" w14:textId="77777777" w:rsidTr="00AB38E3">
        <w:trPr>
          <w:trHeight w:val="20"/>
        </w:trPr>
        <w:tc>
          <w:tcPr>
            <w:tcW w:w="516" w:type="dxa"/>
            <w:shd w:val="clear" w:color="auto" w:fill="auto"/>
            <w:noWrap/>
            <w:vAlign w:val="bottom"/>
            <w:hideMark/>
          </w:tcPr>
          <w:p w14:paraId="24EE2A20"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FD2DC86" w14:textId="77777777" w:rsidR="00E268E8" w:rsidRPr="00630E02" w:rsidRDefault="00E268E8" w:rsidP="00E268E8">
            <w:r w:rsidRPr="00630E02">
              <w:t>Амбулаторная помощь</w:t>
            </w:r>
          </w:p>
        </w:tc>
        <w:tc>
          <w:tcPr>
            <w:tcW w:w="660" w:type="dxa"/>
            <w:shd w:val="clear" w:color="auto" w:fill="auto"/>
            <w:vAlign w:val="bottom"/>
            <w:hideMark/>
          </w:tcPr>
          <w:p w14:paraId="3762E4C9" w14:textId="77777777" w:rsidR="00E268E8" w:rsidRPr="00630E02" w:rsidRDefault="00E268E8" w:rsidP="00E268E8">
            <w:pPr>
              <w:jc w:val="right"/>
            </w:pPr>
            <w:r w:rsidRPr="00630E02">
              <w:t>902</w:t>
            </w:r>
          </w:p>
        </w:tc>
        <w:tc>
          <w:tcPr>
            <w:tcW w:w="600" w:type="dxa"/>
            <w:shd w:val="clear" w:color="auto" w:fill="auto"/>
            <w:noWrap/>
            <w:vAlign w:val="bottom"/>
            <w:hideMark/>
          </w:tcPr>
          <w:p w14:paraId="67EFC045" w14:textId="77777777" w:rsidR="00E268E8" w:rsidRPr="00630E02" w:rsidRDefault="00E268E8" w:rsidP="00E268E8">
            <w:pPr>
              <w:jc w:val="right"/>
            </w:pPr>
            <w:r w:rsidRPr="00630E02">
              <w:t>09</w:t>
            </w:r>
          </w:p>
        </w:tc>
        <w:tc>
          <w:tcPr>
            <w:tcW w:w="560" w:type="dxa"/>
            <w:shd w:val="clear" w:color="auto" w:fill="auto"/>
            <w:noWrap/>
            <w:vAlign w:val="bottom"/>
            <w:hideMark/>
          </w:tcPr>
          <w:p w14:paraId="73AFFB51" w14:textId="77777777" w:rsidR="00E268E8" w:rsidRPr="00630E02" w:rsidRDefault="00E268E8" w:rsidP="00E268E8">
            <w:pPr>
              <w:jc w:val="right"/>
            </w:pPr>
            <w:r w:rsidRPr="00630E02">
              <w:t>02</w:t>
            </w:r>
          </w:p>
        </w:tc>
        <w:tc>
          <w:tcPr>
            <w:tcW w:w="1724" w:type="dxa"/>
            <w:shd w:val="clear" w:color="auto" w:fill="auto"/>
            <w:noWrap/>
            <w:vAlign w:val="bottom"/>
            <w:hideMark/>
          </w:tcPr>
          <w:p w14:paraId="414953FA" w14:textId="77777777" w:rsidR="00E268E8" w:rsidRPr="00630E02" w:rsidRDefault="00E268E8" w:rsidP="00E268E8">
            <w:pPr>
              <w:jc w:val="right"/>
            </w:pPr>
            <w:r w:rsidRPr="00630E02">
              <w:t> </w:t>
            </w:r>
          </w:p>
        </w:tc>
        <w:tc>
          <w:tcPr>
            <w:tcW w:w="700" w:type="dxa"/>
            <w:shd w:val="clear" w:color="auto" w:fill="auto"/>
            <w:noWrap/>
            <w:vAlign w:val="bottom"/>
            <w:hideMark/>
          </w:tcPr>
          <w:p w14:paraId="352779E8" w14:textId="77777777" w:rsidR="00E268E8" w:rsidRPr="00630E02" w:rsidRDefault="00E268E8" w:rsidP="00E268E8">
            <w:pPr>
              <w:jc w:val="right"/>
            </w:pPr>
            <w:r w:rsidRPr="00630E02">
              <w:t> </w:t>
            </w:r>
          </w:p>
        </w:tc>
        <w:tc>
          <w:tcPr>
            <w:tcW w:w="1510" w:type="dxa"/>
            <w:shd w:val="clear" w:color="auto" w:fill="auto"/>
            <w:noWrap/>
            <w:vAlign w:val="bottom"/>
            <w:hideMark/>
          </w:tcPr>
          <w:p w14:paraId="467C9C30" w14:textId="77777777" w:rsidR="00E268E8" w:rsidRPr="00630E02" w:rsidRDefault="00E268E8" w:rsidP="00E268E8">
            <w:pPr>
              <w:jc w:val="right"/>
            </w:pPr>
            <w:r w:rsidRPr="00630E02">
              <w:t>29 097,0</w:t>
            </w:r>
          </w:p>
        </w:tc>
        <w:tc>
          <w:tcPr>
            <w:tcW w:w="1380" w:type="dxa"/>
            <w:shd w:val="clear" w:color="auto" w:fill="auto"/>
            <w:noWrap/>
            <w:vAlign w:val="bottom"/>
            <w:hideMark/>
          </w:tcPr>
          <w:p w14:paraId="3580AE49" w14:textId="77777777" w:rsidR="00E268E8" w:rsidRPr="00630E02" w:rsidRDefault="00E268E8" w:rsidP="00E268E8">
            <w:pPr>
              <w:jc w:val="right"/>
            </w:pPr>
            <w:r w:rsidRPr="00630E02">
              <w:t>35 750,0</w:t>
            </w:r>
          </w:p>
        </w:tc>
        <w:tc>
          <w:tcPr>
            <w:tcW w:w="1452" w:type="dxa"/>
            <w:shd w:val="clear" w:color="auto" w:fill="auto"/>
            <w:noWrap/>
            <w:vAlign w:val="bottom"/>
            <w:hideMark/>
          </w:tcPr>
          <w:p w14:paraId="24AAFFFC" w14:textId="77777777" w:rsidR="00E268E8" w:rsidRPr="00630E02" w:rsidRDefault="00E268E8" w:rsidP="00E268E8">
            <w:pPr>
              <w:jc w:val="right"/>
            </w:pPr>
            <w:r w:rsidRPr="00630E02">
              <w:t>45 000,0</w:t>
            </w:r>
          </w:p>
        </w:tc>
      </w:tr>
      <w:tr w:rsidR="00E268E8" w:rsidRPr="00630E02" w14:paraId="2BA91911" w14:textId="77777777" w:rsidTr="00AB38E3">
        <w:trPr>
          <w:trHeight w:val="20"/>
        </w:trPr>
        <w:tc>
          <w:tcPr>
            <w:tcW w:w="516" w:type="dxa"/>
            <w:shd w:val="clear" w:color="auto" w:fill="auto"/>
            <w:noWrap/>
            <w:vAlign w:val="bottom"/>
            <w:hideMark/>
          </w:tcPr>
          <w:p w14:paraId="489FAFA8"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1228C62" w14:textId="77777777" w:rsidR="00E268E8" w:rsidRPr="00630E02" w:rsidRDefault="00E268E8" w:rsidP="00E268E8">
            <w:r w:rsidRPr="00630E02">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157068F7" w14:textId="77777777" w:rsidR="00E268E8" w:rsidRPr="00630E02" w:rsidRDefault="00E268E8" w:rsidP="00E268E8">
            <w:pPr>
              <w:jc w:val="right"/>
            </w:pPr>
            <w:r w:rsidRPr="00630E02">
              <w:t>902</w:t>
            </w:r>
          </w:p>
        </w:tc>
        <w:tc>
          <w:tcPr>
            <w:tcW w:w="600" w:type="dxa"/>
            <w:shd w:val="clear" w:color="auto" w:fill="auto"/>
            <w:noWrap/>
            <w:vAlign w:val="bottom"/>
            <w:hideMark/>
          </w:tcPr>
          <w:p w14:paraId="14778BA6" w14:textId="77777777" w:rsidR="00E268E8" w:rsidRPr="00630E02" w:rsidRDefault="00E268E8" w:rsidP="00E268E8">
            <w:pPr>
              <w:jc w:val="right"/>
            </w:pPr>
            <w:r w:rsidRPr="00630E02">
              <w:t>09</w:t>
            </w:r>
          </w:p>
        </w:tc>
        <w:tc>
          <w:tcPr>
            <w:tcW w:w="560" w:type="dxa"/>
            <w:shd w:val="clear" w:color="auto" w:fill="auto"/>
            <w:noWrap/>
            <w:vAlign w:val="bottom"/>
            <w:hideMark/>
          </w:tcPr>
          <w:p w14:paraId="49351075" w14:textId="77777777" w:rsidR="00E268E8" w:rsidRPr="00630E02" w:rsidRDefault="00E268E8" w:rsidP="00E268E8">
            <w:pPr>
              <w:jc w:val="right"/>
            </w:pPr>
            <w:r w:rsidRPr="00630E02">
              <w:t>02</w:t>
            </w:r>
          </w:p>
        </w:tc>
        <w:tc>
          <w:tcPr>
            <w:tcW w:w="1724" w:type="dxa"/>
            <w:shd w:val="clear" w:color="auto" w:fill="auto"/>
            <w:noWrap/>
            <w:vAlign w:val="bottom"/>
            <w:hideMark/>
          </w:tcPr>
          <w:p w14:paraId="13C53857" w14:textId="77777777" w:rsidR="00E268E8" w:rsidRPr="00630E02" w:rsidRDefault="00E268E8" w:rsidP="00E268E8">
            <w:pPr>
              <w:jc w:val="right"/>
            </w:pPr>
            <w:r w:rsidRPr="00630E02">
              <w:t>04 0 00 00000</w:t>
            </w:r>
          </w:p>
        </w:tc>
        <w:tc>
          <w:tcPr>
            <w:tcW w:w="700" w:type="dxa"/>
            <w:shd w:val="clear" w:color="auto" w:fill="auto"/>
            <w:noWrap/>
            <w:vAlign w:val="bottom"/>
            <w:hideMark/>
          </w:tcPr>
          <w:p w14:paraId="100F214C" w14:textId="77777777" w:rsidR="00E268E8" w:rsidRPr="00630E02" w:rsidRDefault="00E268E8" w:rsidP="00E268E8">
            <w:pPr>
              <w:jc w:val="right"/>
            </w:pPr>
            <w:r w:rsidRPr="00630E02">
              <w:t> </w:t>
            </w:r>
          </w:p>
        </w:tc>
        <w:tc>
          <w:tcPr>
            <w:tcW w:w="1510" w:type="dxa"/>
            <w:shd w:val="clear" w:color="auto" w:fill="auto"/>
            <w:noWrap/>
            <w:vAlign w:val="bottom"/>
            <w:hideMark/>
          </w:tcPr>
          <w:p w14:paraId="2F7D2339" w14:textId="77777777" w:rsidR="00E268E8" w:rsidRPr="00630E02" w:rsidRDefault="00E268E8" w:rsidP="00E268E8">
            <w:pPr>
              <w:jc w:val="right"/>
            </w:pPr>
            <w:r w:rsidRPr="00630E02">
              <w:t>29 097,0</w:t>
            </w:r>
          </w:p>
        </w:tc>
        <w:tc>
          <w:tcPr>
            <w:tcW w:w="1380" w:type="dxa"/>
            <w:shd w:val="clear" w:color="auto" w:fill="auto"/>
            <w:noWrap/>
            <w:vAlign w:val="bottom"/>
            <w:hideMark/>
          </w:tcPr>
          <w:p w14:paraId="6EBD078A" w14:textId="77777777" w:rsidR="00E268E8" w:rsidRPr="00630E02" w:rsidRDefault="00E268E8" w:rsidP="00E268E8">
            <w:pPr>
              <w:jc w:val="right"/>
            </w:pPr>
            <w:r w:rsidRPr="00630E02">
              <w:t>35 750,0</w:t>
            </w:r>
          </w:p>
        </w:tc>
        <w:tc>
          <w:tcPr>
            <w:tcW w:w="1452" w:type="dxa"/>
            <w:shd w:val="clear" w:color="auto" w:fill="auto"/>
            <w:noWrap/>
            <w:vAlign w:val="bottom"/>
            <w:hideMark/>
          </w:tcPr>
          <w:p w14:paraId="64D71E0F" w14:textId="77777777" w:rsidR="00E268E8" w:rsidRPr="00630E02" w:rsidRDefault="00E268E8" w:rsidP="00E268E8">
            <w:pPr>
              <w:jc w:val="right"/>
            </w:pPr>
            <w:r w:rsidRPr="00630E02">
              <w:t>45 000,0</w:t>
            </w:r>
          </w:p>
        </w:tc>
      </w:tr>
      <w:tr w:rsidR="00E268E8" w:rsidRPr="00630E02" w14:paraId="17B8936E" w14:textId="77777777" w:rsidTr="00AB38E3">
        <w:trPr>
          <w:trHeight w:val="20"/>
        </w:trPr>
        <w:tc>
          <w:tcPr>
            <w:tcW w:w="516" w:type="dxa"/>
            <w:shd w:val="clear" w:color="auto" w:fill="auto"/>
            <w:noWrap/>
            <w:vAlign w:val="bottom"/>
            <w:hideMark/>
          </w:tcPr>
          <w:p w14:paraId="11335F12"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AD2EA5C" w14:textId="77777777" w:rsidR="00E268E8" w:rsidRPr="00630E02" w:rsidRDefault="00E268E8" w:rsidP="00E268E8">
            <w:r w:rsidRPr="00630E02">
              <w:t>Развитие общественной инфраструктуры</w:t>
            </w:r>
          </w:p>
        </w:tc>
        <w:tc>
          <w:tcPr>
            <w:tcW w:w="660" w:type="dxa"/>
            <w:shd w:val="clear" w:color="auto" w:fill="auto"/>
            <w:vAlign w:val="bottom"/>
            <w:hideMark/>
          </w:tcPr>
          <w:p w14:paraId="0875CDCD" w14:textId="77777777" w:rsidR="00E268E8" w:rsidRPr="00630E02" w:rsidRDefault="00E268E8" w:rsidP="00E268E8">
            <w:pPr>
              <w:jc w:val="right"/>
            </w:pPr>
            <w:r w:rsidRPr="00630E02">
              <w:t>902</w:t>
            </w:r>
          </w:p>
        </w:tc>
        <w:tc>
          <w:tcPr>
            <w:tcW w:w="600" w:type="dxa"/>
            <w:shd w:val="clear" w:color="auto" w:fill="auto"/>
            <w:noWrap/>
            <w:vAlign w:val="bottom"/>
            <w:hideMark/>
          </w:tcPr>
          <w:p w14:paraId="2A64E70C" w14:textId="77777777" w:rsidR="00E268E8" w:rsidRPr="00630E02" w:rsidRDefault="00E268E8" w:rsidP="00E268E8">
            <w:pPr>
              <w:jc w:val="right"/>
            </w:pPr>
            <w:r w:rsidRPr="00630E02">
              <w:t>09</w:t>
            </w:r>
          </w:p>
        </w:tc>
        <w:tc>
          <w:tcPr>
            <w:tcW w:w="560" w:type="dxa"/>
            <w:shd w:val="clear" w:color="auto" w:fill="auto"/>
            <w:noWrap/>
            <w:vAlign w:val="bottom"/>
            <w:hideMark/>
          </w:tcPr>
          <w:p w14:paraId="7C008C53" w14:textId="77777777" w:rsidR="00E268E8" w:rsidRPr="00630E02" w:rsidRDefault="00E268E8" w:rsidP="00E268E8">
            <w:pPr>
              <w:jc w:val="right"/>
            </w:pPr>
            <w:r w:rsidRPr="00630E02">
              <w:t>02</w:t>
            </w:r>
          </w:p>
        </w:tc>
        <w:tc>
          <w:tcPr>
            <w:tcW w:w="1724" w:type="dxa"/>
            <w:shd w:val="clear" w:color="auto" w:fill="auto"/>
            <w:noWrap/>
            <w:vAlign w:val="bottom"/>
            <w:hideMark/>
          </w:tcPr>
          <w:p w14:paraId="3C144B9B" w14:textId="77777777" w:rsidR="00E268E8" w:rsidRPr="00630E02" w:rsidRDefault="00E268E8" w:rsidP="00E268E8">
            <w:pPr>
              <w:jc w:val="right"/>
            </w:pPr>
            <w:r w:rsidRPr="00630E02">
              <w:t>04 1 00 00000</w:t>
            </w:r>
          </w:p>
        </w:tc>
        <w:tc>
          <w:tcPr>
            <w:tcW w:w="700" w:type="dxa"/>
            <w:shd w:val="clear" w:color="auto" w:fill="auto"/>
            <w:noWrap/>
            <w:vAlign w:val="bottom"/>
            <w:hideMark/>
          </w:tcPr>
          <w:p w14:paraId="71A55219" w14:textId="77777777" w:rsidR="00E268E8" w:rsidRPr="00630E02" w:rsidRDefault="00E268E8" w:rsidP="00E268E8">
            <w:pPr>
              <w:jc w:val="right"/>
            </w:pPr>
            <w:r w:rsidRPr="00630E02">
              <w:t> </w:t>
            </w:r>
          </w:p>
        </w:tc>
        <w:tc>
          <w:tcPr>
            <w:tcW w:w="1510" w:type="dxa"/>
            <w:shd w:val="clear" w:color="auto" w:fill="auto"/>
            <w:noWrap/>
            <w:vAlign w:val="bottom"/>
            <w:hideMark/>
          </w:tcPr>
          <w:p w14:paraId="6E4B6C49" w14:textId="77777777" w:rsidR="00E268E8" w:rsidRPr="00630E02" w:rsidRDefault="00E268E8" w:rsidP="00E268E8">
            <w:pPr>
              <w:jc w:val="right"/>
            </w:pPr>
            <w:r w:rsidRPr="00630E02">
              <w:t>29 097,0</w:t>
            </w:r>
          </w:p>
        </w:tc>
        <w:tc>
          <w:tcPr>
            <w:tcW w:w="1380" w:type="dxa"/>
            <w:shd w:val="clear" w:color="auto" w:fill="auto"/>
            <w:noWrap/>
            <w:vAlign w:val="bottom"/>
            <w:hideMark/>
          </w:tcPr>
          <w:p w14:paraId="5E86193D" w14:textId="77777777" w:rsidR="00E268E8" w:rsidRPr="00630E02" w:rsidRDefault="00E268E8" w:rsidP="00E268E8">
            <w:pPr>
              <w:jc w:val="right"/>
            </w:pPr>
            <w:r w:rsidRPr="00630E02">
              <w:t>35 750,0</w:t>
            </w:r>
          </w:p>
        </w:tc>
        <w:tc>
          <w:tcPr>
            <w:tcW w:w="1452" w:type="dxa"/>
            <w:shd w:val="clear" w:color="auto" w:fill="auto"/>
            <w:noWrap/>
            <w:vAlign w:val="bottom"/>
            <w:hideMark/>
          </w:tcPr>
          <w:p w14:paraId="59832894" w14:textId="77777777" w:rsidR="00E268E8" w:rsidRPr="00630E02" w:rsidRDefault="00E268E8" w:rsidP="00E268E8">
            <w:pPr>
              <w:jc w:val="right"/>
            </w:pPr>
            <w:r w:rsidRPr="00630E02">
              <w:t>45 000,0</w:t>
            </w:r>
          </w:p>
        </w:tc>
      </w:tr>
      <w:tr w:rsidR="00E268E8" w:rsidRPr="00630E02" w14:paraId="32C058EF" w14:textId="77777777" w:rsidTr="00AB38E3">
        <w:trPr>
          <w:trHeight w:val="20"/>
        </w:trPr>
        <w:tc>
          <w:tcPr>
            <w:tcW w:w="516" w:type="dxa"/>
            <w:shd w:val="clear" w:color="auto" w:fill="auto"/>
            <w:noWrap/>
            <w:vAlign w:val="bottom"/>
            <w:hideMark/>
          </w:tcPr>
          <w:p w14:paraId="1EFC9863"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B6ED4FF" w14:textId="77777777" w:rsidR="00E268E8" w:rsidRPr="00630E02" w:rsidRDefault="00E268E8" w:rsidP="00E268E8">
            <w:r w:rsidRPr="00630E02">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 движимого имущества (необходимого для обеспечения функционирования приобретаемого (приобретенного) объекта недвижимости)</w:t>
            </w:r>
          </w:p>
        </w:tc>
        <w:tc>
          <w:tcPr>
            <w:tcW w:w="660" w:type="dxa"/>
            <w:shd w:val="clear" w:color="auto" w:fill="auto"/>
            <w:vAlign w:val="bottom"/>
            <w:hideMark/>
          </w:tcPr>
          <w:p w14:paraId="45EE1BF8" w14:textId="77777777" w:rsidR="00E268E8" w:rsidRPr="00630E02" w:rsidRDefault="00E268E8" w:rsidP="00E268E8">
            <w:pPr>
              <w:jc w:val="right"/>
            </w:pPr>
            <w:r w:rsidRPr="00630E02">
              <w:t>902</w:t>
            </w:r>
          </w:p>
        </w:tc>
        <w:tc>
          <w:tcPr>
            <w:tcW w:w="600" w:type="dxa"/>
            <w:shd w:val="clear" w:color="auto" w:fill="auto"/>
            <w:noWrap/>
            <w:vAlign w:val="bottom"/>
            <w:hideMark/>
          </w:tcPr>
          <w:p w14:paraId="5AB3D10F" w14:textId="77777777" w:rsidR="00E268E8" w:rsidRPr="00630E02" w:rsidRDefault="00E268E8" w:rsidP="00E268E8">
            <w:pPr>
              <w:jc w:val="right"/>
            </w:pPr>
            <w:r w:rsidRPr="00630E02">
              <w:t>09</w:t>
            </w:r>
          </w:p>
        </w:tc>
        <w:tc>
          <w:tcPr>
            <w:tcW w:w="560" w:type="dxa"/>
            <w:shd w:val="clear" w:color="auto" w:fill="auto"/>
            <w:noWrap/>
            <w:vAlign w:val="bottom"/>
            <w:hideMark/>
          </w:tcPr>
          <w:p w14:paraId="3F680FBB" w14:textId="77777777" w:rsidR="00E268E8" w:rsidRPr="00630E02" w:rsidRDefault="00E268E8" w:rsidP="00E268E8">
            <w:pPr>
              <w:jc w:val="right"/>
            </w:pPr>
            <w:r w:rsidRPr="00630E02">
              <w:t>02</w:t>
            </w:r>
          </w:p>
        </w:tc>
        <w:tc>
          <w:tcPr>
            <w:tcW w:w="1724" w:type="dxa"/>
            <w:shd w:val="clear" w:color="auto" w:fill="auto"/>
            <w:noWrap/>
            <w:vAlign w:val="bottom"/>
            <w:hideMark/>
          </w:tcPr>
          <w:p w14:paraId="16304643" w14:textId="77777777" w:rsidR="00E268E8" w:rsidRPr="00630E02" w:rsidRDefault="00E268E8" w:rsidP="00E268E8">
            <w:pPr>
              <w:jc w:val="right"/>
            </w:pPr>
            <w:r w:rsidRPr="00630E02">
              <w:t>04 1 01 00000</w:t>
            </w:r>
          </w:p>
        </w:tc>
        <w:tc>
          <w:tcPr>
            <w:tcW w:w="700" w:type="dxa"/>
            <w:shd w:val="clear" w:color="auto" w:fill="auto"/>
            <w:noWrap/>
            <w:vAlign w:val="bottom"/>
            <w:hideMark/>
          </w:tcPr>
          <w:p w14:paraId="55043D33" w14:textId="77777777" w:rsidR="00E268E8" w:rsidRPr="00630E02" w:rsidRDefault="00E268E8" w:rsidP="00E268E8">
            <w:pPr>
              <w:jc w:val="right"/>
            </w:pPr>
            <w:r w:rsidRPr="00630E02">
              <w:t> </w:t>
            </w:r>
          </w:p>
        </w:tc>
        <w:tc>
          <w:tcPr>
            <w:tcW w:w="1510" w:type="dxa"/>
            <w:shd w:val="clear" w:color="auto" w:fill="auto"/>
            <w:noWrap/>
            <w:vAlign w:val="bottom"/>
            <w:hideMark/>
          </w:tcPr>
          <w:p w14:paraId="1EACA499" w14:textId="77777777" w:rsidR="00E268E8" w:rsidRPr="00630E02" w:rsidRDefault="00E268E8" w:rsidP="00E268E8">
            <w:pPr>
              <w:jc w:val="right"/>
            </w:pPr>
            <w:r w:rsidRPr="00630E02">
              <w:t>29 097,0</w:t>
            </w:r>
          </w:p>
        </w:tc>
        <w:tc>
          <w:tcPr>
            <w:tcW w:w="1380" w:type="dxa"/>
            <w:shd w:val="clear" w:color="auto" w:fill="auto"/>
            <w:noWrap/>
            <w:vAlign w:val="bottom"/>
            <w:hideMark/>
          </w:tcPr>
          <w:p w14:paraId="6033379B" w14:textId="77777777" w:rsidR="00E268E8" w:rsidRPr="00630E02" w:rsidRDefault="00E268E8" w:rsidP="00E268E8">
            <w:pPr>
              <w:jc w:val="right"/>
            </w:pPr>
            <w:r w:rsidRPr="00630E02">
              <w:t>35 000,0</w:t>
            </w:r>
          </w:p>
        </w:tc>
        <w:tc>
          <w:tcPr>
            <w:tcW w:w="1452" w:type="dxa"/>
            <w:shd w:val="clear" w:color="auto" w:fill="auto"/>
            <w:noWrap/>
            <w:vAlign w:val="bottom"/>
            <w:hideMark/>
          </w:tcPr>
          <w:p w14:paraId="27E90DBA" w14:textId="77777777" w:rsidR="00E268E8" w:rsidRPr="00630E02" w:rsidRDefault="00E268E8" w:rsidP="00E268E8">
            <w:pPr>
              <w:jc w:val="right"/>
            </w:pPr>
            <w:r w:rsidRPr="00630E02">
              <w:t>32 000,0</w:t>
            </w:r>
          </w:p>
        </w:tc>
      </w:tr>
      <w:tr w:rsidR="00E268E8" w:rsidRPr="00630E02" w14:paraId="2A006F07" w14:textId="77777777" w:rsidTr="00AB38E3">
        <w:trPr>
          <w:trHeight w:val="20"/>
        </w:trPr>
        <w:tc>
          <w:tcPr>
            <w:tcW w:w="516" w:type="dxa"/>
            <w:shd w:val="clear" w:color="auto" w:fill="auto"/>
            <w:noWrap/>
            <w:vAlign w:val="bottom"/>
            <w:hideMark/>
          </w:tcPr>
          <w:p w14:paraId="1820A3CA"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738437E" w14:textId="77777777" w:rsidR="00E268E8" w:rsidRPr="00630E02" w:rsidRDefault="00E268E8" w:rsidP="00E268E8">
            <w:r w:rsidRPr="00630E02">
              <w:t>Мероприятия по развитию общественной инфраструктуры</w:t>
            </w:r>
          </w:p>
        </w:tc>
        <w:tc>
          <w:tcPr>
            <w:tcW w:w="660" w:type="dxa"/>
            <w:shd w:val="clear" w:color="auto" w:fill="auto"/>
            <w:vAlign w:val="bottom"/>
            <w:hideMark/>
          </w:tcPr>
          <w:p w14:paraId="0481FAB7" w14:textId="77777777" w:rsidR="00E268E8" w:rsidRPr="00630E02" w:rsidRDefault="00E268E8" w:rsidP="00E268E8">
            <w:pPr>
              <w:jc w:val="right"/>
            </w:pPr>
            <w:r w:rsidRPr="00630E02">
              <w:t>902</w:t>
            </w:r>
          </w:p>
        </w:tc>
        <w:tc>
          <w:tcPr>
            <w:tcW w:w="600" w:type="dxa"/>
            <w:shd w:val="clear" w:color="auto" w:fill="auto"/>
            <w:noWrap/>
            <w:vAlign w:val="bottom"/>
            <w:hideMark/>
          </w:tcPr>
          <w:p w14:paraId="097BEBF7" w14:textId="77777777" w:rsidR="00E268E8" w:rsidRPr="00630E02" w:rsidRDefault="00E268E8" w:rsidP="00E268E8">
            <w:pPr>
              <w:jc w:val="right"/>
            </w:pPr>
            <w:r w:rsidRPr="00630E02">
              <w:t>09</w:t>
            </w:r>
          </w:p>
        </w:tc>
        <w:tc>
          <w:tcPr>
            <w:tcW w:w="560" w:type="dxa"/>
            <w:shd w:val="clear" w:color="auto" w:fill="auto"/>
            <w:noWrap/>
            <w:vAlign w:val="bottom"/>
            <w:hideMark/>
          </w:tcPr>
          <w:p w14:paraId="72182005" w14:textId="77777777" w:rsidR="00E268E8" w:rsidRPr="00630E02" w:rsidRDefault="00E268E8" w:rsidP="00E268E8">
            <w:pPr>
              <w:jc w:val="right"/>
            </w:pPr>
            <w:r w:rsidRPr="00630E02">
              <w:t>02</w:t>
            </w:r>
          </w:p>
        </w:tc>
        <w:tc>
          <w:tcPr>
            <w:tcW w:w="1724" w:type="dxa"/>
            <w:shd w:val="clear" w:color="auto" w:fill="auto"/>
            <w:noWrap/>
            <w:vAlign w:val="bottom"/>
            <w:hideMark/>
          </w:tcPr>
          <w:p w14:paraId="22914FFC" w14:textId="77777777" w:rsidR="00E268E8" w:rsidRPr="00630E02" w:rsidRDefault="00E268E8" w:rsidP="00E268E8">
            <w:pPr>
              <w:jc w:val="right"/>
            </w:pPr>
            <w:r w:rsidRPr="00630E02">
              <w:t>04 1 01 10470</w:t>
            </w:r>
          </w:p>
        </w:tc>
        <w:tc>
          <w:tcPr>
            <w:tcW w:w="700" w:type="dxa"/>
            <w:shd w:val="clear" w:color="auto" w:fill="auto"/>
            <w:noWrap/>
            <w:vAlign w:val="bottom"/>
            <w:hideMark/>
          </w:tcPr>
          <w:p w14:paraId="3BB64D3D" w14:textId="77777777" w:rsidR="00E268E8" w:rsidRPr="00630E02" w:rsidRDefault="00E268E8" w:rsidP="00E268E8">
            <w:pPr>
              <w:jc w:val="right"/>
            </w:pPr>
            <w:r w:rsidRPr="00630E02">
              <w:t> </w:t>
            </w:r>
          </w:p>
        </w:tc>
        <w:tc>
          <w:tcPr>
            <w:tcW w:w="1510" w:type="dxa"/>
            <w:shd w:val="clear" w:color="auto" w:fill="auto"/>
            <w:noWrap/>
            <w:vAlign w:val="bottom"/>
            <w:hideMark/>
          </w:tcPr>
          <w:p w14:paraId="5BBDFD11" w14:textId="77777777" w:rsidR="00E268E8" w:rsidRPr="00630E02" w:rsidRDefault="00E268E8" w:rsidP="00E268E8">
            <w:pPr>
              <w:jc w:val="right"/>
            </w:pPr>
            <w:r w:rsidRPr="00630E02">
              <w:t>1 500,0</w:t>
            </w:r>
          </w:p>
        </w:tc>
        <w:tc>
          <w:tcPr>
            <w:tcW w:w="1380" w:type="dxa"/>
            <w:shd w:val="clear" w:color="auto" w:fill="auto"/>
            <w:noWrap/>
            <w:vAlign w:val="bottom"/>
            <w:hideMark/>
          </w:tcPr>
          <w:p w14:paraId="22A26233" w14:textId="77777777" w:rsidR="00E268E8" w:rsidRPr="00630E02" w:rsidRDefault="00E268E8" w:rsidP="00E268E8">
            <w:pPr>
              <w:jc w:val="right"/>
            </w:pPr>
            <w:r w:rsidRPr="00630E02">
              <w:t>0,0</w:t>
            </w:r>
          </w:p>
        </w:tc>
        <w:tc>
          <w:tcPr>
            <w:tcW w:w="1452" w:type="dxa"/>
            <w:shd w:val="clear" w:color="auto" w:fill="auto"/>
            <w:noWrap/>
            <w:vAlign w:val="bottom"/>
            <w:hideMark/>
          </w:tcPr>
          <w:p w14:paraId="4A9DFD04" w14:textId="77777777" w:rsidR="00E268E8" w:rsidRPr="00630E02" w:rsidRDefault="00E268E8" w:rsidP="00E268E8">
            <w:pPr>
              <w:jc w:val="right"/>
            </w:pPr>
            <w:r w:rsidRPr="00630E02">
              <w:t>0,0</w:t>
            </w:r>
          </w:p>
        </w:tc>
      </w:tr>
      <w:tr w:rsidR="00E268E8" w:rsidRPr="00630E02" w14:paraId="6CCC2A81" w14:textId="77777777" w:rsidTr="00AB38E3">
        <w:trPr>
          <w:trHeight w:val="20"/>
        </w:trPr>
        <w:tc>
          <w:tcPr>
            <w:tcW w:w="516" w:type="dxa"/>
            <w:shd w:val="clear" w:color="auto" w:fill="auto"/>
            <w:noWrap/>
            <w:vAlign w:val="bottom"/>
            <w:hideMark/>
          </w:tcPr>
          <w:p w14:paraId="6DB01A96"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7F8CB6E" w14:textId="77777777" w:rsidR="00E268E8" w:rsidRPr="00630E02" w:rsidRDefault="00E268E8" w:rsidP="00E268E8">
            <w:r w:rsidRPr="00630E02">
              <w:t>Капитальные вложения в объекты государственной (муниципальной) собственности</w:t>
            </w:r>
          </w:p>
        </w:tc>
        <w:tc>
          <w:tcPr>
            <w:tcW w:w="660" w:type="dxa"/>
            <w:shd w:val="clear" w:color="auto" w:fill="auto"/>
            <w:vAlign w:val="bottom"/>
            <w:hideMark/>
          </w:tcPr>
          <w:p w14:paraId="3EA0F3D5" w14:textId="77777777" w:rsidR="00E268E8" w:rsidRPr="00630E02" w:rsidRDefault="00E268E8" w:rsidP="00E268E8">
            <w:pPr>
              <w:jc w:val="right"/>
            </w:pPr>
            <w:r w:rsidRPr="00630E02">
              <w:t>902</w:t>
            </w:r>
          </w:p>
        </w:tc>
        <w:tc>
          <w:tcPr>
            <w:tcW w:w="600" w:type="dxa"/>
            <w:shd w:val="clear" w:color="auto" w:fill="auto"/>
            <w:noWrap/>
            <w:vAlign w:val="bottom"/>
            <w:hideMark/>
          </w:tcPr>
          <w:p w14:paraId="3FB7070C" w14:textId="77777777" w:rsidR="00E268E8" w:rsidRPr="00630E02" w:rsidRDefault="00E268E8" w:rsidP="00E268E8">
            <w:pPr>
              <w:jc w:val="right"/>
            </w:pPr>
            <w:r w:rsidRPr="00630E02">
              <w:t>09</w:t>
            </w:r>
          </w:p>
        </w:tc>
        <w:tc>
          <w:tcPr>
            <w:tcW w:w="560" w:type="dxa"/>
            <w:shd w:val="clear" w:color="auto" w:fill="auto"/>
            <w:noWrap/>
            <w:vAlign w:val="bottom"/>
            <w:hideMark/>
          </w:tcPr>
          <w:p w14:paraId="6B963AF0" w14:textId="77777777" w:rsidR="00E268E8" w:rsidRPr="00630E02" w:rsidRDefault="00E268E8" w:rsidP="00E268E8">
            <w:pPr>
              <w:jc w:val="right"/>
            </w:pPr>
            <w:r w:rsidRPr="00630E02">
              <w:t>02</w:t>
            </w:r>
          </w:p>
        </w:tc>
        <w:tc>
          <w:tcPr>
            <w:tcW w:w="1724" w:type="dxa"/>
            <w:shd w:val="clear" w:color="auto" w:fill="auto"/>
            <w:noWrap/>
            <w:vAlign w:val="bottom"/>
            <w:hideMark/>
          </w:tcPr>
          <w:p w14:paraId="7D5FF262" w14:textId="77777777" w:rsidR="00E268E8" w:rsidRPr="00630E02" w:rsidRDefault="00E268E8" w:rsidP="00E268E8">
            <w:pPr>
              <w:jc w:val="right"/>
            </w:pPr>
            <w:r w:rsidRPr="00630E02">
              <w:t>04 1 01 10470</w:t>
            </w:r>
          </w:p>
        </w:tc>
        <w:tc>
          <w:tcPr>
            <w:tcW w:w="700" w:type="dxa"/>
            <w:shd w:val="clear" w:color="auto" w:fill="auto"/>
            <w:noWrap/>
            <w:vAlign w:val="bottom"/>
            <w:hideMark/>
          </w:tcPr>
          <w:p w14:paraId="64E29AB3" w14:textId="77777777" w:rsidR="00E268E8" w:rsidRPr="00630E02" w:rsidRDefault="00E268E8" w:rsidP="00E268E8">
            <w:pPr>
              <w:jc w:val="right"/>
            </w:pPr>
            <w:r w:rsidRPr="00630E02">
              <w:t>400</w:t>
            </w:r>
          </w:p>
        </w:tc>
        <w:tc>
          <w:tcPr>
            <w:tcW w:w="1510" w:type="dxa"/>
            <w:shd w:val="clear" w:color="auto" w:fill="auto"/>
            <w:noWrap/>
            <w:vAlign w:val="bottom"/>
            <w:hideMark/>
          </w:tcPr>
          <w:p w14:paraId="6455C407" w14:textId="77777777" w:rsidR="00E268E8" w:rsidRPr="00630E02" w:rsidRDefault="00E268E8" w:rsidP="00E268E8">
            <w:pPr>
              <w:jc w:val="right"/>
            </w:pPr>
            <w:r w:rsidRPr="00630E02">
              <w:t>1 500,0</w:t>
            </w:r>
          </w:p>
        </w:tc>
        <w:tc>
          <w:tcPr>
            <w:tcW w:w="1380" w:type="dxa"/>
            <w:shd w:val="clear" w:color="auto" w:fill="auto"/>
            <w:noWrap/>
            <w:vAlign w:val="bottom"/>
            <w:hideMark/>
          </w:tcPr>
          <w:p w14:paraId="494E3C2D" w14:textId="77777777" w:rsidR="00E268E8" w:rsidRPr="00630E02" w:rsidRDefault="00E268E8" w:rsidP="00E268E8">
            <w:pPr>
              <w:jc w:val="right"/>
            </w:pPr>
            <w:r w:rsidRPr="00630E02">
              <w:t>0,0</w:t>
            </w:r>
          </w:p>
        </w:tc>
        <w:tc>
          <w:tcPr>
            <w:tcW w:w="1452" w:type="dxa"/>
            <w:shd w:val="clear" w:color="auto" w:fill="auto"/>
            <w:noWrap/>
            <w:vAlign w:val="bottom"/>
            <w:hideMark/>
          </w:tcPr>
          <w:p w14:paraId="596758F2" w14:textId="77777777" w:rsidR="00E268E8" w:rsidRPr="00630E02" w:rsidRDefault="00E268E8" w:rsidP="00E268E8">
            <w:pPr>
              <w:jc w:val="right"/>
            </w:pPr>
            <w:r w:rsidRPr="00630E02">
              <w:t>0,0</w:t>
            </w:r>
          </w:p>
        </w:tc>
      </w:tr>
      <w:tr w:rsidR="00E268E8" w:rsidRPr="00630E02" w14:paraId="432064CE" w14:textId="77777777" w:rsidTr="00AB38E3">
        <w:trPr>
          <w:trHeight w:val="20"/>
        </w:trPr>
        <w:tc>
          <w:tcPr>
            <w:tcW w:w="516" w:type="dxa"/>
            <w:shd w:val="clear" w:color="auto" w:fill="auto"/>
            <w:noWrap/>
            <w:vAlign w:val="bottom"/>
            <w:hideMark/>
          </w:tcPr>
          <w:p w14:paraId="6F879AF6"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050B233" w14:textId="77777777" w:rsidR="00E268E8" w:rsidRPr="00630E02" w:rsidRDefault="00E268E8" w:rsidP="00E268E8">
            <w:r w:rsidRPr="00630E02">
              <w:t>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72D1187B" w14:textId="77777777" w:rsidR="00E268E8" w:rsidRPr="00630E02" w:rsidRDefault="00E268E8" w:rsidP="00E268E8">
            <w:pPr>
              <w:jc w:val="right"/>
            </w:pPr>
            <w:r w:rsidRPr="00630E02">
              <w:t>902</w:t>
            </w:r>
          </w:p>
        </w:tc>
        <w:tc>
          <w:tcPr>
            <w:tcW w:w="600" w:type="dxa"/>
            <w:shd w:val="clear" w:color="auto" w:fill="auto"/>
            <w:noWrap/>
            <w:vAlign w:val="bottom"/>
            <w:hideMark/>
          </w:tcPr>
          <w:p w14:paraId="5AA50B3C" w14:textId="77777777" w:rsidR="00E268E8" w:rsidRPr="00630E02" w:rsidRDefault="00E268E8" w:rsidP="00E268E8">
            <w:pPr>
              <w:jc w:val="right"/>
            </w:pPr>
            <w:r w:rsidRPr="00630E02">
              <w:t>09</w:t>
            </w:r>
          </w:p>
        </w:tc>
        <w:tc>
          <w:tcPr>
            <w:tcW w:w="560" w:type="dxa"/>
            <w:shd w:val="clear" w:color="auto" w:fill="auto"/>
            <w:noWrap/>
            <w:vAlign w:val="bottom"/>
            <w:hideMark/>
          </w:tcPr>
          <w:p w14:paraId="08ACF403" w14:textId="77777777" w:rsidR="00E268E8" w:rsidRPr="00630E02" w:rsidRDefault="00E268E8" w:rsidP="00E268E8">
            <w:pPr>
              <w:jc w:val="right"/>
            </w:pPr>
            <w:r w:rsidRPr="00630E02">
              <w:t>02</w:t>
            </w:r>
          </w:p>
        </w:tc>
        <w:tc>
          <w:tcPr>
            <w:tcW w:w="1724" w:type="dxa"/>
            <w:shd w:val="clear" w:color="auto" w:fill="auto"/>
            <w:noWrap/>
            <w:vAlign w:val="bottom"/>
            <w:hideMark/>
          </w:tcPr>
          <w:p w14:paraId="6E19CA30" w14:textId="77777777" w:rsidR="00E268E8" w:rsidRPr="00630E02" w:rsidRDefault="00E268E8" w:rsidP="00E268E8">
            <w:pPr>
              <w:jc w:val="right"/>
            </w:pPr>
            <w:r w:rsidRPr="00630E02">
              <w:t>04 1 01 60960</w:t>
            </w:r>
          </w:p>
        </w:tc>
        <w:tc>
          <w:tcPr>
            <w:tcW w:w="700" w:type="dxa"/>
            <w:shd w:val="clear" w:color="auto" w:fill="auto"/>
            <w:noWrap/>
            <w:vAlign w:val="bottom"/>
            <w:hideMark/>
          </w:tcPr>
          <w:p w14:paraId="6E6E8EFE" w14:textId="77777777" w:rsidR="00E268E8" w:rsidRPr="00630E02" w:rsidRDefault="00E268E8" w:rsidP="00E268E8">
            <w:pPr>
              <w:jc w:val="right"/>
            </w:pPr>
            <w:r w:rsidRPr="00630E02">
              <w:t> </w:t>
            </w:r>
          </w:p>
        </w:tc>
        <w:tc>
          <w:tcPr>
            <w:tcW w:w="1510" w:type="dxa"/>
            <w:shd w:val="clear" w:color="auto" w:fill="auto"/>
            <w:noWrap/>
            <w:vAlign w:val="bottom"/>
            <w:hideMark/>
          </w:tcPr>
          <w:p w14:paraId="22709458" w14:textId="77777777" w:rsidR="00E268E8" w:rsidRPr="00630E02" w:rsidRDefault="00E268E8" w:rsidP="00E268E8">
            <w:pPr>
              <w:jc w:val="right"/>
            </w:pPr>
            <w:r w:rsidRPr="00630E02">
              <w:t>27 597,0</w:t>
            </w:r>
          </w:p>
        </w:tc>
        <w:tc>
          <w:tcPr>
            <w:tcW w:w="1380" w:type="dxa"/>
            <w:shd w:val="clear" w:color="auto" w:fill="auto"/>
            <w:noWrap/>
            <w:vAlign w:val="bottom"/>
            <w:hideMark/>
          </w:tcPr>
          <w:p w14:paraId="53F7C75D" w14:textId="77777777" w:rsidR="00E268E8" w:rsidRPr="00630E02" w:rsidRDefault="00E268E8" w:rsidP="00E268E8">
            <w:pPr>
              <w:jc w:val="right"/>
            </w:pPr>
            <w:r w:rsidRPr="00630E02">
              <w:t>35 000,0</w:t>
            </w:r>
          </w:p>
        </w:tc>
        <w:tc>
          <w:tcPr>
            <w:tcW w:w="1452" w:type="dxa"/>
            <w:shd w:val="clear" w:color="auto" w:fill="auto"/>
            <w:noWrap/>
            <w:vAlign w:val="bottom"/>
            <w:hideMark/>
          </w:tcPr>
          <w:p w14:paraId="63A81AFE" w14:textId="77777777" w:rsidR="00E268E8" w:rsidRPr="00630E02" w:rsidRDefault="00E268E8" w:rsidP="00E268E8">
            <w:pPr>
              <w:jc w:val="right"/>
            </w:pPr>
            <w:r w:rsidRPr="00630E02">
              <w:t>32 000,0</w:t>
            </w:r>
          </w:p>
        </w:tc>
      </w:tr>
      <w:tr w:rsidR="00E268E8" w:rsidRPr="00630E02" w14:paraId="42CC536C" w14:textId="77777777" w:rsidTr="00AB38E3">
        <w:trPr>
          <w:trHeight w:val="20"/>
        </w:trPr>
        <w:tc>
          <w:tcPr>
            <w:tcW w:w="516" w:type="dxa"/>
            <w:shd w:val="clear" w:color="auto" w:fill="auto"/>
            <w:noWrap/>
            <w:vAlign w:val="bottom"/>
            <w:hideMark/>
          </w:tcPr>
          <w:p w14:paraId="4CC80734" w14:textId="77777777" w:rsidR="00E268E8" w:rsidRPr="00630E02" w:rsidRDefault="00E268E8" w:rsidP="00E268E8">
            <w:pPr>
              <w:jc w:val="right"/>
              <w:rPr>
                <w:b/>
                <w:bCs/>
              </w:rPr>
            </w:pPr>
            <w:r w:rsidRPr="00630E02">
              <w:rPr>
                <w:b/>
                <w:bCs/>
              </w:rPr>
              <w:lastRenderedPageBreak/>
              <w:t> </w:t>
            </w:r>
          </w:p>
        </w:tc>
        <w:tc>
          <w:tcPr>
            <w:tcW w:w="6709" w:type="dxa"/>
            <w:shd w:val="clear" w:color="auto" w:fill="auto"/>
            <w:vAlign w:val="bottom"/>
            <w:hideMark/>
          </w:tcPr>
          <w:p w14:paraId="30C943F6" w14:textId="77777777" w:rsidR="00E268E8" w:rsidRPr="00630E02" w:rsidRDefault="00E268E8" w:rsidP="00E268E8">
            <w:r w:rsidRPr="00630E02">
              <w:t>Капитальные вложения в объекты государственной (муниципальной) собственности</w:t>
            </w:r>
          </w:p>
        </w:tc>
        <w:tc>
          <w:tcPr>
            <w:tcW w:w="660" w:type="dxa"/>
            <w:shd w:val="clear" w:color="auto" w:fill="auto"/>
            <w:vAlign w:val="bottom"/>
            <w:hideMark/>
          </w:tcPr>
          <w:p w14:paraId="344107B0" w14:textId="77777777" w:rsidR="00E268E8" w:rsidRPr="00630E02" w:rsidRDefault="00E268E8" w:rsidP="00E268E8">
            <w:pPr>
              <w:jc w:val="right"/>
            </w:pPr>
            <w:r w:rsidRPr="00630E02">
              <w:t>902</w:t>
            </w:r>
          </w:p>
        </w:tc>
        <w:tc>
          <w:tcPr>
            <w:tcW w:w="600" w:type="dxa"/>
            <w:shd w:val="clear" w:color="auto" w:fill="auto"/>
            <w:noWrap/>
            <w:vAlign w:val="bottom"/>
            <w:hideMark/>
          </w:tcPr>
          <w:p w14:paraId="3DD0C42D" w14:textId="77777777" w:rsidR="00E268E8" w:rsidRPr="00630E02" w:rsidRDefault="00E268E8" w:rsidP="00E268E8">
            <w:pPr>
              <w:jc w:val="right"/>
            </w:pPr>
            <w:r w:rsidRPr="00630E02">
              <w:t>09</w:t>
            </w:r>
          </w:p>
        </w:tc>
        <w:tc>
          <w:tcPr>
            <w:tcW w:w="560" w:type="dxa"/>
            <w:shd w:val="clear" w:color="auto" w:fill="auto"/>
            <w:noWrap/>
            <w:vAlign w:val="bottom"/>
            <w:hideMark/>
          </w:tcPr>
          <w:p w14:paraId="0D02D901" w14:textId="77777777" w:rsidR="00E268E8" w:rsidRPr="00630E02" w:rsidRDefault="00E268E8" w:rsidP="00E268E8">
            <w:pPr>
              <w:jc w:val="right"/>
            </w:pPr>
            <w:r w:rsidRPr="00630E02">
              <w:t>02</w:t>
            </w:r>
          </w:p>
        </w:tc>
        <w:tc>
          <w:tcPr>
            <w:tcW w:w="1724" w:type="dxa"/>
            <w:shd w:val="clear" w:color="auto" w:fill="auto"/>
            <w:noWrap/>
            <w:vAlign w:val="bottom"/>
            <w:hideMark/>
          </w:tcPr>
          <w:p w14:paraId="414BA8FF" w14:textId="77777777" w:rsidR="00E268E8" w:rsidRPr="00630E02" w:rsidRDefault="00E268E8" w:rsidP="00E268E8">
            <w:pPr>
              <w:jc w:val="right"/>
            </w:pPr>
            <w:r w:rsidRPr="00630E02">
              <w:t>04 1 01 60960</w:t>
            </w:r>
          </w:p>
        </w:tc>
        <w:tc>
          <w:tcPr>
            <w:tcW w:w="700" w:type="dxa"/>
            <w:shd w:val="clear" w:color="auto" w:fill="auto"/>
            <w:noWrap/>
            <w:vAlign w:val="bottom"/>
            <w:hideMark/>
          </w:tcPr>
          <w:p w14:paraId="0E9F09DE" w14:textId="77777777" w:rsidR="00E268E8" w:rsidRPr="00630E02" w:rsidRDefault="00E268E8" w:rsidP="00E268E8">
            <w:pPr>
              <w:jc w:val="right"/>
            </w:pPr>
            <w:r w:rsidRPr="00630E02">
              <w:t>400</w:t>
            </w:r>
          </w:p>
        </w:tc>
        <w:tc>
          <w:tcPr>
            <w:tcW w:w="1510" w:type="dxa"/>
            <w:shd w:val="clear" w:color="auto" w:fill="auto"/>
            <w:noWrap/>
            <w:vAlign w:val="bottom"/>
            <w:hideMark/>
          </w:tcPr>
          <w:p w14:paraId="064A4B37" w14:textId="77777777" w:rsidR="00E268E8" w:rsidRPr="00630E02" w:rsidRDefault="00E268E8" w:rsidP="00E268E8">
            <w:pPr>
              <w:jc w:val="right"/>
            </w:pPr>
            <w:r w:rsidRPr="00630E02">
              <w:t>27 597,0</w:t>
            </w:r>
          </w:p>
        </w:tc>
        <w:tc>
          <w:tcPr>
            <w:tcW w:w="1380" w:type="dxa"/>
            <w:shd w:val="clear" w:color="auto" w:fill="auto"/>
            <w:noWrap/>
            <w:vAlign w:val="bottom"/>
            <w:hideMark/>
          </w:tcPr>
          <w:p w14:paraId="6B342DFB" w14:textId="77777777" w:rsidR="00E268E8" w:rsidRPr="00630E02" w:rsidRDefault="00E268E8" w:rsidP="00E268E8">
            <w:pPr>
              <w:jc w:val="right"/>
            </w:pPr>
            <w:r w:rsidRPr="00630E02">
              <w:t>35 000,0</w:t>
            </w:r>
          </w:p>
        </w:tc>
        <w:tc>
          <w:tcPr>
            <w:tcW w:w="1452" w:type="dxa"/>
            <w:shd w:val="clear" w:color="auto" w:fill="auto"/>
            <w:noWrap/>
            <w:vAlign w:val="bottom"/>
            <w:hideMark/>
          </w:tcPr>
          <w:p w14:paraId="4BD4EE71" w14:textId="77777777" w:rsidR="00E268E8" w:rsidRPr="00630E02" w:rsidRDefault="00E268E8" w:rsidP="00E268E8">
            <w:pPr>
              <w:jc w:val="right"/>
            </w:pPr>
            <w:r w:rsidRPr="00630E02">
              <w:t>32 000,0</w:t>
            </w:r>
          </w:p>
        </w:tc>
      </w:tr>
      <w:tr w:rsidR="00E268E8" w:rsidRPr="00630E02" w14:paraId="19897916" w14:textId="77777777" w:rsidTr="00AB38E3">
        <w:trPr>
          <w:trHeight w:val="20"/>
        </w:trPr>
        <w:tc>
          <w:tcPr>
            <w:tcW w:w="516" w:type="dxa"/>
            <w:shd w:val="clear" w:color="auto" w:fill="auto"/>
            <w:noWrap/>
            <w:vAlign w:val="bottom"/>
            <w:hideMark/>
          </w:tcPr>
          <w:p w14:paraId="33A91F11"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A1997EE" w14:textId="77777777" w:rsidR="00E268E8" w:rsidRPr="00630E02" w:rsidRDefault="00E268E8" w:rsidP="00E268E8">
            <w:r w:rsidRPr="00630E02">
              <w:t>Федеральный проект «Модернизация первичного звена здравоохранения Российской Федерации»</w:t>
            </w:r>
          </w:p>
        </w:tc>
        <w:tc>
          <w:tcPr>
            <w:tcW w:w="660" w:type="dxa"/>
            <w:shd w:val="clear" w:color="auto" w:fill="auto"/>
            <w:vAlign w:val="bottom"/>
            <w:hideMark/>
          </w:tcPr>
          <w:p w14:paraId="42E66D9D" w14:textId="77777777" w:rsidR="00E268E8" w:rsidRPr="00630E02" w:rsidRDefault="00E268E8" w:rsidP="00E268E8">
            <w:pPr>
              <w:jc w:val="right"/>
            </w:pPr>
            <w:r w:rsidRPr="00630E02">
              <w:t>902</w:t>
            </w:r>
          </w:p>
        </w:tc>
        <w:tc>
          <w:tcPr>
            <w:tcW w:w="600" w:type="dxa"/>
            <w:shd w:val="clear" w:color="auto" w:fill="auto"/>
            <w:noWrap/>
            <w:vAlign w:val="bottom"/>
            <w:hideMark/>
          </w:tcPr>
          <w:p w14:paraId="1D07E618" w14:textId="77777777" w:rsidR="00E268E8" w:rsidRPr="00630E02" w:rsidRDefault="00E268E8" w:rsidP="00E268E8">
            <w:pPr>
              <w:jc w:val="right"/>
            </w:pPr>
            <w:r w:rsidRPr="00630E02">
              <w:t>09</w:t>
            </w:r>
          </w:p>
        </w:tc>
        <w:tc>
          <w:tcPr>
            <w:tcW w:w="560" w:type="dxa"/>
            <w:shd w:val="clear" w:color="auto" w:fill="auto"/>
            <w:noWrap/>
            <w:vAlign w:val="bottom"/>
            <w:hideMark/>
          </w:tcPr>
          <w:p w14:paraId="5312FA30" w14:textId="77777777" w:rsidR="00E268E8" w:rsidRPr="00630E02" w:rsidRDefault="00E268E8" w:rsidP="00E268E8">
            <w:pPr>
              <w:jc w:val="right"/>
            </w:pPr>
            <w:r w:rsidRPr="00630E02">
              <w:t>02</w:t>
            </w:r>
          </w:p>
        </w:tc>
        <w:tc>
          <w:tcPr>
            <w:tcW w:w="1724" w:type="dxa"/>
            <w:shd w:val="clear" w:color="auto" w:fill="auto"/>
            <w:noWrap/>
            <w:vAlign w:val="bottom"/>
            <w:hideMark/>
          </w:tcPr>
          <w:p w14:paraId="1A14EA9E" w14:textId="77777777" w:rsidR="00E268E8" w:rsidRPr="00630E02" w:rsidRDefault="00E268E8" w:rsidP="00E268E8">
            <w:pPr>
              <w:jc w:val="right"/>
            </w:pPr>
            <w:r w:rsidRPr="00630E02">
              <w:t>04 1 N9 00000</w:t>
            </w:r>
          </w:p>
        </w:tc>
        <w:tc>
          <w:tcPr>
            <w:tcW w:w="700" w:type="dxa"/>
            <w:shd w:val="clear" w:color="auto" w:fill="auto"/>
            <w:noWrap/>
            <w:vAlign w:val="bottom"/>
            <w:hideMark/>
          </w:tcPr>
          <w:p w14:paraId="2F796772" w14:textId="77777777" w:rsidR="00E268E8" w:rsidRPr="00630E02" w:rsidRDefault="00E268E8" w:rsidP="00E268E8">
            <w:pPr>
              <w:jc w:val="right"/>
            </w:pPr>
            <w:r w:rsidRPr="00630E02">
              <w:t> </w:t>
            </w:r>
          </w:p>
        </w:tc>
        <w:tc>
          <w:tcPr>
            <w:tcW w:w="1510" w:type="dxa"/>
            <w:shd w:val="clear" w:color="auto" w:fill="auto"/>
            <w:noWrap/>
            <w:vAlign w:val="bottom"/>
            <w:hideMark/>
          </w:tcPr>
          <w:p w14:paraId="5F825528" w14:textId="77777777" w:rsidR="00E268E8" w:rsidRPr="00630E02" w:rsidRDefault="00E268E8" w:rsidP="00E268E8">
            <w:pPr>
              <w:jc w:val="right"/>
            </w:pPr>
            <w:r w:rsidRPr="00630E02">
              <w:t>0,0</w:t>
            </w:r>
          </w:p>
        </w:tc>
        <w:tc>
          <w:tcPr>
            <w:tcW w:w="1380" w:type="dxa"/>
            <w:shd w:val="clear" w:color="auto" w:fill="auto"/>
            <w:noWrap/>
            <w:vAlign w:val="bottom"/>
            <w:hideMark/>
          </w:tcPr>
          <w:p w14:paraId="2609CA15" w14:textId="77777777" w:rsidR="00E268E8" w:rsidRPr="00630E02" w:rsidRDefault="00E268E8" w:rsidP="00E268E8">
            <w:pPr>
              <w:jc w:val="right"/>
            </w:pPr>
            <w:r w:rsidRPr="00630E02">
              <w:t>750,0</w:t>
            </w:r>
          </w:p>
        </w:tc>
        <w:tc>
          <w:tcPr>
            <w:tcW w:w="1452" w:type="dxa"/>
            <w:shd w:val="clear" w:color="auto" w:fill="auto"/>
            <w:noWrap/>
            <w:vAlign w:val="bottom"/>
            <w:hideMark/>
          </w:tcPr>
          <w:p w14:paraId="609A4658" w14:textId="77777777" w:rsidR="00E268E8" w:rsidRPr="00630E02" w:rsidRDefault="00E268E8" w:rsidP="00E268E8">
            <w:pPr>
              <w:jc w:val="right"/>
            </w:pPr>
            <w:r w:rsidRPr="00630E02">
              <w:t>13 000,0</w:t>
            </w:r>
          </w:p>
        </w:tc>
      </w:tr>
      <w:tr w:rsidR="00E268E8" w:rsidRPr="00630E02" w14:paraId="32477E05" w14:textId="77777777" w:rsidTr="00AB38E3">
        <w:trPr>
          <w:trHeight w:val="20"/>
        </w:trPr>
        <w:tc>
          <w:tcPr>
            <w:tcW w:w="516" w:type="dxa"/>
            <w:shd w:val="clear" w:color="auto" w:fill="auto"/>
            <w:noWrap/>
            <w:vAlign w:val="bottom"/>
            <w:hideMark/>
          </w:tcPr>
          <w:p w14:paraId="49F6EFAC"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2155798B" w14:textId="27F8D62D" w:rsidR="00E268E8" w:rsidRPr="00630E02" w:rsidRDefault="00E268E8" w:rsidP="00AB38E3">
            <w:r w:rsidRPr="00630E02">
              <w:t>Реализация региональных проектов модернизации первичного звена здравоохранения (осуществление отдельных государственных полномочий по строительству зданий, включая проектно-изыскательские работы, для размещения фельдшерско</w:t>
            </w:r>
            <w:r w:rsidR="00AB38E3">
              <w:t>-</w:t>
            </w:r>
            <w:r w:rsidRPr="00630E02">
              <w:t>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67249E17" w14:textId="77777777" w:rsidR="00E268E8" w:rsidRPr="00630E02" w:rsidRDefault="00E268E8" w:rsidP="00E268E8">
            <w:pPr>
              <w:jc w:val="right"/>
            </w:pPr>
            <w:r w:rsidRPr="00630E02">
              <w:t>902</w:t>
            </w:r>
          </w:p>
        </w:tc>
        <w:tc>
          <w:tcPr>
            <w:tcW w:w="600" w:type="dxa"/>
            <w:shd w:val="clear" w:color="auto" w:fill="auto"/>
            <w:noWrap/>
            <w:vAlign w:val="bottom"/>
            <w:hideMark/>
          </w:tcPr>
          <w:p w14:paraId="02D1B4F9" w14:textId="77777777" w:rsidR="00E268E8" w:rsidRPr="00630E02" w:rsidRDefault="00E268E8" w:rsidP="00E268E8">
            <w:pPr>
              <w:jc w:val="right"/>
            </w:pPr>
            <w:r w:rsidRPr="00630E02">
              <w:t>09</w:t>
            </w:r>
          </w:p>
        </w:tc>
        <w:tc>
          <w:tcPr>
            <w:tcW w:w="560" w:type="dxa"/>
            <w:shd w:val="clear" w:color="auto" w:fill="auto"/>
            <w:noWrap/>
            <w:vAlign w:val="bottom"/>
            <w:hideMark/>
          </w:tcPr>
          <w:p w14:paraId="4218550D" w14:textId="77777777" w:rsidR="00E268E8" w:rsidRPr="00630E02" w:rsidRDefault="00E268E8" w:rsidP="00E268E8">
            <w:pPr>
              <w:jc w:val="right"/>
            </w:pPr>
            <w:r w:rsidRPr="00630E02">
              <w:t>02</w:t>
            </w:r>
          </w:p>
        </w:tc>
        <w:tc>
          <w:tcPr>
            <w:tcW w:w="1724" w:type="dxa"/>
            <w:shd w:val="clear" w:color="auto" w:fill="auto"/>
            <w:noWrap/>
            <w:vAlign w:val="bottom"/>
            <w:hideMark/>
          </w:tcPr>
          <w:p w14:paraId="3A83AE17" w14:textId="77777777" w:rsidR="00E268E8" w:rsidRPr="00630E02" w:rsidRDefault="00E268E8" w:rsidP="00E268E8">
            <w:pPr>
              <w:jc w:val="right"/>
            </w:pPr>
            <w:r w:rsidRPr="00630E02">
              <w:t>04 1 N9 53651</w:t>
            </w:r>
          </w:p>
        </w:tc>
        <w:tc>
          <w:tcPr>
            <w:tcW w:w="700" w:type="dxa"/>
            <w:shd w:val="clear" w:color="auto" w:fill="auto"/>
            <w:noWrap/>
            <w:vAlign w:val="bottom"/>
            <w:hideMark/>
          </w:tcPr>
          <w:p w14:paraId="68BA7514" w14:textId="77777777" w:rsidR="00E268E8" w:rsidRPr="00630E02" w:rsidRDefault="00E268E8" w:rsidP="00E268E8">
            <w:pPr>
              <w:jc w:val="right"/>
            </w:pPr>
            <w:r w:rsidRPr="00630E02">
              <w:t> </w:t>
            </w:r>
          </w:p>
        </w:tc>
        <w:tc>
          <w:tcPr>
            <w:tcW w:w="1510" w:type="dxa"/>
            <w:shd w:val="clear" w:color="auto" w:fill="auto"/>
            <w:noWrap/>
            <w:vAlign w:val="bottom"/>
            <w:hideMark/>
          </w:tcPr>
          <w:p w14:paraId="542A8078" w14:textId="77777777" w:rsidR="00E268E8" w:rsidRPr="00630E02" w:rsidRDefault="00E268E8" w:rsidP="00E268E8">
            <w:pPr>
              <w:jc w:val="right"/>
            </w:pPr>
            <w:r w:rsidRPr="00630E02">
              <w:t>0,0</w:t>
            </w:r>
          </w:p>
        </w:tc>
        <w:tc>
          <w:tcPr>
            <w:tcW w:w="1380" w:type="dxa"/>
            <w:shd w:val="clear" w:color="auto" w:fill="auto"/>
            <w:noWrap/>
            <w:vAlign w:val="bottom"/>
            <w:hideMark/>
          </w:tcPr>
          <w:p w14:paraId="7D8F4D43" w14:textId="77777777" w:rsidR="00E268E8" w:rsidRPr="00630E02" w:rsidRDefault="00E268E8" w:rsidP="00E268E8">
            <w:pPr>
              <w:jc w:val="right"/>
            </w:pPr>
            <w:r w:rsidRPr="00630E02">
              <w:t>0,0</w:t>
            </w:r>
          </w:p>
        </w:tc>
        <w:tc>
          <w:tcPr>
            <w:tcW w:w="1452" w:type="dxa"/>
            <w:shd w:val="clear" w:color="auto" w:fill="auto"/>
            <w:noWrap/>
            <w:vAlign w:val="bottom"/>
            <w:hideMark/>
          </w:tcPr>
          <w:p w14:paraId="7D940317" w14:textId="77777777" w:rsidR="00E268E8" w:rsidRPr="00630E02" w:rsidRDefault="00E268E8" w:rsidP="00E268E8">
            <w:pPr>
              <w:jc w:val="right"/>
            </w:pPr>
            <w:r w:rsidRPr="00630E02">
              <w:t>10 000,0</w:t>
            </w:r>
          </w:p>
        </w:tc>
      </w:tr>
      <w:tr w:rsidR="00E268E8" w:rsidRPr="00630E02" w14:paraId="03C6502B" w14:textId="77777777" w:rsidTr="00AB38E3">
        <w:trPr>
          <w:trHeight w:val="20"/>
        </w:trPr>
        <w:tc>
          <w:tcPr>
            <w:tcW w:w="516" w:type="dxa"/>
            <w:shd w:val="clear" w:color="auto" w:fill="auto"/>
            <w:noWrap/>
            <w:vAlign w:val="bottom"/>
            <w:hideMark/>
          </w:tcPr>
          <w:p w14:paraId="7BBA589C"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6E64DDC" w14:textId="77777777" w:rsidR="00E268E8" w:rsidRPr="00630E02" w:rsidRDefault="00E268E8" w:rsidP="00E268E8">
            <w:r w:rsidRPr="00630E02">
              <w:t>Капитальные вложения в объекты государственной (муниципальной) собственности</w:t>
            </w:r>
          </w:p>
        </w:tc>
        <w:tc>
          <w:tcPr>
            <w:tcW w:w="660" w:type="dxa"/>
            <w:shd w:val="clear" w:color="auto" w:fill="auto"/>
            <w:vAlign w:val="bottom"/>
            <w:hideMark/>
          </w:tcPr>
          <w:p w14:paraId="3C45CE0F" w14:textId="77777777" w:rsidR="00E268E8" w:rsidRPr="00630E02" w:rsidRDefault="00E268E8" w:rsidP="00E268E8">
            <w:pPr>
              <w:jc w:val="right"/>
            </w:pPr>
            <w:r w:rsidRPr="00630E02">
              <w:t>902</w:t>
            </w:r>
          </w:p>
        </w:tc>
        <w:tc>
          <w:tcPr>
            <w:tcW w:w="600" w:type="dxa"/>
            <w:shd w:val="clear" w:color="auto" w:fill="auto"/>
            <w:noWrap/>
            <w:vAlign w:val="bottom"/>
            <w:hideMark/>
          </w:tcPr>
          <w:p w14:paraId="5CFEE6D2" w14:textId="77777777" w:rsidR="00E268E8" w:rsidRPr="00630E02" w:rsidRDefault="00E268E8" w:rsidP="00E268E8">
            <w:pPr>
              <w:jc w:val="right"/>
            </w:pPr>
            <w:r w:rsidRPr="00630E02">
              <w:t>09</w:t>
            </w:r>
          </w:p>
        </w:tc>
        <w:tc>
          <w:tcPr>
            <w:tcW w:w="560" w:type="dxa"/>
            <w:shd w:val="clear" w:color="auto" w:fill="auto"/>
            <w:noWrap/>
            <w:vAlign w:val="bottom"/>
            <w:hideMark/>
          </w:tcPr>
          <w:p w14:paraId="39E9EA2B" w14:textId="77777777" w:rsidR="00E268E8" w:rsidRPr="00630E02" w:rsidRDefault="00E268E8" w:rsidP="00E268E8">
            <w:pPr>
              <w:jc w:val="right"/>
            </w:pPr>
            <w:r w:rsidRPr="00630E02">
              <w:t>02</w:t>
            </w:r>
          </w:p>
        </w:tc>
        <w:tc>
          <w:tcPr>
            <w:tcW w:w="1724" w:type="dxa"/>
            <w:shd w:val="clear" w:color="auto" w:fill="auto"/>
            <w:noWrap/>
            <w:vAlign w:val="bottom"/>
            <w:hideMark/>
          </w:tcPr>
          <w:p w14:paraId="5DC95254" w14:textId="77777777" w:rsidR="00E268E8" w:rsidRPr="00630E02" w:rsidRDefault="00E268E8" w:rsidP="00E268E8">
            <w:pPr>
              <w:jc w:val="right"/>
            </w:pPr>
            <w:r w:rsidRPr="00630E02">
              <w:t>04 1 N9 53651</w:t>
            </w:r>
          </w:p>
        </w:tc>
        <w:tc>
          <w:tcPr>
            <w:tcW w:w="700" w:type="dxa"/>
            <w:shd w:val="clear" w:color="auto" w:fill="auto"/>
            <w:noWrap/>
            <w:vAlign w:val="bottom"/>
            <w:hideMark/>
          </w:tcPr>
          <w:p w14:paraId="0F685123" w14:textId="77777777" w:rsidR="00E268E8" w:rsidRPr="00630E02" w:rsidRDefault="00E268E8" w:rsidP="00E268E8">
            <w:pPr>
              <w:jc w:val="right"/>
            </w:pPr>
            <w:r w:rsidRPr="00630E02">
              <w:t>400</w:t>
            </w:r>
          </w:p>
        </w:tc>
        <w:tc>
          <w:tcPr>
            <w:tcW w:w="1510" w:type="dxa"/>
            <w:shd w:val="clear" w:color="auto" w:fill="auto"/>
            <w:noWrap/>
            <w:vAlign w:val="bottom"/>
            <w:hideMark/>
          </w:tcPr>
          <w:p w14:paraId="2FFD5F6B" w14:textId="77777777" w:rsidR="00E268E8" w:rsidRPr="00630E02" w:rsidRDefault="00E268E8" w:rsidP="00E268E8">
            <w:pPr>
              <w:jc w:val="right"/>
            </w:pPr>
            <w:r w:rsidRPr="00630E02">
              <w:t>0,0</w:t>
            </w:r>
          </w:p>
        </w:tc>
        <w:tc>
          <w:tcPr>
            <w:tcW w:w="1380" w:type="dxa"/>
            <w:shd w:val="clear" w:color="auto" w:fill="auto"/>
            <w:noWrap/>
            <w:vAlign w:val="bottom"/>
            <w:hideMark/>
          </w:tcPr>
          <w:p w14:paraId="26424C16" w14:textId="77777777" w:rsidR="00E268E8" w:rsidRPr="00630E02" w:rsidRDefault="00E268E8" w:rsidP="00E268E8">
            <w:pPr>
              <w:jc w:val="right"/>
            </w:pPr>
            <w:r w:rsidRPr="00630E02">
              <w:t>0,0</w:t>
            </w:r>
          </w:p>
        </w:tc>
        <w:tc>
          <w:tcPr>
            <w:tcW w:w="1452" w:type="dxa"/>
            <w:shd w:val="clear" w:color="auto" w:fill="auto"/>
            <w:noWrap/>
            <w:vAlign w:val="bottom"/>
            <w:hideMark/>
          </w:tcPr>
          <w:p w14:paraId="586DB504" w14:textId="77777777" w:rsidR="00E268E8" w:rsidRPr="00630E02" w:rsidRDefault="00E268E8" w:rsidP="00E268E8">
            <w:pPr>
              <w:jc w:val="right"/>
            </w:pPr>
            <w:r w:rsidRPr="00630E02">
              <w:t>10 000,0</w:t>
            </w:r>
          </w:p>
        </w:tc>
      </w:tr>
      <w:tr w:rsidR="00E268E8" w:rsidRPr="00630E02" w14:paraId="0DDA6D4B" w14:textId="77777777" w:rsidTr="00AB38E3">
        <w:trPr>
          <w:trHeight w:val="20"/>
        </w:trPr>
        <w:tc>
          <w:tcPr>
            <w:tcW w:w="516" w:type="dxa"/>
            <w:shd w:val="clear" w:color="auto" w:fill="auto"/>
            <w:noWrap/>
            <w:vAlign w:val="bottom"/>
            <w:hideMark/>
          </w:tcPr>
          <w:p w14:paraId="69FE42CE"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A55DA16" w14:textId="77777777" w:rsidR="00E268E8" w:rsidRPr="00630E02" w:rsidRDefault="00E268E8" w:rsidP="00E268E8">
            <w:r w:rsidRPr="00630E02">
              <w:t>Реализация региональных проектов модернизации первичного звена здравоохранения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2A9C647F" w14:textId="77777777" w:rsidR="00E268E8" w:rsidRPr="00630E02" w:rsidRDefault="00E268E8" w:rsidP="00E268E8">
            <w:pPr>
              <w:jc w:val="right"/>
            </w:pPr>
            <w:r w:rsidRPr="00630E02">
              <w:t>902</w:t>
            </w:r>
          </w:p>
        </w:tc>
        <w:tc>
          <w:tcPr>
            <w:tcW w:w="600" w:type="dxa"/>
            <w:shd w:val="clear" w:color="auto" w:fill="auto"/>
            <w:noWrap/>
            <w:vAlign w:val="bottom"/>
            <w:hideMark/>
          </w:tcPr>
          <w:p w14:paraId="4CC82232" w14:textId="77777777" w:rsidR="00E268E8" w:rsidRPr="00630E02" w:rsidRDefault="00E268E8" w:rsidP="00E268E8">
            <w:pPr>
              <w:jc w:val="right"/>
            </w:pPr>
            <w:r w:rsidRPr="00630E02">
              <w:t>09</w:t>
            </w:r>
          </w:p>
        </w:tc>
        <w:tc>
          <w:tcPr>
            <w:tcW w:w="560" w:type="dxa"/>
            <w:shd w:val="clear" w:color="auto" w:fill="auto"/>
            <w:noWrap/>
            <w:vAlign w:val="bottom"/>
            <w:hideMark/>
          </w:tcPr>
          <w:p w14:paraId="34D4ABA3" w14:textId="77777777" w:rsidR="00E268E8" w:rsidRPr="00630E02" w:rsidRDefault="00E268E8" w:rsidP="00E268E8">
            <w:pPr>
              <w:jc w:val="right"/>
            </w:pPr>
            <w:r w:rsidRPr="00630E02">
              <w:t>02</w:t>
            </w:r>
          </w:p>
        </w:tc>
        <w:tc>
          <w:tcPr>
            <w:tcW w:w="1724" w:type="dxa"/>
            <w:shd w:val="clear" w:color="auto" w:fill="auto"/>
            <w:noWrap/>
            <w:vAlign w:val="bottom"/>
            <w:hideMark/>
          </w:tcPr>
          <w:p w14:paraId="5DC94D07" w14:textId="77777777" w:rsidR="00E268E8" w:rsidRPr="00630E02" w:rsidRDefault="00E268E8" w:rsidP="00E268E8">
            <w:pPr>
              <w:jc w:val="right"/>
            </w:pPr>
            <w:r w:rsidRPr="00630E02">
              <w:t>04 1 N9 C3651</w:t>
            </w:r>
          </w:p>
        </w:tc>
        <w:tc>
          <w:tcPr>
            <w:tcW w:w="700" w:type="dxa"/>
            <w:shd w:val="clear" w:color="auto" w:fill="auto"/>
            <w:noWrap/>
            <w:vAlign w:val="bottom"/>
            <w:hideMark/>
          </w:tcPr>
          <w:p w14:paraId="0E9CE3F5" w14:textId="77777777" w:rsidR="00E268E8" w:rsidRPr="00630E02" w:rsidRDefault="00E268E8" w:rsidP="00E268E8">
            <w:pPr>
              <w:jc w:val="right"/>
            </w:pPr>
            <w:r w:rsidRPr="00630E02">
              <w:t> </w:t>
            </w:r>
          </w:p>
        </w:tc>
        <w:tc>
          <w:tcPr>
            <w:tcW w:w="1510" w:type="dxa"/>
            <w:shd w:val="clear" w:color="auto" w:fill="auto"/>
            <w:noWrap/>
            <w:vAlign w:val="bottom"/>
            <w:hideMark/>
          </w:tcPr>
          <w:p w14:paraId="33E1DC63" w14:textId="77777777" w:rsidR="00E268E8" w:rsidRPr="00630E02" w:rsidRDefault="00E268E8" w:rsidP="00E268E8">
            <w:pPr>
              <w:jc w:val="right"/>
            </w:pPr>
            <w:r w:rsidRPr="00630E02">
              <w:t>0,0</w:t>
            </w:r>
          </w:p>
        </w:tc>
        <w:tc>
          <w:tcPr>
            <w:tcW w:w="1380" w:type="dxa"/>
            <w:shd w:val="clear" w:color="auto" w:fill="auto"/>
            <w:noWrap/>
            <w:vAlign w:val="bottom"/>
            <w:hideMark/>
          </w:tcPr>
          <w:p w14:paraId="7AD08625" w14:textId="77777777" w:rsidR="00E268E8" w:rsidRPr="00630E02" w:rsidRDefault="00E268E8" w:rsidP="00E268E8">
            <w:pPr>
              <w:jc w:val="right"/>
            </w:pPr>
            <w:r w:rsidRPr="00630E02">
              <w:t>750,0</w:t>
            </w:r>
          </w:p>
        </w:tc>
        <w:tc>
          <w:tcPr>
            <w:tcW w:w="1452" w:type="dxa"/>
            <w:shd w:val="clear" w:color="auto" w:fill="auto"/>
            <w:noWrap/>
            <w:vAlign w:val="bottom"/>
            <w:hideMark/>
          </w:tcPr>
          <w:p w14:paraId="2CB744E2" w14:textId="77777777" w:rsidR="00E268E8" w:rsidRPr="00630E02" w:rsidRDefault="00E268E8" w:rsidP="00E268E8">
            <w:pPr>
              <w:jc w:val="right"/>
            </w:pPr>
            <w:r w:rsidRPr="00630E02">
              <w:t>3 000,0</w:t>
            </w:r>
          </w:p>
        </w:tc>
      </w:tr>
      <w:tr w:rsidR="00E268E8" w:rsidRPr="00630E02" w14:paraId="4095D1D1" w14:textId="77777777" w:rsidTr="00AB38E3">
        <w:trPr>
          <w:trHeight w:val="20"/>
        </w:trPr>
        <w:tc>
          <w:tcPr>
            <w:tcW w:w="516" w:type="dxa"/>
            <w:shd w:val="clear" w:color="auto" w:fill="auto"/>
            <w:noWrap/>
            <w:vAlign w:val="bottom"/>
            <w:hideMark/>
          </w:tcPr>
          <w:p w14:paraId="0F9F8BE6"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6C6AC20" w14:textId="77777777" w:rsidR="00E268E8" w:rsidRPr="00630E02" w:rsidRDefault="00E268E8" w:rsidP="00E268E8">
            <w:r w:rsidRPr="00630E02">
              <w:t>Капитальные вложения в объекты государственной (муниципальной) собственности</w:t>
            </w:r>
          </w:p>
        </w:tc>
        <w:tc>
          <w:tcPr>
            <w:tcW w:w="660" w:type="dxa"/>
            <w:shd w:val="clear" w:color="auto" w:fill="auto"/>
            <w:vAlign w:val="bottom"/>
            <w:hideMark/>
          </w:tcPr>
          <w:p w14:paraId="3EC642F5" w14:textId="77777777" w:rsidR="00E268E8" w:rsidRPr="00630E02" w:rsidRDefault="00E268E8" w:rsidP="00E268E8">
            <w:pPr>
              <w:jc w:val="right"/>
            </w:pPr>
            <w:r w:rsidRPr="00630E02">
              <w:t>902</w:t>
            </w:r>
          </w:p>
        </w:tc>
        <w:tc>
          <w:tcPr>
            <w:tcW w:w="600" w:type="dxa"/>
            <w:shd w:val="clear" w:color="auto" w:fill="auto"/>
            <w:noWrap/>
            <w:vAlign w:val="bottom"/>
            <w:hideMark/>
          </w:tcPr>
          <w:p w14:paraId="57038A3E" w14:textId="77777777" w:rsidR="00E268E8" w:rsidRPr="00630E02" w:rsidRDefault="00E268E8" w:rsidP="00E268E8">
            <w:pPr>
              <w:jc w:val="right"/>
            </w:pPr>
            <w:r w:rsidRPr="00630E02">
              <w:t>09</w:t>
            </w:r>
          </w:p>
        </w:tc>
        <w:tc>
          <w:tcPr>
            <w:tcW w:w="560" w:type="dxa"/>
            <w:shd w:val="clear" w:color="auto" w:fill="auto"/>
            <w:noWrap/>
            <w:vAlign w:val="bottom"/>
            <w:hideMark/>
          </w:tcPr>
          <w:p w14:paraId="3DDB532D" w14:textId="77777777" w:rsidR="00E268E8" w:rsidRPr="00630E02" w:rsidRDefault="00E268E8" w:rsidP="00E268E8">
            <w:pPr>
              <w:jc w:val="right"/>
            </w:pPr>
            <w:r w:rsidRPr="00630E02">
              <w:t>02</w:t>
            </w:r>
          </w:p>
        </w:tc>
        <w:tc>
          <w:tcPr>
            <w:tcW w:w="1724" w:type="dxa"/>
            <w:shd w:val="clear" w:color="auto" w:fill="auto"/>
            <w:noWrap/>
            <w:vAlign w:val="bottom"/>
            <w:hideMark/>
          </w:tcPr>
          <w:p w14:paraId="2212B958" w14:textId="77777777" w:rsidR="00E268E8" w:rsidRPr="00630E02" w:rsidRDefault="00E268E8" w:rsidP="00E268E8">
            <w:pPr>
              <w:jc w:val="right"/>
            </w:pPr>
            <w:r w:rsidRPr="00630E02">
              <w:t>04 1 N9 C3651</w:t>
            </w:r>
          </w:p>
        </w:tc>
        <w:tc>
          <w:tcPr>
            <w:tcW w:w="700" w:type="dxa"/>
            <w:shd w:val="clear" w:color="auto" w:fill="auto"/>
            <w:noWrap/>
            <w:vAlign w:val="bottom"/>
            <w:hideMark/>
          </w:tcPr>
          <w:p w14:paraId="435D3032" w14:textId="77777777" w:rsidR="00E268E8" w:rsidRPr="00630E02" w:rsidRDefault="00E268E8" w:rsidP="00E268E8">
            <w:pPr>
              <w:jc w:val="right"/>
            </w:pPr>
            <w:r w:rsidRPr="00630E02">
              <w:t>400</w:t>
            </w:r>
          </w:p>
        </w:tc>
        <w:tc>
          <w:tcPr>
            <w:tcW w:w="1510" w:type="dxa"/>
            <w:shd w:val="clear" w:color="auto" w:fill="auto"/>
            <w:noWrap/>
            <w:vAlign w:val="bottom"/>
            <w:hideMark/>
          </w:tcPr>
          <w:p w14:paraId="690ED616" w14:textId="77777777" w:rsidR="00E268E8" w:rsidRPr="00630E02" w:rsidRDefault="00E268E8" w:rsidP="00E268E8">
            <w:pPr>
              <w:jc w:val="right"/>
            </w:pPr>
            <w:r w:rsidRPr="00630E02">
              <w:t>0,0</w:t>
            </w:r>
          </w:p>
        </w:tc>
        <w:tc>
          <w:tcPr>
            <w:tcW w:w="1380" w:type="dxa"/>
            <w:shd w:val="clear" w:color="auto" w:fill="auto"/>
            <w:noWrap/>
            <w:vAlign w:val="bottom"/>
            <w:hideMark/>
          </w:tcPr>
          <w:p w14:paraId="793807B8" w14:textId="77777777" w:rsidR="00E268E8" w:rsidRPr="00630E02" w:rsidRDefault="00E268E8" w:rsidP="00E268E8">
            <w:pPr>
              <w:jc w:val="right"/>
            </w:pPr>
            <w:r w:rsidRPr="00630E02">
              <w:t>750,0</w:t>
            </w:r>
          </w:p>
        </w:tc>
        <w:tc>
          <w:tcPr>
            <w:tcW w:w="1452" w:type="dxa"/>
            <w:shd w:val="clear" w:color="auto" w:fill="auto"/>
            <w:noWrap/>
            <w:vAlign w:val="bottom"/>
            <w:hideMark/>
          </w:tcPr>
          <w:p w14:paraId="758D161A" w14:textId="77777777" w:rsidR="00E268E8" w:rsidRPr="00630E02" w:rsidRDefault="00E268E8" w:rsidP="00E268E8">
            <w:pPr>
              <w:jc w:val="right"/>
            </w:pPr>
            <w:r w:rsidRPr="00630E02">
              <w:t>3 000,0</w:t>
            </w:r>
          </w:p>
        </w:tc>
      </w:tr>
      <w:tr w:rsidR="00E268E8" w:rsidRPr="00630E02" w14:paraId="4B9E4C05" w14:textId="77777777" w:rsidTr="00AB38E3">
        <w:trPr>
          <w:trHeight w:val="20"/>
        </w:trPr>
        <w:tc>
          <w:tcPr>
            <w:tcW w:w="516" w:type="dxa"/>
            <w:shd w:val="clear" w:color="auto" w:fill="auto"/>
            <w:noWrap/>
            <w:vAlign w:val="bottom"/>
            <w:hideMark/>
          </w:tcPr>
          <w:p w14:paraId="4E9F07D5" w14:textId="77777777" w:rsidR="00E268E8" w:rsidRPr="00630E02" w:rsidRDefault="00E268E8" w:rsidP="00E268E8">
            <w:pPr>
              <w:jc w:val="right"/>
              <w:rPr>
                <w:b/>
                <w:bCs/>
              </w:rPr>
            </w:pPr>
            <w:r w:rsidRPr="00630E02">
              <w:rPr>
                <w:b/>
                <w:bCs/>
              </w:rPr>
              <w:lastRenderedPageBreak/>
              <w:t> </w:t>
            </w:r>
          </w:p>
        </w:tc>
        <w:tc>
          <w:tcPr>
            <w:tcW w:w="6709" w:type="dxa"/>
            <w:shd w:val="clear" w:color="auto" w:fill="auto"/>
            <w:vAlign w:val="bottom"/>
            <w:hideMark/>
          </w:tcPr>
          <w:p w14:paraId="45FC461A" w14:textId="77777777" w:rsidR="00E268E8" w:rsidRPr="00630E02" w:rsidRDefault="00E268E8" w:rsidP="00E268E8">
            <w:r w:rsidRPr="00630E02">
              <w:t>Социальная политика</w:t>
            </w:r>
          </w:p>
        </w:tc>
        <w:tc>
          <w:tcPr>
            <w:tcW w:w="660" w:type="dxa"/>
            <w:shd w:val="clear" w:color="auto" w:fill="auto"/>
            <w:vAlign w:val="bottom"/>
            <w:hideMark/>
          </w:tcPr>
          <w:p w14:paraId="7A1A3779" w14:textId="77777777" w:rsidR="00E268E8" w:rsidRPr="00630E02" w:rsidRDefault="00E268E8" w:rsidP="00E268E8">
            <w:pPr>
              <w:jc w:val="right"/>
            </w:pPr>
            <w:r w:rsidRPr="00630E02">
              <w:t>902</w:t>
            </w:r>
          </w:p>
        </w:tc>
        <w:tc>
          <w:tcPr>
            <w:tcW w:w="600" w:type="dxa"/>
            <w:shd w:val="clear" w:color="auto" w:fill="auto"/>
            <w:noWrap/>
            <w:vAlign w:val="bottom"/>
            <w:hideMark/>
          </w:tcPr>
          <w:p w14:paraId="5ACF099A" w14:textId="77777777" w:rsidR="00E268E8" w:rsidRPr="00630E02" w:rsidRDefault="00E268E8" w:rsidP="00E268E8">
            <w:pPr>
              <w:jc w:val="right"/>
            </w:pPr>
            <w:r w:rsidRPr="00630E02">
              <w:t>10</w:t>
            </w:r>
          </w:p>
        </w:tc>
        <w:tc>
          <w:tcPr>
            <w:tcW w:w="560" w:type="dxa"/>
            <w:shd w:val="clear" w:color="auto" w:fill="auto"/>
            <w:noWrap/>
            <w:vAlign w:val="bottom"/>
            <w:hideMark/>
          </w:tcPr>
          <w:p w14:paraId="53B04178" w14:textId="77777777" w:rsidR="00E268E8" w:rsidRPr="00630E02" w:rsidRDefault="00E268E8" w:rsidP="00E268E8">
            <w:pPr>
              <w:jc w:val="right"/>
            </w:pPr>
            <w:r w:rsidRPr="00630E02">
              <w:t>00</w:t>
            </w:r>
          </w:p>
        </w:tc>
        <w:tc>
          <w:tcPr>
            <w:tcW w:w="1724" w:type="dxa"/>
            <w:shd w:val="clear" w:color="auto" w:fill="auto"/>
            <w:noWrap/>
            <w:vAlign w:val="bottom"/>
            <w:hideMark/>
          </w:tcPr>
          <w:p w14:paraId="2BCC8158" w14:textId="77777777" w:rsidR="00E268E8" w:rsidRPr="00630E02" w:rsidRDefault="00E268E8" w:rsidP="00E268E8">
            <w:pPr>
              <w:jc w:val="right"/>
            </w:pPr>
            <w:r w:rsidRPr="00630E02">
              <w:t> </w:t>
            </w:r>
          </w:p>
        </w:tc>
        <w:tc>
          <w:tcPr>
            <w:tcW w:w="700" w:type="dxa"/>
            <w:shd w:val="clear" w:color="auto" w:fill="auto"/>
            <w:noWrap/>
            <w:vAlign w:val="bottom"/>
            <w:hideMark/>
          </w:tcPr>
          <w:p w14:paraId="5F8AE442" w14:textId="77777777" w:rsidR="00E268E8" w:rsidRPr="00630E02" w:rsidRDefault="00E268E8" w:rsidP="00E268E8">
            <w:pPr>
              <w:jc w:val="right"/>
            </w:pPr>
            <w:r w:rsidRPr="00630E02">
              <w:t> </w:t>
            </w:r>
          </w:p>
        </w:tc>
        <w:tc>
          <w:tcPr>
            <w:tcW w:w="1510" w:type="dxa"/>
            <w:shd w:val="clear" w:color="auto" w:fill="auto"/>
            <w:noWrap/>
            <w:vAlign w:val="bottom"/>
            <w:hideMark/>
          </w:tcPr>
          <w:p w14:paraId="6E63A944" w14:textId="77777777" w:rsidR="00E268E8" w:rsidRPr="00630E02" w:rsidRDefault="00E268E8" w:rsidP="00E268E8">
            <w:pPr>
              <w:jc w:val="right"/>
            </w:pPr>
            <w:r w:rsidRPr="00630E02">
              <w:t>13 296,0</w:t>
            </w:r>
          </w:p>
        </w:tc>
        <w:tc>
          <w:tcPr>
            <w:tcW w:w="1380" w:type="dxa"/>
            <w:shd w:val="clear" w:color="auto" w:fill="auto"/>
            <w:noWrap/>
            <w:vAlign w:val="bottom"/>
            <w:hideMark/>
          </w:tcPr>
          <w:p w14:paraId="0061881F" w14:textId="77777777" w:rsidR="00E268E8" w:rsidRPr="00630E02" w:rsidRDefault="00E268E8" w:rsidP="00E268E8">
            <w:pPr>
              <w:jc w:val="right"/>
            </w:pPr>
            <w:r w:rsidRPr="00630E02">
              <w:t>9 030,0</w:t>
            </w:r>
          </w:p>
        </w:tc>
        <w:tc>
          <w:tcPr>
            <w:tcW w:w="1452" w:type="dxa"/>
            <w:shd w:val="clear" w:color="auto" w:fill="auto"/>
            <w:noWrap/>
            <w:vAlign w:val="bottom"/>
            <w:hideMark/>
          </w:tcPr>
          <w:p w14:paraId="38AFCED3" w14:textId="77777777" w:rsidR="00E268E8" w:rsidRPr="00630E02" w:rsidRDefault="00E268E8" w:rsidP="00E268E8">
            <w:pPr>
              <w:jc w:val="right"/>
            </w:pPr>
            <w:r w:rsidRPr="00630E02">
              <w:t>9 383,0</w:t>
            </w:r>
          </w:p>
        </w:tc>
      </w:tr>
      <w:tr w:rsidR="00E268E8" w:rsidRPr="00630E02" w14:paraId="5A637F0D" w14:textId="77777777" w:rsidTr="00AB38E3">
        <w:trPr>
          <w:trHeight w:val="20"/>
        </w:trPr>
        <w:tc>
          <w:tcPr>
            <w:tcW w:w="516" w:type="dxa"/>
            <w:shd w:val="clear" w:color="auto" w:fill="auto"/>
            <w:noWrap/>
            <w:vAlign w:val="bottom"/>
            <w:hideMark/>
          </w:tcPr>
          <w:p w14:paraId="12D73C1A"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6297494" w14:textId="77777777" w:rsidR="00E268E8" w:rsidRPr="00630E02" w:rsidRDefault="00E268E8" w:rsidP="00E268E8">
            <w:r w:rsidRPr="00630E02">
              <w:t>Пенсионное обеспечение</w:t>
            </w:r>
          </w:p>
        </w:tc>
        <w:tc>
          <w:tcPr>
            <w:tcW w:w="660" w:type="dxa"/>
            <w:shd w:val="clear" w:color="auto" w:fill="auto"/>
            <w:vAlign w:val="bottom"/>
            <w:hideMark/>
          </w:tcPr>
          <w:p w14:paraId="5F6A4860" w14:textId="77777777" w:rsidR="00E268E8" w:rsidRPr="00630E02" w:rsidRDefault="00E268E8" w:rsidP="00E268E8">
            <w:pPr>
              <w:jc w:val="right"/>
            </w:pPr>
            <w:r w:rsidRPr="00630E02">
              <w:t>902</w:t>
            </w:r>
          </w:p>
        </w:tc>
        <w:tc>
          <w:tcPr>
            <w:tcW w:w="600" w:type="dxa"/>
            <w:shd w:val="clear" w:color="auto" w:fill="auto"/>
            <w:noWrap/>
            <w:vAlign w:val="bottom"/>
            <w:hideMark/>
          </w:tcPr>
          <w:p w14:paraId="0B677953" w14:textId="77777777" w:rsidR="00E268E8" w:rsidRPr="00630E02" w:rsidRDefault="00E268E8" w:rsidP="00E268E8">
            <w:pPr>
              <w:jc w:val="right"/>
            </w:pPr>
            <w:r w:rsidRPr="00630E02">
              <w:t>10</w:t>
            </w:r>
          </w:p>
        </w:tc>
        <w:tc>
          <w:tcPr>
            <w:tcW w:w="560" w:type="dxa"/>
            <w:shd w:val="clear" w:color="auto" w:fill="auto"/>
            <w:noWrap/>
            <w:vAlign w:val="bottom"/>
            <w:hideMark/>
          </w:tcPr>
          <w:p w14:paraId="1BA60E97" w14:textId="77777777" w:rsidR="00E268E8" w:rsidRPr="00630E02" w:rsidRDefault="00E268E8" w:rsidP="00E268E8">
            <w:pPr>
              <w:jc w:val="right"/>
            </w:pPr>
            <w:r w:rsidRPr="00630E02">
              <w:t>01</w:t>
            </w:r>
          </w:p>
        </w:tc>
        <w:tc>
          <w:tcPr>
            <w:tcW w:w="1724" w:type="dxa"/>
            <w:shd w:val="clear" w:color="auto" w:fill="auto"/>
            <w:noWrap/>
            <w:vAlign w:val="bottom"/>
            <w:hideMark/>
          </w:tcPr>
          <w:p w14:paraId="4C8A7B7D" w14:textId="77777777" w:rsidR="00E268E8" w:rsidRPr="00630E02" w:rsidRDefault="00E268E8" w:rsidP="00E268E8">
            <w:pPr>
              <w:jc w:val="right"/>
            </w:pPr>
            <w:r w:rsidRPr="00630E02">
              <w:t> </w:t>
            </w:r>
          </w:p>
        </w:tc>
        <w:tc>
          <w:tcPr>
            <w:tcW w:w="700" w:type="dxa"/>
            <w:shd w:val="clear" w:color="auto" w:fill="auto"/>
            <w:noWrap/>
            <w:vAlign w:val="bottom"/>
            <w:hideMark/>
          </w:tcPr>
          <w:p w14:paraId="77B052EF" w14:textId="77777777" w:rsidR="00E268E8" w:rsidRPr="00630E02" w:rsidRDefault="00E268E8" w:rsidP="00E268E8">
            <w:pPr>
              <w:jc w:val="right"/>
            </w:pPr>
            <w:r w:rsidRPr="00630E02">
              <w:t> </w:t>
            </w:r>
          </w:p>
        </w:tc>
        <w:tc>
          <w:tcPr>
            <w:tcW w:w="1510" w:type="dxa"/>
            <w:shd w:val="clear" w:color="auto" w:fill="auto"/>
            <w:noWrap/>
            <w:vAlign w:val="bottom"/>
            <w:hideMark/>
          </w:tcPr>
          <w:p w14:paraId="426A8393" w14:textId="77777777" w:rsidR="00E268E8" w:rsidRPr="00630E02" w:rsidRDefault="00E268E8" w:rsidP="00E268E8">
            <w:pPr>
              <w:jc w:val="right"/>
            </w:pPr>
            <w:r w:rsidRPr="00630E02">
              <w:t>5 016,0</w:t>
            </w:r>
          </w:p>
        </w:tc>
        <w:tc>
          <w:tcPr>
            <w:tcW w:w="1380" w:type="dxa"/>
            <w:shd w:val="clear" w:color="auto" w:fill="auto"/>
            <w:noWrap/>
            <w:vAlign w:val="bottom"/>
            <w:hideMark/>
          </w:tcPr>
          <w:p w14:paraId="0B4675D9" w14:textId="77777777" w:rsidR="00E268E8" w:rsidRPr="00630E02" w:rsidRDefault="00E268E8" w:rsidP="00E268E8">
            <w:pPr>
              <w:jc w:val="right"/>
            </w:pPr>
            <w:r w:rsidRPr="00630E02">
              <w:t>7 657,0</w:t>
            </w:r>
          </w:p>
        </w:tc>
        <w:tc>
          <w:tcPr>
            <w:tcW w:w="1452" w:type="dxa"/>
            <w:shd w:val="clear" w:color="auto" w:fill="auto"/>
            <w:noWrap/>
            <w:vAlign w:val="bottom"/>
            <w:hideMark/>
          </w:tcPr>
          <w:p w14:paraId="2923B856" w14:textId="77777777" w:rsidR="00E268E8" w:rsidRPr="00630E02" w:rsidRDefault="00E268E8" w:rsidP="00E268E8">
            <w:pPr>
              <w:jc w:val="right"/>
            </w:pPr>
            <w:r w:rsidRPr="00630E02">
              <w:t>8 010,0</w:t>
            </w:r>
          </w:p>
        </w:tc>
      </w:tr>
      <w:tr w:rsidR="00E268E8" w:rsidRPr="00630E02" w14:paraId="15D87B44" w14:textId="77777777" w:rsidTr="00AB38E3">
        <w:trPr>
          <w:trHeight w:val="20"/>
        </w:trPr>
        <w:tc>
          <w:tcPr>
            <w:tcW w:w="516" w:type="dxa"/>
            <w:shd w:val="clear" w:color="auto" w:fill="auto"/>
            <w:noWrap/>
            <w:vAlign w:val="bottom"/>
            <w:hideMark/>
          </w:tcPr>
          <w:p w14:paraId="360DFE53"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1E27F82" w14:textId="77777777" w:rsidR="00E268E8" w:rsidRPr="00630E02" w:rsidRDefault="00E268E8" w:rsidP="00E268E8">
            <w:r w:rsidRPr="00630E02">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79427165" w14:textId="77777777" w:rsidR="00E268E8" w:rsidRPr="00630E02" w:rsidRDefault="00E268E8" w:rsidP="00E268E8">
            <w:pPr>
              <w:jc w:val="right"/>
            </w:pPr>
            <w:r w:rsidRPr="00630E02">
              <w:t>902</w:t>
            </w:r>
          </w:p>
        </w:tc>
        <w:tc>
          <w:tcPr>
            <w:tcW w:w="600" w:type="dxa"/>
            <w:shd w:val="clear" w:color="auto" w:fill="auto"/>
            <w:noWrap/>
            <w:vAlign w:val="bottom"/>
            <w:hideMark/>
          </w:tcPr>
          <w:p w14:paraId="0505215D" w14:textId="77777777" w:rsidR="00E268E8" w:rsidRPr="00630E02" w:rsidRDefault="00E268E8" w:rsidP="00E268E8">
            <w:pPr>
              <w:jc w:val="right"/>
            </w:pPr>
            <w:r w:rsidRPr="00630E02">
              <w:t>10</w:t>
            </w:r>
          </w:p>
        </w:tc>
        <w:tc>
          <w:tcPr>
            <w:tcW w:w="560" w:type="dxa"/>
            <w:shd w:val="clear" w:color="auto" w:fill="auto"/>
            <w:noWrap/>
            <w:vAlign w:val="bottom"/>
            <w:hideMark/>
          </w:tcPr>
          <w:p w14:paraId="30DD8F07" w14:textId="77777777" w:rsidR="00E268E8" w:rsidRPr="00630E02" w:rsidRDefault="00E268E8" w:rsidP="00E268E8">
            <w:pPr>
              <w:jc w:val="right"/>
            </w:pPr>
            <w:r w:rsidRPr="00630E02">
              <w:t>01</w:t>
            </w:r>
          </w:p>
        </w:tc>
        <w:tc>
          <w:tcPr>
            <w:tcW w:w="1724" w:type="dxa"/>
            <w:shd w:val="clear" w:color="auto" w:fill="auto"/>
            <w:noWrap/>
            <w:vAlign w:val="bottom"/>
            <w:hideMark/>
          </w:tcPr>
          <w:p w14:paraId="3EC4D9C2" w14:textId="77777777" w:rsidR="00E268E8" w:rsidRPr="00630E02" w:rsidRDefault="00E268E8" w:rsidP="00E268E8">
            <w:pPr>
              <w:jc w:val="right"/>
            </w:pPr>
            <w:r w:rsidRPr="00630E02">
              <w:t>02 0 00 00000</w:t>
            </w:r>
          </w:p>
        </w:tc>
        <w:tc>
          <w:tcPr>
            <w:tcW w:w="700" w:type="dxa"/>
            <w:shd w:val="clear" w:color="auto" w:fill="auto"/>
            <w:noWrap/>
            <w:vAlign w:val="bottom"/>
            <w:hideMark/>
          </w:tcPr>
          <w:p w14:paraId="20E2B5A1" w14:textId="77777777" w:rsidR="00E268E8" w:rsidRPr="00630E02" w:rsidRDefault="00E268E8" w:rsidP="00E268E8">
            <w:pPr>
              <w:jc w:val="right"/>
            </w:pPr>
            <w:r w:rsidRPr="00630E02">
              <w:t> </w:t>
            </w:r>
          </w:p>
        </w:tc>
        <w:tc>
          <w:tcPr>
            <w:tcW w:w="1510" w:type="dxa"/>
            <w:shd w:val="clear" w:color="auto" w:fill="auto"/>
            <w:noWrap/>
            <w:vAlign w:val="bottom"/>
            <w:hideMark/>
          </w:tcPr>
          <w:p w14:paraId="345EA646" w14:textId="77777777" w:rsidR="00E268E8" w:rsidRPr="00630E02" w:rsidRDefault="00E268E8" w:rsidP="00E268E8">
            <w:pPr>
              <w:jc w:val="right"/>
            </w:pPr>
            <w:r w:rsidRPr="00630E02">
              <w:t>5 016,0</w:t>
            </w:r>
          </w:p>
        </w:tc>
        <w:tc>
          <w:tcPr>
            <w:tcW w:w="1380" w:type="dxa"/>
            <w:shd w:val="clear" w:color="auto" w:fill="auto"/>
            <w:noWrap/>
            <w:vAlign w:val="bottom"/>
            <w:hideMark/>
          </w:tcPr>
          <w:p w14:paraId="2E1D9B88" w14:textId="77777777" w:rsidR="00E268E8" w:rsidRPr="00630E02" w:rsidRDefault="00E268E8" w:rsidP="00E268E8">
            <w:pPr>
              <w:jc w:val="right"/>
            </w:pPr>
            <w:r w:rsidRPr="00630E02">
              <w:t>7 657,0</w:t>
            </w:r>
          </w:p>
        </w:tc>
        <w:tc>
          <w:tcPr>
            <w:tcW w:w="1452" w:type="dxa"/>
            <w:shd w:val="clear" w:color="auto" w:fill="auto"/>
            <w:noWrap/>
            <w:vAlign w:val="bottom"/>
            <w:hideMark/>
          </w:tcPr>
          <w:p w14:paraId="40E46A8D" w14:textId="77777777" w:rsidR="00E268E8" w:rsidRPr="00630E02" w:rsidRDefault="00E268E8" w:rsidP="00E268E8">
            <w:pPr>
              <w:jc w:val="right"/>
            </w:pPr>
            <w:r w:rsidRPr="00630E02">
              <w:t>8 010,0</w:t>
            </w:r>
          </w:p>
        </w:tc>
      </w:tr>
      <w:tr w:rsidR="00E268E8" w:rsidRPr="00630E02" w14:paraId="550BCF37" w14:textId="77777777" w:rsidTr="00AB38E3">
        <w:trPr>
          <w:trHeight w:val="20"/>
        </w:trPr>
        <w:tc>
          <w:tcPr>
            <w:tcW w:w="516" w:type="dxa"/>
            <w:shd w:val="clear" w:color="auto" w:fill="auto"/>
            <w:noWrap/>
            <w:vAlign w:val="bottom"/>
            <w:hideMark/>
          </w:tcPr>
          <w:p w14:paraId="2CFDA397"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979A110" w14:textId="77777777" w:rsidR="00E268E8" w:rsidRPr="00630E02" w:rsidRDefault="00E268E8" w:rsidP="00E268E8">
            <w:r w:rsidRPr="00630E02">
              <w:t>Развитие мер социальной поддержки отдельных категорий граждан</w:t>
            </w:r>
          </w:p>
        </w:tc>
        <w:tc>
          <w:tcPr>
            <w:tcW w:w="660" w:type="dxa"/>
            <w:shd w:val="clear" w:color="auto" w:fill="auto"/>
            <w:vAlign w:val="bottom"/>
            <w:hideMark/>
          </w:tcPr>
          <w:p w14:paraId="6A24A80B" w14:textId="77777777" w:rsidR="00E268E8" w:rsidRPr="00630E02" w:rsidRDefault="00E268E8" w:rsidP="00E268E8">
            <w:pPr>
              <w:jc w:val="right"/>
            </w:pPr>
            <w:r w:rsidRPr="00630E02">
              <w:t>902</w:t>
            </w:r>
          </w:p>
        </w:tc>
        <w:tc>
          <w:tcPr>
            <w:tcW w:w="600" w:type="dxa"/>
            <w:shd w:val="clear" w:color="auto" w:fill="auto"/>
            <w:noWrap/>
            <w:vAlign w:val="bottom"/>
            <w:hideMark/>
          </w:tcPr>
          <w:p w14:paraId="1B4FA7E8" w14:textId="77777777" w:rsidR="00E268E8" w:rsidRPr="00630E02" w:rsidRDefault="00E268E8" w:rsidP="00E268E8">
            <w:pPr>
              <w:jc w:val="right"/>
            </w:pPr>
            <w:r w:rsidRPr="00630E02">
              <w:t>10</w:t>
            </w:r>
          </w:p>
        </w:tc>
        <w:tc>
          <w:tcPr>
            <w:tcW w:w="560" w:type="dxa"/>
            <w:shd w:val="clear" w:color="auto" w:fill="auto"/>
            <w:noWrap/>
            <w:vAlign w:val="bottom"/>
            <w:hideMark/>
          </w:tcPr>
          <w:p w14:paraId="59E93710" w14:textId="77777777" w:rsidR="00E268E8" w:rsidRPr="00630E02" w:rsidRDefault="00E268E8" w:rsidP="00E268E8">
            <w:pPr>
              <w:jc w:val="right"/>
            </w:pPr>
            <w:r w:rsidRPr="00630E02">
              <w:t>01</w:t>
            </w:r>
          </w:p>
        </w:tc>
        <w:tc>
          <w:tcPr>
            <w:tcW w:w="1724" w:type="dxa"/>
            <w:shd w:val="clear" w:color="auto" w:fill="auto"/>
            <w:noWrap/>
            <w:vAlign w:val="bottom"/>
            <w:hideMark/>
          </w:tcPr>
          <w:p w14:paraId="62F23B19" w14:textId="77777777" w:rsidR="00E268E8" w:rsidRPr="00630E02" w:rsidRDefault="00E268E8" w:rsidP="00E268E8">
            <w:pPr>
              <w:jc w:val="right"/>
            </w:pPr>
            <w:r w:rsidRPr="00630E02">
              <w:t>02 1 00 00000</w:t>
            </w:r>
          </w:p>
        </w:tc>
        <w:tc>
          <w:tcPr>
            <w:tcW w:w="700" w:type="dxa"/>
            <w:shd w:val="clear" w:color="auto" w:fill="auto"/>
            <w:noWrap/>
            <w:vAlign w:val="bottom"/>
            <w:hideMark/>
          </w:tcPr>
          <w:p w14:paraId="01D22991" w14:textId="77777777" w:rsidR="00E268E8" w:rsidRPr="00630E02" w:rsidRDefault="00E268E8" w:rsidP="00E268E8">
            <w:pPr>
              <w:jc w:val="right"/>
            </w:pPr>
            <w:r w:rsidRPr="00630E02">
              <w:t> </w:t>
            </w:r>
          </w:p>
        </w:tc>
        <w:tc>
          <w:tcPr>
            <w:tcW w:w="1510" w:type="dxa"/>
            <w:shd w:val="clear" w:color="auto" w:fill="auto"/>
            <w:noWrap/>
            <w:vAlign w:val="bottom"/>
            <w:hideMark/>
          </w:tcPr>
          <w:p w14:paraId="76916056" w14:textId="77777777" w:rsidR="00E268E8" w:rsidRPr="00630E02" w:rsidRDefault="00E268E8" w:rsidP="00E268E8">
            <w:pPr>
              <w:jc w:val="right"/>
            </w:pPr>
            <w:r w:rsidRPr="00630E02">
              <w:t>5 016,0</w:t>
            </w:r>
          </w:p>
        </w:tc>
        <w:tc>
          <w:tcPr>
            <w:tcW w:w="1380" w:type="dxa"/>
            <w:shd w:val="clear" w:color="auto" w:fill="auto"/>
            <w:noWrap/>
            <w:vAlign w:val="bottom"/>
            <w:hideMark/>
          </w:tcPr>
          <w:p w14:paraId="4229BA15" w14:textId="77777777" w:rsidR="00E268E8" w:rsidRPr="00630E02" w:rsidRDefault="00E268E8" w:rsidP="00E268E8">
            <w:pPr>
              <w:jc w:val="right"/>
            </w:pPr>
            <w:r w:rsidRPr="00630E02">
              <w:t>7 657,0</w:t>
            </w:r>
          </w:p>
        </w:tc>
        <w:tc>
          <w:tcPr>
            <w:tcW w:w="1452" w:type="dxa"/>
            <w:shd w:val="clear" w:color="auto" w:fill="auto"/>
            <w:noWrap/>
            <w:vAlign w:val="bottom"/>
            <w:hideMark/>
          </w:tcPr>
          <w:p w14:paraId="55D48554" w14:textId="77777777" w:rsidR="00E268E8" w:rsidRPr="00630E02" w:rsidRDefault="00E268E8" w:rsidP="00E268E8">
            <w:pPr>
              <w:jc w:val="right"/>
            </w:pPr>
            <w:r w:rsidRPr="00630E02">
              <w:t>8 010,0</w:t>
            </w:r>
          </w:p>
        </w:tc>
      </w:tr>
      <w:tr w:rsidR="00E268E8" w:rsidRPr="00630E02" w14:paraId="7A1B2766" w14:textId="77777777" w:rsidTr="00AB38E3">
        <w:trPr>
          <w:trHeight w:val="20"/>
        </w:trPr>
        <w:tc>
          <w:tcPr>
            <w:tcW w:w="516" w:type="dxa"/>
            <w:shd w:val="clear" w:color="auto" w:fill="auto"/>
            <w:noWrap/>
            <w:vAlign w:val="bottom"/>
            <w:hideMark/>
          </w:tcPr>
          <w:p w14:paraId="411959CE"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497121A" w14:textId="77777777" w:rsidR="00E268E8" w:rsidRPr="00630E02" w:rsidRDefault="00E268E8" w:rsidP="00E268E8">
            <w:r w:rsidRPr="00630E02">
              <w:t>Меры социальной поддержки отдельной категории пенсионеров</w:t>
            </w:r>
          </w:p>
        </w:tc>
        <w:tc>
          <w:tcPr>
            <w:tcW w:w="660" w:type="dxa"/>
            <w:shd w:val="clear" w:color="auto" w:fill="auto"/>
            <w:vAlign w:val="bottom"/>
            <w:hideMark/>
          </w:tcPr>
          <w:p w14:paraId="329E0FE4" w14:textId="77777777" w:rsidR="00E268E8" w:rsidRPr="00630E02" w:rsidRDefault="00E268E8" w:rsidP="00E268E8">
            <w:pPr>
              <w:jc w:val="right"/>
            </w:pPr>
            <w:r w:rsidRPr="00630E02">
              <w:t>902</w:t>
            </w:r>
          </w:p>
        </w:tc>
        <w:tc>
          <w:tcPr>
            <w:tcW w:w="600" w:type="dxa"/>
            <w:shd w:val="clear" w:color="auto" w:fill="auto"/>
            <w:noWrap/>
            <w:vAlign w:val="bottom"/>
            <w:hideMark/>
          </w:tcPr>
          <w:p w14:paraId="74D46A41" w14:textId="77777777" w:rsidR="00E268E8" w:rsidRPr="00630E02" w:rsidRDefault="00E268E8" w:rsidP="00E268E8">
            <w:pPr>
              <w:jc w:val="right"/>
            </w:pPr>
            <w:r w:rsidRPr="00630E02">
              <w:t>10</w:t>
            </w:r>
          </w:p>
        </w:tc>
        <w:tc>
          <w:tcPr>
            <w:tcW w:w="560" w:type="dxa"/>
            <w:shd w:val="clear" w:color="auto" w:fill="auto"/>
            <w:noWrap/>
            <w:vAlign w:val="bottom"/>
            <w:hideMark/>
          </w:tcPr>
          <w:p w14:paraId="13FD23F2" w14:textId="77777777" w:rsidR="00E268E8" w:rsidRPr="00630E02" w:rsidRDefault="00E268E8" w:rsidP="00E268E8">
            <w:pPr>
              <w:jc w:val="right"/>
            </w:pPr>
            <w:r w:rsidRPr="00630E02">
              <w:t>01</w:t>
            </w:r>
          </w:p>
        </w:tc>
        <w:tc>
          <w:tcPr>
            <w:tcW w:w="1724" w:type="dxa"/>
            <w:shd w:val="clear" w:color="auto" w:fill="auto"/>
            <w:noWrap/>
            <w:vAlign w:val="bottom"/>
            <w:hideMark/>
          </w:tcPr>
          <w:p w14:paraId="7158B6C7" w14:textId="77777777" w:rsidR="00E268E8" w:rsidRPr="00630E02" w:rsidRDefault="00E268E8" w:rsidP="00E268E8">
            <w:pPr>
              <w:jc w:val="right"/>
            </w:pPr>
            <w:r w:rsidRPr="00630E02">
              <w:t>02 1 01 00000</w:t>
            </w:r>
          </w:p>
        </w:tc>
        <w:tc>
          <w:tcPr>
            <w:tcW w:w="700" w:type="dxa"/>
            <w:shd w:val="clear" w:color="auto" w:fill="auto"/>
            <w:noWrap/>
            <w:vAlign w:val="bottom"/>
            <w:hideMark/>
          </w:tcPr>
          <w:p w14:paraId="7368F583" w14:textId="77777777" w:rsidR="00E268E8" w:rsidRPr="00630E02" w:rsidRDefault="00E268E8" w:rsidP="00E268E8">
            <w:pPr>
              <w:jc w:val="right"/>
            </w:pPr>
            <w:r w:rsidRPr="00630E02">
              <w:t> </w:t>
            </w:r>
          </w:p>
        </w:tc>
        <w:tc>
          <w:tcPr>
            <w:tcW w:w="1510" w:type="dxa"/>
            <w:shd w:val="clear" w:color="auto" w:fill="auto"/>
            <w:noWrap/>
            <w:vAlign w:val="bottom"/>
            <w:hideMark/>
          </w:tcPr>
          <w:p w14:paraId="1C9FA14C" w14:textId="77777777" w:rsidR="00E268E8" w:rsidRPr="00630E02" w:rsidRDefault="00E268E8" w:rsidP="00E268E8">
            <w:pPr>
              <w:jc w:val="right"/>
            </w:pPr>
            <w:r w:rsidRPr="00630E02">
              <w:t>5 016,0</w:t>
            </w:r>
          </w:p>
        </w:tc>
        <w:tc>
          <w:tcPr>
            <w:tcW w:w="1380" w:type="dxa"/>
            <w:shd w:val="clear" w:color="auto" w:fill="auto"/>
            <w:noWrap/>
            <w:vAlign w:val="bottom"/>
            <w:hideMark/>
          </w:tcPr>
          <w:p w14:paraId="32FB9A15" w14:textId="77777777" w:rsidR="00E268E8" w:rsidRPr="00630E02" w:rsidRDefault="00E268E8" w:rsidP="00E268E8">
            <w:pPr>
              <w:jc w:val="right"/>
            </w:pPr>
            <w:r w:rsidRPr="00630E02">
              <w:t>7 657,0</w:t>
            </w:r>
          </w:p>
        </w:tc>
        <w:tc>
          <w:tcPr>
            <w:tcW w:w="1452" w:type="dxa"/>
            <w:shd w:val="clear" w:color="auto" w:fill="auto"/>
            <w:noWrap/>
            <w:vAlign w:val="bottom"/>
            <w:hideMark/>
          </w:tcPr>
          <w:p w14:paraId="7952D751" w14:textId="77777777" w:rsidR="00E268E8" w:rsidRPr="00630E02" w:rsidRDefault="00E268E8" w:rsidP="00E268E8">
            <w:pPr>
              <w:jc w:val="right"/>
            </w:pPr>
            <w:r w:rsidRPr="00630E02">
              <w:t>8 010,0</w:t>
            </w:r>
          </w:p>
        </w:tc>
      </w:tr>
      <w:tr w:rsidR="00E268E8" w:rsidRPr="00630E02" w14:paraId="609D1987" w14:textId="77777777" w:rsidTr="00AB38E3">
        <w:trPr>
          <w:trHeight w:val="20"/>
        </w:trPr>
        <w:tc>
          <w:tcPr>
            <w:tcW w:w="516" w:type="dxa"/>
            <w:shd w:val="clear" w:color="auto" w:fill="auto"/>
            <w:noWrap/>
            <w:vAlign w:val="bottom"/>
            <w:hideMark/>
          </w:tcPr>
          <w:p w14:paraId="7EC36053"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28533C20" w14:textId="77777777" w:rsidR="00E268E8" w:rsidRPr="00630E02" w:rsidRDefault="00E268E8" w:rsidP="00E268E8">
            <w:r w:rsidRPr="00630E02">
              <w:t>Дополнительное материальное обеспечение лиц, замещавших выборные муниципальные должности и должности муниципальной службы муниципального образования</w:t>
            </w:r>
          </w:p>
        </w:tc>
        <w:tc>
          <w:tcPr>
            <w:tcW w:w="660" w:type="dxa"/>
            <w:shd w:val="clear" w:color="auto" w:fill="auto"/>
            <w:vAlign w:val="bottom"/>
            <w:hideMark/>
          </w:tcPr>
          <w:p w14:paraId="1C3667BA" w14:textId="77777777" w:rsidR="00E268E8" w:rsidRPr="00630E02" w:rsidRDefault="00E268E8" w:rsidP="00E268E8">
            <w:pPr>
              <w:jc w:val="right"/>
            </w:pPr>
            <w:r w:rsidRPr="00630E02">
              <w:t>902</w:t>
            </w:r>
          </w:p>
        </w:tc>
        <w:tc>
          <w:tcPr>
            <w:tcW w:w="600" w:type="dxa"/>
            <w:shd w:val="clear" w:color="auto" w:fill="auto"/>
            <w:noWrap/>
            <w:vAlign w:val="bottom"/>
            <w:hideMark/>
          </w:tcPr>
          <w:p w14:paraId="6E3604B6" w14:textId="77777777" w:rsidR="00E268E8" w:rsidRPr="00630E02" w:rsidRDefault="00E268E8" w:rsidP="00E268E8">
            <w:pPr>
              <w:jc w:val="right"/>
            </w:pPr>
            <w:r w:rsidRPr="00630E02">
              <w:t>10</w:t>
            </w:r>
          </w:p>
        </w:tc>
        <w:tc>
          <w:tcPr>
            <w:tcW w:w="560" w:type="dxa"/>
            <w:shd w:val="clear" w:color="auto" w:fill="auto"/>
            <w:noWrap/>
            <w:vAlign w:val="bottom"/>
            <w:hideMark/>
          </w:tcPr>
          <w:p w14:paraId="295FB886" w14:textId="77777777" w:rsidR="00E268E8" w:rsidRPr="00630E02" w:rsidRDefault="00E268E8" w:rsidP="00E268E8">
            <w:pPr>
              <w:jc w:val="right"/>
            </w:pPr>
            <w:r w:rsidRPr="00630E02">
              <w:t>01</w:t>
            </w:r>
          </w:p>
        </w:tc>
        <w:tc>
          <w:tcPr>
            <w:tcW w:w="1724" w:type="dxa"/>
            <w:shd w:val="clear" w:color="auto" w:fill="auto"/>
            <w:noWrap/>
            <w:vAlign w:val="bottom"/>
            <w:hideMark/>
          </w:tcPr>
          <w:p w14:paraId="5836B0A3" w14:textId="77777777" w:rsidR="00E268E8" w:rsidRPr="00630E02" w:rsidRDefault="00E268E8" w:rsidP="00E268E8">
            <w:pPr>
              <w:jc w:val="right"/>
            </w:pPr>
            <w:r w:rsidRPr="00630E02">
              <w:t>02 1 01 10810</w:t>
            </w:r>
          </w:p>
        </w:tc>
        <w:tc>
          <w:tcPr>
            <w:tcW w:w="700" w:type="dxa"/>
            <w:shd w:val="clear" w:color="auto" w:fill="auto"/>
            <w:noWrap/>
            <w:vAlign w:val="bottom"/>
            <w:hideMark/>
          </w:tcPr>
          <w:p w14:paraId="452353C0" w14:textId="77777777" w:rsidR="00E268E8" w:rsidRPr="00630E02" w:rsidRDefault="00E268E8" w:rsidP="00E268E8">
            <w:pPr>
              <w:jc w:val="right"/>
            </w:pPr>
            <w:r w:rsidRPr="00630E02">
              <w:t> </w:t>
            </w:r>
          </w:p>
        </w:tc>
        <w:tc>
          <w:tcPr>
            <w:tcW w:w="1510" w:type="dxa"/>
            <w:shd w:val="clear" w:color="auto" w:fill="auto"/>
            <w:noWrap/>
            <w:vAlign w:val="bottom"/>
            <w:hideMark/>
          </w:tcPr>
          <w:p w14:paraId="7750D439" w14:textId="77777777" w:rsidR="00E268E8" w:rsidRPr="00630E02" w:rsidRDefault="00E268E8" w:rsidP="00E268E8">
            <w:pPr>
              <w:jc w:val="right"/>
            </w:pPr>
            <w:r w:rsidRPr="00630E02">
              <w:t>5 016,0</w:t>
            </w:r>
          </w:p>
        </w:tc>
        <w:tc>
          <w:tcPr>
            <w:tcW w:w="1380" w:type="dxa"/>
            <w:shd w:val="clear" w:color="auto" w:fill="auto"/>
            <w:noWrap/>
            <w:vAlign w:val="bottom"/>
            <w:hideMark/>
          </w:tcPr>
          <w:p w14:paraId="72EA88FD" w14:textId="77777777" w:rsidR="00E268E8" w:rsidRPr="00630E02" w:rsidRDefault="00E268E8" w:rsidP="00E268E8">
            <w:pPr>
              <w:jc w:val="right"/>
            </w:pPr>
            <w:r w:rsidRPr="00630E02">
              <w:t>7 657,0</w:t>
            </w:r>
          </w:p>
        </w:tc>
        <w:tc>
          <w:tcPr>
            <w:tcW w:w="1452" w:type="dxa"/>
            <w:shd w:val="clear" w:color="auto" w:fill="auto"/>
            <w:noWrap/>
            <w:vAlign w:val="bottom"/>
            <w:hideMark/>
          </w:tcPr>
          <w:p w14:paraId="2A963C89" w14:textId="77777777" w:rsidR="00E268E8" w:rsidRPr="00630E02" w:rsidRDefault="00E268E8" w:rsidP="00E268E8">
            <w:pPr>
              <w:jc w:val="right"/>
            </w:pPr>
            <w:r w:rsidRPr="00630E02">
              <w:t>8 010,0</w:t>
            </w:r>
          </w:p>
        </w:tc>
      </w:tr>
      <w:tr w:rsidR="00E268E8" w:rsidRPr="00630E02" w14:paraId="2C9C0B19" w14:textId="77777777" w:rsidTr="00AB38E3">
        <w:trPr>
          <w:trHeight w:val="20"/>
        </w:trPr>
        <w:tc>
          <w:tcPr>
            <w:tcW w:w="516" w:type="dxa"/>
            <w:shd w:val="clear" w:color="auto" w:fill="auto"/>
            <w:noWrap/>
            <w:vAlign w:val="bottom"/>
            <w:hideMark/>
          </w:tcPr>
          <w:p w14:paraId="05E92E02"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D96ADA9"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7891094D" w14:textId="77777777" w:rsidR="00E268E8" w:rsidRPr="00630E02" w:rsidRDefault="00E268E8" w:rsidP="00E268E8">
            <w:pPr>
              <w:jc w:val="right"/>
            </w:pPr>
            <w:r w:rsidRPr="00630E02">
              <w:t>902</w:t>
            </w:r>
          </w:p>
        </w:tc>
        <w:tc>
          <w:tcPr>
            <w:tcW w:w="600" w:type="dxa"/>
            <w:shd w:val="clear" w:color="auto" w:fill="auto"/>
            <w:noWrap/>
            <w:vAlign w:val="bottom"/>
            <w:hideMark/>
          </w:tcPr>
          <w:p w14:paraId="6F1ED82A" w14:textId="77777777" w:rsidR="00E268E8" w:rsidRPr="00630E02" w:rsidRDefault="00E268E8" w:rsidP="00E268E8">
            <w:pPr>
              <w:jc w:val="right"/>
            </w:pPr>
            <w:r w:rsidRPr="00630E02">
              <w:t>10</w:t>
            </w:r>
          </w:p>
        </w:tc>
        <w:tc>
          <w:tcPr>
            <w:tcW w:w="560" w:type="dxa"/>
            <w:shd w:val="clear" w:color="auto" w:fill="auto"/>
            <w:noWrap/>
            <w:vAlign w:val="bottom"/>
            <w:hideMark/>
          </w:tcPr>
          <w:p w14:paraId="0D57B394" w14:textId="77777777" w:rsidR="00E268E8" w:rsidRPr="00630E02" w:rsidRDefault="00E268E8" w:rsidP="00E268E8">
            <w:pPr>
              <w:jc w:val="right"/>
            </w:pPr>
            <w:r w:rsidRPr="00630E02">
              <w:t>01</w:t>
            </w:r>
          </w:p>
        </w:tc>
        <w:tc>
          <w:tcPr>
            <w:tcW w:w="1724" w:type="dxa"/>
            <w:shd w:val="clear" w:color="auto" w:fill="auto"/>
            <w:noWrap/>
            <w:vAlign w:val="bottom"/>
            <w:hideMark/>
          </w:tcPr>
          <w:p w14:paraId="7890F307" w14:textId="77777777" w:rsidR="00E268E8" w:rsidRPr="00630E02" w:rsidRDefault="00E268E8" w:rsidP="00E268E8">
            <w:pPr>
              <w:jc w:val="right"/>
            </w:pPr>
            <w:r w:rsidRPr="00630E02">
              <w:t>02 1 01 10810</w:t>
            </w:r>
          </w:p>
        </w:tc>
        <w:tc>
          <w:tcPr>
            <w:tcW w:w="700" w:type="dxa"/>
            <w:shd w:val="clear" w:color="auto" w:fill="auto"/>
            <w:noWrap/>
            <w:vAlign w:val="bottom"/>
            <w:hideMark/>
          </w:tcPr>
          <w:p w14:paraId="6BC85192" w14:textId="77777777" w:rsidR="00E268E8" w:rsidRPr="00630E02" w:rsidRDefault="00E268E8" w:rsidP="00E268E8">
            <w:pPr>
              <w:jc w:val="right"/>
            </w:pPr>
            <w:r w:rsidRPr="00630E02">
              <w:t>200</w:t>
            </w:r>
          </w:p>
        </w:tc>
        <w:tc>
          <w:tcPr>
            <w:tcW w:w="1510" w:type="dxa"/>
            <w:shd w:val="clear" w:color="auto" w:fill="auto"/>
            <w:noWrap/>
            <w:vAlign w:val="bottom"/>
            <w:hideMark/>
          </w:tcPr>
          <w:p w14:paraId="7EEE3BF5" w14:textId="77777777" w:rsidR="00E268E8" w:rsidRPr="00630E02" w:rsidRDefault="00E268E8" w:rsidP="00E268E8">
            <w:pPr>
              <w:jc w:val="right"/>
            </w:pPr>
            <w:r w:rsidRPr="00630E02">
              <w:t>236,0</w:t>
            </w:r>
          </w:p>
        </w:tc>
        <w:tc>
          <w:tcPr>
            <w:tcW w:w="1380" w:type="dxa"/>
            <w:shd w:val="clear" w:color="auto" w:fill="auto"/>
            <w:noWrap/>
            <w:vAlign w:val="bottom"/>
            <w:hideMark/>
          </w:tcPr>
          <w:p w14:paraId="147F11D4" w14:textId="77777777" w:rsidR="00E268E8" w:rsidRPr="00630E02" w:rsidRDefault="00E268E8" w:rsidP="00E268E8">
            <w:pPr>
              <w:jc w:val="right"/>
            </w:pPr>
            <w:r w:rsidRPr="00630E02">
              <w:t>371,0</w:t>
            </w:r>
          </w:p>
        </w:tc>
        <w:tc>
          <w:tcPr>
            <w:tcW w:w="1452" w:type="dxa"/>
            <w:shd w:val="clear" w:color="auto" w:fill="auto"/>
            <w:noWrap/>
            <w:vAlign w:val="bottom"/>
            <w:hideMark/>
          </w:tcPr>
          <w:p w14:paraId="69DBB42D" w14:textId="77777777" w:rsidR="00E268E8" w:rsidRPr="00630E02" w:rsidRDefault="00E268E8" w:rsidP="00E268E8">
            <w:pPr>
              <w:jc w:val="right"/>
            </w:pPr>
            <w:r w:rsidRPr="00630E02">
              <w:t>388,0</w:t>
            </w:r>
          </w:p>
        </w:tc>
      </w:tr>
      <w:tr w:rsidR="00E268E8" w:rsidRPr="00630E02" w14:paraId="6F96CC6C" w14:textId="77777777" w:rsidTr="00AB38E3">
        <w:trPr>
          <w:trHeight w:val="20"/>
        </w:trPr>
        <w:tc>
          <w:tcPr>
            <w:tcW w:w="516" w:type="dxa"/>
            <w:shd w:val="clear" w:color="auto" w:fill="auto"/>
            <w:noWrap/>
            <w:vAlign w:val="bottom"/>
            <w:hideMark/>
          </w:tcPr>
          <w:p w14:paraId="7962955F"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6094ECD" w14:textId="77777777" w:rsidR="00E268E8" w:rsidRPr="00630E02" w:rsidRDefault="00E268E8" w:rsidP="00E268E8">
            <w:r w:rsidRPr="00630E02">
              <w:t>Социальное обеспечение и иные выплаты населению</w:t>
            </w:r>
          </w:p>
        </w:tc>
        <w:tc>
          <w:tcPr>
            <w:tcW w:w="660" w:type="dxa"/>
            <w:shd w:val="clear" w:color="auto" w:fill="auto"/>
            <w:vAlign w:val="bottom"/>
            <w:hideMark/>
          </w:tcPr>
          <w:p w14:paraId="3E2100E3" w14:textId="77777777" w:rsidR="00E268E8" w:rsidRPr="00630E02" w:rsidRDefault="00E268E8" w:rsidP="00E268E8">
            <w:pPr>
              <w:jc w:val="right"/>
            </w:pPr>
            <w:r w:rsidRPr="00630E02">
              <w:t>902</w:t>
            </w:r>
          </w:p>
        </w:tc>
        <w:tc>
          <w:tcPr>
            <w:tcW w:w="600" w:type="dxa"/>
            <w:shd w:val="clear" w:color="auto" w:fill="auto"/>
            <w:noWrap/>
            <w:vAlign w:val="bottom"/>
            <w:hideMark/>
          </w:tcPr>
          <w:p w14:paraId="132BEC52" w14:textId="77777777" w:rsidR="00E268E8" w:rsidRPr="00630E02" w:rsidRDefault="00E268E8" w:rsidP="00E268E8">
            <w:pPr>
              <w:jc w:val="right"/>
            </w:pPr>
            <w:r w:rsidRPr="00630E02">
              <w:t>10</w:t>
            </w:r>
          </w:p>
        </w:tc>
        <w:tc>
          <w:tcPr>
            <w:tcW w:w="560" w:type="dxa"/>
            <w:shd w:val="clear" w:color="auto" w:fill="auto"/>
            <w:noWrap/>
            <w:vAlign w:val="bottom"/>
            <w:hideMark/>
          </w:tcPr>
          <w:p w14:paraId="1715AFD4" w14:textId="77777777" w:rsidR="00E268E8" w:rsidRPr="00630E02" w:rsidRDefault="00E268E8" w:rsidP="00E268E8">
            <w:pPr>
              <w:jc w:val="right"/>
            </w:pPr>
            <w:r w:rsidRPr="00630E02">
              <w:t>01</w:t>
            </w:r>
          </w:p>
        </w:tc>
        <w:tc>
          <w:tcPr>
            <w:tcW w:w="1724" w:type="dxa"/>
            <w:shd w:val="clear" w:color="auto" w:fill="auto"/>
            <w:noWrap/>
            <w:vAlign w:val="bottom"/>
            <w:hideMark/>
          </w:tcPr>
          <w:p w14:paraId="360707AC" w14:textId="77777777" w:rsidR="00E268E8" w:rsidRPr="00630E02" w:rsidRDefault="00E268E8" w:rsidP="00E268E8">
            <w:pPr>
              <w:jc w:val="right"/>
            </w:pPr>
            <w:r w:rsidRPr="00630E02">
              <w:t>02 1 01 10810</w:t>
            </w:r>
          </w:p>
        </w:tc>
        <w:tc>
          <w:tcPr>
            <w:tcW w:w="700" w:type="dxa"/>
            <w:shd w:val="clear" w:color="auto" w:fill="auto"/>
            <w:noWrap/>
            <w:vAlign w:val="bottom"/>
            <w:hideMark/>
          </w:tcPr>
          <w:p w14:paraId="46BE190A" w14:textId="77777777" w:rsidR="00E268E8" w:rsidRPr="00630E02" w:rsidRDefault="00E268E8" w:rsidP="00E268E8">
            <w:pPr>
              <w:jc w:val="right"/>
            </w:pPr>
            <w:r w:rsidRPr="00630E02">
              <w:t>300</w:t>
            </w:r>
          </w:p>
        </w:tc>
        <w:tc>
          <w:tcPr>
            <w:tcW w:w="1510" w:type="dxa"/>
            <w:shd w:val="clear" w:color="auto" w:fill="auto"/>
            <w:noWrap/>
            <w:vAlign w:val="bottom"/>
            <w:hideMark/>
          </w:tcPr>
          <w:p w14:paraId="05D38062" w14:textId="77777777" w:rsidR="00E268E8" w:rsidRPr="00630E02" w:rsidRDefault="00E268E8" w:rsidP="00E268E8">
            <w:pPr>
              <w:jc w:val="right"/>
            </w:pPr>
            <w:r w:rsidRPr="00630E02">
              <w:t>4 780,0</w:t>
            </w:r>
          </w:p>
        </w:tc>
        <w:tc>
          <w:tcPr>
            <w:tcW w:w="1380" w:type="dxa"/>
            <w:shd w:val="clear" w:color="auto" w:fill="auto"/>
            <w:noWrap/>
            <w:vAlign w:val="bottom"/>
            <w:hideMark/>
          </w:tcPr>
          <w:p w14:paraId="1DF0EAB9" w14:textId="77777777" w:rsidR="00E268E8" w:rsidRPr="00630E02" w:rsidRDefault="00E268E8" w:rsidP="00E268E8">
            <w:pPr>
              <w:jc w:val="right"/>
            </w:pPr>
            <w:r w:rsidRPr="00630E02">
              <w:t>7 286,0</w:t>
            </w:r>
          </w:p>
        </w:tc>
        <w:tc>
          <w:tcPr>
            <w:tcW w:w="1452" w:type="dxa"/>
            <w:shd w:val="clear" w:color="auto" w:fill="auto"/>
            <w:noWrap/>
            <w:vAlign w:val="bottom"/>
            <w:hideMark/>
          </w:tcPr>
          <w:p w14:paraId="3E697ABF" w14:textId="77777777" w:rsidR="00E268E8" w:rsidRPr="00630E02" w:rsidRDefault="00E268E8" w:rsidP="00E268E8">
            <w:pPr>
              <w:jc w:val="right"/>
            </w:pPr>
            <w:r w:rsidRPr="00630E02">
              <w:t>7 622,0</w:t>
            </w:r>
          </w:p>
        </w:tc>
      </w:tr>
      <w:tr w:rsidR="00E268E8" w:rsidRPr="00630E02" w14:paraId="7AABE89B" w14:textId="77777777" w:rsidTr="00AB38E3">
        <w:trPr>
          <w:trHeight w:val="20"/>
        </w:trPr>
        <w:tc>
          <w:tcPr>
            <w:tcW w:w="516" w:type="dxa"/>
            <w:shd w:val="clear" w:color="auto" w:fill="auto"/>
            <w:noWrap/>
            <w:vAlign w:val="bottom"/>
            <w:hideMark/>
          </w:tcPr>
          <w:p w14:paraId="072D3FAD"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DF08DD0" w14:textId="77777777" w:rsidR="00E268E8" w:rsidRPr="00630E02" w:rsidRDefault="00E268E8" w:rsidP="00E268E8">
            <w:r w:rsidRPr="00630E02">
              <w:t>Социальное обеспечение населения</w:t>
            </w:r>
          </w:p>
        </w:tc>
        <w:tc>
          <w:tcPr>
            <w:tcW w:w="660" w:type="dxa"/>
            <w:shd w:val="clear" w:color="auto" w:fill="auto"/>
            <w:vAlign w:val="bottom"/>
            <w:hideMark/>
          </w:tcPr>
          <w:p w14:paraId="407D46B8" w14:textId="77777777" w:rsidR="00E268E8" w:rsidRPr="00630E02" w:rsidRDefault="00E268E8" w:rsidP="00E268E8">
            <w:pPr>
              <w:jc w:val="right"/>
            </w:pPr>
            <w:r w:rsidRPr="00630E02">
              <w:t>902</w:t>
            </w:r>
          </w:p>
        </w:tc>
        <w:tc>
          <w:tcPr>
            <w:tcW w:w="600" w:type="dxa"/>
            <w:shd w:val="clear" w:color="auto" w:fill="auto"/>
            <w:noWrap/>
            <w:vAlign w:val="bottom"/>
            <w:hideMark/>
          </w:tcPr>
          <w:p w14:paraId="210ED8E3" w14:textId="77777777" w:rsidR="00E268E8" w:rsidRPr="00630E02" w:rsidRDefault="00E268E8" w:rsidP="00E268E8">
            <w:pPr>
              <w:jc w:val="right"/>
            </w:pPr>
            <w:r w:rsidRPr="00630E02">
              <w:t>10</w:t>
            </w:r>
          </w:p>
        </w:tc>
        <w:tc>
          <w:tcPr>
            <w:tcW w:w="560" w:type="dxa"/>
            <w:shd w:val="clear" w:color="auto" w:fill="auto"/>
            <w:noWrap/>
            <w:vAlign w:val="bottom"/>
            <w:hideMark/>
          </w:tcPr>
          <w:p w14:paraId="51A34059" w14:textId="77777777" w:rsidR="00E268E8" w:rsidRPr="00630E02" w:rsidRDefault="00E268E8" w:rsidP="00E268E8">
            <w:pPr>
              <w:jc w:val="right"/>
            </w:pPr>
            <w:r w:rsidRPr="00630E02">
              <w:t>03</w:t>
            </w:r>
          </w:p>
        </w:tc>
        <w:tc>
          <w:tcPr>
            <w:tcW w:w="1724" w:type="dxa"/>
            <w:shd w:val="clear" w:color="auto" w:fill="auto"/>
            <w:noWrap/>
            <w:vAlign w:val="bottom"/>
            <w:hideMark/>
          </w:tcPr>
          <w:p w14:paraId="7EE885E6" w14:textId="77777777" w:rsidR="00E268E8" w:rsidRPr="00630E02" w:rsidRDefault="00E268E8" w:rsidP="00E268E8">
            <w:pPr>
              <w:jc w:val="right"/>
            </w:pPr>
            <w:r w:rsidRPr="00630E02">
              <w:t> </w:t>
            </w:r>
          </w:p>
        </w:tc>
        <w:tc>
          <w:tcPr>
            <w:tcW w:w="700" w:type="dxa"/>
            <w:shd w:val="clear" w:color="auto" w:fill="auto"/>
            <w:noWrap/>
            <w:vAlign w:val="bottom"/>
            <w:hideMark/>
          </w:tcPr>
          <w:p w14:paraId="3965B427" w14:textId="77777777" w:rsidR="00E268E8" w:rsidRPr="00630E02" w:rsidRDefault="00E268E8" w:rsidP="00E268E8">
            <w:pPr>
              <w:jc w:val="right"/>
            </w:pPr>
            <w:r w:rsidRPr="00630E02">
              <w:t> </w:t>
            </w:r>
          </w:p>
        </w:tc>
        <w:tc>
          <w:tcPr>
            <w:tcW w:w="1510" w:type="dxa"/>
            <w:shd w:val="clear" w:color="auto" w:fill="auto"/>
            <w:noWrap/>
            <w:vAlign w:val="bottom"/>
            <w:hideMark/>
          </w:tcPr>
          <w:p w14:paraId="0DBD0FB7" w14:textId="77777777" w:rsidR="00E268E8" w:rsidRPr="00630E02" w:rsidRDefault="00E268E8" w:rsidP="00E268E8">
            <w:pPr>
              <w:jc w:val="right"/>
            </w:pPr>
            <w:r w:rsidRPr="00630E02">
              <w:t>6 370,0</w:t>
            </w:r>
          </w:p>
        </w:tc>
        <w:tc>
          <w:tcPr>
            <w:tcW w:w="1380" w:type="dxa"/>
            <w:shd w:val="clear" w:color="auto" w:fill="auto"/>
            <w:noWrap/>
            <w:vAlign w:val="bottom"/>
            <w:hideMark/>
          </w:tcPr>
          <w:p w14:paraId="2910A743" w14:textId="77777777" w:rsidR="00E268E8" w:rsidRPr="00630E02" w:rsidRDefault="00E268E8" w:rsidP="00E268E8">
            <w:pPr>
              <w:jc w:val="right"/>
            </w:pPr>
            <w:r w:rsidRPr="00630E02">
              <w:t>0,0</w:t>
            </w:r>
          </w:p>
        </w:tc>
        <w:tc>
          <w:tcPr>
            <w:tcW w:w="1452" w:type="dxa"/>
            <w:shd w:val="clear" w:color="auto" w:fill="auto"/>
            <w:noWrap/>
            <w:vAlign w:val="bottom"/>
            <w:hideMark/>
          </w:tcPr>
          <w:p w14:paraId="7EED8FA0" w14:textId="77777777" w:rsidR="00E268E8" w:rsidRPr="00630E02" w:rsidRDefault="00E268E8" w:rsidP="00E268E8">
            <w:pPr>
              <w:jc w:val="right"/>
            </w:pPr>
            <w:r w:rsidRPr="00630E02">
              <w:t>0,0</w:t>
            </w:r>
          </w:p>
        </w:tc>
      </w:tr>
      <w:tr w:rsidR="00E268E8" w:rsidRPr="00630E02" w14:paraId="03D925FC" w14:textId="77777777" w:rsidTr="00AB38E3">
        <w:trPr>
          <w:trHeight w:val="20"/>
        </w:trPr>
        <w:tc>
          <w:tcPr>
            <w:tcW w:w="516" w:type="dxa"/>
            <w:shd w:val="clear" w:color="auto" w:fill="auto"/>
            <w:noWrap/>
            <w:vAlign w:val="bottom"/>
            <w:hideMark/>
          </w:tcPr>
          <w:p w14:paraId="30076956"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2760D8CB" w14:textId="77777777" w:rsidR="00E268E8" w:rsidRPr="00630E02" w:rsidRDefault="00E268E8" w:rsidP="00E268E8">
            <w:r w:rsidRPr="00630E02">
              <w:t>Непрограммные расходы органов местного самоуправления</w:t>
            </w:r>
          </w:p>
        </w:tc>
        <w:tc>
          <w:tcPr>
            <w:tcW w:w="660" w:type="dxa"/>
            <w:shd w:val="clear" w:color="auto" w:fill="auto"/>
            <w:vAlign w:val="bottom"/>
            <w:hideMark/>
          </w:tcPr>
          <w:p w14:paraId="4969A156" w14:textId="77777777" w:rsidR="00E268E8" w:rsidRPr="00630E02" w:rsidRDefault="00E268E8" w:rsidP="00E268E8">
            <w:pPr>
              <w:jc w:val="right"/>
            </w:pPr>
            <w:r w:rsidRPr="00630E02">
              <w:t>902</w:t>
            </w:r>
          </w:p>
        </w:tc>
        <w:tc>
          <w:tcPr>
            <w:tcW w:w="600" w:type="dxa"/>
            <w:shd w:val="clear" w:color="auto" w:fill="auto"/>
            <w:noWrap/>
            <w:vAlign w:val="bottom"/>
            <w:hideMark/>
          </w:tcPr>
          <w:p w14:paraId="745F45EB" w14:textId="77777777" w:rsidR="00E268E8" w:rsidRPr="00630E02" w:rsidRDefault="00E268E8" w:rsidP="00E268E8">
            <w:pPr>
              <w:jc w:val="right"/>
            </w:pPr>
            <w:r w:rsidRPr="00630E02">
              <w:t>10</w:t>
            </w:r>
          </w:p>
        </w:tc>
        <w:tc>
          <w:tcPr>
            <w:tcW w:w="560" w:type="dxa"/>
            <w:shd w:val="clear" w:color="auto" w:fill="auto"/>
            <w:noWrap/>
            <w:vAlign w:val="bottom"/>
            <w:hideMark/>
          </w:tcPr>
          <w:p w14:paraId="060A34DF" w14:textId="77777777" w:rsidR="00E268E8" w:rsidRPr="00630E02" w:rsidRDefault="00E268E8" w:rsidP="00E268E8">
            <w:pPr>
              <w:jc w:val="right"/>
            </w:pPr>
            <w:r w:rsidRPr="00630E02">
              <w:t>03</w:t>
            </w:r>
          </w:p>
        </w:tc>
        <w:tc>
          <w:tcPr>
            <w:tcW w:w="1724" w:type="dxa"/>
            <w:shd w:val="clear" w:color="auto" w:fill="auto"/>
            <w:noWrap/>
            <w:vAlign w:val="bottom"/>
            <w:hideMark/>
          </w:tcPr>
          <w:p w14:paraId="509B0316" w14:textId="77777777" w:rsidR="00E268E8" w:rsidRPr="00630E02" w:rsidRDefault="00E268E8" w:rsidP="00E268E8">
            <w:pPr>
              <w:jc w:val="right"/>
            </w:pPr>
            <w:r w:rsidRPr="00630E02">
              <w:t>99 0 00 00000</w:t>
            </w:r>
          </w:p>
        </w:tc>
        <w:tc>
          <w:tcPr>
            <w:tcW w:w="700" w:type="dxa"/>
            <w:shd w:val="clear" w:color="auto" w:fill="auto"/>
            <w:noWrap/>
            <w:vAlign w:val="bottom"/>
            <w:hideMark/>
          </w:tcPr>
          <w:p w14:paraId="65D2460C" w14:textId="77777777" w:rsidR="00E268E8" w:rsidRPr="00630E02" w:rsidRDefault="00E268E8" w:rsidP="00E268E8">
            <w:pPr>
              <w:jc w:val="right"/>
            </w:pPr>
            <w:r w:rsidRPr="00630E02">
              <w:t> </w:t>
            </w:r>
          </w:p>
        </w:tc>
        <w:tc>
          <w:tcPr>
            <w:tcW w:w="1510" w:type="dxa"/>
            <w:shd w:val="clear" w:color="auto" w:fill="auto"/>
            <w:noWrap/>
            <w:vAlign w:val="bottom"/>
            <w:hideMark/>
          </w:tcPr>
          <w:p w14:paraId="4ED61925" w14:textId="77777777" w:rsidR="00E268E8" w:rsidRPr="00630E02" w:rsidRDefault="00E268E8" w:rsidP="00E268E8">
            <w:pPr>
              <w:jc w:val="right"/>
            </w:pPr>
            <w:r w:rsidRPr="00630E02">
              <w:t>6 370,0</w:t>
            </w:r>
          </w:p>
        </w:tc>
        <w:tc>
          <w:tcPr>
            <w:tcW w:w="1380" w:type="dxa"/>
            <w:shd w:val="clear" w:color="auto" w:fill="auto"/>
            <w:noWrap/>
            <w:vAlign w:val="bottom"/>
            <w:hideMark/>
          </w:tcPr>
          <w:p w14:paraId="068F71AB" w14:textId="77777777" w:rsidR="00E268E8" w:rsidRPr="00630E02" w:rsidRDefault="00E268E8" w:rsidP="00E268E8">
            <w:pPr>
              <w:jc w:val="right"/>
            </w:pPr>
            <w:r w:rsidRPr="00630E02">
              <w:t>0,0</w:t>
            </w:r>
          </w:p>
        </w:tc>
        <w:tc>
          <w:tcPr>
            <w:tcW w:w="1452" w:type="dxa"/>
            <w:shd w:val="clear" w:color="auto" w:fill="auto"/>
            <w:noWrap/>
            <w:vAlign w:val="bottom"/>
            <w:hideMark/>
          </w:tcPr>
          <w:p w14:paraId="48085CB3" w14:textId="77777777" w:rsidR="00E268E8" w:rsidRPr="00630E02" w:rsidRDefault="00E268E8" w:rsidP="00E268E8">
            <w:pPr>
              <w:jc w:val="right"/>
            </w:pPr>
            <w:r w:rsidRPr="00630E02">
              <w:t>0,0</w:t>
            </w:r>
          </w:p>
        </w:tc>
      </w:tr>
      <w:tr w:rsidR="00E268E8" w:rsidRPr="00630E02" w14:paraId="2826B697" w14:textId="77777777" w:rsidTr="00AB38E3">
        <w:trPr>
          <w:trHeight w:val="20"/>
        </w:trPr>
        <w:tc>
          <w:tcPr>
            <w:tcW w:w="516" w:type="dxa"/>
            <w:shd w:val="clear" w:color="auto" w:fill="auto"/>
            <w:noWrap/>
            <w:vAlign w:val="bottom"/>
            <w:hideMark/>
          </w:tcPr>
          <w:p w14:paraId="3C92D7B0"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8695C0B" w14:textId="77777777" w:rsidR="00E268E8" w:rsidRPr="00630E02" w:rsidRDefault="00E268E8" w:rsidP="00E268E8">
            <w:r w:rsidRPr="00630E02">
              <w:t>Непрограммные расходы</w:t>
            </w:r>
          </w:p>
        </w:tc>
        <w:tc>
          <w:tcPr>
            <w:tcW w:w="660" w:type="dxa"/>
            <w:shd w:val="clear" w:color="auto" w:fill="auto"/>
            <w:vAlign w:val="bottom"/>
            <w:hideMark/>
          </w:tcPr>
          <w:p w14:paraId="2CFCFB6C" w14:textId="77777777" w:rsidR="00E268E8" w:rsidRPr="00630E02" w:rsidRDefault="00E268E8" w:rsidP="00E268E8">
            <w:pPr>
              <w:jc w:val="right"/>
            </w:pPr>
            <w:r w:rsidRPr="00630E02">
              <w:t>902</w:t>
            </w:r>
          </w:p>
        </w:tc>
        <w:tc>
          <w:tcPr>
            <w:tcW w:w="600" w:type="dxa"/>
            <w:shd w:val="clear" w:color="auto" w:fill="auto"/>
            <w:noWrap/>
            <w:vAlign w:val="bottom"/>
            <w:hideMark/>
          </w:tcPr>
          <w:p w14:paraId="00462785" w14:textId="77777777" w:rsidR="00E268E8" w:rsidRPr="00630E02" w:rsidRDefault="00E268E8" w:rsidP="00E268E8">
            <w:pPr>
              <w:jc w:val="right"/>
            </w:pPr>
            <w:r w:rsidRPr="00630E02">
              <w:t>10</w:t>
            </w:r>
          </w:p>
        </w:tc>
        <w:tc>
          <w:tcPr>
            <w:tcW w:w="560" w:type="dxa"/>
            <w:shd w:val="clear" w:color="auto" w:fill="auto"/>
            <w:noWrap/>
            <w:vAlign w:val="bottom"/>
            <w:hideMark/>
          </w:tcPr>
          <w:p w14:paraId="1E66BF28" w14:textId="77777777" w:rsidR="00E268E8" w:rsidRPr="00630E02" w:rsidRDefault="00E268E8" w:rsidP="00E268E8">
            <w:pPr>
              <w:jc w:val="right"/>
            </w:pPr>
            <w:r w:rsidRPr="00630E02">
              <w:t>03</w:t>
            </w:r>
          </w:p>
        </w:tc>
        <w:tc>
          <w:tcPr>
            <w:tcW w:w="1724" w:type="dxa"/>
            <w:shd w:val="clear" w:color="auto" w:fill="auto"/>
            <w:noWrap/>
            <w:vAlign w:val="bottom"/>
            <w:hideMark/>
          </w:tcPr>
          <w:p w14:paraId="66C030F4" w14:textId="77777777" w:rsidR="00E268E8" w:rsidRPr="00630E02" w:rsidRDefault="00E268E8" w:rsidP="00E268E8">
            <w:pPr>
              <w:jc w:val="right"/>
            </w:pPr>
            <w:r w:rsidRPr="00630E02">
              <w:t>99 1 00 00000</w:t>
            </w:r>
          </w:p>
        </w:tc>
        <w:tc>
          <w:tcPr>
            <w:tcW w:w="700" w:type="dxa"/>
            <w:shd w:val="clear" w:color="auto" w:fill="auto"/>
            <w:noWrap/>
            <w:vAlign w:val="bottom"/>
            <w:hideMark/>
          </w:tcPr>
          <w:p w14:paraId="7622FD8B" w14:textId="77777777" w:rsidR="00E268E8" w:rsidRPr="00630E02" w:rsidRDefault="00E268E8" w:rsidP="00E268E8">
            <w:pPr>
              <w:jc w:val="right"/>
            </w:pPr>
            <w:r w:rsidRPr="00630E02">
              <w:t> </w:t>
            </w:r>
          </w:p>
        </w:tc>
        <w:tc>
          <w:tcPr>
            <w:tcW w:w="1510" w:type="dxa"/>
            <w:shd w:val="clear" w:color="auto" w:fill="auto"/>
            <w:noWrap/>
            <w:vAlign w:val="bottom"/>
            <w:hideMark/>
          </w:tcPr>
          <w:p w14:paraId="3765B5D5" w14:textId="77777777" w:rsidR="00E268E8" w:rsidRPr="00630E02" w:rsidRDefault="00E268E8" w:rsidP="00E268E8">
            <w:pPr>
              <w:jc w:val="right"/>
            </w:pPr>
            <w:r w:rsidRPr="00630E02">
              <w:t>6 370,0</w:t>
            </w:r>
          </w:p>
        </w:tc>
        <w:tc>
          <w:tcPr>
            <w:tcW w:w="1380" w:type="dxa"/>
            <w:shd w:val="clear" w:color="auto" w:fill="auto"/>
            <w:noWrap/>
            <w:vAlign w:val="bottom"/>
            <w:hideMark/>
          </w:tcPr>
          <w:p w14:paraId="53FD7B6D" w14:textId="77777777" w:rsidR="00E268E8" w:rsidRPr="00630E02" w:rsidRDefault="00E268E8" w:rsidP="00E268E8">
            <w:pPr>
              <w:jc w:val="right"/>
            </w:pPr>
            <w:r w:rsidRPr="00630E02">
              <w:t>0,0</w:t>
            </w:r>
          </w:p>
        </w:tc>
        <w:tc>
          <w:tcPr>
            <w:tcW w:w="1452" w:type="dxa"/>
            <w:shd w:val="clear" w:color="auto" w:fill="auto"/>
            <w:noWrap/>
            <w:vAlign w:val="bottom"/>
            <w:hideMark/>
          </w:tcPr>
          <w:p w14:paraId="3E74F6A4" w14:textId="77777777" w:rsidR="00E268E8" w:rsidRPr="00630E02" w:rsidRDefault="00E268E8" w:rsidP="00E268E8">
            <w:pPr>
              <w:jc w:val="right"/>
            </w:pPr>
            <w:r w:rsidRPr="00630E02">
              <w:t>0,0</w:t>
            </w:r>
          </w:p>
        </w:tc>
      </w:tr>
      <w:tr w:rsidR="00E268E8" w:rsidRPr="00630E02" w14:paraId="4A4C3F36" w14:textId="77777777" w:rsidTr="00AB38E3">
        <w:trPr>
          <w:trHeight w:val="20"/>
        </w:trPr>
        <w:tc>
          <w:tcPr>
            <w:tcW w:w="516" w:type="dxa"/>
            <w:shd w:val="clear" w:color="auto" w:fill="auto"/>
            <w:noWrap/>
            <w:vAlign w:val="bottom"/>
            <w:hideMark/>
          </w:tcPr>
          <w:p w14:paraId="70377D7E"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BD64549" w14:textId="77777777" w:rsidR="00E268E8" w:rsidRPr="00630E02" w:rsidRDefault="00E268E8" w:rsidP="00E268E8">
            <w:r w:rsidRPr="00630E02">
              <w:t>Средства резервного фонда администрации Краснодарского края</w:t>
            </w:r>
          </w:p>
        </w:tc>
        <w:tc>
          <w:tcPr>
            <w:tcW w:w="660" w:type="dxa"/>
            <w:shd w:val="clear" w:color="auto" w:fill="auto"/>
            <w:vAlign w:val="bottom"/>
            <w:hideMark/>
          </w:tcPr>
          <w:p w14:paraId="062CB466" w14:textId="77777777" w:rsidR="00E268E8" w:rsidRPr="00630E02" w:rsidRDefault="00E268E8" w:rsidP="00E268E8">
            <w:pPr>
              <w:jc w:val="right"/>
            </w:pPr>
            <w:r w:rsidRPr="00630E02">
              <w:t>902</w:t>
            </w:r>
          </w:p>
        </w:tc>
        <w:tc>
          <w:tcPr>
            <w:tcW w:w="600" w:type="dxa"/>
            <w:shd w:val="clear" w:color="auto" w:fill="auto"/>
            <w:noWrap/>
            <w:vAlign w:val="bottom"/>
            <w:hideMark/>
          </w:tcPr>
          <w:p w14:paraId="7C116D57" w14:textId="77777777" w:rsidR="00E268E8" w:rsidRPr="00630E02" w:rsidRDefault="00E268E8" w:rsidP="00E268E8">
            <w:pPr>
              <w:jc w:val="right"/>
            </w:pPr>
            <w:r w:rsidRPr="00630E02">
              <w:t>10</w:t>
            </w:r>
          </w:p>
        </w:tc>
        <w:tc>
          <w:tcPr>
            <w:tcW w:w="560" w:type="dxa"/>
            <w:shd w:val="clear" w:color="auto" w:fill="auto"/>
            <w:noWrap/>
            <w:vAlign w:val="bottom"/>
            <w:hideMark/>
          </w:tcPr>
          <w:p w14:paraId="439C9CF7" w14:textId="77777777" w:rsidR="00E268E8" w:rsidRPr="00630E02" w:rsidRDefault="00E268E8" w:rsidP="00E268E8">
            <w:pPr>
              <w:jc w:val="right"/>
            </w:pPr>
            <w:r w:rsidRPr="00630E02">
              <w:t>03</w:t>
            </w:r>
          </w:p>
        </w:tc>
        <w:tc>
          <w:tcPr>
            <w:tcW w:w="1724" w:type="dxa"/>
            <w:shd w:val="clear" w:color="auto" w:fill="auto"/>
            <w:noWrap/>
            <w:vAlign w:val="bottom"/>
            <w:hideMark/>
          </w:tcPr>
          <w:p w14:paraId="6A3E7B08" w14:textId="77777777" w:rsidR="00E268E8" w:rsidRPr="00630E02" w:rsidRDefault="00E268E8" w:rsidP="00E268E8">
            <w:pPr>
              <w:jc w:val="right"/>
            </w:pPr>
            <w:r w:rsidRPr="00630E02">
              <w:t>99 1 00 S2400</w:t>
            </w:r>
          </w:p>
        </w:tc>
        <w:tc>
          <w:tcPr>
            <w:tcW w:w="700" w:type="dxa"/>
            <w:shd w:val="clear" w:color="auto" w:fill="auto"/>
            <w:noWrap/>
            <w:vAlign w:val="bottom"/>
            <w:hideMark/>
          </w:tcPr>
          <w:p w14:paraId="7A02D0CC" w14:textId="77777777" w:rsidR="00E268E8" w:rsidRPr="00630E02" w:rsidRDefault="00E268E8" w:rsidP="00E268E8">
            <w:pPr>
              <w:jc w:val="right"/>
            </w:pPr>
            <w:r w:rsidRPr="00630E02">
              <w:t> </w:t>
            </w:r>
          </w:p>
        </w:tc>
        <w:tc>
          <w:tcPr>
            <w:tcW w:w="1510" w:type="dxa"/>
            <w:shd w:val="clear" w:color="auto" w:fill="auto"/>
            <w:noWrap/>
            <w:vAlign w:val="bottom"/>
            <w:hideMark/>
          </w:tcPr>
          <w:p w14:paraId="59111BB7" w14:textId="77777777" w:rsidR="00E268E8" w:rsidRPr="00630E02" w:rsidRDefault="00E268E8" w:rsidP="00E268E8">
            <w:pPr>
              <w:jc w:val="right"/>
            </w:pPr>
            <w:r w:rsidRPr="00630E02">
              <w:t>6 370,0</w:t>
            </w:r>
          </w:p>
        </w:tc>
        <w:tc>
          <w:tcPr>
            <w:tcW w:w="1380" w:type="dxa"/>
            <w:shd w:val="clear" w:color="auto" w:fill="auto"/>
            <w:noWrap/>
            <w:vAlign w:val="bottom"/>
            <w:hideMark/>
          </w:tcPr>
          <w:p w14:paraId="00613432" w14:textId="77777777" w:rsidR="00E268E8" w:rsidRPr="00630E02" w:rsidRDefault="00E268E8" w:rsidP="00E268E8">
            <w:pPr>
              <w:jc w:val="right"/>
            </w:pPr>
            <w:r w:rsidRPr="00630E02">
              <w:t>0,0</w:t>
            </w:r>
          </w:p>
        </w:tc>
        <w:tc>
          <w:tcPr>
            <w:tcW w:w="1452" w:type="dxa"/>
            <w:shd w:val="clear" w:color="auto" w:fill="auto"/>
            <w:noWrap/>
            <w:vAlign w:val="bottom"/>
            <w:hideMark/>
          </w:tcPr>
          <w:p w14:paraId="2C1C072E" w14:textId="77777777" w:rsidR="00E268E8" w:rsidRPr="00630E02" w:rsidRDefault="00E268E8" w:rsidP="00E268E8">
            <w:pPr>
              <w:jc w:val="right"/>
            </w:pPr>
            <w:r w:rsidRPr="00630E02">
              <w:t>0,0</w:t>
            </w:r>
          </w:p>
        </w:tc>
      </w:tr>
      <w:tr w:rsidR="00E268E8" w:rsidRPr="00630E02" w14:paraId="51132788" w14:textId="77777777" w:rsidTr="00AB38E3">
        <w:trPr>
          <w:trHeight w:val="20"/>
        </w:trPr>
        <w:tc>
          <w:tcPr>
            <w:tcW w:w="516" w:type="dxa"/>
            <w:shd w:val="clear" w:color="auto" w:fill="auto"/>
            <w:noWrap/>
            <w:vAlign w:val="bottom"/>
            <w:hideMark/>
          </w:tcPr>
          <w:p w14:paraId="6A21D820"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2F6D37D7" w14:textId="77777777" w:rsidR="00E268E8" w:rsidRPr="00630E02" w:rsidRDefault="00E268E8" w:rsidP="00E268E8">
            <w:r w:rsidRPr="00630E02">
              <w:t>Социальное обеспечение и иные выплаты населению</w:t>
            </w:r>
          </w:p>
        </w:tc>
        <w:tc>
          <w:tcPr>
            <w:tcW w:w="660" w:type="dxa"/>
            <w:shd w:val="clear" w:color="auto" w:fill="auto"/>
            <w:vAlign w:val="bottom"/>
            <w:hideMark/>
          </w:tcPr>
          <w:p w14:paraId="0C040262" w14:textId="77777777" w:rsidR="00E268E8" w:rsidRPr="00630E02" w:rsidRDefault="00E268E8" w:rsidP="00E268E8">
            <w:pPr>
              <w:jc w:val="right"/>
            </w:pPr>
            <w:r w:rsidRPr="00630E02">
              <w:t>902</w:t>
            </w:r>
          </w:p>
        </w:tc>
        <w:tc>
          <w:tcPr>
            <w:tcW w:w="600" w:type="dxa"/>
            <w:shd w:val="clear" w:color="auto" w:fill="auto"/>
            <w:noWrap/>
            <w:vAlign w:val="bottom"/>
            <w:hideMark/>
          </w:tcPr>
          <w:p w14:paraId="10DC23D3" w14:textId="77777777" w:rsidR="00E268E8" w:rsidRPr="00630E02" w:rsidRDefault="00E268E8" w:rsidP="00E268E8">
            <w:pPr>
              <w:jc w:val="right"/>
            </w:pPr>
            <w:r w:rsidRPr="00630E02">
              <w:t>10</w:t>
            </w:r>
          </w:p>
        </w:tc>
        <w:tc>
          <w:tcPr>
            <w:tcW w:w="560" w:type="dxa"/>
            <w:shd w:val="clear" w:color="auto" w:fill="auto"/>
            <w:noWrap/>
            <w:vAlign w:val="bottom"/>
            <w:hideMark/>
          </w:tcPr>
          <w:p w14:paraId="68570E4C" w14:textId="77777777" w:rsidR="00E268E8" w:rsidRPr="00630E02" w:rsidRDefault="00E268E8" w:rsidP="00E268E8">
            <w:pPr>
              <w:jc w:val="right"/>
            </w:pPr>
            <w:r w:rsidRPr="00630E02">
              <w:t>03</w:t>
            </w:r>
          </w:p>
        </w:tc>
        <w:tc>
          <w:tcPr>
            <w:tcW w:w="1724" w:type="dxa"/>
            <w:shd w:val="clear" w:color="auto" w:fill="auto"/>
            <w:noWrap/>
            <w:vAlign w:val="bottom"/>
            <w:hideMark/>
          </w:tcPr>
          <w:p w14:paraId="6ECC5FBC" w14:textId="77777777" w:rsidR="00E268E8" w:rsidRPr="00630E02" w:rsidRDefault="00E268E8" w:rsidP="00E268E8">
            <w:pPr>
              <w:jc w:val="right"/>
            </w:pPr>
            <w:r w:rsidRPr="00630E02">
              <w:t>99 1 00 S2400</w:t>
            </w:r>
          </w:p>
        </w:tc>
        <w:tc>
          <w:tcPr>
            <w:tcW w:w="700" w:type="dxa"/>
            <w:shd w:val="clear" w:color="auto" w:fill="auto"/>
            <w:noWrap/>
            <w:vAlign w:val="bottom"/>
            <w:hideMark/>
          </w:tcPr>
          <w:p w14:paraId="31819F3E" w14:textId="77777777" w:rsidR="00E268E8" w:rsidRPr="00630E02" w:rsidRDefault="00E268E8" w:rsidP="00E268E8">
            <w:pPr>
              <w:jc w:val="right"/>
            </w:pPr>
            <w:r w:rsidRPr="00630E02">
              <w:t>300</w:t>
            </w:r>
          </w:p>
        </w:tc>
        <w:tc>
          <w:tcPr>
            <w:tcW w:w="1510" w:type="dxa"/>
            <w:shd w:val="clear" w:color="auto" w:fill="auto"/>
            <w:noWrap/>
            <w:vAlign w:val="bottom"/>
            <w:hideMark/>
          </w:tcPr>
          <w:p w14:paraId="54C6CF62" w14:textId="77777777" w:rsidR="00E268E8" w:rsidRPr="00630E02" w:rsidRDefault="00E268E8" w:rsidP="00E268E8">
            <w:pPr>
              <w:jc w:val="right"/>
            </w:pPr>
            <w:r w:rsidRPr="00630E02">
              <w:t>6 370,0</w:t>
            </w:r>
          </w:p>
        </w:tc>
        <w:tc>
          <w:tcPr>
            <w:tcW w:w="1380" w:type="dxa"/>
            <w:shd w:val="clear" w:color="auto" w:fill="auto"/>
            <w:noWrap/>
            <w:vAlign w:val="bottom"/>
            <w:hideMark/>
          </w:tcPr>
          <w:p w14:paraId="6A0ED5D7" w14:textId="77777777" w:rsidR="00E268E8" w:rsidRPr="00630E02" w:rsidRDefault="00E268E8" w:rsidP="00E268E8">
            <w:pPr>
              <w:jc w:val="right"/>
            </w:pPr>
            <w:r w:rsidRPr="00630E02">
              <w:t>0,0</w:t>
            </w:r>
          </w:p>
        </w:tc>
        <w:tc>
          <w:tcPr>
            <w:tcW w:w="1452" w:type="dxa"/>
            <w:shd w:val="clear" w:color="auto" w:fill="auto"/>
            <w:noWrap/>
            <w:vAlign w:val="bottom"/>
            <w:hideMark/>
          </w:tcPr>
          <w:p w14:paraId="562E80E1" w14:textId="77777777" w:rsidR="00E268E8" w:rsidRPr="00630E02" w:rsidRDefault="00E268E8" w:rsidP="00E268E8">
            <w:pPr>
              <w:jc w:val="right"/>
            </w:pPr>
            <w:r w:rsidRPr="00630E02">
              <w:t>0,0</w:t>
            </w:r>
          </w:p>
        </w:tc>
      </w:tr>
      <w:tr w:rsidR="00E268E8" w:rsidRPr="00630E02" w14:paraId="3356AE9C" w14:textId="77777777" w:rsidTr="00AB38E3">
        <w:trPr>
          <w:trHeight w:val="20"/>
        </w:trPr>
        <w:tc>
          <w:tcPr>
            <w:tcW w:w="516" w:type="dxa"/>
            <w:shd w:val="clear" w:color="auto" w:fill="auto"/>
            <w:noWrap/>
            <w:vAlign w:val="bottom"/>
            <w:hideMark/>
          </w:tcPr>
          <w:p w14:paraId="66E0668B"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9CAD00A" w14:textId="77777777" w:rsidR="00E268E8" w:rsidRPr="00630E02" w:rsidRDefault="00E268E8" w:rsidP="00E268E8">
            <w:r w:rsidRPr="00630E02">
              <w:t>Другие вопросы в области социальной политики</w:t>
            </w:r>
          </w:p>
        </w:tc>
        <w:tc>
          <w:tcPr>
            <w:tcW w:w="660" w:type="dxa"/>
            <w:shd w:val="clear" w:color="auto" w:fill="auto"/>
            <w:vAlign w:val="bottom"/>
            <w:hideMark/>
          </w:tcPr>
          <w:p w14:paraId="049BFEE8" w14:textId="77777777" w:rsidR="00E268E8" w:rsidRPr="00630E02" w:rsidRDefault="00E268E8" w:rsidP="00E268E8">
            <w:pPr>
              <w:jc w:val="right"/>
            </w:pPr>
            <w:r w:rsidRPr="00630E02">
              <w:t>902</w:t>
            </w:r>
          </w:p>
        </w:tc>
        <w:tc>
          <w:tcPr>
            <w:tcW w:w="600" w:type="dxa"/>
            <w:shd w:val="clear" w:color="auto" w:fill="auto"/>
            <w:noWrap/>
            <w:vAlign w:val="bottom"/>
            <w:hideMark/>
          </w:tcPr>
          <w:p w14:paraId="6F8EB3A4" w14:textId="77777777" w:rsidR="00E268E8" w:rsidRPr="00630E02" w:rsidRDefault="00E268E8" w:rsidP="00E268E8">
            <w:pPr>
              <w:jc w:val="right"/>
            </w:pPr>
            <w:r w:rsidRPr="00630E02">
              <w:t>10</w:t>
            </w:r>
          </w:p>
        </w:tc>
        <w:tc>
          <w:tcPr>
            <w:tcW w:w="560" w:type="dxa"/>
            <w:shd w:val="clear" w:color="auto" w:fill="auto"/>
            <w:noWrap/>
            <w:vAlign w:val="bottom"/>
            <w:hideMark/>
          </w:tcPr>
          <w:p w14:paraId="508E7E9B" w14:textId="77777777" w:rsidR="00E268E8" w:rsidRPr="00630E02" w:rsidRDefault="00E268E8" w:rsidP="00E268E8">
            <w:pPr>
              <w:jc w:val="right"/>
            </w:pPr>
            <w:r w:rsidRPr="00630E02">
              <w:t>06</w:t>
            </w:r>
          </w:p>
        </w:tc>
        <w:tc>
          <w:tcPr>
            <w:tcW w:w="1724" w:type="dxa"/>
            <w:shd w:val="clear" w:color="auto" w:fill="auto"/>
            <w:noWrap/>
            <w:vAlign w:val="bottom"/>
            <w:hideMark/>
          </w:tcPr>
          <w:p w14:paraId="059BED09" w14:textId="77777777" w:rsidR="00E268E8" w:rsidRPr="00630E02" w:rsidRDefault="00E268E8" w:rsidP="00E268E8">
            <w:pPr>
              <w:jc w:val="right"/>
            </w:pPr>
            <w:r w:rsidRPr="00630E02">
              <w:t> </w:t>
            </w:r>
          </w:p>
        </w:tc>
        <w:tc>
          <w:tcPr>
            <w:tcW w:w="700" w:type="dxa"/>
            <w:shd w:val="clear" w:color="auto" w:fill="auto"/>
            <w:noWrap/>
            <w:vAlign w:val="bottom"/>
            <w:hideMark/>
          </w:tcPr>
          <w:p w14:paraId="49E114E3" w14:textId="77777777" w:rsidR="00E268E8" w:rsidRPr="00630E02" w:rsidRDefault="00E268E8" w:rsidP="00E268E8">
            <w:pPr>
              <w:jc w:val="right"/>
            </w:pPr>
            <w:r w:rsidRPr="00630E02">
              <w:t> </w:t>
            </w:r>
          </w:p>
        </w:tc>
        <w:tc>
          <w:tcPr>
            <w:tcW w:w="1510" w:type="dxa"/>
            <w:shd w:val="clear" w:color="auto" w:fill="auto"/>
            <w:noWrap/>
            <w:vAlign w:val="bottom"/>
            <w:hideMark/>
          </w:tcPr>
          <w:p w14:paraId="5AEB1F28" w14:textId="77777777" w:rsidR="00E268E8" w:rsidRPr="00630E02" w:rsidRDefault="00E268E8" w:rsidP="00E268E8">
            <w:pPr>
              <w:jc w:val="right"/>
            </w:pPr>
            <w:r w:rsidRPr="00630E02">
              <w:t>1 910,0</w:t>
            </w:r>
          </w:p>
        </w:tc>
        <w:tc>
          <w:tcPr>
            <w:tcW w:w="1380" w:type="dxa"/>
            <w:shd w:val="clear" w:color="auto" w:fill="auto"/>
            <w:noWrap/>
            <w:vAlign w:val="bottom"/>
            <w:hideMark/>
          </w:tcPr>
          <w:p w14:paraId="09172171" w14:textId="77777777" w:rsidR="00E268E8" w:rsidRPr="00630E02" w:rsidRDefault="00E268E8" w:rsidP="00E268E8">
            <w:pPr>
              <w:jc w:val="right"/>
            </w:pPr>
            <w:r w:rsidRPr="00630E02">
              <w:t>1 373,0</w:t>
            </w:r>
          </w:p>
        </w:tc>
        <w:tc>
          <w:tcPr>
            <w:tcW w:w="1452" w:type="dxa"/>
            <w:shd w:val="clear" w:color="auto" w:fill="auto"/>
            <w:noWrap/>
            <w:vAlign w:val="bottom"/>
            <w:hideMark/>
          </w:tcPr>
          <w:p w14:paraId="576AB2B5" w14:textId="77777777" w:rsidR="00E268E8" w:rsidRPr="00630E02" w:rsidRDefault="00E268E8" w:rsidP="00E268E8">
            <w:pPr>
              <w:jc w:val="right"/>
            </w:pPr>
            <w:r w:rsidRPr="00630E02">
              <w:t>1 373,0</w:t>
            </w:r>
          </w:p>
        </w:tc>
      </w:tr>
      <w:tr w:rsidR="00E268E8" w:rsidRPr="00630E02" w14:paraId="5CE55EE1" w14:textId="77777777" w:rsidTr="00AB38E3">
        <w:trPr>
          <w:trHeight w:val="20"/>
        </w:trPr>
        <w:tc>
          <w:tcPr>
            <w:tcW w:w="516" w:type="dxa"/>
            <w:shd w:val="clear" w:color="auto" w:fill="auto"/>
            <w:noWrap/>
            <w:vAlign w:val="bottom"/>
            <w:hideMark/>
          </w:tcPr>
          <w:p w14:paraId="1F755CE2"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4790524" w14:textId="77777777" w:rsidR="00E268E8" w:rsidRPr="00630E02" w:rsidRDefault="00E268E8" w:rsidP="00E268E8">
            <w:r w:rsidRPr="00630E02">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61C73B60" w14:textId="77777777" w:rsidR="00E268E8" w:rsidRPr="00630E02" w:rsidRDefault="00E268E8" w:rsidP="00E268E8">
            <w:pPr>
              <w:jc w:val="right"/>
            </w:pPr>
            <w:r w:rsidRPr="00630E02">
              <w:t>902</w:t>
            </w:r>
          </w:p>
        </w:tc>
        <w:tc>
          <w:tcPr>
            <w:tcW w:w="600" w:type="dxa"/>
            <w:shd w:val="clear" w:color="auto" w:fill="auto"/>
            <w:noWrap/>
            <w:vAlign w:val="bottom"/>
            <w:hideMark/>
          </w:tcPr>
          <w:p w14:paraId="333DB11C" w14:textId="77777777" w:rsidR="00E268E8" w:rsidRPr="00630E02" w:rsidRDefault="00E268E8" w:rsidP="00E268E8">
            <w:pPr>
              <w:jc w:val="right"/>
            </w:pPr>
            <w:r w:rsidRPr="00630E02">
              <w:t>10</w:t>
            </w:r>
          </w:p>
        </w:tc>
        <w:tc>
          <w:tcPr>
            <w:tcW w:w="560" w:type="dxa"/>
            <w:shd w:val="clear" w:color="auto" w:fill="auto"/>
            <w:noWrap/>
            <w:vAlign w:val="bottom"/>
            <w:hideMark/>
          </w:tcPr>
          <w:p w14:paraId="60C053D7" w14:textId="77777777" w:rsidR="00E268E8" w:rsidRPr="00630E02" w:rsidRDefault="00E268E8" w:rsidP="00E268E8">
            <w:pPr>
              <w:jc w:val="right"/>
            </w:pPr>
            <w:r w:rsidRPr="00630E02">
              <w:t>06</w:t>
            </w:r>
          </w:p>
        </w:tc>
        <w:tc>
          <w:tcPr>
            <w:tcW w:w="1724" w:type="dxa"/>
            <w:shd w:val="clear" w:color="auto" w:fill="auto"/>
            <w:noWrap/>
            <w:vAlign w:val="bottom"/>
            <w:hideMark/>
          </w:tcPr>
          <w:p w14:paraId="4D5D42AF" w14:textId="77777777" w:rsidR="00E268E8" w:rsidRPr="00630E02" w:rsidRDefault="00E268E8" w:rsidP="00E268E8">
            <w:pPr>
              <w:jc w:val="right"/>
            </w:pPr>
            <w:r w:rsidRPr="00630E02">
              <w:t>02 0 00 00000</w:t>
            </w:r>
          </w:p>
        </w:tc>
        <w:tc>
          <w:tcPr>
            <w:tcW w:w="700" w:type="dxa"/>
            <w:shd w:val="clear" w:color="auto" w:fill="auto"/>
            <w:noWrap/>
            <w:vAlign w:val="bottom"/>
            <w:hideMark/>
          </w:tcPr>
          <w:p w14:paraId="0DD41CC7" w14:textId="77777777" w:rsidR="00E268E8" w:rsidRPr="00630E02" w:rsidRDefault="00E268E8" w:rsidP="00E268E8">
            <w:pPr>
              <w:jc w:val="right"/>
            </w:pPr>
            <w:r w:rsidRPr="00630E02">
              <w:t> </w:t>
            </w:r>
          </w:p>
        </w:tc>
        <w:tc>
          <w:tcPr>
            <w:tcW w:w="1510" w:type="dxa"/>
            <w:shd w:val="clear" w:color="auto" w:fill="auto"/>
            <w:noWrap/>
            <w:vAlign w:val="bottom"/>
            <w:hideMark/>
          </w:tcPr>
          <w:p w14:paraId="1D60B2AC" w14:textId="77777777" w:rsidR="00E268E8" w:rsidRPr="00630E02" w:rsidRDefault="00E268E8" w:rsidP="00E268E8">
            <w:pPr>
              <w:jc w:val="right"/>
            </w:pPr>
            <w:r w:rsidRPr="00630E02">
              <w:t>1 910,0</w:t>
            </w:r>
          </w:p>
        </w:tc>
        <w:tc>
          <w:tcPr>
            <w:tcW w:w="1380" w:type="dxa"/>
            <w:shd w:val="clear" w:color="auto" w:fill="auto"/>
            <w:noWrap/>
            <w:vAlign w:val="bottom"/>
            <w:hideMark/>
          </w:tcPr>
          <w:p w14:paraId="21B322B0" w14:textId="77777777" w:rsidR="00E268E8" w:rsidRPr="00630E02" w:rsidRDefault="00E268E8" w:rsidP="00E268E8">
            <w:pPr>
              <w:jc w:val="right"/>
            </w:pPr>
            <w:r w:rsidRPr="00630E02">
              <w:t>1 373,0</w:t>
            </w:r>
          </w:p>
        </w:tc>
        <w:tc>
          <w:tcPr>
            <w:tcW w:w="1452" w:type="dxa"/>
            <w:shd w:val="clear" w:color="auto" w:fill="auto"/>
            <w:noWrap/>
            <w:vAlign w:val="bottom"/>
            <w:hideMark/>
          </w:tcPr>
          <w:p w14:paraId="7046883C" w14:textId="77777777" w:rsidR="00E268E8" w:rsidRPr="00630E02" w:rsidRDefault="00E268E8" w:rsidP="00E268E8">
            <w:pPr>
              <w:jc w:val="right"/>
            </w:pPr>
            <w:r w:rsidRPr="00630E02">
              <w:t>1 373,0</w:t>
            </w:r>
          </w:p>
        </w:tc>
      </w:tr>
      <w:tr w:rsidR="00E268E8" w:rsidRPr="00630E02" w14:paraId="15E7F46A" w14:textId="77777777" w:rsidTr="00AB38E3">
        <w:trPr>
          <w:trHeight w:val="20"/>
        </w:trPr>
        <w:tc>
          <w:tcPr>
            <w:tcW w:w="516" w:type="dxa"/>
            <w:shd w:val="clear" w:color="auto" w:fill="auto"/>
            <w:noWrap/>
            <w:vAlign w:val="bottom"/>
            <w:hideMark/>
          </w:tcPr>
          <w:p w14:paraId="6675CBF5"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01E5743" w14:textId="77777777" w:rsidR="00E268E8" w:rsidRPr="00630E02" w:rsidRDefault="00E268E8" w:rsidP="00E268E8">
            <w:r w:rsidRPr="00630E02">
              <w:t>Поддержка социально ориентированных некоммерческих организаций</w:t>
            </w:r>
          </w:p>
        </w:tc>
        <w:tc>
          <w:tcPr>
            <w:tcW w:w="660" w:type="dxa"/>
            <w:shd w:val="clear" w:color="auto" w:fill="auto"/>
            <w:vAlign w:val="bottom"/>
            <w:hideMark/>
          </w:tcPr>
          <w:p w14:paraId="37067657" w14:textId="77777777" w:rsidR="00E268E8" w:rsidRPr="00630E02" w:rsidRDefault="00E268E8" w:rsidP="00E268E8">
            <w:pPr>
              <w:jc w:val="right"/>
            </w:pPr>
            <w:r w:rsidRPr="00630E02">
              <w:t>902</w:t>
            </w:r>
          </w:p>
        </w:tc>
        <w:tc>
          <w:tcPr>
            <w:tcW w:w="600" w:type="dxa"/>
            <w:shd w:val="clear" w:color="auto" w:fill="auto"/>
            <w:noWrap/>
            <w:vAlign w:val="bottom"/>
            <w:hideMark/>
          </w:tcPr>
          <w:p w14:paraId="0DF6A8A6" w14:textId="77777777" w:rsidR="00E268E8" w:rsidRPr="00630E02" w:rsidRDefault="00E268E8" w:rsidP="00E268E8">
            <w:pPr>
              <w:jc w:val="right"/>
            </w:pPr>
            <w:r w:rsidRPr="00630E02">
              <w:t>10</w:t>
            </w:r>
          </w:p>
        </w:tc>
        <w:tc>
          <w:tcPr>
            <w:tcW w:w="560" w:type="dxa"/>
            <w:shd w:val="clear" w:color="auto" w:fill="auto"/>
            <w:noWrap/>
            <w:vAlign w:val="bottom"/>
            <w:hideMark/>
          </w:tcPr>
          <w:p w14:paraId="4AB08EE4" w14:textId="77777777" w:rsidR="00E268E8" w:rsidRPr="00630E02" w:rsidRDefault="00E268E8" w:rsidP="00E268E8">
            <w:pPr>
              <w:jc w:val="right"/>
            </w:pPr>
            <w:r w:rsidRPr="00630E02">
              <w:t>06</w:t>
            </w:r>
          </w:p>
        </w:tc>
        <w:tc>
          <w:tcPr>
            <w:tcW w:w="1724" w:type="dxa"/>
            <w:shd w:val="clear" w:color="auto" w:fill="auto"/>
            <w:noWrap/>
            <w:vAlign w:val="bottom"/>
            <w:hideMark/>
          </w:tcPr>
          <w:p w14:paraId="7266AF92" w14:textId="77777777" w:rsidR="00E268E8" w:rsidRPr="00630E02" w:rsidRDefault="00E268E8" w:rsidP="00E268E8">
            <w:pPr>
              <w:jc w:val="right"/>
            </w:pPr>
            <w:r w:rsidRPr="00630E02">
              <w:t>02 2 00 00000</w:t>
            </w:r>
          </w:p>
        </w:tc>
        <w:tc>
          <w:tcPr>
            <w:tcW w:w="700" w:type="dxa"/>
            <w:shd w:val="clear" w:color="auto" w:fill="auto"/>
            <w:noWrap/>
            <w:vAlign w:val="bottom"/>
            <w:hideMark/>
          </w:tcPr>
          <w:p w14:paraId="686A5FB5" w14:textId="77777777" w:rsidR="00E268E8" w:rsidRPr="00630E02" w:rsidRDefault="00E268E8" w:rsidP="00E268E8">
            <w:pPr>
              <w:jc w:val="right"/>
            </w:pPr>
            <w:r w:rsidRPr="00630E02">
              <w:t> </w:t>
            </w:r>
          </w:p>
        </w:tc>
        <w:tc>
          <w:tcPr>
            <w:tcW w:w="1510" w:type="dxa"/>
            <w:shd w:val="clear" w:color="auto" w:fill="auto"/>
            <w:noWrap/>
            <w:vAlign w:val="bottom"/>
            <w:hideMark/>
          </w:tcPr>
          <w:p w14:paraId="53E6A3B4" w14:textId="77777777" w:rsidR="00E268E8" w:rsidRPr="00630E02" w:rsidRDefault="00E268E8" w:rsidP="00E268E8">
            <w:pPr>
              <w:jc w:val="right"/>
            </w:pPr>
            <w:r w:rsidRPr="00630E02">
              <w:t>1 910,0</w:t>
            </w:r>
          </w:p>
        </w:tc>
        <w:tc>
          <w:tcPr>
            <w:tcW w:w="1380" w:type="dxa"/>
            <w:shd w:val="clear" w:color="auto" w:fill="auto"/>
            <w:noWrap/>
            <w:vAlign w:val="bottom"/>
            <w:hideMark/>
          </w:tcPr>
          <w:p w14:paraId="52232162" w14:textId="77777777" w:rsidR="00E268E8" w:rsidRPr="00630E02" w:rsidRDefault="00E268E8" w:rsidP="00E268E8">
            <w:pPr>
              <w:jc w:val="right"/>
            </w:pPr>
            <w:r w:rsidRPr="00630E02">
              <w:t>1 373,0</w:t>
            </w:r>
          </w:p>
        </w:tc>
        <w:tc>
          <w:tcPr>
            <w:tcW w:w="1452" w:type="dxa"/>
            <w:shd w:val="clear" w:color="auto" w:fill="auto"/>
            <w:noWrap/>
            <w:vAlign w:val="bottom"/>
            <w:hideMark/>
          </w:tcPr>
          <w:p w14:paraId="28C48325" w14:textId="77777777" w:rsidR="00E268E8" w:rsidRPr="00630E02" w:rsidRDefault="00E268E8" w:rsidP="00E268E8">
            <w:pPr>
              <w:jc w:val="right"/>
            </w:pPr>
            <w:r w:rsidRPr="00630E02">
              <w:t>1 373,0</w:t>
            </w:r>
          </w:p>
        </w:tc>
      </w:tr>
      <w:tr w:rsidR="00E268E8" w:rsidRPr="00630E02" w14:paraId="5B5007C0" w14:textId="77777777" w:rsidTr="00AB38E3">
        <w:trPr>
          <w:trHeight w:val="20"/>
        </w:trPr>
        <w:tc>
          <w:tcPr>
            <w:tcW w:w="516" w:type="dxa"/>
            <w:shd w:val="clear" w:color="auto" w:fill="auto"/>
            <w:noWrap/>
            <w:vAlign w:val="bottom"/>
            <w:hideMark/>
          </w:tcPr>
          <w:p w14:paraId="7E985567"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5115AE3" w14:textId="77777777" w:rsidR="00E268E8" w:rsidRPr="00630E02" w:rsidRDefault="00E268E8" w:rsidP="00E268E8">
            <w:r w:rsidRPr="00630E02">
              <w:t>Оказание поддержки социально ориентированным некоммерческим организациям при реализации ими собственных общественно полезных программ</w:t>
            </w:r>
          </w:p>
        </w:tc>
        <w:tc>
          <w:tcPr>
            <w:tcW w:w="660" w:type="dxa"/>
            <w:shd w:val="clear" w:color="auto" w:fill="auto"/>
            <w:vAlign w:val="bottom"/>
            <w:hideMark/>
          </w:tcPr>
          <w:p w14:paraId="75D883B7" w14:textId="77777777" w:rsidR="00E268E8" w:rsidRPr="00630E02" w:rsidRDefault="00E268E8" w:rsidP="00E268E8">
            <w:pPr>
              <w:jc w:val="right"/>
            </w:pPr>
            <w:r w:rsidRPr="00630E02">
              <w:t>902</w:t>
            </w:r>
          </w:p>
        </w:tc>
        <w:tc>
          <w:tcPr>
            <w:tcW w:w="600" w:type="dxa"/>
            <w:shd w:val="clear" w:color="auto" w:fill="auto"/>
            <w:noWrap/>
            <w:vAlign w:val="bottom"/>
            <w:hideMark/>
          </w:tcPr>
          <w:p w14:paraId="0E41E7BD" w14:textId="77777777" w:rsidR="00E268E8" w:rsidRPr="00630E02" w:rsidRDefault="00E268E8" w:rsidP="00E268E8">
            <w:pPr>
              <w:jc w:val="right"/>
            </w:pPr>
            <w:r w:rsidRPr="00630E02">
              <w:t>10</w:t>
            </w:r>
          </w:p>
        </w:tc>
        <w:tc>
          <w:tcPr>
            <w:tcW w:w="560" w:type="dxa"/>
            <w:shd w:val="clear" w:color="auto" w:fill="auto"/>
            <w:noWrap/>
            <w:vAlign w:val="bottom"/>
            <w:hideMark/>
          </w:tcPr>
          <w:p w14:paraId="1163F2A3" w14:textId="77777777" w:rsidR="00E268E8" w:rsidRPr="00630E02" w:rsidRDefault="00E268E8" w:rsidP="00E268E8">
            <w:pPr>
              <w:jc w:val="right"/>
            </w:pPr>
            <w:r w:rsidRPr="00630E02">
              <w:t>06</w:t>
            </w:r>
          </w:p>
        </w:tc>
        <w:tc>
          <w:tcPr>
            <w:tcW w:w="1724" w:type="dxa"/>
            <w:shd w:val="clear" w:color="auto" w:fill="auto"/>
            <w:noWrap/>
            <w:vAlign w:val="bottom"/>
            <w:hideMark/>
          </w:tcPr>
          <w:p w14:paraId="42601ACD" w14:textId="77777777" w:rsidR="00E268E8" w:rsidRPr="00630E02" w:rsidRDefault="00E268E8" w:rsidP="00E268E8">
            <w:pPr>
              <w:jc w:val="right"/>
            </w:pPr>
            <w:r w:rsidRPr="00630E02">
              <w:t>02 2 01 00000</w:t>
            </w:r>
          </w:p>
        </w:tc>
        <w:tc>
          <w:tcPr>
            <w:tcW w:w="700" w:type="dxa"/>
            <w:shd w:val="clear" w:color="auto" w:fill="auto"/>
            <w:noWrap/>
            <w:vAlign w:val="bottom"/>
            <w:hideMark/>
          </w:tcPr>
          <w:p w14:paraId="7BF0FE2A" w14:textId="77777777" w:rsidR="00E268E8" w:rsidRPr="00630E02" w:rsidRDefault="00E268E8" w:rsidP="00E268E8">
            <w:pPr>
              <w:jc w:val="right"/>
            </w:pPr>
            <w:r w:rsidRPr="00630E02">
              <w:t> </w:t>
            </w:r>
          </w:p>
        </w:tc>
        <w:tc>
          <w:tcPr>
            <w:tcW w:w="1510" w:type="dxa"/>
            <w:shd w:val="clear" w:color="auto" w:fill="auto"/>
            <w:noWrap/>
            <w:vAlign w:val="bottom"/>
            <w:hideMark/>
          </w:tcPr>
          <w:p w14:paraId="67538D56" w14:textId="77777777" w:rsidR="00E268E8" w:rsidRPr="00630E02" w:rsidRDefault="00E268E8" w:rsidP="00E268E8">
            <w:pPr>
              <w:jc w:val="right"/>
            </w:pPr>
            <w:r w:rsidRPr="00630E02">
              <w:t>1 910,0</w:t>
            </w:r>
          </w:p>
        </w:tc>
        <w:tc>
          <w:tcPr>
            <w:tcW w:w="1380" w:type="dxa"/>
            <w:shd w:val="clear" w:color="auto" w:fill="auto"/>
            <w:noWrap/>
            <w:vAlign w:val="bottom"/>
            <w:hideMark/>
          </w:tcPr>
          <w:p w14:paraId="0B6214A8" w14:textId="77777777" w:rsidR="00E268E8" w:rsidRPr="00630E02" w:rsidRDefault="00E268E8" w:rsidP="00E268E8">
            <w:pPr>
              <w:jc w:val="right"/>
            </w:pPr>
            <w:r w:rsidRPr="00630E02">
              <w:t>1 373,0</w:t>
            </w:r>
          </w:p>
        </w:tc>
        <w:tc>
          <w:tcPr>
            <w:tcW w:w="1452" w:type="dxa"/>
            <w:shd w:val="clear" w:color="auto" w:fill="auto"/>
            <w:noWrap/>
            <w:vAlign w:val="bottom"/>
            <w:hideMark/>
          </w:tcPr>
          <w:p w14:paraId="4CBF2089" w14:textId="77777777" w:rsidR="00E268E8" w:rsidRPr="00630E02" w:rsidRDefault="00E268E8" w:rsidP="00E268E8">
            <w:pPr>
              <w:jc w:val="right"/>
            </w:pPr>
            <w:r w:rsidRPr="00630E02">
              <w:t>1 373,0</w:t>
            </w:r>
          </w:p>
        </w:tc>
      </w:tr>
      <w:tr w:rsidR="00E268E8" w:rsidRPr="00630E02" w14:paraId="27806EEA" w14:textId="77777777" w:rsidTr="00AB38E3">
        <w:trPr>
          <w:trHeight w:val="20"/>
        </w:trPr>
        <w:tc>
          <w:tcPr>
            <w:tcW w:w="516" w:type="dxa"/>
            <w:shd w:val="clear" w:color="auto" w:fill="auto"/>
            <w:noWrap/>
            <w:vAlign w:val="bottom"/>
            <w:hideMark/>
          </w:tcPr>
          <w:p w14:paraId="284644BE"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2AC7E765" w14:textId="77777777" w:rsidR="00E268E8" w:rsidRPr="00630E02" w:rsidRDefault="00E268E8" w:rsidP="00E268E8">
            <w:r w:rsidRPr="00630E02">
              <w:t>Мероприятия по поддержке социально ориентированных некоммерческих организаций</w:t>
            </w:r>
          </w:p>
        </w:tc>
        <w:tc>
          <w:tcPr>
            <w:tcW w:w="660" w:type="dxa"/>
            <w:shd w:val="clear" w:color="auto" w:fill="auto"/>
            <w:vAlign w:val="bottom"/>
            <w:hideMark/>
          </w:tcPr>
          <w:p w14:paraId="5204D446" w14:textId="77777777" w:rsidR="00E268E8" w:rsidRPr="00630E02" w:rsidRDefault="00E268E8" w:rsidP="00E268E8">
            <w:pPr>
              <w:jc w:val="right"/>
            </w:pPr>
            <w:r w:rsidRPr="00630E02">
              <w:t>902</w:t>
            </w:r>
          </w:p>
        </w:tc>
        <w:tc>
          <w:tcPr>
            <w:tcW w:w="600" w:type="dxa"/>
            <w:shd w:val="clear" w:color="auto" w:fill="auto"/>
            <w:noWrap/>
            <w:vAlign w:val="bottom"/>
            <w:hideMark/>
          </w:tcPr>
          <w:p w14:paraId="1E505F51" w14:textId="77777777" w:rsidR="00E268E8" w:rsidRPr="00630E02" w:rsidRDefault="00E268E8" w:rsidP="00E268E8">
            <w:pPr>
              <w:jc w:val="right"/>
            </w:pPr>
            <w:r w:rsidRPr="00630E02">
              <w:t>10</w:t>
            </w:r>
          </w:p>
        </w:tc>
        <w:tc>
          <w:tcPr>
            <w:tcW w:w="560" w:type="dxa"/>
            <w:shd w:val="clear" w:color="auto" w:fill="auto"/>
            <w:noWrap/>
            <w:vAlign w:val="bottom"/>
            <w:hideMark/>
          </w:tcPr>
          <w:p w14:paraId="0C6570C2" w14:textId="77777777" w:rsidR="00E268E8" w:rsidRPr="00630E02" w:rsidRDefault="00E268E8" w:rsidP="00E268E8">
            <w:pPr>
              <w:jc w:val="right"/>
            </w:pPr>
            <w:r w:rsidRPr="00630E02">
              <w:t>06</w:t>
            </w:r>
          </w:p>
        </w:tc>
        <w:tc>
          <w:tcPr>
            <w:tcW w:w="1724" w:type="dxa"/>
            <w:shd w:val="clear" w:color="auto" w:fill="auto"/>
            <w:noWrap/>
            <w:vAlign w:val="bottom"/>
            <w:hideMark/>
          </w:tcPr>
          <w:p w14:paraId="2AA37D26" w14:textId="77777777" w:rsidR="00E268E8" w:rsidRPr="00630E02" w:rsidRDefault="00E268E8" w:rsidP="00E268E8">
            <w:pPr>
              <w:jc w:val="right"/>
            </w:pPr>
            <w:r w:rsidRPr="00630E02">
              <w:t>02 2 01 10160</w:t>
            </w:r>
          </w:p>
        </w:tc>
        <w:tc>
          <w:tcPr>
            <w:tcW w:w="700" w:type="dxa"/>
            <w:shd w:val="clear" w:color="auto" w:fill="auto"/>
            <w:noWrap/>
            <w:vAlign w:val="bottom"/>
            <w:hideMark/>
          </w:tcPr>
          <w:p w14:paraId="5D04D6E5" w14:textId="77777777" w:rsidR="00E268E8" w:rsidRPr="00630E02" w:rsidRDefault="00E268E8" w:rsidP="00E268E8">
            <w:pPr>
              <w:jc w:val="right"/>
            </w:pPr>
            <w:r w:rsidRPr="00630E02">
              <w:t> </w:t>
            </w:r>
          </w:p>
        </w:tc>
        <w:tc>
          <w:tcPr>
            <w:tcW w:w="1510" w:type="dxa"/>
            <w:shd w:val="clear" w:color="auto" w:fill="auto"/>
            <w:noWrap/>
            <w:vAlign w:val="bottom"/>
            <w:hideMark/>
          </w:tcPr>
          <w:p w14:paraId="1DB502F5" w14:textId="77777777" w:rsidR="00E268E8" w:rsidRPr="00630E02" w:rsidRDefault="00E268E8" w:rsidP="00E268E8">
            <w:pPr>
              <w:jc w:val="right"/>
            </w:pPr>
            <w:r w:rsidRPr="00630E02">
              <w:t>1 910,0</w:t>
            </w:r>
          </w:p>
        </w:tc>
        <w:tc>
          <w:tcPr>
            <w:tcW w:w="1380" w:type="dxa"/>
            <w:shd w:val="clear" w:color="auto" w:fill="auto"/>
            <w:noWrap/>
            <w:vAlign w:val="bottom"/>
            <w:hideMark/>
          </w:tcPr>
          <w:p w14:paraId="443F3CD5" w14:textId="77777777" w:rsidR="00E268E8" w:rsidRPr="00630E02" w:rsidRDefault="00E268E8" w:rsidP="00E268E8">
            <w:pPr>
              <w:jc w:val="right"/>
            </w:pPr>
            <w:r w:rsidRPr="00630E02">
              <w:t>1 373,0</w:t>
            </w:r>
          </w:p>
        </w:tc>
        <w:tc>
          <w:tcPr>
            <w:tcW w:w="1452" w:type="dxa"/>
            <w:shd w:val="clear" w:color="auto" w:fill="auto"/>
            <w:noWrap/>
            <w:vAlign w:val="bottom"/>
            <w:hideMark/>
          </w:tcPr>
          <w:p w14:paraId="490D8A53" w14:textId="77777777" w:rsidR="00E268E8" w:rsidRPr="00630E02" w:rsidRDefault="00E268E8" w:rsidP="00E268E8">
            <w:pPr>
              <w:jc w:val="right"/>
            </w:pPr>
            <w:r w:rsidRPr="00630E02">
              <w:t>1 373,0</w:t>
            </w:r>
          </w:p>
        </w:tc>
      </w:tr>
      <w:tr w:rsidR="00E268E8" w:rsidRPr="00630E02" w14:paraId="71BB395B" w14:textId="77777777" w:rsidTr="00AB38E3">
        <w:trPr>
          <w:trHeight w:val="20"/>
        </w:trPr>
        <w:tc>
          <w:tcPr>
            <w:tcW w:w="516" w:type="dxa"/>
            <w:shd w:val="clear" w:color="auto" w:fill="auto"/>
            <w:noWrap/>
            <w:vAlign w:val="bottom"/>
            <w:hideMark/>
          </w:tcPr>
          <w:p w14:paraId="052BDBE8" w14:textId="77777777" w:rsidR="00E268E8" w:rsidRPr="00630E02" w:rsidRDefault="00E268E8" w:rsidP="00E268E8">
            <w:pPr>
              <w:jc w:val="right"/>
              <w:rPr>
                <w:b/>
                <w:bCs/>
              </w:rPr>
            </w:pPr>
            <w:r w:rsidRPr="00630E02">
              <w:rPr>
                <w:b/>
                <w:bCs/>
              </w:rPr>
              <w:lastRenderedPageBreak/>
              <w:t> </w:t>
            </w:r>
          </w:p>
        </w:tc>
        <w:tc>
          <w:tcPr>
            <w:tcW w:w="6709" w:type="dxa"/>
            <w:shd w:val="clear" w:color="auto" w:fill="auto"/>
            <w:vAlign w:val="bottom"/>
            <w:hideMark/>
          </w:tcPr>
          <w:p w14:paraId="7E9FFF09" w14:textId="77777777" w:rsidR="00E268E8" w:rsidRPr="00630E02" w:rsidRDefault="00E268E8" w:rsidP="00E268E8">
            <w:r w:rsidRPr="00630E02">
              <w:t>Мероприятия по поддержке социально ориентированных некоммерческих организаций</w:t>
            </w:r>
          </w:p>
        </w:tc>
        <w:tc>
          <w:tcPr>
            <w:tcW w:w="660" w:type="dxa"/>
            <w:shd w:val="clear" w:color="auto" w:fill="auto"/>
            <w:vAlign w:val="bottom"/>
            <w:hideMark/>
          </w:tcPr>
          <w:p w14:paraId="5B07FF78" w14:textId="77777777" w:rsidR="00E268E8" w:rsidRPr="00630E02" w:rsidRDefault="00E268E8" w:rsidP="00E268E8">
            <w:pPr>
              <w:jc w:val="right"/>
            </w:pPr>
            <w:r w:rsidRPr="00630E02">
              <w:t>902</w:t>
            </w:r>
          </w:p>
        </w:tc>
        <w:tc>
          <w:tcPr>
            <w:tcW w:w="600" w:type="dxa"/>
            <w:shd w:val="clear" w:color="auto" w:fill="auto"/>
            <w:noWrap/>
            <w:vAlign w:val="bottom"/>
            <w:hideMark/>
          </w:tcPr>
          <w:p w14:paraId="5CE07A88" w14:textId="77777777" w:rsidR="00E268E8" w:rsidRPr="00630E02" w:rsidRDefault="00E268E8" w:rsidP="00E268E8">
            <w:pPr>
              <w:jc w:val="right"/>
            </w:pPr>
            <w:r w:rsidRPr="00630E02">
              <w:t>10</w:t>
            </w:r>
          </w:p>
        </w:tc>
        <w:tc>
          <w:tcPr>
            <w:tcW w:w="560" w:type="dxa"/>
            <w:shd w:val="clear" w:color="auto" w:fill="auto"/>
            <w:noWrap/>
            <w:vAlign w:val="bottom"/>
            <w:hideMark/>
          </w:tcPr>
          <w:p w14:paraId="2AC98860" w14:textId="77777777" w:rsidR="00E268E8" w:rsidRPr="00630E02" w:rsidRDefault="00E268E8" w:rsidP="00E268E8">
            <w:pPr>
              <w:jc w:val="right"/>
            </w:pPr>
            <w:r w:rsidRPr="00630E02">
              <w:t>06</w:t>
            </w:r>
          </w:p>
        </w:tc>
        <w:tc>
          <w:tcPr>
            <w:tcW w:w="1724" w:type="dxa"/>
            <w:shd w:val="clear" w:color="auto" w:fill="auto"/>
            <w:noWrap/>
            <w:vAlign w:val="bottom"/>
            <w:hideMark/>
          </w:tcPr>
          <w:p w14:paraId="1081A3F8" w14:textId="77777777" w:rsidR="00E268E8" w:rsidRPr="00630E02" w:rsidRDefault="00E268E8" w:rsidP="00E268E8">
            <w:pPr>
              <w:jc w:val="right"/>
            </w:pPr>
            <w:r w:rsidRPr="00630E02">
              <w:t>02 2 01 10160</w:t>
            </w:r>
          </w:p>
        </w:tc>
        <w:tc>
          <w:tcPr>
            <w:tcW w:w="700" w:type="dxa"/>
            <w:shd w:val="clear" w:color="auto" w:fill="auto"/>
            <w:noWrap/>
            <w:vAlign w:val="bottom"/>
            <w:hideMark/>
          </w:tcPr>
          <w:p w14:paraId="587C1372" w14:textId="77777777" w:rsidR="00E268E8" w:rsidRPr="00630E02" w:rsidRDefault="00E268E8" w:rsidP="00E268E8">
            <w:pPr>
              <w:jc w:val="right"/>
            </w:pPr>
            <w:r w:rsidRPr="00630E02">
              <w:t>600</w:t>
            </w:r>
          </w:p>
        </w:tc>
        <w:tc>
          <w:tcPr>
            <w:tcW w:w="1510" w:type="dxa"/>
            <w:shd w:val="clear" w:color="auto" w:fill="auto"/>
            <w:noWrap/>
            <w:vAlign w:val="bottom"/>
            <w:hideMark/>
          </w:tcPr>
          <w:p w14:paraId="2B02D8A7" w14:textId="77777777" w:rsidR="00E268E8" w:rsidRPr="00630E02" w:rsidRDefault="00E268E8" w:rsidP="00E268E8">
            <w:pPr>
              <w:jc w:val="right"/>
            </w:pPr>
            <w:r w:rsidRPr="00630E02">
              <w:t>1 910,0</w:t>
            </w:r>
          </w:p>
        </w:tc>
        <w:tc>
          <w:tcPr>
            <w:tcW w:w="1380" w:type="dxa"/>
            <w:shd w:val="clear" w:color="auto" w:fill="auto"/>
            <w:noWrap/>
            <w:vAlign w:val="bottom"/>
            <w:hideMark/>
          </w:tcPr>
          <w:p w14:paraId="273E4926" w14:textId="77777777" w:rsidR="00E268E8" w:rsidRPr="00630E02" w:rsidRDefault="00E268E8" w:rsidP="00E268E8">
            <w:pPr>
              <w:jc w:val="right"/>
            </w:pPr>
            <w:r w:rsidRPr="00630E02">
              <w:t>1 373,0</w:t>
            </w:r>
          </w:p>
        </w:tc>
        <w:tc>
          <w:tcPr>
            <w:tcW w:w="1452" w:type="dxa"/>
            <w:shd w:val="clear" w:color="auto" w:fill="auto"/>
            <w:noWrap/>
            <w:vAlign w:val="bottom"/>
            <w:hideMark/>
          </w:tcPr>
          <w:p w14:paraId="1B88FF6A" w14:textId="77777777" w:rsidR="00E268E8" w:rsidRPr="00630E02" w:rsidRDefault="00E268E8" w:rsidP="00E268E8">
            <w:pPr>
              <w:jc w:val="right"/>
            </w:pPr>
            <w:r w:rsidRPr="00630E02">
              <w:t>1 373,0</w:t>
            </w:r>
          </w:p>
        </w:tc>
      </w:tr>
      <w:tr w:rsidR="00E268E8" w:rsidRPr="00630E02" w14:paraId="32BC00AF" w14:textId="77777777" w:rsidTr="00AB38E3">
        <w:trPr>
          <w:trHeight w:val="20"/>
        </w:trPr>
        <w:tc>
          <w:tcPr>
            <w:tcW w:w="516" w:type="dxa"/>
            <w:shd w:val="clear" w:color="auto" w:fill="auto"/>
            <w:noWrap/>
            <w:vAlign w:val="bottom"/>
            <w:hideMark/>
          </w:tcPr>
          <w:p w14:paraId="36944C93"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24A6842" w14:textId="77777777" w:rsidR="00E268E8" w:rsidRPr="00630E02" w:rsidRDefault="00E268E8" w:rsidP="00E268E8">
            <w:r w:rsidRPr="00630E02">
              <w:t>Физическая культура и спорт</w:t>
            </w:r>
          </w:p>
        </w:tc>
        <w:tc>
          <w:tcPr>
            <w:tcW w:w="660" w:type="dxa"/>
            <w:shd w:val="clear" w:color="auto" w:fill="auto"/>
            <w:vAlign w:val="bottom"/>
            <w:hideMark/>
          </w:tcPr>
          <w:p w14:paraId="2B8EA968" w14:textId="77777777" w:rsidR="00E268E8" w:rsidRPr="00630E02" w:rsidRDefault="00E268E8" w:rsidP="00E268E8">
            <w:pPr>
              <w:jc w:val="right"/>
            </w:pPr>
            <w:r w:rsidRPr="00630E02">
              <w:t>902</w:t>
            </w:r>
          </w:p>
        </w:tc>
        <w:tc>
          <w:tcPr>
            <w:tcW w:w="600" w:type="dxa"/>
            <w:shd w:val="clear" w:color="auto" w:fill="auto"/>
            <w:noWrap/>
            <w:vAlign w:val="bottom"/>
            <w:hideMark/>
          </w:tcPr>
          <w:p w14:paraId="1B05D752" w14:textId="77777777" w:rsidR="00E268E8" w:rsidRPr="00630E02" w:rsidRDefault="00E268E8" w:rsidP="00E268E8">
            <w:pPr>
              <w:jc w:val="right"/>
            </w:pPr>
            <w:r w:rsidRPr="00630E02">
              <w:t>11</w:t>
            </w:r>
          </w:p>
        </w:tc>
        <w:tc>
          <w:tcPr>
            <w:tcW w:w="560" w:type="dxa"/>
            <w:shd w:val="clear" w:color="auto" w:fill="auto"/>
            <w:noWrap/>
            <w:vAlign w:val="bottom"/>
            <w:hideMark/>
          </w:tcPr>
          <w:p w14:paraId="4A2224C7" w14:textId="77777777" w:rsidR="00E268E8" w:rsidRPr="00630E02" w:rsidRDefault="00E268E8" w:rsidP="00E268E8">
            <w:pPr>
              <w:jc w:val="right"/>
            </w:pPr>
            <w:r w:rsidRPr="00630E02">
              <w:t>00</w:t>
            </w:r>
          </w:p>
        </w:tc>
        <w:tc>
          <w:tcPr>
            <w:tcW w:w="1724" w:type="dxa"/>
            <w:shd w:val="clear" w:color="auto" w:fill="auto"/>
            <w:noWrap/>
            <w:vAlign w:val="bottom"/>
            <w:hideMark/>
          </w:tcPr>
          <w:p w14:paraId="1AE9C4C8" w14:textId="77777777" w:rsidR="00E268E8" w:rsidRPr="00630E02" w:rsidRDefault="00E268E8" w:rsidP="00E268E8">
            <w:pPr>
              <w:jc w:val="right"/>
            </w:pPr>
            <w:r w:rsidRPr="00630E02">
              <w:t> </w:t>
            </w:r>
          </w:p>
        </w:tc>
        <w:tc>
          <w:tcPr>
            <w:tcW w:w="700" w:type="dxa"/>
            <w:shd w:val="clear" w:color="auto" w:fill="auto"/>
            <w:noWrap/>
            <w:vAlign w:val="bottom"/>
            <w:hideMark/>
          </w:tcPr>
          <w:p w14:paraId="152EE202" w14:textId="77777777" w:rsidR="00E268E8" w:rsidRPr="00630E02" w:rsidRDefault="00E268E8" w:rsidP="00E268E8">
            <w:pPr>
              <w:jc w:val="right"/>
            </w:pPr>
            <w:r w:rsidRPr="00630E02">
              <w:t> </w:t>
            </w:r>
          </w:p>
        </w:tc>
        <w:tc>
          <w:tcPr>
            <w:tcW w:w="1510" w:type="dxa"/>
            <w:shd w:val="clear" w:color="auto" w:fill="auto"/>
            <w:noWrap/>
            <w:vAlign w:val="bottom"/>
            <w:hideMark/>
          </w:tcPr>
          <w:p w14:paraId="42A126CA" w14:textId="77777777" w:rsidR="00E268E8" w:rsidRPr="00630E02" w:rsidRDefault="00E268E8" w:rsidP="00E268E8">
            <w:pPr>
              <w:jc w:val="right"/>
            </w:pPr>
            <w:r w:rsidRPr="00630E02">
              <w:t>2 447,5</w:t>
            </w:r>
          </w:p>
        </w:tc>
        <w:tc>
          <w:tcPr>
            <w:tcW w:w="1380" w:type="dxa"/>
            <w:shd w:val="clear" w:color="auto" w:fill="auto"/>
            <w:noWrap/>
            <w:vAlign w:val="bottom"/>
            <w:hideMark/>
          </w:tcPr>
          <w:p w14:paraId="3B59F8D6" w14:textId="77777777" w:rsidR="00E268E8" w:rsidRPr="00630E02" w:rsidRDefault="00E268E8" w:rsidP="00E268E8">
            <w:pPr>
              <w:jc w:val="right"/>
            </w:pPr>
            <w:r w:rsidRPr="00630E02">
              <w:t>0,0</w:t>
            </w:r>
          </w:p>
        </w:tc>
        <w:tc>
          <w:tcPr>
            <w:tcW w:w="1452" w:type="dxa"/>
            <w:shd w:val="clear" w:color="auto" w:fill="auto"/>
            <w:noWrap/>
            <w:vAlign w:val="bottom"/>
            <w:hideMark/>
          </w:tcPr>
          <w:p w14:paraId="05AC0156" w14:textId="77777777" w:rsidR="00E268E8" w:rsidRPr="00630E02" w:rsidRDefault="00E268E8" w:rsidP="00E268E8">
            <w:pPr>
              <w:jc w:val="right"/>
            </w:pPr>
            <w:r w:rsidRPr="00630E02">
              <w:t>0,0</w:t>
            </w:r>
          </w:p>
        </w:tc>
      </w:tr>
      <w:tr w:rsidR="00E268E8" w:rsidRPr="00630E02" w14:paraId="40E81460" w14:textId="77777777" w:rsidTr="00AB38E3">
        <w:trPr>
          <w:trHeight w:val="20"/>
        </w:trPr>
        <w:tc>
          <w:tcPr>
            <w:tcW w:w="516" w:type="dxa"/>
            <w:shd w:val="clear" w:color="auto" w:fill="auto"/>
            <w:noWrap/>
            <w:vAlign w:val="bottom"/>
            <w:hideMark/>
          </w:tcPr>
          <w:p w14:paraId="7172F524"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2334F6D" w14:textId="77777777" w:rsidR="00E268E8" w:rsidRPr="00630E02" w:rsidRDefault="00E268E8" w:rsidP="00E268E8">
            <w:r w:rsidRPr="00630E02">
              <w:t>Физическая культура</w:t>
            </w:r>
          </w:p>
        </w:tc>
        <w:tc>
          <w:tcPr>
            <w:tcW w:w="660" w:type="dxa"/>
            <w:shd w:val="clear" w:color="auto" w:fill="auto"/>
            <w:vAlign w:val="bottom"/>
            <w:hideMark/>
          </w:tcPr>
          <w:p w14:paraId="657AF16C" w14:textId="77777777" w:rsidR="00E268E8" w:rsidRPr="00630E02" w:rsidRDefault="00E268E8" w:rsidP="00E268E8">
            <w:pPr>
              <w:jc w:val="right"/>
            </w:pPr>
            <w:r w:rsidRPr="00630E02">
              <w:t>902</w:t>
            </w:r>
          </w:p>
        </w:tc>
        <w:tc>
          <w:tcPr>
            <w:tcW w:w="600" w:type="dxa"/>
            <w:shd w:val="clear" w:color="auto" w:fill="auto"/>
            <w:noWrap/>
            <w:vAlign w:val="bottom"/>
            <w:hideMark/>
          </w:tcPr>
          <w:p w14:paraId="388C9A7F" w14:textId="77777777" w:rsidR="00E268E8" w:rsidRPr="00630E02" w:rsidRDefault="00E268E8" w:rsidP="00E268E8">
            <w:pPr>
              <w:jc w:val="right"/>
            </w:pPr>
            <w:r w:rsidRPr="00630E02">
              <w:t>11</w:t>
            </w:r>
          </w:p>
        </w:tc>
        <w:tc>
          <w:tcPr>
            <w:tcW w:w="560" w:type="dxa"/>
            <w:shd w:val="clear" w:color="auto" w:fill="auto"/>
            <w:noWrap/>
            <w:vAlign w:val="bottom"/>
            <w:hideMark/>
          </w:tcPr>
          <w:p w14:paraId="050FC0F3" w14:textId="77777777" w:rsidR="00E268E8" w:rsidRPr="00630E02" w:rsidRDefault="00E268E8" w:rsidP="00E268E8">
            <w:pPr>
              <w:jc w:val="right"/>
            </w:pPr>
            <w:r w:rsidRPr="00630E02">
              <w:t>01</w:t>
            </w:r>
          </w:p>
        </w:tc>
        <w:tc>
          <w:tcPr>
            <w:tcW w:w="1724" w:type="dxa"/>
            <w:shd w:val="clear" w:color="auto" w:fill="auto"/>
            <w:noWrap/>
            <w:vAlign w:val="bottom"/>
            <w:hideMark/>
          </w:tcPr>
          <w:p w14:paraId="4869D057" w14:textId="77777777" w:rsidR="00E268E8" w:rsidRPr="00630E02" w:rsidRDefault="00E268E8" w:rsidP="00E268E8">
            <w:pPr>
              <w:jc w:val="right"/>
            </w:pPr>
            <w:r w:rsidRPr="00630E02">
              <w:t> </w:t>
            </w:r>
          </w:p>
        </w:tc>
        <w:tc>
          <w:tcPr>
            <w:tcW w:w="700" w:type="dxa"/>
            <w:shd w:val="clear" w:color="auto" w:fill="auto"/>
            <w:noWrap/>
            <w:vAlign w:val="bottom"/>
            <w:hideMark/>
          </w:tcPr>
          <w:p w14:paraId="1E6A7DF0" w14:textId="77777777" w:rsidR="00E268E8" w:rsidRPr="00630E02" w:rsidRDefault="00E268E8" w:rsidP="00E268E8">
            <w:pPr>
              <w:jc w:val="right"/>
            </w:pPr>
            <w:r w:rsidRPr="00630E02">
              <w:t> </w:t>
            </w:r>
          </w:p>
        </w:tc>
        <w:tc>
          <w:tcPr>
            <w:tcW w:w="1510" w:type="dxa"/>
            <w:shd w:val="clear" w:color="auto" w:fill="auto"/>
            <w:noWrap/>
            <w:vAlign w:val="bottom"/>
            <w:hideMark/>
          </w:tcPr>
          <w:p w14:paraId="766E1BFA" w14:textId="77777777" w:rsidR="00E268E8" w:rsidRPr="00630E02" w:rsidRDefault="00E268E8" w:rsidP="00E268E8">
            <w:pPr>
              <w:jc w:val="right"/>
            </w:pPr>
            <w:r w:rsidRPr="00630E02">
              <w:t>2 447,5</w:t>
            </w:r>
          </w:p>
        </w:tc>
        <w:tc>
          <w:tcPr>
            <w:tcW w:w="1380" w:type="dxa"/>
            <w:shd w:val="clear" w:color="auto" w:fill="auto"/>
            <w:noWrap/>
            <w:vAlign w:val="bottom"/>
            <w:hideMark/>
          </w:tcPr>
          <w:p w14:paraId="79344412" w14:textId="77777777" w:rsidR="00E268E8" w:rsidRPr="00630E02" w:rsidRDefault="00E268E8" w:rsidP="00E268E8">
            <w:pPr>
              <w:jc w:val="right"/>
            </w:pPr>
            <w:r w:rsidRPr="00630E02">
              <w:t>0,0</w:t>
            </w:r>
          </w:p>
        </w:tc>
        <w:tc>
          <w:tcPr>
            <w:tcW w:w="1452" w:type="dxa"/>
            <w:shd w:val="clear" w:color="auto" w:fill="auto"/>
            <w:noWrap/>
            <w:vAlign w:val="bottom"/>
            <w:hideMark/>
          </w:tcPr>
          <w:p w14:paraId="65246949" w14:textId="77777777" w:rsidR="00E268E8" w:rsidRPr="00630E02" w:rsidRDefault="00E268E8" w:rsidP="00E268E8">
            <w:pPr>
              <w:jc w:val="right"/>
            </w:pPr>
            <w:r w:rsidRPr="00630E02">
              <w:t>0,0</w:t>
            </w:r>
          </w:p>
        </w:tc>
      </w:tr>
      <w:tr w:rsidR="00E268E8" w:rsidRPr="00630E02" w14:paraId="65C762AC" w14:textId="77777777" w:rsidTr="00AB38E3">
        <w:trPr>
          <w:trHeight w:val="20"/>
        </w:trPr>
        <w:tc>
          <w:tcPr>
            <w:tcW w:w="516" w:type="dxa"/>
            <w:shd w:val="clear" w:color="auto" w:fill="auto"/>
            <w:noWrap/>
            <w:vAlign w:val="bottom"/>
            <w:hideMark/>
          </w:tcPr>
          <w:p w14:paraId="22626E35"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52ABE19" w14:textId="77777777" w:rsidR="00E268E8" w:rsidRPr="00630E02" w:rsidRDefault="00E268E8" w:rsidP="00E268E8">
            <w:r w:rsidRPr="00630E02">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43CB8C90" w14:textId="77777777" w:rsidR="00E268E8" w:rsidRPr="00630E02" w:rsidRDefault="00E268E8" w:rsidP="00E268E8">
            <w:pPr>
              <w:jc w:val="right"/>
            </w:pPr>
            <w:r w:rsidRPr="00630E02">
              <w:t>902</w:t>
            </w:r>
          </w:p>
        </w:tc>
        <w:tc>
          <w:tcPr>
            <w:tcW w:w="600" w:type="dxa"/>
            <w:shd w:val="clear" w:color="auto" w:fill="auto"/>
            <w:noWrap/>
            <w:vAlign w:val="bottom"/>
            <w:hideMark/>
          </w:tcPr>
          <w:p w14:paraId="72DC5517" w14:textId="77777777" w:rsidR="00E268E8" w:rsidRPr="00630E02" w:rsidRDefault="00E268E8" w:rsidP="00E268E8">
            <w:pPr>
              <w:jc w:val="right"/>
            </w:pPr>
            <w:r w:rsidRPr="00630E02">
              <w:t>11</w:t>
            </w:r>
          </w:p>
        </w:tc>
        <w:tc>
          <w:tcPr>
            <w:tcW w:w="560" w:type="dxa"/>
            <w:shd w:val="clear" w:color="auto" w:fill="auto"/>
            <w:noWrap/>
            <w:vAlign w:val="bottom"/>
            <w:hideMark/>
          </w:tcPr>
          <w:p w14:paraId="09B938F6" w14:textId="77777777" w:rsidR="00E268E8" w:rsidRPr="00630E02" w:rsidRDefault="00E268E8" w:rsidP="00E268E8">
            <w:pPr>
              <w:jc w:val="right"/>
            </w:pPr>
            <w:r w:rsidRPr="00630E02">
              <w:t>01</w:t>
            </w:r>
          </w:p>
        </w:tc>
        <w:tc>
          <w:tcPr>
            <w:tcW w:w="1724" w:type="dxa"/>
            <w:shd w:val="clear" w:color="auto" w:fill="auto"/>
            <w:noWrap/>
            <w:vAlign w:val="bottom"/>
            <w:hideMark/>
          </w:tcPr>
          <w:p w14:paraId="21CAF489" w14:textId="77777777" w:rsidR="00E268E8" w:rsidRPr="00630E02" w:rsidRDefault="00E268E8" w:rsidP="00E268E8">
            <w:pPr>
              <w:jc w:val="right"/>
            </w:pPr>
            <w:r w:rsidRPr="00630E02">
              <w:t>08 0 00 00000</w:t>
            </w:r>
          </w:p>
        </w:tc>
        <w:tc>
          <w:tcPr>
            <w:tcW w:w="700" w:type="dxa"/>
            <w:shd w:val="clear" w:color="auto" w:fill="auto"/>
            <w:noWrap/>
            <w:vAlign w:val="bottom"/>
            <w:hideMark/>
          </w:tcPr>
          <w:p w14:paraId="0213E3F8" w14:textId="77777777" w:rsidR="00E268E8" w:rsidRPr="00630E02" w:rsidRDefault="00E268E8" w:rsidP="00E268E8">
            <w:pPr>
              <w:jc w:val="right"/>
            </w:pPr>
            <w:r w:rsidRPr="00630E02">
              <w:t> </w:t>
            </w:r>
          </w:p>
        </w:tc>
        <w:tc>
          <w:tcPr>
            <w:tcW w:w="1510" w:type="dxa"/>
            <w:shd w:val="clear" w:color="auto" w:fill="auto"/>
            <w:noWrap/>
            <w:vAlign w:val="bottom"/>
            <w:hideMark/>
          </w:tcPr>
          <w:p w14:paraId="501D5D69" w14:textId="77777777" w:rsidR="00E268E8" w:rsidRPr="00630E02" w:rsidRDefault="00E268E8" w:rsidP="00E268E8">
            <w:pPr>
              <w:jc w:val="right"/>
            </w:pPr>
            <w:r w:rsidRPr="00630E02">
              <w:t>2 447,5</w:t>
            </w:r>
          </w:p>
        </w:tc>
        <w:tc>
          <w:tcPr>
            <w:tcW w:w="1380" w:type="dxa"/>
            <w:shd w:val="clear" w:color="auto" w:fill="auto"/>
            <w:noWrap/>
            <w:vAlign w:val="bottom"/>
            <w:hideMark/>
          </w:tcPr>
          <w:p w14:paraId="11956775" w14:textId="77777777" w:rsidR="00E268E8" w:rsidRPr="00630E02" w:rsidRDefault="00E268E8" w:rsidP="00E268E8">
            <w:pPr>
              <w:jc w:val="right"/>
            </w:pPr>
            <w:r w:rsidRPr="00630E02">
              <w:t>0,0</w:t>
            </w:r>
          </w:p>
        </w:tc>
        <w:tc>
          <w:tcPr>
            <w:tcW w:w="1452" w:type="dxa"/>
            <w:shd w:val="clear" w:color="auto" w:fill="auto"/>
            <w:noWrap/>
            <w:vAlign w:val="bottom"/>
            <w:hideMark/>
          </w:tcPr>
          <w:p w14:paraId="2BAEA39C" w14:textId="77777777" w:rsidR="00E268E8" w:rsidRPr="00630E02" w:rsidRDefault="00E268E8" w:rsidP="00E268E8">
            <w:pPr>
              <w:jc w:val="right"/>
            </w:pPr>
            <w:r w:rsidRPr="00630E02">
              <w:t>0,0</w:t>
            </w:r>
          </w:p>
        </w:tc>
      </w:tr>
      <w:tr w:rsidR="00E268E8" w:rsidRPr="00630E02" w14:paraId="741A90AD" w14:textId="77777777" w:rsidTr="00AB38E3">
        <w:trPr>
          <w:trHeight w:val="20"/>
        </w:trPr>
        <w:tc>
          <w:tcPr>
            <w:tcW w:w="516" w:type="dxa"/>
            <w:shd w:val="clear" w:color="auto" w:fill="auto"/>
            <w:noWrap/>
            <w:vAlign w:val="bottom"/>
            <w:hideMark/>
          </w:tcPr>
          <w:p w14:paraId="2D2159DF"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3817D60" w14:textId="77777777" w:rsidR="00E268E8" w:rsidRPr="00630E02" w:rsidRDefault="00E268E8" w:rsidP="00E268E8">
            <w:r w:rsidRPr="00630E02">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49B3C303" w14:textId="77777777" w:rsidR="00E268E8" w:rsidRPr="00630E02" w:rsidRDefault="00E268E8" w:rsidP="00E268E8">
            <w:pPr>
              <w:jc w:val="right"/>
            </w:pPr>
            <w:r w:rsidRPr="00630E02">
              <w:t>902</w:t>
            </w:r>
          </w:p>
        </w:tc>
        <w:tc>
          <w:tcPr>
            <w:tcW w:w="600" w:type="dxa"/>
            <w:shd w:val="clear" w:color="auto" w:fill="auto"/>
            <w:noWrap/>
            <w:vAlign w:val="bottom"/>
            <w:hideMark/>
          </w:tcPr>
          <w:p w14:paraId="104D1CBD" w14:textId="77777777" w:rsidR="00E268E8" w:rsidRPr="00630E02" w:rsidRDefault="00E268E8" w:rsidP="00E268E8">
            <w:pPr>
              <w:jc w:val="right"/>
            </w:pPr>
            <w:r w:rsidRPr="00630E02">
              <w:t>11</w:t>
            </w:r>
          </w:p>
        </w:tc>
        <w:tc>
          <w:tcPr>
            <w:tcW w:w="560" w:type="dxa"/>
            <w:shd w:val="clear" w:color="auto" w:fill="auto"/>
            <w:noWrap/>
            <w:vAlign w:val="bottom"/>
            <w:hideMark/>
          </w:tcPr>
          <w:p w14:paraId="79543F8B" w14:textId="77777777" w:rsidR="00E268E8" w:rsidRPr="00630E02" w:rsidRDefault="00E268E8" w:rsidP="00E268E8">
            <w:pPr>
              <w:jc w:val="right"/>
            </w:pPr>
            <w:r w:rsidRPr="00630E02">
              <w:t>01</w:t>
            </w:r>
          </w:p>
        </w:tc>
        <w:tc>
          <w:tcPr>
            <w:tcW w:w="1724" w:type="dxa"/>
            <w:shd w:val="clear" w:color="auto" w:fill="auto"/>
            <w:noWrap/>
            <w:vAlign w:val="bottom"/>
            <w:hideMark/>
          </w:tcPr>
          <w:p w14:paraId="3016C33D" w14:textId="77777777" w:rsidR="00E268E8" w:rsidRPr="00630E02" w:rsidRDefault="00E268E8" w:rsidP="00E268E8">
            <w:pPr>
              <w:jc w:val="right"/>
            </w:pPr>
            <w:r w:rsidRPr="00630E02">
              <w:t>08 1 00 00000</w:t>
            </w:r>
          </w:p>
        </w:tc>
        <w:tc>
          <w:tcPr>
            <w:tcW w:w="700" w:type="dxa"/>
            <w:shd w:val="clear" w:color="auto" w:fill="auto"/>
            <w:noWrap/>
            <w:vAlign w:val="bottom"/>
            <w:hideMark/>
          </w:tcPr>
          <w:p w14:paraId="744CCBDB" w14:textId="77777777" w:rsidR="00E268E8" w:rsidRPr="00630E02" w:rsidRDefault="00E268E8" w:rsidP="00E268E8">
            <w:pPr>
              <w:jc w:val="right"/>
            </w:pPr>
            <w:r w:rsidRPr="00630E02">
              <w:t> </w:t>
            </w:r>
          </w:p>
        </w:tc>
        <w:tc>
          <w:tcPr>
            <w:tcW w:w="1510" w:type="dxa"/>
            <w:shd w:val="clear" w:color="auto" w:fill="auto"/>
            <w:noWrap/>
            <w:vAlign w:val="bottom"/>
            <w:hideMark/>
          </w:tcPr>
          <w:p w14:paraId="41358273" w14:textId="77777777" w:rsidR="00E268E8" w:rsidRPr="00630E02" w:rsidRDefault="00E268E8" w:rsidP="00E268E8">
            <w:pPr>
              <w:jc w:val="right"/>
            </w:pPr>
            <w:r w:rsidRPr="00630E02">
              <w:t>2 447,5</w:t>
            </w:r>
          </w:p>
        </w:tc>
        <w:tc>
          <w:tcPr>
            <w:tcW w:w="1380" w:type="dxa"/>
            <w:shd w:val="clear" w:color="auto" w:fill="auto"/>
            <w:noWrap/>
            <w:vAlign w:val="bottom"/>
            <w:hideMark/>
          </w:tcPr>
          <w:p w14:paraId="3CDA5337" w14:textId="77777777" w:rsidR="00E268E8" w:rsidRPr="00630E02" w:rsidRDefault="00E268E8" w:rsidP="00E268E8">
            <w:pPr>
              <w:jc w:val="right"/>
            </w:pPr>
            <w:r w:rsidRPr="00630E02">
              <w:t>0,0</w:t>
            </w:r>
          </w:p>
        </w:tc>
        <w:tc>
          <w:tcPr>
            <w:tcW w:w="1452" w:type="dxa"/>
            <w:shd w:val="clear" w:color="auto" w:fill="auto"/>
            <w:noWrap/>
            <w:vAlign w:val="bottom"/>
            <w:hideMark/>
          </w:tcPr>
          <w:p w14:paraId="1EB72BDD" w14:textId="77777777" w:rsidR="00E268E8" w:rsidRPr="00630E02" w:rsidRDefault="00E268E8" w:rsidP="00E268E8">
            <w:pPr>
              <w:jc w:val="right"/>
            </w:pPr>
            <w:r w:rsidRPr="00630E02">
              <w:t>0,0</w:t>
            </w:r>
          </w:p>
        </w:tc>
      </w:tr>
      <w:tr w:rsidR="00E268E8" w:rsidRPr="00630E02" w14:paraId="4F089389" w14:textId="77777777" w:rsidTr="00AB38E3">
        <w:trPr>
          <w:trHeight w:val="20"/>
        </w:trPr>
        <w:tc>
          <w:tcPr>
            <w:tcW w:w="516" w:type="dxa"/>
            <w:shd w:val="clear" w:color="auto" w:fill="auto"/>
            <w:noWrap/>
            <w:vAlign w:val="bottom"/>
            <w:hideMark/>
          </w:tcPr>
          <w:p w14:paraId="3A2D436B"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5804266" w14:textId="77777777" w:rsidR="00E268E8" w:rsidRPr="00630E02" w:rsidRDefault="00E268E8" w:rsidP="00E268E8">
            <w:r w:rsidRPr="00630E02">
              <w:t>Развитие инфраструктуры физической культуры и спорта</w:t>
            </w:r>
          </w:p>
        </w:tc>
        <w:tc>
          <w:tcPr>
            <w:tcW w:w="660" w:type="dxa"/>
            <w:shd w:val="clear" w:color="auto" w:fill="auto"/>
            <w:vAlign w:val="bottom"/>
            <w:hideMark/>
          </w:tcPr>
          <w:p w14:paraId="54803DC9" w14:textId="77777777" w:rsidR="00E268E8" w:rsidRPr="00630E02" w:rsidRDefault="00E268E8" w:rsidP="00E268E8">
            <w:pPr>
              <w:jc w:val="right"/>
            </w:pPr>
            <w:r w:rsidRPr="00630E02">
              <w:t>902</w:t>
            </w:r>
          </w:p>
        </w:tc>
        <w:tc>
          <w:tcPr>
            <w:tcW w:w="600" w:type="dxa"/>
            <w:shd w:val="clear" w:color="auto" w:fill="auto"/>
            <w:noWrap/>
            <w:vAlign w:val="bottom"/>
            <w:hideMark/>
          </w:tcPr>
          <w:p w14:paraId="56CF363D" w14:textId="77777777" w:rsidR="00E268E8" w:rsidRPr="00630E02" w:rsidRDefault="00E268E8" w:rsidP="00E268E8">
            <w:pPr>
              <w:jc w:val="right"/>
            </w:pPr>
            <w:r w:rsidRPr="00630E02">
              <w:t>11</w:t>
            </w:r>
          </w:p>
        </w:tc>
        <w:tc>
          <w:tcPr>
            <w:tcW w:w="560" w:type="dxa"/>
            <w:shd w:val="clear" w:color="auto" w:fill="auto"/>
            <w:noWrap/>
            <w:vAlign w:val="bottom"/>
            <w:hideMark/>
          </w:tcPr>
          <w:p w14:paraId="6660A36A" w14:textId="77777777" w:rsidR="00E268E8" w:rsidRPr="00630E02" w:rsidRDefault="00E268E8" w:rsidP="00E268E8">
            <w:pPr>
              <w:jc w:val="right"/>
            </w:pPr>
            <w:r w:rsidRPr="00630E02">
              <w:t>01</w:t>
            </w:r>
          </w:p>
        </w:tc>
        <w:tc>
          <w:tcPr>
            <w:tcW w:w="1724" w:type="dxa"/>
            <w:shd w:val="clear" w:color="auto" w:fill="auto"/>
            <w:noWrap/>
            <w:vAlign w:val="bottom"/>
            <w:hideMark/>
          </w:tcPr>
          <w:p w14:paraId="246A10DF" w14:textId="77777777" w:rsidR="00E268E8" w:rsidRPr="00630E02" w:rsidRDefault="00E268E8" w:rsidP="00E268E8">
            <w:pPr>
              <w:jc w:val="right"/>
            </w:pPr>
            <w:r w:rsidRPr="00630E02">
              <w:t>08 1 02 00000</w:t>
            </w:r>
          </w:p>
        </w:tc>
        <w:tc>
          <w:tcPr>
            <w:tcW w:w="700" w:type="dxa"/>
            <w:shd w:val="clear" w:color="auto" w:fill="auto"/>
            <w:noWrap/>
            <w:vAlign w:val="bottom"/>
            <w:hideMark/>
          </w:tcPr>
          <w:p w14:paraId="1415FC0D" w14:textId="77777777" w:rsidR="00E268E8" w:rsidRPr="00630E02" w:rsidRDefault="00E268E8" w:rsidP="00E268E8">
            <w:pPr>
              <w:jc w:val="right"/>
            </w:pPr>
            <w:r w:rsidRPr="00630E02">
              <w:t> </w:t>
            </w:r>
          </w:p>
        </w:tc>
        <w:tc>
          <w:tcPr>
            <w:tcW w:w="1510" w:type="dxa"/>
            <w:shd w:val="clear" w:color="auto" w:fill="auto"/>
            <w:noWrap/>
            <w:vAlign w:val="bottom"/>
            <w:hideMark/>
          </w:tcPr>
          <w:p w14:paraId="2A734BAD" w14:textId="77777777" w:rsidR="00E268E8" w:rsidRPr="00630E02" w:rsidRDefault="00E268E8" w:rsidP="00E268E8">
            <w:pPr>
              <w:jc w:val="right"/>
            </w:pPr>
            <w:r w:rsidRPr="00630E02">
              <w:t>2 447,5</w:t>
            </w:r>
          </w:p>
        </w:tc>
        <w:tc>
          <w:tcPr>
            <w:tcW w:w="1380" w:type="dxa"/>
            <w:shd w:val="clear" w:color="auto" w:fill="auto"/>
            <w:noWrap/>
            <w:vAlign w:val="bottom"/>
            <w:hideMark/>
          </w:tcPr>
          <w:p w14:paraId="242AF43B" w14:textId="77777777" w:rsidR="00E268E8" w:rsidRPr="00630E02" w:rsidRDefault="00E268E8" w:rsidP="00E268E8">
            <w:pPr>
              <w:jc w:val="right"/>
            </w:pPr>
            <w:r w:rsidRPr="00630E02">
              <w:t>0,0</w:t>
            </w:r>
          </w:p>
        </w:tc>
        <w:tc>
          <w:tcPr>
            <w:tcW w:w="1452" w:type="dxa"/>
            <w:shd w:val="clear" w:color="auto" w:fill="auto"/>
            <w:noWrap/>
            <w:vAlign w:val="bottom"/>
            <w:hideMark/>
          </w:tcPr>
          <w:p w14:paraId="1EE840BF" w14:textId="77777777" w:rsidR="00E268E8" w:rsidRPr="00630E02" w:rsidRDefault="00E268E8" w:rsidP="00E268E8">
            <w:pPr>
              <w:jc w:val="right"/>
            </w:pPr>
            <w:r w:rsidRPr="00630E02">
              <w:t>0,0</w:t>
            </w:r>
          </w:p>
        </w:tc>
      </w:tr>
      <w:tr w:rsidR="00E268E8" w:rsidRPr="00630E02" w14:paraId="2E3AD6F6" w14:textId="77777777" w:rsidTr="00AB38E3">
        <w:trPr>
          <w:trHeight w:val="20"/>
        </w:trPr>
        <w:tc>
          <w:tcPr>
            <w:tcW w:w="516" w:type="dxa"/>
            <w:shd w:val="clear" w:color="auto" w:fill="auto"/>
            <w:noWrap/>
            <w:vAlign w:val="bottom"/>
            <w:hideMark/>
          </w:tcPr>
          <w:p w14:paraId="1710D8CC"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C59BE68" w14:textId="77777777" w:rsidR="00E268E8" w:rsidRPr="00630E02" w:rsidRDefault="00E268E8" w:rsidP="00E268E8">
            <w:r w:rsidRPr="00630E02">
              <w:t>Субсидии на капитальный и текущий ремонт спортивных объектов</w:t>
            </w:r>
          </w:p>
        </w:tc>
        <w:tc>
          <w:tcPr>
            <w:tcW w:w="660" w:type="dxa"/>
            <w:shd w:val="clear" w:color="auto" w:fill="auto"/>
            <w:vAlign w:val="bottom"/>
            <w:hideMark/>
          </w:tcPr>
          <w:p w14:paraId="19EA93BE" w14:textId="77777777" w:rsidR="00E268E8" w:rsidRPr="00630E02" w:rsidRDefault="00E268E8" w:rsidP="00E268E8">
            <w:pPr>
              <w:jc w:val="right"/>
            </w:pPr>
            <w:r w:rsidRPr="00630E02">
              <w:t>902</w:t>
            </w:r>
          </w:p>
        </w:tc>
        <w:tc>
          <w:tcPr>
            <w:tcW w:w="600" w:type="dxa"/>
            <w:shd w:val="clear" w:color="auto" w:fill="auto"/>
            <w:noWrap/>
            <w:vAlign w:val="bottom"/>
            <w:hideMark/>
          </w:tcPr>
          <w:p w14:paraId="5732B285" w14:textId="77777777" w:rsidR="00E268E8" w:rsidRPr="00630E02" w:rsidRDefault="00E268E8" w:rsidP="00E268E8">
            <w:pPr>
              <w:jc w:val="right"/>
            </w:pPr>
            <w:r w:rsidRPr="00630E02">
              <w:t>11</w:t>
            </w:r>
          </w:p>
        </w:tc>
        <w:tc>
          <w:tcPr>
            <w:tcW w:w="560" w:type="dxa"/>
            <w:shd w:val="clear" w:color="auto" w:fill="auto"/>
            <w:noWrap/>
            <w:vAlign w:val="bottom"/>
            <w:hideMark/>
          </w:tcPr>
          <w:p w14:paraId="4EF771A1" w14:textId="77777777" w:rsidR="00E268E8" w:rsidRPr="00630E02" w:rsidRDefault="00E268E8" w:rsidP="00E268E8">
            <w:pPr>
              <w:jc w:val="right"/>
            </w:pPr>
            <w:r w:rsidRPr="00630E02">
              <w:t>01</w:t>
            </w:r>
          </w:p>
        </w:tc>
        <w:tc>
          <w:tcPr>
            <w:tcW w:w="1724" w:type="dxa"/>
            <w:shd w:val="clear" w:color="auto" w:fill="auto"/>
            <w:noWrap/>
            <w:vAlign w:val="bottom"/>
            <w:hideMark/>
          </w:tcPr>
          <w:p w14:paraId="05CF1B1D" w14:textId="77777777" w:rsidR="00E268E8" w:rsidRPr="00630E02" w:rsidRDefault="00E268E8" w:rsidP="00E268E8">
            <w:pPr>
              <w:jc w:val="right"/>
            </w:pPr>
            <w:r w:rsidRPr="00630E02">
              <w:t>08 1 02 11350</w:t>
            </w:r>
          </w:p>
        </w:tc>
        <w:tc>
          <w:tcPr>
            <w:tcW w:w="700" w:type="dxa"/>
            <w:shd w:val="clear" w:color="auto" w:fill="auto"/>
            <w:noWrap/>
            <w:vAlign w:val="bottom"/>
            <w:hideMark/>
          </w:tcPr>
          <w:p w14:paraId="754FD10B" w14:textId="77777777" w:rsidR="00E268E8" w:rsidRPr="00630E02" w:rsidRDefault="00E268E8" w:rsidP="00E268E8">
            <w:pPr>
              <w:jc w:val="right"/>
            </w:pPr>
            <w:r w:rsidRPr="00630E02">
              <w:t> </w:t>
            </w:r>
          </w:p>
        </w:tc>
        <w:tc>
          <w:tcPr>
            <w:tcW w:w="1510" w:type="dxa"/>
            <w:shd w:val="clear" w:color="auto" w:fill="auto"/>
            <w:noWrap/>
            <w:vAlign w:val="bottom"/>
            <w:hideMark/>
          </w:tcPr>
          <w:p w14:paraId="121384F7" w14:textId="77777777" w:rsidR="00E268E8" w:rsidRPr="00630E02" w:rsidRDefault="00E268E8" w:rsidP="00E268E8">
            <w:pPr>
              <w:jc w:val="right"/>
            </w:pPr>
            <w:r w:rsidRPr="00630E02">
              <w:t>2 447,5</w:t>
            </w:r>
          </w:p>
        </w:tc>
        <w:tc>
          <w:tcPr>
            <w:tcW w:w="1380" w:type="dxa"/>
            <w:shd w:val="clear" w:color="auto" w:fill="auto"/>
            <w:noWrap/>
            <w:vAlign w:val="bottom"/>
            <w:hideMark/>
          </w:tcPr>
          <w:p w14:paraId="11E0B5D9" w14:textId="77777777" w:rsidR="00E268E8" w:rsidRPr="00630E02" w:rsidRDefault="00E268E8" w:rsidP="00E268E8">
            <w:pPr>
              <w:jc w:val="right"/>
            </w:pPr>
            <w:r w:rsidRPr="00630E02">
              <w:t>0,0</w:t>
            </w:r>
          </w:p>
        </w:tc>
        <w:tc>
          <w:tcPr>
            <w:tcW w:w="1452" w:type="dxa"/>
            <w:shd w:val="clear" w:color="auto" w:fill="auto"/>
            <w:noWrap/>
            <w:vAlign w:val="bottom"/>
            <w:hideMark/>
          </w:tcPr>
          <w:p w14:paraId="74AD0F8F" w14:textId="77777777" w:rsidR="00E268E8" w:rsidRPr="00630E02" w:rsidRDefault="00E268E8" w:rsidP="00E268E8">
            <w:pPr>
              <w:jc w:val="right"/>
            </w:pPr>
            <w:r w:rsidRPr="00630E02">
              <w:t>0,0</w:t>
            </w:r>
          </w:p>
        </w:tc>
      </w:tr>
      <w:tr w:rsidR="00E268E8" w:rsidRPr="00630E02" w14:paraId="16419BFA" w14:textId="77777777" w:rsidTr="00AB38E3">
        <w:trPr>
          <w:trHeight w:val="20"/>
        </w:trPr>
        <w:tc>
          <w:tcPr>
            <w:tcW w:w="516" w:type="dxa"/>
            <w:shd w:val="clear" w:color="auto" w:fill="auto"/>
            <w:noWrap/>
            <w:vAlign w:val="bottom"/>
            <w:hideMark/>
          </w:tcPr>
          <w:p w14:paraId="22557881"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3FCBE3C" w14:textId="77777777" w:rsidR="00E268E8" w:rsidRPr="00630E02" w:rsidRDefault="00E268E8" w:rsidP="00E268E8">
            <w:r w:rsidRPr="00630E02">
              <w:t>Межбюджетные трансферты</w:t>
            </w:r>
          </w:p>
        </w:tc>
        <w:tc>
          <w:tcPr>
            <w:tcW w:w="660" w:type="dxa"/>
            <w:shd w:val="clear" w:color="auto" w:fill="auto"/>
            <w:vAlign w:val="bottom"/>
            <w:hideMark/>
          </w:tcPr>
          <w:p w14:paraId="521AE7AD" w14:textId="77777777" w:rsidR="00E268E8" w:rsidRPr="00630E02" w:rsidRDefault="00E268E8" w:rsidP="00E268E8">
            <w:pPr>
              <w:jc w:val="right"/>
            </w:pPr>
            <w:r w:rsidRPr="00630E02">
              <w:t>902</w:t>
            </w:r>
          </w:p>
        </w:tc>
        <w:tc>
          <w:tcPr>
            <w:tcW w:w="600" w:type="dxa"/>
            <w:shd w:val="clear" w:color="auto" w:fill="auto"/>
            <w:noWrap/>
            <w:vAlign w:val="bottom"/>
            <w:hideMark/>
          </w:tcPr>
          <w:p w14:paraId="6D36B68E" w14:textId="77777777" w:rsidR="00E268E8" w:rsidRPr="00630E02" w:rsidRDefault="00E268E8" w:rsidP="00E268E8">
            <w:pPr>
              <w:jc w:val="right"/>
            </w:pPr>
            <w:r w:rsidRPr="00630E02">
              <w:t>11</w:t>
            </w:r>
          </w:p>
        </w:tc>
        <w:tc>
          <w:tcPr>
            <w:tcW w:w="560" w:type="dxa"/>
            <w:shd w:val="clear" w:color="auto" w:fill="auto"/>
            <w:noWrap/>
            <w:vAlign w:val="bottom"/>
            <w:hideMark/>
          </w:tcPr>
          <w:p w14:paraId="67065633" w14:textId="77777777" w:rsidR="00E268E8" w:rsidRPr="00630E02" w:rsidRDefault="00E268E8" w:rsidP="00E268E8">
            <w:pPr>
              <w:jc w:val="right"/>
            </w:pPr>
            <w:r w:rsidRPr="00630E02">
              <w:t>01</w:t>
            </w:r>
          </w:p>
        </w:tc>
        <w:tc>
          <w:tcPr>
            <w:tcW w:w="1724" w:type="dxa"/>
            <w:shd w:val="clear" w:color="auto" w:fill="auto"/>
            <w:noWrap/>
            <w:vAlign w:val="bottom"/>
            <w:hideMark/>
          </w:tcPr>
          <w:p w14:paraId="7925E307" w14:textId="77777777" w:rsidR="00E268E8" w:rsidRPr="00630E02" w:rsidRDefault="00E268E8" w:rsidP="00E268E8">
            <w:pPr>
              <w:jc w:val="right"/>
            </w:pPr>
            <w:r w:rsidRPr="00630E02">
              <w:t>08 1 02 11350</w:t>
            </w:r>
          </w:p>
        </w:tc>
        <w:tc>
          <w:tcPr>
            <w:tcW w:w="700" w:type="dxa"/>
            <w:shd w:val="clear" w:color="auto" w:fill="auto"/>
            <w:noWrap/>
            <w:vAlign w:val="bottom"/>
            <w:hideMark/>
          </w:tcPr>
          <w:p w14:paraId="3D837117" w14:textId="77777777" w:rsidR="00E268E8" w:rsidRPr="00630E02" w:rsidRDefault="00E268E8" w:rsidP="00E268E8">
            <w:pPr>
              <w:jc w:val="right"/>
            </w:pPr>
            <w:r w:rsidRPr="00630E02">
              <w:t>500</w:t>
            </w:r>
          </w:p>
        </w:tc>
        <w:tc>
          <w:tcPr>
            <w:tcW w:w="1510" w:type="dxa"/>
            <w:shd w:val="clear" w:color="auto" w:fill="auto"/>
            <w:noWrap/>
            <w:vAlign w:val="bottom"/>
            <w:hideMark/>
          </w:tcPr>
          <w:p w14:paraId="76964868" w14:textId="77777777" w:rsidR="00E268E8" w:rsidRPr="00630E02" w:rsidRDefault="00E268E8" w:rsidP="00E268E8">
            <w:pPr>
              <w:jc w:val="right"/>
            </w:pPr>
            <w:r w:rsidRPr="00630E02">
              <w:t>2 447,5</w:t>
            </w:r>
          </w:p>
        </w:tc>
        <w:tc>
          <w:tcPr>
            <w:tcW w:w="1380" w:type="dxa"/>
            <w:shd w:val="clear" w:color="auto" w:fill="auto"/>
            <w:noWrap/>
            <w:vAlign w:val="bottom"/>
            <w:hideMark/>
          </w:tcPr>
          <w:p w14:paraId="7E64C1CD" w14:textId="77777777" w:rsidR="00E268E8" w:rsidRPr="00630E02" w:rsidRDefault="00E268E8" w:rsidP="00E268E8">
            <w:pPr>
              <w:jc w:val="right"/>
            </w:pPr>
            <w:r w:rsidRPr="00630E02">
              <w:t>0,0</w:t>
            </w:r>
          </w:p>
        </w:tc>
        <w:tc>
          <w:tcPr>
            <w:tcW w:w="1452" w:type="dxa"/>
            <w:shd w:val="clear" w:color="auto" w:fill="auto"/>
            <w:noWrap/>
            <w:vAlign w:val="bottom"/>
            <w:hideMark/>
          </w:tcPr>
          <w:p w14:paraId="7A6BD7C5" w14:textId="77777777" w:rsidR="00E268E8" w:rsidRPr="00630E02" w:rsidRDefault="00E268E8" w:rsidP="00E268E8">
            <w:pPr>
              <w:jc w:val="right"/>
            </w:pPr>
            <w:r w:rsidRPr="00630E02">
              <w:t>0,0</w:t>
            </w:r>
          </w:p>
        </w:tc>
      </w:tr>
      <w:tr w:rsidR="00E268E8" w:rsidRPr="00630E02" w14:paraId="214E2254" w14:textId="77777777" w:rsidTr="00AB38E3">
        <w:trPr>
          <w:trHeight w:val="20"/>
        </w:trPr>
        <w:tc>
          <w:tcPr>
            <w:tcW w:w="516" w:type="dxa"/>
            <w:shd w:val="clear" w:color="auto" w:fill="auto"/>
            <w:noWrap/>
            <w:vAlign w:val="bottom"/>
            <w:hideMark/>
          </w:tcPr>
          <w:p w14:paraId="6E097F96"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D709F6A" w14:textId="77777777" w:rsidR="00E268E8" w:rsidRPr="00630E02" w:rsidRDefault="00E268E8" w:rsidP="00E268E8">
            <w:r w:rsidRPr="00630E02">
              <w:t>Межбюджетные трансферты общего характера бюджетам бюджетной системы Российской Федерации</w:t>
            </w:r>
          </w:p>
        </w:tc>
        <w:tc>
          <w:tcPr>
            <w:tcW w:w="660" w:type="dxa"/>
            <w:shd w:val="clear" w:color="auto" w:fill="auto"/>
            <w:vAlign w:val="bottom"/>
            <w:hideMark/>
          </w:tcPr>
          <w:p w14:paraId="64A0A482" w14:textId="77777777" w:rsidR="00E268E8" w:rsidRPr="00630E02" w:rsidRDefault="00E268E8" w:rsidP="00E268E8">
            <w:pPr>
              <w:jc w:val="right"/>
            </w:pPr>
            <w:r w:rsidRPr="00630E02">
              <w:t>902</w:t>
            </w:r>
          </w:p>
        </w:tc>
        <w:tc>
          <w:tcPr>
            <w:tcW w:w="600" w:type="dxa"/>
            <w:shd w:val="clear" w:color="auto" w:fill="auto"/>
            <w:noWrap/>
            <w:vAlign w:val="bottom"/>
            <w:hideMark/>
          </w:tcPr>
          <w:p w14:paraId="01D40AF0" w14:textId="77777777" w:rsidR="00E268E8" w:rsidRPr="00630E02" w:rsidRDefault="00E268E8" w:rsidP="00E268E8">
            <w:pPr>
              <w:jc w:val="right"/>
            </w:pPr>
            <w:r w:rsidRPr="00630E02">
              <w:t>14</w:t>
            </w:r>
          </w:p>
        </w:tc>
        <w:tc>
          <w:tcPr>
            <w:tcW w:w="560" w:type="dxa"/>
            <w:shd w:val="clear" w:color="auto" w:fill="auto"/>
            <w:noWrap/>
            <w:vAlign w:val="bottom"/>
            <w:hideMark/>
          </w:tcPr>
          <w:p w14:paraId="3EB44865" w14:textId="77777777" w:rsidR="00E268E8" w:rsidRPr="00630E02" w:rsidRDefault="00E268E8" w:rsidP="00E268E8">
            <w:pPr>
              <w:jc w:val="right"/>
            </w:pPr>
            <w:r w:rsidRPr="00630E02">
              <w:t>00</w:t>
            </w:r>
          </w:p>
        </w:tc>
        <w:tc>
          <w:tcPr>
            <w:tcW w:w="1724" w:type="dxa"/>
            <w:shd w:val="clear" w:color="auto" w:fill="auto"/>
            <w:noWrap/>
            <w:vAlign w:val="bottom"/>
            <w:hideMark/>
          </w:tcPr>
          <w:p w14:paraId="254A0ECE" w14:textId="77777777" w:rsidR="00E268E8" w:rsidRPr="00630E02" w:rsidRDefault="00E268E8" w:rsidP="00E268E8">
            <w:pPr>
              <w:jc w:val="right"/>
            </w:pPr>
            <w:r w:rsidRPr="00630E02">
              <w:t> </w:t>
            </w:r>
          </w:p>
        </w:tc>
        <w:tc>
          <w:tcPr>
            <w:tcW w:w="700" w:type="dxa"/>
            <w:shd w:val="clear" w:color="auto" w:fill="auto"/>
            <w:noWrap/>
            <w:vAlign w:val="bottom"/>
            <w:hideMark/>
          </w:tcPr>
          <w:p w14:paraId="2526C396" w14:textId="77777777" w:rsidR="00E268E8" w:rsidRPr="00630E02" w:rsidRDefault="00E268E8" w:rsidP="00E268E8">
            <w:pPr>
              <w:jc w:val="right"/>
            </w:pPr>
            <w:r w:rsidRPr="00630E02">
              <w:t> </w:t>
            </w:r>
          </w:p>
        </w:tc>
        <w:tc>
          <w:tcPr>
            <w:tcW w:w="1510" w:type="dxa"/>
            <w:shd w:val="clear" w:color="auto" w:fill="auto"/>
            <w:noWrap/>
            <w:vAlign w:val="bottom"/>
            <w:hideMark/>
          </w:tcPr>
          <w:p w14:paraId="5B2A27A9" w14:textId="77777777" w:rsidR="00E268E8" w:rsidRPr="00630E02" w:rsidRDefault="00E268E8" w:rsidP="00E268E8">
            <w:pPr>
              <w:jc w:val="right"/>
            </w:pPr>
            <w:r w:rsidRPr="00630E02">
              <w:t>12 298,4</w:t>
            </w:r>
          </w:p>
        </w:tc>
        <w:tc>
          <w:tcPr>
            <w:tcW w:w="1380" w:type="dxa"/>
            <w:shd w:val="clear" w:color="auto" w:fill="auto"/>
            <w:noWrap/>
            <w:vAlign w:val="bottom"/>
            <w:hideMark/>
          </w:tcPr>
          <w:p w14:paraId="7B4053E2" w14:textId="77777777" w:rsidR="00E268E8" w:rsidRPr="00630E02" w:rsidRDefault="00E268E8" w:rsidP="00E268E8">
            <w:pPr>
              <w:jc w:val="right"/>
            </w:pPr>
            <w:r w:rsidRPr="00630E02">
              <w:t>0,0</w:t>
            </w:r>
          </w:p>
        </w:tc>
        <w:tc>
          <w:tcPr>
            <w:tcW w:w="1452" w:type="dxa"/>
            <w:shd w:val="clear" w:color="auto" w:fill="auto"/>
            <w:noWrap/>
            <w:vAlign w:val="bottom"/>
            <w:hideMark/>
          </w:tcPr>
          <w:p w14:paraId="6DDF0EF8" w14:textId="77777777" w:rsidR="00E268E8" w:rsidRPr="00630E02" w:rsidRDefault="00E268E8" w:rsidP="00E268E8">
            <w:pPr>
              <w:jc w:val="right"/>
            </w:pPr>
            <w:r w:rsidRPr="00630E02">
              <w:t>0,0</w:t>
            </w:r>
          </w:p>
        </w:tc>
      </w:tr>
      <w:tr w:rsidR="00E268E8" w:rsidRPr="00630E02" w14:paraId="47AF9CA3" w14:textId="77777777" w:rsidTr="00AB38E3">
        <w:trPr>
          <w:trHeight w:val="20"/>
        </w:trPr>
        <w:tc>
          <w:tcPr>
            <w:tcW w:w="516" w:type="dxa"/>
            <w:shd w:val="clear" w:color="auto" w:fill="auto"/>
            <w:noWrap/>
            <w:vAlign w:val="bottom"/>
            <w:hideMark/>
          </w:tcPr>
          <w:p w14:paraId="4D87A916"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86E9026" w14:textId="77777777" w:rsidR="00E268E8" w:rsidRPr="00630E02" w:rsidRDefault="00E268E8" w:rsidP="00E268E8">
            <w:r w:rsidRPr="00630E02">
              <w:t>Прочие межбюджетные трансферты общего характера</w:t>
            </w:r>
          </w:p>
        </w:tc>
        <w:tc>
          <w:tcPr>
            <w:tcW w:w="660" w:type="dxa"/>
            <w:shd w:val="clear" w:color="auto" w:fill="auto"/>
            <w:vAlign w:val="bottom"/>
            <w:hideMark/>
          </w:tcPr>
          <w:p w14:paraId="749CF5DE" w14:textId="77777777" w:rsidR="00E268E8" w:rsidRPr="00630E02" w:rsidRDefault="00E268E8" w:rsidP="00E268E8">
            <w:pPr>
              <w:jc w:val="right"/>
            </w:pPr>
            <w:r w:rsidRPr="00630E02">
              <w:t>902</w:t>
            </w:r>
          </w:p>
        </w:tc>
        <w:tc>
          <w:tcPr>
            <w:tcW w:w="600" w:type="dxa"/>
            <w:shd w:val="clear" w:color="auto" w:fill="auto"/>
            <w:noWrap/>
            <w:vAlign w:val="bottom"/>
            <w:hideMark/>
          </w:tcPr>
          <w:p w14:paraId="44912D59" w14:textId="77777777" w:rsidR="00E268E8" w:rsidRPr="00630E02" w:rsidRDefault="00E268E8" w:rsidP="00E268E8">
            <w:pPr>
              <w:jc w:val="right"/>
            </w:pPr>
            <w:r w:rsidRPr="00630E02">
              <w:t>14</w:t>
            </w:r>
          </w:p>
        </w:tc>
        <w:tc>
          <w:tcPr>
            <w:tcW w:w="560" w:type="dxa"/>
            <w:shd w:val="clear" w:color="auto" w:fill="auto"/>
            <w:noWrap/>
            <w:vAlign w:val="bottom"/>
            <w:hideMark/>
          </w:tcPr>
          <w:p w14:paraId="10859829" w14:textId="77777777" w:rsidR="00E268E8" w:rsidRPr="00630E02" w:rsidRDefault="00E268E8" w:rsidP="00E268E8">
            <w:pPr>
              <w:jc w:val="right"/>
            </w:pPr>
            <w:r w:rsidRPr="00630E02">
              <w:t>03</w:t>
            </w:r>
          </w:p>
        </w:tc>
        <w:tc>
          <w:tcPr>
            <w:tcW w:w="1724" w:type="dxa"/>
            <w:shd w:val="clear" w:color="auto" w:fill="auto"/>
            <w:noWrap/>
            <w:vAlign w:val="bottom"/>
            <w:hideMark/>
          </w:tcPr>
          <w:p w14:paraId="702B14CA" w14:textId="77777777" w:rsidR="00E268E8" w:rsidRPr="00630E02" w:rsidRDefault="00E268E8" w:rsidP="00E268E8">
            <w:pPr>
              <w:jc w:val="right"/>
            </w:pPr>
            <w:r w:rsidRPr="00630E02">
              <w:t> </w:t>
            </w:r>
          </w:p>
        </w:tc>
        <w:tc>
          <w:tcPr>
            <w:tcW w:w="700" w:type="dxa"/>
            <w:shd w:val="clear" w:color="auto" w:fill="auto"/>
            <w:noWrap/>
            <w:vAlign w:val="bottom"/>
            <w:hideMark/>
          </w:tcPr>
          <w:p w14:paraId="3FC9768E" w14:textId="77777777" w:rsidR="00E268E8" w:rsidRPr="00630E02" w:rsidRDefault="00E268E8" w:rsidP="00E268E8">
            <w:pPr>
              <w:jc w:val="right"/>
            </w:pPr>
            <w:r w:rsidRPr="00630E02">
              <w:t> </w:t>
            </w:r>
          </w:p>
        </w:tc>
        <w:tc>
          <w:tcPr>
            <w:tcW w:w="1510" w:type="dxa"/>
            <w:shd w:val="clear" w:color="auto" w:fill="auto"/>
            <w:noWrap/>
            <w:vAlign w:val="bottom"/>
            <w:hideMark/>
          </w:tcPr>
          <w:p w14:paraId="2ED5F217" w14:textId="77777777" w:rsidR="00E268E8" w:rsidRPr="00630E02" w:rsidRDefault="00E268E8" w:rsidP="00E268E8">
            <w:pPr>
              <w:jc w:val="right"/>
            </w:pPr>
            <w:r w:rsidRPr="00630E02">
              <w:t>12 298,4</w:t>
            </w:r>
          </w:p>
        </w:tc>
        <w:tc>
          <w:tcPr>
            <w:tcW w:w="1380" w:type="dxa"/>
            <w:shd w:val="clear" w:color="auto" w:fill="auto"/>
            <w:noWrap/>
            <w:vAlign w:val="bottom"/>
            <w:hideMark/>
          </w:tcPr>
          <w:p w14:paraId="60B5214A" w14:textId="77777777" w:rsidR="00E268E8" w:rsidRPr="00630E02" w:rsidRDefault="00E268E8" w:rsidP="00E268E8">
            <w:pPr>
              <w:jc w:val="right"/>
            </w:pPr>
            <w:r w:rsidRPr="00630E02">
              <w:t>0,0</w:t>
            </w:r>
          </w:p>
        </w:tc>
        <w:tc>
          <w:tcPr>
            <w:tcW w:w="1452" w:type="dxa"/>
            <w:shd w:val="clear" w:color="auto" w:fill="auto"/>
            <w:noWrap/>
            <w:vAlign w:val="bottom"/>
            <w:hideMark/>
          </w:tcPr>
          <w:p w14:paraId="1FCAF1EC" w14:textId="77777777" w:rsidR="00E268E8" w:rsidRPr="00630E02" w:rsidRDefault="00E268E8" w:rsidP="00E268E8">
            <w:pPr>
              <w:jc w:val="right"/>
            </w:pPr>
            <w:r w:rsidRPr="00630E02">
              <w:t>0,0</w:t>
            </w:r>
          </w:p>
        </w:tc>
      </w:tr>
      <w:tr w:rsidR="00E268E8" w:rsidRPr="00630E02" w14:paraId="514AF6EC" w14:textId="77777777" w:rsidTr="00AB38E3">
        <w:trPr>
          <w:trHeight w:val="20"/>
        </w:trPr>
        <w:tc>
          <w:tcPr>
            <w:tcW w:w="516" w:type="dxa"/>
            <w:shd w:val="clear" w:color="auto" w:fill="auto"/>
            <w:noWrap/>
            <w:vAlign w:val="bottom"/>
            <w:hideMark/>
          </w:tcPr>
          <w:p w14:paraId="3718F201"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308F391" w14:textId="77777777" w:rsidR="00E268E8" w:rsidRPr="00630E02" w:rsidRDefault="00E268E8" w:rsidP="00E268E8">
            <w:r w:rsidRPr="00630E02">
              <w:t>Непрограммные расходы органов местного самоуправления</w:t>
            </w:r>
          </w:p>
        </w:tc>
        <w:tc>
          <w:tcPr>
            <w:tcW w:w="660" w:type="dxa"/>
            <w:shd w:val="clear" w:color="auto" w:fill="auto"/>
            <w:vAlign w:val="bottom"/>
            <w:hideMark/>
          </w:tcPr>
          <w:p w14:paraId="1974EE66" w14:textId="77777777" w:rsidR="00E268E8" w:rsidRPr="00630E02" w:rsidRDefault="00E268E8" w:rsidP="00E268E8">
            <w:pPr>
              <w:jc w:val="right"/>
            </w:pPr>
            <w:r w:rsidRPr="00630E02">
              <w:t>902</w:t>
            </w:r>
          </w:p>
        </w:tc>
        <w:tc>
          <w:tcPr>
            <w:tcW w:w="600" w:type="dxa"/>
            <w:shd w:val="clear" w:color="auto" w:fill="auto"/>
            <w:noWrap/>
            <w:vAlign w:val="bottom"/>
            <w:hideMark/>
          </w:tcPr>
          <w:p w14:paraId="35EA8809" w14:textId="77777777" w:rsidR="00E268E8" w:rsidRPr="00630E02" w:rsidRDefault="00E268E8" w:rsidP="00E268E8">
            <w:pPr>
              <w:jc w:val="right"/>
            </w:pPr>
            <w:r w:rsidRPr="00630E02">
              <w:t>14</w:t>
            </w:r>
          </w:p>
        </w:tc>
        <w:tc>
          <w:tcPr>
            <w:tcW w:w="560" w:type="dxa"/>
            <w:shd w:val="clear" w:color="auto" w:fill="auto"/>
            <w:noWrap/>
            <w:vAlign w:val="bottom"/>
            <w:hideMark/>
          </w:tcPr>
          <w:p w14:paraId="017197F7" w14:textId="77777777" w:rsidR="00E268E8" w:rsidRPr="00630E02" w:rsidRDefault="00E268E8" w:rsidP="00E268E8">
            <w:pPr>
              <w:jc w:val="right"/>
            </w:pPr>
            <w:r w:rsidRPr="00630E02">
              <w:t>03</w:t>
            </w:r>
          </w:p>
        </w:tc>
        <w:tc>
          <w:tcPr>
            <w:tcW w:w="1724" w:type="dxa"/>
            <w:shd w:val="clear" w:color="auto" w:fill="auto"/>
            <w:noWrap/>
            <w:vAlign w:val="bottom"/>
            <w:hideMark/>
          </w:tcPr>
          <w:p w14:paraId="7DDF9846" w14:textId="77777777" w:rsidR="00E268E8" w:rsidRPr="00630E02" w:rsidRDefault="00E268E8" w:rsidP="00E268E8">
            <w:pPr>
              <w:jc w:val="right"/>
            </w:pPr>
            <w:r w:rsidRPr="00630E02">
              <w:t>99 0 00 00000</w:t>
            </w:r>
          </w:p>
        </w:tc>
        <w:tc>
          <w:tcPr>
            <w:tcW w:w="700" w:type="dxa"/>
            <w:shd w:val="clear" w:color="auto" w:fill="auto"/>
            <w:noWrap/>
            <w:vAlign w:val="bottom"/>
            <w:hideMark/>
          </w:tcPr>
          <w:p w14:paraId="05E1A275" w14:textId="77777777" w:rsidR="00E268E8" w:rsidRPr="00630E02" w:rsidRDefault="00E268E8" w:rsidP="00E268E8">
            <w:pPr>
              <w:jc w:val="right"/>
            </w:pPr>
            <w:r w:rsidRPr="00630E02">
              <w:t> </w:t>
            </w:r>
          </w:p>
        </w:tc>
        <w:tc>
          <w:tcPr>
            <w:tcW w:w="1510" w:type="dxa"/>
            <w:shd w:val="clear" w:color="auto" w:fill="auto"/>
            <w:noWrap/>
            <w:vAlign w:val="bottom"/>
            <w:hideMark/>
          </w:tcPr>
          <w:p w14:paraId="3C22063F" w14:textId="77777777" w:rsidR="00E268E8" w:rsidRPr="00630E02" w:rsidRDefault="00E268E8" w:rsidP="00E268E8">
            <w:pPr>
              <w:jc w:val="right"/>
            </w:pPr>
            <w:r w:rsidRPr="00630E02">
              <w:t>12 298,4</w:t>
            </w:r>
          </w:p>
        </w:tc>
        <w:tc>
          <w:tcPr>
            <w:tcW w:w="1380" w:type="dxa"/>
            <w:shd w:val="clear" w:color="auto" w:fill="auto"/>
            <w:noWrap/>
            <w:vAlign w:val="bottom"/>
            <w:hideMark/>
          </w:tcPr>
          <w:p w14:paraId="00566B05" w14:textId="77777777" w:rsidR="00E268E8" w:rsidRPr="00630E02" w:rsidRDefault="00E268E8" w:rsidP="00E268E8">
            <w:pPr>
              <w:jc w:val="right"/>
            </w:pPr>
            <w:r w:rsidRPr="00630E02">
              <w:t>0,0</w:t>
            </w:r>
          </w:p>
        </w:tc>
        <w:tc>
          <w:tcPr>
            <w:tcW w:w="1452" w:type="dxa"/>
            <w:shd w:val="clear" w:color="auto" w:fill="auto"/>
            <w:noWrap/>
            <w:vAlign w:val="bottom"/>
            <w:hideMark/>
          </w:tcPr>
          <w:p w14:paraId="0E5440EA" w14:textId="77777777" w:rsidR="00E268E8" w:rsidRPr="00630E02" w:rsidRDefault="00E268E8" w:rsidP="00E268E8">
            <w:pPr>
              <w:jc w:val="right"/>
            </w:pPr>
            <w:r w:rsidRPr="00630E02">
              <w:t>0,0</w:t>
            </w:r>
          </w:p>
        </w:tc>
      </w:tr>
      <w:tr w:rsidR="00E268E8" w:rsidRPr="00630E02" w14:paraId="039D0CE6" w14:textId="77777777" w:rsidTr="00AB38E3">
        <w:trPr>
          <w:trHeight w:val="20"/>
        </w:trPr>
        <w:tc>
          <w:tcPr>
            <w:tcW w:w="516" w:type="dxa"/>
            <w:shd w:val="clear" w:color="auto" w:fill="auto"/>
            <w:noWrap/>
            <w:vAlign w:val="bottom"/>
            <w:hideMark/>
          </w:tcPr>
          <w:p w14:paraId="43EFA07F"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AECEF3E" w14:textId="77777777" w:rsidR="00E268E8" w:rsidRPr="00630E02" w:rsidRDefault="00E268E8" w:rsidP="00E268E8">
            <w:r w:rsidRPr="00630E02">
              <w:t>Непрограммные расходы</w:t>
            </w:r>
          </w:p>
        </w:tc>
        <w:tc>
          <w:tcPr>
            <w:tcW w:w="660" w:type="dxa"/>
            <w:shd w:val="clear" w:color="auto" w:fill="auto"/>
            <w:vAlign w:val="bottom"/>
            <w:hideMark/>
          </w:tcPr>
          <w:p w14:paraId="4EA305D3" w14:textId="77777777" w:rsidR="00E268E8" w:rsidRPr="00630E02" w:rsidRDefault="00E268E8" w:rsidP="00E268E8">
            <w:pPr>
              <w:jc w:val="right"/>
            </w:pPr>
            <w:r w:rsidRPr="00630E02">
              <w:t>902</w:t>
            </w:r>
          </w:p>
        </w:tc>
        <w:tc>
          <w:tcPr>
            <w:tcW w:w="600" w:type="dxa"/>
            <w:shd w:val="clear" w:color="auto" w:fill="auto"/>
            <w:noWrap/>
            <w:vAlign w:val="bottom"/>
            <w:hideMark/>
          </w:tcPr>
          <w:p w14:paraId="5F23437F" w14:textId="77777777" w:rsidR="00E268E8" w:rsidRPr="00630E02" w:rsidRDefault="00E268E8" w:rsidP="00E268E8">
            <w:pPr>
              <w:jc w:val="right"/>
            </w:pPr>
            <w:r w:rsidRPr="00630E02">
              <w:t>14</w:t>
            </w:r>
          </w:p>
        </w:tc>
        <w:tc>
          <w:tcPr>
            <w:tcW w:w="560" w:type="dxa"/>
            <w:shd w:val="clear" w:color="auto" w:fill="auto"/>
            <w:noWrap/>
            <w:vAlign w:val="bottom"/>
            <w:hideMark/>
          </w:tcPr>
          <w:p w14:paraId="66E142CA" w14:textId="77777777" w:rsidR="00E268E8" w:rsidRPr="00630E02" w:rsidRDefault="00E268E8" w:rsidP="00E268E8">
            <w:pPr>
              <w:jc w:val="right"/>
            </w:pPr>
            <w:r w:rsidRPr="00630E02">
              <w:t>03</w:t>
            </w:r>
          </w:p>
        </w:tc>
        <w:tc>
          <w:tcPr>
            <w:tcW w:w="1724" w:type="dxa"/>
            <w:shd w:val="clear" w:color="auto" w:fill="auto"/>
            <w:noWrap/>
            <w:vAlign w:val="bottom"/>
            <w:hideMark/>
          </w:tcPr>
          <w:p w14:paraId="6ACC2F8C" w14:textId="77777777" w:rsidR="00E268E8" w:rsidRPr="00630E02" w:rsidRDefault="00E268E8" w:rsidP="00E268E8">
            <w:pPr>
              <w:jc w:val="right"/>
            </w:pPr>
            <w:r w:rsidRPr="00630E02">
              <w:t>99 1 00 00000</w:t>
            </w:r>
          </w:p>
        </w:tc>
        <w:tc>
          <w:tcPr>
            <w:tcW w:w="700" w:type="dxa"/>
            <w:shd w:val="clear" w:color="auto" w:fill="auto"/>
            <w:noWrap/>
            <w:vAlign w:val="bottom"/>
            <w:hideMark/>
          </w:tcPr>
          <w:p w14:paraId="36490AD7" w14:textId="77777777" w:rsidR="00E268E8" w:rsidRPr="00630E02" w:rsidRDefault="00E268E8" w:rsidP="00E268E8">
            <w:pPr>
              <w:jc w:val="right"/>
            </w:pPr>
            <w:r w:rsidRPr="00630E02">
              <w:t> </w:t>
            </w:r>
          </w:p>
        </w:tc>
        <w:tc>
          <w:tcPr>
            <w:tcW w:w="1510" w:type="dxa"/>
            <w:shd w:val="clear" w:color="auto" w:fill="auto"/>
            <w:noWrap/>
            <w:vAlign w:val="bottom"/>
            <w:hideMark/>
          </w:tcPr>
          <w:p w14:paraId="2B31B30C" w14:textId="77777777" w:rsidR="00E268E8" w:rsidRPr="00630E02" w:rsidRDefault="00E268E8" w:rsidP="00E268E8">
            <w:pPr>
              <w:jc w:val="right"/>
            </w:pPr>
            <w:r w:rsidRPr="00630E02">
              <w:t>12 298,4</w:t>
            </w:r>
          </w:p>
        </w:tc>
        <w:tc>
          <w:tcPr>
            <w:tcW w:w="1380" w:type="dxa"/>
            <w:shd w:val="clear" w:color="auto" w:fill="auto"/>
            <w:noWrap/>
            <w:vAlign w:val="bottom"/>
            <w:hideMark/>
          </w:tcPr>
          <w:p w14:paraId="2CAE9E24" w14:textId="77777777" w:rsidR="00E268E8" w:rsidRPr="00630E02" w:rsidRDefault="00E268E8" w:rsidP="00E268E8">
            <w:pPr>
              <w:jc w:val="right"/>
            </w:pPr>
            <w:r w:rsidRPr="00630E02">
              <w:t>0,0</w:t>
            </w:r>
          </w:p>
        </w:tc>
        <w:tc>
          <w:tcPr>
            <w:tcW w:w="1452" w:type="dxa"/>
            <w:shd w:val="clear" w:color="auto" w:fill="auto"/>
            <w:noWrap/>
            <w:vAlign w:val="bottom"/>
            <w:hideMark/>
          </w:tcPr>
          <w:p w14:paraId="41F58932" w14:textId="77777777" w:rsidR="00E268E8" w:rsidRPr="00630E02" w:rsidRDefault="00E268E8" w:rsidP="00E268E8">
            <w:pPr>
              <w:jc w:val="right"/>
            </w:pPr>
            <w:r w:rsidRPr="00630E02">
              <w:t>0,0</w:t>
            </w:r>
          </w:p>
        </w:tc>
      </w:tr>
      <w:tr w:rsidR="00E268E8" w:rsidRPr="00630E02" w14:paraId="378A3F31" w14:textId="77777777" w:rsidTr="00AB38E3">
        <w:trPr>
          <w:trHeight w:val="20"/>
        </w:trPr>
        <w:tc>
          <w:tcPr>
            <w:tcW w:w="516" w:type="dxa"/>
            <w:shd w:val="clear" w:color="auto" w:fill="auto"/>
            <w:noWrap/>
            <w:vAlign w:val="bottom"/>
            <w:hideMark/>
          </w:tcPr>
          <w:p w14:paraId="3B047CD7"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636212B" w14:textId="77777777" w:rsidR="00E268E8" w:rsidRPr="00630E02" w:rsidRDefault="00E268E8" w:rsidP="00E268E8">
            <w:r w:rsidRPr="00630E02">
              <w:t>Поддержка местных инициатив по итогам краевого конкурса</w:t>
            </w:r>
          </w:p>
        </w:tc>
        <w:tc>
          <w:tcPr>
            <w:tcW w:w="660" w:type="dxa"/>
            <w:shd w:val="clear" w:color="auto" w:fill="auto"/>
            <w:vAlign w:val="bottom"/>
            <w:hideMark/>
          </w:tcPr>
          <w:p w14:paraId="55A33906" w14:textId="77777777" w:rsidR="00E268E8" w:rsidRPr="00630E02" w:rsidRDefault="00E268E8" w:rsidP="00E268E8">
            <w:pPr>
              <w:jc w:val="right"/>
            </w:pPr>
            <w:r w:rsidRPr="00630E02">
              <w:t>902</w:t>
            </w:r>
          </w:p>
        </w:tc>
        <w:tc>
          <w:tcPr>
            <w:tcW w:w="600" w:type="dxa"/>
            <w:shd w:val="clear" w:color="auto" w:fill="auto"/>
            <w:noWrap/>
            <w:vAlign w:val="bottom"/>
            <w:hideMark/>
          </w:tcPr>
          <w:p w14:paraId="71CF832D" w14:textId="77777777" w:rsidR="00E268E8" w:rsidRPr="00630E02" w:rsidRDefault="00E268E8" w:rsidP="00E268E8">
            <w:pPr>
              <w:jc w:val="right"/>
            </w:pPr>
            <w:r w:rsidRPr="00630E02">
              <w:t>14</w:t>
            </w:r>
          </w:p>
        </w:tc>
        <w:tc>
          <w:tcPr>
            <w:tcW w:w="560" w:type="dxa"/>
            <w:shd w:val="clear" w:color="auto" w:fill="auto"/>
            <w:noWrap/>
            <w:vAlign w:val="bottom"/>
            <w:hideMark/>
          </w:tcPr>
          <w:p w14:paraId="40E85A0C" w14:textId="77777777" w:rsidR="00E268E8" w:rsidRPr="00630E02" w:rsidRDefault="00E268E8" w:rsidP="00E268E8">
            <w:pPr>
              <w:jc w:val="right"/>
            </w:pPr>
            <w:r w:rsidRPr="00630E02">
              <w:t>03</w:t>
            </w:r>
          </w:p>
        </w:tc>
        <w:tc>
          <w:tcPr>
            <w:tcW w:w="1724" w:type="dxa"/>
            <w:shd w:val="clear" w:color="auto" w:fill="auto"/>
            <w:noWrap/>
            <w:vAlign w:val="bottom"/>
            <w:hideMark/>
          </w:tcPr>
          <w:p w14:paraId="2CD34C36" w14:textId="77777777" w:rsidR="00E268E8" w:rsidRPr="00630E02" w:rsidRDefault="00E268E8" w:rsidP="00E268E8">
            <w:pPr>
              <w:jc w:val="right"/>
            </w:pPr>
            <w:r w:rsidRPr="00630E02">
              <w:t>99 1 00 12950</w:t>
            </w:r>
          </w:p>
        </w:tc>
        <w:tc>
          <w:tcPr>
            <w:tcW w:w="700" w:type="dxa"/>
            <w:shd w:val="clear" w:color="auto" w:fill="auto"/>
            <w:noWrap/>
            <w:vAlign w:val="bottom"/>
            <w:hideMark/>
          </w:tcPr>
          <w:p w14:paraId="411F82E4" w14:textId="77777777" w:rsidR="00E268E8" w:rsidRPr="00630E02" w:rsidRDefault="00E268E8" w:rsidP="00E268E8">
            <w:pPr>
              <w:jc w:val="right"/>
            </w:pPr>
            <w:r w:rsidRPr="00630E02">
              <w:t> </w:t>
            </w:r>
          </w:p>
        </w:tc>
        <w:tc>
          <w:tcPr>
            <w:tcW w:w="1510" w:type="dxa"/>
            <w:shd w:val="clear" w:color="auto" w:fill="auto"/>
            <w:noWrap/>
            <w:vAlign w:val="bottom"/>
            <w:hideMark/>
          </w:tcPr>
          <w:p w14:paraId="70ED4568" w14:textId="77777777" w:rsidR="00E268E8" w:rsidRPr="00630E02" w:rsidRDefault="00E268E8" w:rsidP="00E268E8">
            <w:pPr>
              <w:jc w:val="right"/>
            </w:pPr>
            <w:r w:rsidRPr="00630E02">
              <w:t>12 298,4</w:t>
            </w:r>
          </w:p>
        </w:tc>
        <w:tc>
          <w:tcPr>
            <w:tcW w:w="1380" w:type="dxa"/>
            <w:shd w:val="clear" w:color="auto" w:fill="auto"/>
            <w:noWrap/>
            <w:vAlign w:val="bottom"/>
            <w:hideMark/>
          </w:tcPr>
          <w:p w14:paraId="598CAC27" w14:textId="77777777" w:rsidR="00E268E8" w:rsidRPr="00630E02" w:rsidRDefault="00E268E8" w:rsidP="00E268E8">
            <w:pPr>
              <w:jc w:val="right"/>
            </w:pPr>
            <w:r w:rsidRPr="00630E02">
              <w:t>0,0</w:t>
            </w:r>
          </w:p>
        </w:tc>
        <w:tc>
          <w:tcPr>
            <w:tcW w:w="1452" w:type="dxa"/>
            <w:shd w:val="clear" w:color="auto" w:fill="auto"/>
            <w:noWrap/>
            <w:vAlign w:val="bottom"/>
            <w:hideMark/>
          </w:tcPr>
          <w:p w14:paraId="04B53A4D" w14:textId="77777777" w:rsidR="00E268E8" w:rsidRPr="00630E02" w:rsidRDefault="00E268E8" w:rsidP="00E268E8">
            <w:pPr>
              <w:jc w:val="right"/>
            </w:pPr>
            <w:r w:rsidRPr="00630E02">
              <w:t>0,0</w:t>
            </w:r>
          </w:p>
        </w:tc>
      </w:tr>
      <w:tr w:rsidR="00E268E8" w:rsidRPr="00630E02" w14:paraId="45F2BD08" w14:textId="77777777" w:rsidTr="00AB38E3">
        <w:trPr>
          <w:trHeight w:val="20"/>
        </w:trPr>
        <w:tc>
          <w:tcPr>
            <w:tcW w:w="516" w:type="dxa"/>
            <w:shd w:val="clear" w:color="auto" w:fill="auto"/>
            <w:noWrap/>
            <w:vAlign w:val="bottom"/>
            <w:hideMark/>
          </w:tcPr>
          <w:p w14:paraId="4DA6FC83"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A3212E5" w14:textId="77777777" w:rsidR="00E268E8" w:rsidRPr="00630E02" w:rsidRDefault="00E268E8" w:rsidP="00E268E8">
            <w:r w:rsidRPr="00630E02">
              <w:t>Межбюджетные трансферты</w:t>
            </w:r>
          </w:p>
        </w:tc>
        <w:tc>
          <w:tcPr>
            <w:tcW w:w="660" w:type="dxa"/>
            <w:shd w:val="clear" w:color="auto" w:fill="auto"/>
            <w:vAlign w:val="bottom"/>
            <w:hideMark/>
          </w:tcPr>
          <w:p w14:paraId="0E0BA4D9" w14:textId="77777777" w:rsidR="00E268E8" w:rsidRPr="00630E02" w:rsidRDefault="00E268E8" w:rsidP="00E268E8">
            <w:pPr>
              <w:jc w:val="right"/>
            </w:pPr>
            <w:r w:rsidRPr="00630E02">
              <w:t>902</w:t>
            </w:r>
          </w:p>
        </w:tc>
        <w:tc>
          <w:tcPr>
            <w:tcW w:w="600" w:type="dxa"/>
            <w:shd w:val="clear" w:color="auto" w:fill="auto"/>
            <w:noWrap/>
            <w:vAlign w:val="bottom"/>
            <w:hideMark/>
          </w:tcPr>
          <w:p w14:paraId="6FBFE183" w14:textId="77777777" w:rsidR="00E268E8" w:rsidRPr="00630E02" w:rsidRDefault="00E268E8" w:rsidP="00E268E8">
            <w:pPr>
              <w:jc w:val="right"/>
            </w:pPr>
            <w:r w:rsidRPr="00630E02">
              <w:t>14</w:t>
            </w:r>
          </w:p>
        </w:tc>
        <w:tc>
          <w:tcPr>
            <w:tcW w:w="560" w:type="dxa"/>
            <w:shd w:val="clear" w:color="auto" w:fill="auto"/>
            <w:noWrap/>
            <w:vAlign w:val="bottom"/>
            <w:hideMark/>
          </w:tcPr>
          <w:p w14:paraId="2F3B3FC6" w14:textId="77777777" w:rsidR="00E268E8" w:rsidRPr="00630E02" w:rsidRDefault="00E268E8" w:rsidP="00E268E8">
            <w:pPr>
              <w:jc w:val="right"/>
            </w:pPr>
            <w:r w:rsidRPr="00630E02">
              <w:t>03</w:t>
            </w:r>
          </w:p>
        </w:tc>
        <w:tc>
          <w:tcPr>
            <w:tcW w:w="1724" w:type="dxa"/>
            <w:shd w:val="clear" w:color="auto" w:fill="auto"/>
            <w:noWrap/>
            <w:vAlign w:val="bottom"/>
            <w:hideMark/>
          </w:tcPr>
          <w:p w14:paraId="0F0A5909" w14:textId="77777777" w:rsidR="00E268E8" w:rsidRPr="00630E02" w:rsidRDefault="00E268E8" w:rsidP="00E268E8">
            <w:pPr>
              <w:jc w:val="right"/>
            </w:pPr>
            <w:r w:rsidRPr="00630E02">
              <w:t>99 1 00 12950</w:t>
            </w:r>
          </w:p>
        </w:tc>
        <w:tc>
          <w:tcPr>
            <w:tcW w:w="700" w:type="dxa"/>
            <w:shd w:val="clear" w:color="auto" w:fill="auto"/>
            <w:noWrap/>
            <w:vAlign w:val="bottom"/>
            <w:hideMark/>
          </w:tcPr>
          <w:p w14:paraId="1B067A66" w14:textId="77777777" w:rsidR="00E268E8" w:rsidRPr="00630E02" w:rsidRDefault="00E268E8" w:rsidP="00E268E8">
            <w:pPr>
              <w:jc w:val="right"/>
            </w:pPr>
            <w:r w:rsidRPr="00630E02">
              <w:t>500</w:t>
            </w:r>
          </w:p>
        </w:tc>
        <w:tc>
          <w:tcPr>
            <w:tcW w:w="1510" w:type="dxa"/>
            <w:shd w:val="clear" w:color="auto" w:fill="auto"/>
            <w:noWrap/>
            <w:vAlign w:val="bottom"/>
            <w:hideMark/>
          </w:tcPr>
          <w:p w14:paraId="62926382" w14:textId="77777777" w:rsidR="00E268E8" w:rsidRPr="00630E02" w:rsidRDefault="00E268E8" w:rsidP="00E268E8">
            <w:pPr>
              <w:jc w:val="right"/>
            </w:pPr>
            <w:r w:rsidRPr="00630E02">
              <w:t>12 298,4</w:t>
            </w:r>
          </w:p>
        </w:tc>
        <w:tc>
          <w:tcPr>
            <w:tcW w:w="1380" w:type="dxa"/>
            <w:shd w:val="clear" w:color="auto" w:fill="auto"/>
            <w:noWrap/>
            <w:vAlign w:val="bottom"/>
            <w:hideMark/>
          </w:tcPr>
          <w:p w14:paraId="250064DE" w14:textId="77777777" w:rsidR="00E268E8" w:rsidRPr="00630E02" w:rsidRDefault="00E268E8" w:rsidP="00E268E8">
            <w:pPr>
              <w:jc w:val="right"/>
            </w:pPr>
            <w:r w:rsidRPr="00630E02">
              <w:t>0,0</w:t>
            </w:r>
          </w:p>
        </w:tc>
        <w:tc>
          <w:tcPr>
            <w:tcW w:w="1452" w:type="dxa"/>
            <w:shd w:val="clear" w:color="auto" w:fill="auto"/>
            <w:noWrap/>
            <w:vAlign w:val="bottom"/>
            <w:hideMark/>
          </w:tcPr>
          <w:p w14:paraId="1B2A6F0B" w14:textId="77777777" w:rsidR="00E268E8" w:rsidRPr="00630E02" w:rsidRDefault="00E268E8" w:rsidP="00E268E8">
            <w:pPr>
              <w:jc w:val="right"/>
            </w:pPr>
            <w:r w:rsidRPr="00630E02">
              <w:t>0,0</w:t>
            </w:r>
          </w:p>
        </w:tc>
      </w:tr>
      <w:tr w:rsidR="00E268E8" w:rsidRPr="00630E02" w14:paraId="4447EF28" w14:textId="77777777" w:rsidTr="00AB38E3">
        <w:trPr>
          <w:trHeight w:val="20"/>
        </w:trPr>
        <w:tc>
          <w:tcPr>
            <w:tcW w:w="516" w:type="dxa"/>
            <w:shd w:val="clear" w:color="auto" w:fill="auto"/>
            <w:noWrap/>
            <w:vAlign w:val="bottom"/>
            <w:hideMark/>
          </w:tcPr>
          <w:p w14:paraId="0C4AB30D" w14:textId="77777777" w:rsidR="00E268E8" w:rsidRPr="00630E02" w:rsidRDefault="00E268E8" w:rsidP="00E268E8">
            <w:pPr>
              <w:jc w:val="right"/>
              <w:rPr>
                <w:b/>
                <w:bCs/>
              </w:rPr>
            </w:pPr>
            <w:r w:rsidRPr="00630E02">
              <w:rPr>
                <w:b/>
                <w:bCs/>
              </w:rPr>
              <w:t>3.</w:t>
            </w:r>
          </w:p>
        </w:tc>
        <w:tc>
          <w:tcPr>
            <w:tcW w:w="6709" w:type="dxa"/>
            <w:shd w:val="clear" w:color="auto" w:fill="auto"/>
            <w:vAlign w:val="bottom"/>
            <w:hideMark/>
          </w:tcPr>
          <w:p w14:paraId="28C3B6B7" w14:textId="77777777" w:rsidR="00E268E8" w:rsidRPr="00630E02" w:rsidRDefault="00E268E8" w:rsidP="00E268E8">
            <w:pPr>
              <w:rPr>
                <w:b/>
                <w:bCs/>
              </w:rPr>
            </w:pPr>
            <w:r w:rsidRPr="00630E02">
              <w:rPr>
                <w:b/>
                <w:bCs/>
              </w:rPr>
              <w:t>Финансовое управление администрации муниципального образования Новокубанский район</w:t>
            </w:r>
          </w:p>
        </w:tc>
        <w:tc>
          <w:tcPr>
            <w:tcW w:w="660" w:type="dxa"/>
            <w:shd w:val="clear" w:color="auto" w:fill="auto"/>
            <w:vAlign w:val="bottom"/>
            <w:hideMark/>
          </w:tcPr>
          <w:p w14:paraId="77455EC6" w14:textId="77777777" w:rsidR="00E268E8" w:rsidRPr="00630E02" w:rsidRDefault="00E268E8" w:rsidP="00E268E8">
            <w:pPr>
              <w:jc w:val="right"/>
              <w:rPr>
                <w:b/>
                <w:bCs/>
              </w:rPr>
            </w:pPr>
            <w:r w:rsidRPr="00630E02">
              <w:rPr>
                <w:b/>
                <w:bCs/>
              </w:rPr>
              <w:t>905</w:t>
            </w:r>
          </w:p>
        </w:tc>
        <w:tc>
          <w:tcPr>
            <w:tcW w:w="600" w:type="dxa"/>
            <w:shd w:val="clear" w:color="auto" w:fill="auto"/>
            <w:noWrap/>
            <w:vAlign w:val="bottom"/>
            <w:hideMark/>
          </w:tcPr>
          <w:p w14:paraId="3B51B908" w14:textId="77777777" w:rsidR="00E268E8" w:rsidRPr="00630E02" w:rsidRDefault="00E268E8" w:rsidP="00E268E8">
            <w:pPr>
              <w:jc w:val="right"/>
              <w:rPr>
                <w:b/>
                <w:bCs/>
              </w:rPr>
            </w:pPr>
            <w:r w:rsidRPr="00630E02">
              <w:rPr>
                <w:b/>
                <w:bCs/>
              </w:rPr>
              <w:t> </w:t>
            </w:r>
          </w:p>
        </w:tc>
        <w:tc>
          <w:tcPr>
            <w:tcW w:w="560" w:type="dxa"/>
            <w:shd w:val="clear" w:color="auto" w:fill="auto"/>
            <w:noWrap/>
            <w:vAlign w:val="bottom"/>
            <w:hideMark/>
          </w:tcPr>
          <w:p w14:paraId="49343F59" w14:textId="77777777" w:rsidR="00E268E8" w:rsidRPr="00630E02" w:rsidRDefault="00E268E8" w:rsidP="00E268E8">
            <w:pPr>
              <w:jc w:val="right"/>
              <w:rPr>
                <w:b/>
                <w:bCs/>
              </w:rPr>
            </w:pPr>
            <w:r w:rsidRPr="00630E02">
              <w:rPr>
                <w:b/>
                <w:bCs/>
              </w:rPr>
              <w:t> </w:t>
            </w:r>
          </w:p>
        </w:tc>
        <w:tc>
          <w:tcPr>
            <w:tcW w:w="1724" w:type="dxa"/>
            <w:shd w:val="clear" w:color="auto" w:fill="auto"/>
            <w:noWrap/>
            <w:vAlign w:val="bottom"/>
            <w:hideMark/>
          </w:tcPr>
          <w:p w14:paraId="746F1232" w14:textId="77777777" w:rsidR="00E268E8" w:rsidRPr="00630E02" w:rsidRDefault="00E268E8" w:rsidP="00E268E8">
            <w:pPr>
              <w:jc w:val="right"/>
              <w:rPr>
                <w:b/>
                <w:bCs/>
              </w:rPr>
            </w:pPr>
            <w:r w:rsidRPr="00630E02">
              <w:rPr>
                <w:b/>
                <w:bCs/>
              </w:rPr>
              <w:t> </w:t>
            </w:r>
          </w:p>
        </w:tc>
        <w:tc>
          <w:tcPr>
            <w:tcW w:w="700" w:type="dxa"/>
            <w:shd w:val="clear" w:color="auto" w:fill="auto"/>
            <w:noWrap/>
            <w:vAlign w:val="bottom"/>
            <w:hideMark/>
          </w:tcPr>
          <w:p w14:paraId="6419F256" w14:textId="77777777" w:rsidR="00E268E8" w:rsidRPr="00630E02" w:rsidRDefault="00E268E8" w:rsidP="00E268E8">
            <w:pPr>
              <w:jc w:val="right"/>
              <w:rPr>
                <w:b/>
                <w:bCs/>
              </w:rPr>
            </w:pPr>
            <w:r w:rsidRPr="00630E02">
              <w:rPr>
                <w:b/>
                <w:bCs/>
              </w:rPr>
              <w:t> </w:t>
            </w:r>
          </w:p>
        </w:tc>
        <w:tc>
          <w:tcPr>
            <w:tcW w:w="1510" w:type="dxa"/>
            <w:shd w:val="clear" w:color="auto" w:fill="auto"/>
            <w:noWrap/>
            <w:vAlign w:val="bottom"/>
            <w:hideMark/>
          </w:tcPr>
          <w:p w14:paraId="5272B5EB" w14:textId="77777777" w:rsidR="00E268E8" w:rsidRPr="00630E02" w:rsidRDefault="00E268E8" w:rsidP="00E268E8">
            <w:pPr>
              <w:jc w:val="right"/>
              <w:rPr>
                <w:b/>
                <w:bCs/>
              </w:rPr>
            </w:pPr>
            <w:r w:rsidRPr="00630E02">
              <w:rPr>
                <w:b/>
                <w:bCs/>
              </w:rPr>
              <w:t>36 445,0</w:t>
            </w:r>
          </w:p>
        </w:tc>
        <w:tc>
          <w:tcPr>
            <w:tcW w:w="1380" w:type="dxa"/>
            <w:shd w:val="clear" w:color="auto" w:fill="auto"/>
            <w:noWrap/>
            <w:vAlign w:val="bottom"/>
            <w:hideMark/>
          </w:tcPr>
          <w:p w14:paraId="15B9C8B2" w14:textId="77777777" w:rsidR="00E268E8" w:rsidRPr="00630E02" w:rsidRDefault="00E268E8" w:rsidP="00E268E8">
            <w:pPr>
              <w:jc w:val="right"/>
              <w:rPr>
                <w:b/>
                <w:bCs/>
              </w:rPr>
            </w:pPr>
            <w:r w:rsidRPr="00630E02">
              <w:rPr>
                <w:b/>
                <w:bCs/>
              </w:rPr>
              <w:t>20 610,9</w:t>
            </w:r>
          </w:p>
        </w:tc>
        <w:tc>
          <w:tcPr>
            <w:tcW w:w="1452" w:type="dxa"/>
            <w:shd w:val="clear" w:color="auto" w:fill="auto"/>
            <w:noWrap/>
            <w:vAlign w:val="bottom"/>
            <w:hideMark/>
          </w:tcPr>
          <w:p w14:paraId="135523B7" w14:textId="77777777" w:rsidR="00E268E8" w:rsidRPr="00630E02" w:rsidRDefault="00E268E8" w:rsidP="00E268E8">
            <w:pPr>
              <w:jc w:val="right"/>
              <w:rPr>
                <w:b/>
                <w:bCs/>
              </w:rPr>
            </w:pPr>
            <w:r w:rsidRPr="00630E02">
              <w:rPr>
                <w:b/>
                <w:bCs/>
              </w:rPr>
              <w:t>21 634,4</w:t>
            </w:r>
          </w:p>
        </w:tc>
      </w:tr>
      <w:tr w:rsidR="00E268E8" w:rsidRPr="00630E02" w14:paraId="44513784" w14:textId="77777777" w:rsidTr="00AB38E3">
        <w:trPr>
          <w:trHeight w:val="20"/>
        </w:trPr>
        <w:tc>
          <w:tcPr>
            <w:tcW w:w="516" w:type="dxa"/>
            <w:shd w:val="clear" w:color="auto" w:fill="auto"/>
            <w:noWrap/>
            <w:vAlign w:val="bottom"/>
            <w:hideMark/>
          </w:tcPr>
          <w:p w14:paraId="16AEBCE8"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891CEEC" w14:textId="77777777" w:rsidR="00E268E8" w:rsidRPr="00630E02" w:rsidRDefault="00E268E8" w:rsidP="00E268E8">
            <w:r w:rsidRPr="00630E02">
              <w:t>Общегосударственные вопросы</w:t>
            </w:r>
          </w:p>
        </w:tc>
        <w:tc>
          <w:tcPr>
            <w:tcW w:w="660" w:type="dxa"/>
            <w:shd w:val="clear" w:color="auto" w:fill="auto"/>
            <w:vAlign w:val="bottom"/>
            <w:hideMark/>
          </w:tcPr>
          <w:p w14:paraId="1CBC07E2" w14:textId="77777777" w:rsidR="00E268E8" w:rsidRPr="00630E02" w:rsidRDefault="00E268E8" w:rsidP="00E268E8">
            <w:pPr>
              <w:jc w:val="right"/>
            </w:pPr>
            <w:r w:rsidRPr="00630E02">
              <w:t>905</w:t>
            </w:r>
          </w:p>
        </w:tc>
        <w:tc>
          <w:tcPr>
            <w:tcW w:w="600" w:type="dxa"/>
            <w:shd w:val="clear" w:color="auto" w:fill="auto"/>
            <w:noWrap/>
            <w:vAlign w:val="bottom"/>
            <w:hideMark/>
          </w:tcPr>
          <w:p w14:paraId="74871BE6" w14:textId="77777777" w:rsidR="00E268E8" w:rsidRPr="00630E02" w:rsidRDefault="00E268E8" w:rsidP="00E268E8">
            <w:pPr>
              <w:jc w:val="right"/>
            </w:pPr>
            <w:r w:rsidRPr="00630E02">
              <w:t>01</w:t>
            </w:r>
          </w:p>
        </w:tc>
        <w:tc>
          <w:tcPr>
            <w:tcW w:w="560" w:type="dxa"/>
            <w:shd w:val="clear" w:color="auto" w:fill="auto"/>
            <w:noWrap/>
            <w:vAlign w:val="bottom"/>
            <w:hideMark/>
          </w:tcPr>
          <w:p w14:paraId="7E464C99" w14:textId="77777777" w:rsidR="00E268E8" w:rsidRPr="00630E02" w:rsidRDefault="00E268E8" w:rsidP="00E268E8">
            <w:pPr>
              <w:jc w:val="right"/>
            </w:pPr>
            <w:r w:rsidRPr="00630E02">
              <w:t>00</w:t>
            </w:r>
          </w:p>
        </w:tc>
        <w:tc>
          <w:tcPr>
            <w:tcW w:w="1724" w:type="dxa"/>
            <w:shd w:val="clear" w:color="auto" w:fill="auto"/>
            <w:noWrap/>
            <w:vAlign w:val="bottom"/>
            <w:hideMark/>
          </w:tcPr>
          <w:p w14:paraId="69F58822" w14:textId="77777777" w:rsidR="00E268E8" w:rsidRPr="00630E02" w:rsidRDefault="00E268E8" w:rsidP="00E268E8">
            <w:pPr>
              <w:jc w:val="right"/>
            </w:pPr>
            <w:r w:rsidRPr="00630E02">
              <w:t> </w:t>
            </w:r>
          </w:p>
        </w:tc>
        <w:tc>
          <w:tcPr>
            <w:tcW w:w="700" w:type="dxa"/>
            <w:shd w:val="clear" w:color="auto" w:fill="auto"/>
            <w:noWrap/>
            <w:vAlign w:val="bottom"/>
            <w:hideMark/>
          </w:tcPr>
          <w:p w14:paraId="0B74789D" w14:textId="77777777" w:rsidR="00E268E8" w:rsidRPr="00630E02" w:rsidRDefault="00E268E8" w:rsidP="00E268E8">
            <w:pPr>
              <w:jc w:val="right"/>
            </w:pPr>
            <w:r w:rsidRPr="00630E02">
              <w:t> </w:t>
            </w:r>
          </w:p>
        </w:tc>
        <w:tc>
          <w:tcPr>
            <w:tcW w:w="1510" w:type="dxa"/>
            <w:shd w:val="clear" w:color="auto" w:fill="auto"/>
            <w:noWrap/>
            <w:vAlign w:val="bottom"/>
            <w:hideMark/>
          </w:tcPr>
          <w:p w14:paraId="0E43E6F8" w14:textId="77777777" w:rsidR="00E268E8" w:rsidRPr="00630E02" w:rsidRDefault="00E268E8" w:rsidP="00E268E8">
            <w:pPr>
              <w:jc w:val="right"/>
            </w:pPr>
            <w:r w:rsidRPr="00630E02">
              <w:t>20 129,5</w:t>
            </w:r>
          </w:p>
        </w:tc>
        <w:tc>
          <w:tcPr>
            <w:tcW w:w="1380" w:type="dxa"/>
            <w:shd w:val="clear" w:color="auto" w:fill="auto"/>
            <w:noWrap/>
            <w:vAlign w:val="bottom"/>
            <w:hideMark/>
          </w:tcPr>
          <w:p w14:paraId="5E0079F4" w14:textId="77777777" w:rsidR="00E268E8" w:rsidRPr="00630E02" w:rsidRDefault="00E268E8" w:rsidP="00E268E8">
            <w:pPr>
              <w:jc w:val="right"/>
            </w:pPr>
            <w:r w:rsidRPr="00630E02">
              <w:t>19 610,9</w:t>
            </w:r>
          </w:p>
        </w:tc>
        <w:tc>
          <w:tcPr>
            <w:tcW w:w="1452" w:type="dxa"/>
            <w:shd w:val="clear" w:color="auto" w:fill="auto"/>
            <w:noWrap/>
            <w:vAlign w:val="bottom"/>
            <w:hideMark/>
          </w:tcPr>
          <w:p w14:paraId="535378E1" w14:textId="77777777" w:rsidR="00E268E8" w:rsidRPr="00630E02" w:rsidRDefault="00E268E8" w:rsidP="00E268E8">
            <w:pPr>
              <w:jc w:val="right"/>
            </w:pPr>
            <w:r w:rsidRPr="00630E02">
              <w:t>20 634,4</w:t>
            </w:r>
          </w:p>
        </w:tc>
      </w:tr>
      <w:tr w:rsidR="00E268E8" w:rsidRPr="00630E02" w14:paraId="1002B98D" w14:textId="77777777" w:rsidTr="00AB38E3">
        <w:trPr>
          <w:trHeight w:val="20"/>
        </w:trPr>
        <w:tc>
          <w:tcPr>
            <w:tcW w:w="516" w:type="dxa"/>
            <w:shd w:val="clear" w:color="auto" w:fill="auto"/>
            <w:noWrap/>
            <w:vAlign w:val="bottom"/>
            <w:hideMark/>
          </w:tcPr>
          <w:p w14:paraId="7ACB8C61"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DD565BD" w14:textId="77777777" w:rsidR="00E268E8" w:rsidRPr="00630E02" w:rsidRDefault="00E268E8" w:rsidP="00E268E8">
            <w:r w:rsidRPr="00630E02">
              <w:t>Обеспечение деятельности финансовых, налоговых и таможенных органов и органов финансового (финансово-бюджетного) надзора</w:t>
            </w:r>
          </w:p>
        </w:tc>
        <w:tc>
          <w:tcPr>
            <w:tcW w:w="660" w:type="dxa"/>
            <w:shd w:val="clear" w:color="auto" w:fill="auto"/>
            <w:vAlign w:val="bottom"/>
            <w:hideMark/>
          </w:tcPr>
          <w:p w14:paraId="2EACF148" w14:textId="77777777" w:rsidR="00E268E8" w:rsidRPr="00630E02" w:rsidRDefault="00E268E8" w:rsidP="00E268E8">
            <w:pPr>
              <w:jc w:val="right"/>
            </w:pPr>
            <w:r w:rsidRPr="00630E02">
              <w:t>905</w:t>
            </w:r>
          </w:p>
        </w:tc>
        <w:tc>
          <w:tcPr>
            <w:tcW w:w="600" w:type="dxa"/>
            <w:shd w:val="clear" w:color="auto" w:fill="auto"/>
            <w:noWrap/>
            <w:vAlign w:val="bottom"/>
            <w:hideMark/>
          </w:tcPr>
          <w:p w14:paraId="3BB1271B" w14:textId="77777777" w:rsidR="00E268E8" w:rsidRPr="00630E02" w:rsidRDefault="00E268E8" w:rsidP="00E268E8">
            <w:pPr>
              <w:jc w:val="right"/>
            </w:pPr>
            <w:r w:rsidRPr="00630E02">
              <w:t>01</w:t>
            </w:r>
          </w:p>
        </w:tc>
        <w:tc>
          <w:tcPr>
            <w:tcW w:w="560" w:type="dxa"/>
            <w:shd w:val="clear" w:color="auto" w:fill="auto"/>
            <w:noWrap/>
            <w:vAlign w:val="bottom"/>
            <w:hideMark/>
          </w:tcPr>
          <w:p w14:paraId="16360962" w14:textId="77777777" w:rsidR="00E268E8" w:rsidRPr="00630E02" w:rsidRDefault="00E268E8" w:rsidP="00E268E8">
            <w:pPr>
              <w:jc w:val="right"/>
            </w:pPr>
            <w:r w:rsidRPr="00630E02">
              <w:t>06</w:t>
            </w:r>
          </w:p>
        </w:tc>
        <w:tc>
          <w:tcPr>
            <w:tcW w:w="1724" w:type="dxa"/>
            <w:shd w:val="clear" w:color="auto" w:fill="auto"/>
            <w:noWrap/>
            <w:vAlign w:val="bottom"/>
            <w:hideMark/>
          </w:tcPr>
          <w:p w14:paraId="3212AE86" w14:textId="77777777" w:rsidR="00E268E8" w:rsidRPr="00630E02" w:rsidRDefault="00E268E8" w:rsidP="00E268E8">
            <w:pPr>
              <w:jc w:val="right"/>
            </w:pPr>
            <w:r w:rsidRPr="00630E02">
              <w:t> </w:t>
            </w:r>
          </w:p>
        </w:tc>
        <w:tc>
          <w:tcPr>
            <w:tcW w:w="700" w:type="dxa"/>
            <w:shd w:val="clear" w:color="auto" w:fill="auto"/>
            <w:noWrap/>
            <w:vAlign w:val="bottom"/>
            <w:hideMark/>
          </w:tcPr>
          <w:p w14:paraId="11BE0DD2" w14:textId="77777777" w:rsidR="00E268E8" w:rsidRPr="00630E02" w:rsidRDefault="00E268E8" w:rsidP="00E268E8">
            <w:pPr>
              <w:jc w:val="right"/>
            </w:pPr>
            <w:r w:rsidRPr="00630E02">
              <w:t> </w:t>
            </w:r>
          </w:p>
        </w:tc>
        <w:tc>
          <w:tcPr>
            <w:tcW w:w="1510" w:type="dxa"/>
            <w:shd w:val="clear" w:color="auto" w:fill="auto"/>
            <w:noWrap/>
            <w:vAlign w:val="bottom"/>
            <w:hideMark/>
          </w:tcPr>
          <w:p w14:paraId="4324DB2D" w14:textId="77777777" w:rsidR="00E268E8" w:rsidRPr="00630E02" w:rsidRDefault="00E268E8" w:rsidP="00E268E8">
            <w:pPr>
              <w:jc w:val="right"/>
            </w:pPr>
            <w:r w:rsidRPr="00630E02">
              <w:t>17 174,0</w:t>
            </w:r>
          </w:p>
        </w:tc>
        <w:tc>
          <w:tcPr>
            <w:tcW w:w="1380" w:type="dxa"/>
            <w:shd w:val="clear" w:color="auto" w:fill="auto"/>
            <w:noWrap/>
            <w:vAlign w:val="bottom"/>
            <w:hideMark/>
          </w:tcPr>
          <w:p w14:paraId="77F9156D" w14:textId="77777777" w:rsidR="00E268E8" w:rsidRPr="00630E02" w:rsidRDefault="00E268E8" w:rsidP="00E268E8">
            <w:pPr>
              <w:jc w:val="right"/>
            </w:pPr>
            <w:r w:rsidRPr="00630E02">
              <w:t>18 610,9</w:t>
            </w:r>
          </w:p>
        </w:tc>
        <w:tc>
          <w:tcPr>
            <w:tcW w:w="1452" w:type="dxa"/>
            <w:shd w:val="clear" w:color="auto" w:fill="auto"/>
            <w:noWrap/>
            <w:vAlign w:val="bottom"/>
            <w:hideMark/>
          </w:tcPr>
          <w:p w14:paraId="29B7ECC3" w14:textId="77777777" w:rsidR="00E268E8" w:rsidRPr="00630E02" w:rsidRDefault="00E268E8" w:rsidP="00E268E8">
            <w:pPr>
              <w:jc w:val="right"/>
            </w:pPr>
            <w:r w:rsidRPr="00630E02">
              <w:t>18 610,9</w:t>
            </w:r>
          </w:p>
        </w:tc>
      </w:tr>
      <w:tr w:rsidR="00E268E8" w:rsidRPr="00630E02" w14:paraId="1BD7092E" w14:textId="77777777" w:rsidTr="00AB38E3">
        <w:trPr>
          <w:trHeight w:val="20"/>
        </w:trPr>
        <w:tc>
          <w:tcPr>
            <w:tcW w:w="516" w:type="dxa"/>
            <w:shd w:val="clear" w:color="auto" w:fill="auto"/>
            <w:noWrap/>
            <w:vAlign w:val="bottom"/>
            <w:hideMark/>
          </w:tcPr>
          <w:p w14:paraId="53951F5A"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AE0A454" w14:textId="77777777" w:rsidR="00E268E8" w:rsidRPr="00630E02" w:rsidRDefault="00E268E8" w:rsidP="00E268E8">
            <w:r w:rsidRPr="00630E02">
              <w:t>Муниципальная программа муниципального образования Новокубанский район «Управление муниципальными финансами»</w:t>
            </w:r>
          </w:p>
        </w:tc>
        <w:tc>
          <w:tcPr>
            <w:tcW w:w="660" w:type="dxa"/>
            <w:shd w:val="clear" w:color="auto" w:fill="auto"/>
            <w:vAlign w:val="bottom"/>
            <w:hideMark/>
          </w:tcPr>
          <w:p w14:paraId="370CDBD2" w14:textId="77777777" w:rsidR="00E268E8" w:rsidRPr="00630E02" w:rsidRDefault="00E268E8" w:rsidP="00E268E8">
            <w:pPr>
              <w:jc w:val="right"/>
            </w:pPr>
            <w:r w:rsidRPr="00630E02">
              <w:t>905</w:t>
            </w:r>
          </w:p>
        </w:tc>
        <w:tc>
          <w:tcPr>
            <w:tcW w:w="600" w:type="dxa"/>
            <w:shd w:val="clear" w:color="auto" w:fill="auto"/>
            <w:noWrap/>
            <w:vAlign w:val="bottom"/>
            <w:hideMark/>
          </w:tcPr>
          <w:p w14:paraId="0359CEB3" w14:textId="77777777" w:rsidR="00E268E8" w:rsidRPr="00630E02" w:rsidRDefault="00E268E8" w:rsidP="00E268E8">
            <w:pPr>
              <w:jc w:val="right"/>
            </w:pPr>
            <w:r w:rsidRPr="00630E02">
              <w:t>01</w:t>
            </w:r>
          </w:p>
        </w:tc>
        <w:tc>
          <w:tcPr>
            <w:tcW w:w="560" w:type="dxa"/>
            <w:shd w:val="clear" w:color="auto" w:fill="auto"/>
            <w:noWrap/>
            <w:vAlign w:val="bottom"/>
            <w:hideMark/>
          </w:tcPr>
          <w:p w14:paraId="275B607A" w14:textId="77777777" w:rsidR="00E268E8" w:rsidRPr="00630E02" w:rsidRDefault="00E268E8" w:rsidP="00E268E8">
            <w:pPr>
              <w:jc w:val="right"/>
            </w:pPr>
            <w:r w:rsidRPr="00630E02">
              <w:t>06</w:t>
            </w:r>
          </w:p>
        </w:tc>
        <w:tc>
          <w:tcPr>
            <w:tcW w:w="1724" w:type="dxa"/>
            <w:shd w:val="clear" w:color="auto" w:fill="auto"/>
            <w:noWrap/>
            <w:vAlign w:val="bottom"/>
            <w:hideMark/>
          </w:tcPr>
          <w:p w14:paraId="7790EBAE" w14:textId="77777777" w:rsidR="00E268E8" w:rsidRPr="00630E02" w:rsidRDefault="00E268E8" w:rsidP="00E268E8">
            <w:pPr>
              <w:jc w:val="right"/>
            </w:pPr>
            <w:r w:rsidRPr="00630E02">
              <w:t>18 0 00 00000</w:t>
            </w:r>
          </w:p>
        </w:tc>
        <w:tc>
          <w:tcPr>
            <w:tcW w:w="700" w:type="dxa"/>
            <w:shd w:val="clear" w:color="auto" w:fill="auto"/>
            <w:noWrap/>
            <w:vAlign w:val="bottom"/>
            <w:hideMark/>
          </w:tcPr>
          <w:p w14:paraId="0DAE575E" w14:textId="77777777" w:rsidR="00E268E8" w:rsidRPr="00630E02" w:rsidRDefault="00E268E8" w:rsidP="00E268E8">
            <w:pPr>
              <w:jc w:val="right"/>
            </w:pPr>
            <w:r w:rsidRPr="00630E02">
              <w:t> </w:t>
            </w:r>
          </w:p>
        </w:tc>
        <w:tc>
          <w:tcPr>
            <w:tcW w:w="1510" w:type="dxa"/>
            <w:shd w:val="clear" w:color="auto" w:fill="auto"/>
            <w:noWrap/>
            <w:vAlign w:val="bottom"/>
            <w:hideMark/>
          </w:tcPr>
          <w:p w14:paraId="745A6D03" w14:textId="77777777" w:rsidR="00E268E8" w:rsidRPr="00630E02" w:rsidRDefault="00E268E8" w:rsidP="00E268E8">
            <w:pPr>
              <w:jc w:val="right"/>
            </w:pPr>
            <w:r w:rsidRPr="00630E02">
              <w:t>17 174,0</w:t>
            </w:r>
          </w:p>
        </w:tc>
        <w:tc>
          <w:tcPr>
            <w:tcW w:w="1380" w:type="dxa"/>
            <w:shd w:val="clear" w:color="auto" w:fill="auto"/>
            <w:noWrap/>
            <w:vAlign w:val="bottom"/>
            <w:hideMark/>
          </w:tcPr>
          <w:p w14:paraId="4C151150" w14:textId="77777777" w:rsidR="00E268E8" w:rsidRPr="00630E02" w:rsidRDefault="00E268E8" w:rsidP="00E268E8">
            <w:pPr>
              <w:jc w:val="right"/>
            </w:pPr>
            <w:r w:rsidRPr="00630E02">
              <w:t>18 610,9</w:t>
            </w:r>
          </w:p>
        </w:tc>
        <w:tc>
          <w:tcPr>
            <w:tcW w:w="1452" w:type="dxa"/>
            <w:shd w:val="clear" w:color="auto" w:fill="auto"/>
            <w:noWrap/>
            <w:vAlign w:val="bottom"/>
            <w:hideMark/>
          </w:tcPr>
          <w:p w14:paraId="5F460267" w14:textId="77777777" w:rsidR="00E268E8" w:rsidRPr="00630E02" w:rsidRDefault="00E268E8" w:rsidP="00E268E8">
            <w:pPr>
              <w:jc w:val="right"/>
            </w:pPr>
            <w:r w:rsidRPr="00630E02">
              <w:t>18 610,9</w:t>
            </w:r>
          </w:p>
        </w:tc>
      </w:tr>
      <w:tr w:rsidR="00E268E8" w:rsidRPr="00630E02" w14:paraId="42DEC9D3" w14:textId="77777777" w:rsidTr="00AB38E3">
        <w:trPr>
          <w:trHeight w:val="20"/>
        </w:trPr>
        <w:tc>
          <w:tcPr>
            <w:tcW w:w="516" w:type="dxa"/>
            <w:shd w:val="clear" w:color="auto" w:fill="auto"/>
            <w:noWrap/>
            <w:vAlign w:val="bottom"/>
            <w:hideMark/>
          </w:tcPr>
          <w:p w14:paraId="2387E26F" w14:textId="77777777" w:rsidR="00E268E8" w:rsidRPr="00630E02" w:rsidRDefault="00E268E8" w:rsidP="00E268E8">
            <w:pPr>
              <w:jc w:val="right"/>
              <w:rPr>
                <w:b/>
                <w:bCs/>
              </w:rPr>
            </w:pPr>
            <w:r w:rsidRPr="00630E02">
              <w:rPr>
                <w:b/>
                <w:bCs/>
              </w:rPr>
              <w:lastRenderedPageBreak/>
              <w:t> </w:t>
            </w:r>
          </w:p>
        </w:tc>
        <w:tc>
          <w:tcPr>
            <w:tcW w:w="6709" w:type="dxa"/>
            <w:shd w:val="clear" w:color="auto" w:fill="auto"/>
            <w:vAlign w:val="bottom"/>
            <w:hideMark/>
          </w:tcPr>
          <w:p w14:paraId="2F06830F" w14:textId="77777777" w:rsidR="00E268E8" w:rsidRPr="00630E02" w:rsidRDefault="00E268E8" w:rsidP="00E268E8">
            <w:r w:rsidRPr="00630E02">
              <w:t>Основные мероприятия муниципальной программы муниципального образования Новокубанский район «Управление муниципальными финансами»</w:t>
            </w:r>
          </w:p>
        </w:tc>
        <w:tc>
          <w:tcPr>
            <w:tcW w:w="660" w:type="dxa"/>
            <w:shd w:val="clear" w:color="auto" w:fill="auto"/>
            <w:vAlign w:val="bottom"/>
            <w:hideMark/>
          </w:tcPr>
          <w:p w14:paraId="27DE9BE9" w14:textId="77777777" w:rsidR="00E268E8" w:rsidRPr="00630E02" w:rsidRDefault="00E268E8" w:rsidP="00E268E8">
            <w:pPr>
              <w:jc w:val="right"/>
            </w:pPr>
            <w:r w:rsidRPr="00630E02">
              <w:t>905</w:t>
            </w:r>
          </w:p>
        </w:tc>
        <w:tc>
          <w:tcPr>
            <w:tcW w:w="600" w:type="dxa"/>
            <w:shd w:val="clear" w:color="auto" w:fill="auto"/>
            <w:noWrap/>
            <w:vAlign w:val="bottom"/>
            <w:hideMark/>
          </w:tcPr>
          <w:p w14:paraId="220FFBBC" w14:textId="77777777" w:rsidR="00E268E8" w:rsidRPr="00630E02" w:rsidRDefault="00E268E8" w:rsidP="00E268E8">
            <w:pPr>
              <w:jc w:val="right"/>
            </w:pPr>
            <w:r w:rsidRPr="00630E02">
              <w:t>01</w:t>
            </w:r>
          </w:p>
        </w:tc>
        <w:tc>
          <w:tcPr>
            <w:tcW w:w="560" w:type="dxa"/>
            <w:shd w:val="clear" w:color="auto" w:fill="auto"/>
            <w:noWrap/>
            <w:vAlign w:val="bottom"/>
            <w:hideMark/>
          </w:tcPr>
          <w:p w14:paraId="5A3916B7" w14:textId="77777777" w:rsidR="00E268E8" w:rsidRPr="00630E02" w:rsidRDefault="00E268E8" w:rsidP="00E268E8">
            <w:pPr>
              <w:jc w:val="right"/>
            </w:pPr>
            <w:r w:rsidRPr="00630E02">
              <w:t>06</w:t>
            </w:r>
          </w:p>
        </w:tc>
        <w:tc>
          <w:tcPr>
            <w:tcW w:w="1724" w:type="dxa"/>
            <w:shd w:val="clear" w:color="auto" w:fill="auto"/>
            <w:noWrap/>
            <w:vAlign w:val="bottom"/>
            <w:hideMark/>
          </w:tcPr>
          <w:p w14:paraId="5B2945E4" w14:textId="77777777" w:rsidR="00E268E8" w:rsidRPr="00630E02" w:rsidRDefault="00E268E8" w:rsidP="00E268E8">
            <w:pPr>
              <w:jc w:val="right"/>
            </w:pPr>
            <w:r w:rsidRPr="00630E02">
              <w:t>18 1 00 00000</w:t>
            </w:r>
          </w:p>
        </w:tc>
        <w:tc>
          <w:tcPr>
            <w:tcW w:w="700" w:type="dxa"/>
            <w:shd w:val="clear" w:color="auto" w:fill="auto"/>
            <w:noWrap/>
            <w:vAlign w:val="bottom"/>
            <w:hideMark/>
          </w:tcPr>
          <w:p w14:paraId="596B2CBE" w14:textId="77777777" w:rsidR="00E268E8" w:rsidRPr="00630E02" w:rsidRDefault="00E268E8" w:rsidP="00E268E8">
            <w:pPr>
              <w:jc w:val="right"/>
            </w:pPr>
            <w:r w:rsidRPr="00630E02">
              <w:t> </w:t>
            </w:r>
          </w:p>
        </w:tc>
        <w:tc>
          <w:tcPr>
            <w:tcW w:w="1510" w:type="dxa"/>
            <w:shd w:val="clear" w:color="auto" w:fill="auto"/>
            <w:noWrap/>
            <w:vAlign w:val="bottom"/>
            <w:hideMark/>
          </w:tcPr>
          <w:p w14:paraId="7FA06AF5" w14:textId="77777777" w:rsidR="00E268E8" w:rsidRPr="00630E02" w:rsidRDefault="00E268E8" w:rsidP="00E268E8">
            <w:pPr>
              <w:jc w:val="right"/>
            </w:pPr>
            <w:r w:rsidRPr="00630E02">
              <w:t>17 174,0</w:t>
            </w:r>
          </w:p>
        </w:tc>
        <w:tc>
          <w:tcPr>
            <w:tcW w:w="1380" w:type="dxa"/>
            <w:shd w:val="clear" w:color="auto" w:fill="auto"/>
            <w:noWrap/>
            <w:vAlign w:val="bottom"/>
            <w:hideMark/>
          </w:tcPr>
          <w:p w14:paraId="48343576" w14:textId="77777777" w:rsidR="00E268E8" w:rsidRPr="00630E02" w:rsidRDefault="00E268E8" w:rsidP="00E268E8">
            <w:pPr>
              <w:jc w:val="right"/>
            </w:pPr>
            <w:r w:rsidRPr="00630E02">
              <w:t>18 610,9</w:t>
            </w:r>
          </w:p>
        </w:tc>
        <w:tc>
          <w:tcPr>
            <w:tcW w:w="1452" w:type="dxa"/>
            <w:shd w:val="clear" w:color="auto" w:fill="auto"/>
            <w:noWrap/>
            <w:vAlign w:val="bottom"/>
            <w:hideMark/>
          </w:tcPr>
          <w:p w14:paraId="15F3BE78" w14:textId="77777777" w:rsidR="00E268E8" w:rsidRPr="00630E02" w:rsidRDefault="00E268E8" w:rsidP="00E268E8">
            <w:pPr>
              <w:jc w:val="right"/>
            </w:pPr>
            <w:r w:rsidRPr="00630E02">
              <w:t>18 610,9</w:t>
            </w:r>
          </w:p>
        </w:tc>
      </w:tr>
      <w:tr w:rsidR="00E268E8" w:rsidRPr="00630E02" w14:paraId="04C91D4E" w14:textId="77777777" w:rsidTr="00AB38E3">
        <w:trPr>
          <w:trHeight w:val="20"/>
        </w:trPr>
        <w:tc>
          <w:tcPr>
            <w:tcW w:w="516" w:type="dxa"/>
            <w:shd w:val="clear" w:color="auto" w:fill="auto"/>
            <w:noWrap/>
            <w:vAlign w:val="bottom"/>
            <w:hideMark/>
          </w:tcPr>
          <w:p w14:paraId="77F18162"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6FD95B9" w14:textId="77777777" w:rsidR="00E268E8" w:rsidRPr="00630E02" w:rsidRDefault="00E268E8" w:rsidP="00E268E8">
            <w:r w:rsidRPr="00630E02">
              <w:t>Формирование единой финансово-бюджетной политики и обеспечение сбалансированности бюджета</w:t>
            </w:r>
          </w:p>
        </w:tc>
        <w:tc>
          <w:tcPr>
            <w:tcW w:w="660" w:type="dxa"/>
            <w:shd w:val="clear" w:color="auto" w:fill="auto"/>
            <w:vAlign w:val="bottom"/>
            <w:hideMark/>
          </w:tcPr>
          <w:p w14:paraId="49659D45" w14:textId="77777777" w:rsidR="00E268E8" w:rsidRPr="00630E02" w:rsidRDefault="00E268E8" w:rsidP="00E268E8">
            <w:pPr>
              <w:jc w:val="right"/>
            </w:pPr>
            <w:r w:rsidRPr="00630E02">
              <w:t>905</w:t>
            </w:r>
          </w:p>
        </w:tc>
        <w:tc>
          <w:tcPr>
            <w:tcW w:w="600" w:type="dxa"/>
            <w:shd w:val="clear" w:color="auto" w:fill="auto"/>
            <w:noWrap/>
            <w:vAlign w:val="bottom"/>
            <w:hideMark/>
          </w:tcPr>
          <w:p w14:paraId="5A4F2958" w14:textId="77777777" w:rsidR="00E268E8" w:rsidRPr="00630E02" w:rsidRDefault="00E268E8" w:rsidP="00E268E8">
            <w:pPr>
              <w:jc w:val="right"/>
            </w:pPr>
            <w:r w:rsidRPr="00630E02">
              <w:t>01</w:t>
            </w:r>
          </w:p>
        </w:tc>
        <w:tc>
          <w:tcPr>
            <w:tcW w:w="560" w:type="dxa"/>
            <w:shd w:val="clear" w:color="auto" w:fill="auto"/>
            <w:noWrap/>
            <w:vAlign w:val="bottom"/>
            <w:hideMark/>
          </w:tcPr>
          <w:p w14:paraId="29F20789" w14:textId="77777777" w:rsidR="00E268E8" w:rsidRPr="00630E02" w:rsidRDefault="00E268E8" w:rsidP="00E268E8">
            <w:pPr>
              <w:jc w:val="right"/>
            </w:pPr>
            <w:r w:rsidRPr="00630E02">
              <w:t>06</w:t>
            </w:r>
          </w:p>
        </w:tc>
        <w:tc>
          <w:tcPr>
            <w:tcW w:w="1724" w:type="dxa"/>
            <w:shd w:val="clear" w:color="auto" w:fill="auto"/>
            <w:noWrap/>
            <w:vAlign w:val="bottom"/>
            <w:hideMark/>
          </w:tcPr>
          <w:p w14:paraId="4517E232" w14:textId="77777777" w:rsidR="00E268E8" w:rsidRPr="00630E02" w:rsidRDefault="00E268E8" w:rsidP="00E268E8">
            <w:pPr>
              <w:jc w:val="right"/>
            </w:pPr>
            <w:r w:rsidRPr="00630E02">
              <w:t>18 1 03 00000</w:t>
            </w:r>
          </w:p>
        </w:tc>
        <w:tc>
          <w:tcPr>
            <w:tcW w:w="700" w:type="dxa"/>
            <w:shd w:val="clear" w:color="auto" w:fill="auto"/>
            <w:noWrap/>
            <w:vAlign w:val="bottom"/>
            <w:hideMark/>
          </w:tcPr>
          <w:p w14:paraId="404D6052" w14:textId="77777777" w:rsidR="00E268E8" w:rsidRPr="00630E02" w:rsidRDefault="00E268E8" w:rsidP="00E268E8">
            <w:pPr>
              <w:jc w:val="right"/>
            </w:pPr>
            <w:r w:rsidRPr="00630E02">
              <w:t> </w:t>
            </w:r>
          </w:p>
        </w:tc>
        <w:tc>
          <w:tcPr>
            <w:tcW w:w="1510" w:type="dxa"/>
            <w:shd w:val="clear" w:color="auto" w:fill="auto"/>
            <w:noWrap/>
            <w:vAlign w:val="bottom"/>
            <w:hideMark/>
          </w:tcPr>
          <w:p w14:paraId="7375008E" w14:textId="77777777" w:rsidR="00E268E8" w:rsidRPr="00630E02" w:rsidRDefault="00E268E8" w:rsidP="00E268E8">
            <w:pPr>
              <w:jc w:val="right"/>
            </w:pPr>
            <w:r w:rsidRPr="00630E02">
              <w:t>17 174,0</w:t>
            </w:r>
          </w:p>
        </w:tc>
        <w:tc>
          <w:tcPr>
            <w:tcW w:w="1380" w:type="dxa"/>
            <w:shd w:val="clear" w:color="auto" w:fill="auto"/>
            <w:noWrap/>
            <w:vAlign w:val="bottom"/>
            <w:hideMark/>
          </w:tcPr>
          <w:p w14:paraId="6AA32E76" w14:textId="77777777" w:rsidR="00E268E8" w:rsidRPr="00630E02" w:rsidRDefault="00E268E8" w:rsidP="00E268E8">
            <w:pPr>
              <w:jc w:val="right"/>
            </w:pPr>
            <w:r w:rsidRPr="00630E02">
              <w:t>18 610,9</w:t>
            </w:r>
          </w:p>
        </w:tc>
        <w:tc>
          <w:tcPr>
            <w:tcW w:w="1452" w:type="dxa"/>
            <w:shd w:val="clear" w:color="auto" w:fill="auto"/>
            <w:noWrap/>
            <w:vAlign w:val="bottom"/>
            <w:hideMark/>
          </w:tcPr>
          <w:p w14:paraId="113A4DD8" w14:textId="77777777" w:rsidR="00E268E8" w:rsidRPr="00630E02" w:rsidRDefault="00E268E8" w:rsidP="00E268E8">
            <w:pPr>
              <w:jc w:val="right"/>
            </w:pPr>
            <w:r w:rsidRPr="00630E02">
              <w:t>18 610,9</w:t>
            </w:r>
          </w:p>
        </w:tc>
      </w:tr>
      <w:tr w:rsidR="00E268E8" w:rsidRPr="00630E02" w14:paraId="3F09FDFB" w14:textId="77777777" w:rsidTr="00AB38E3">
        <w:trPr>
          <w:trHeight w:val="20"/>
        </w:trPr>
        <w:tc>
          <w:tcPr>
            <w:tcW w:w="516" w:type="dxa"/>
            <w:shd w:val="clear" w:color="auto" w:fill="auto"/>
            <w:noWrap/>
            <w:vAlign w:val="bottom"/>
            <w:hideMark/>
          </w:tcPr>
          <w:p w14:paraId="3275F7E7"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2B42617" w14:textId="77777777" w:rsidR="00E268E8" w:rsidRPr="00630E02" w:rsidRDefault="00E268E8" w:rsidP="00E268E8">
            <w:r w:rsidRPr="00630E02">
              <w:t>Расходы на обеспечение функций органов местного самоуправления</w:t>
            </w:r>
          </w:p>
        </w:tc>
        <w:tc>
          <w:tcPr>
            <w:tcW w:w="660" w:type="dxa"/>
            <w:shd w:val="clear" w:color="auto" w:fill="auto"/>
            <w:vAlign w:val="bottom"/>
            <w:hideMark/>
          </w:tcPr>
          <w:p w14:paraId="04264402" w14:textId="77777777" w:rsidR="00E268E8" w:rsidRPr="00630E02" w:rsidRDefault="00E268E8" w:rsidP="00E268E8">
            <w:pPr>
              <w:jc w:val="right"/>
            </w:pPr>
            <w:r w:rsidRPr="00630E02">
              <w:t>905</w:t>
            </w:r>
          </w:p>
        </w:tc>
        <w:tc>
          <w:tcPr>
            <w:tcW w:w="600" w:type="dxa"/>
            <w:shd w:val="clear" w:color="auto" w:fill="auto"/>
            <w:noWrap/>
            <w:vAlign w:val="bottom"/>
            <w:hideMark/>
          </w:tcPr>
          <w:p w14:paraId="4B0BB9BF" w14:textId="77777777" w:rsidR="00E268E8" w:rsidRPr="00630E02" w:rsidRDefault="00E268E8" w:rsidP="00E268E8">
            <w:pPr>
              <w:jc w:val="right"/>
            </w:pPr>
            <w:r w:rsidRPr="00630E02">
              <w:t>01</w:t>
            </w:r>
          </w:p>
        </w:tc>
        <w:tc>
          <w:tcPr>
            <w:tcW w:w="560" w:type="dxa"/>
            <w:shd w:val="clear" w:color="auto" w:fill="auto"/>
            <w:noWrap/>
            <w:vAlign w:val="bottom"/>
            <w:hideMark/>
          </w:tcPr>
          <w:p w14:paraId="1BE1B6FF" w14:textId="77777777" w:rsidR="00E268E8" w:rsidRPr="00630E02" w:rsidRDefault="00E268E8" w:rsidP="00E268E8">
            <w:pPr>
              <w:jc w:val="right"/>
            </w:pPr>
            <w:r w:rsidRPr="00630E02">
              <w:t>06</w:t>
            </w:r>
          </w:p>
        </w:tc>
        <w:tc>
          <w:tcPr>
            <w:tcW w:w="1724" w:type="dxa"/>
            <w:shd w:val="clear" w:color="auto" w:fill="auto"/>
            <w:noWrap/>
            <w:vAlign w:val="bottom"/>
            <w:hideMark/>
          </w:tcPr>
          <w:p w14:paraId="3D36099D" w14:textId="77777777" w:rsidR="00E268E8" w:rsidRPr="00630E02" w:rsidRDefault="00E268E8" w:rsidP="00E268E8">
            <w:pPr>
              <w:jc w:val="right"/>
            </w:pPr>
            <w:r w:rsidRPr="00630E02">
              <w:t>18 1 03 00190</w:t>
            </w:r>
          </w:p>
        </w:tc>
        <w:tc>
          <w:tcPr>
            <w:tcW w:w="700" w:type="dxa"/>
            <w:shd w:val="clear" w:color="auto" w:fill="auto"/>
            <w:noWrap/>
            <w:vAlign w:val="bottom"/>
            <w:hideMark/>
          </w:tcPr>
          <w:p w14:paraId="5D1B8F9E" w14:textId="77777777" w:rsidR="00E268E8" w:rsidRPr="00630E02" w:rsidRDefault="00E268E8" w:rsidP="00E268E8">
            <w:pPr>
              <w:jc w:val="right"/>
            </w:pPr>
            <w:r w:rsidRPr="00630E02">
              <w:t> </w:t>
            </w:r>
          </w:p>
        </w:tc>
        <w:tc>
          <w:tcPr>
            <w:tcW w:w="1510" w:type="dxa"/>
            <w:shd w:val="clear" w:color="auto" w:fill="auto"/>
            <w:noWrap/>
            <w:vAlign w:val="bottom"/>
            <w:hideMark/>
          </w:tcPr>
          <w:p w14:paraId="05619A76" w14:textId="77777777" w:rsidR="00E268E8" w:rsidRPr="00630E02" w:rsidRDefault="00E268E8" w:rsidP="00E268E8">
            <w:pPr>
              <w:jc w:val="right"/>
            </w:pPr>
            <w:r w:rsidRPr="00630E02">
              <w:t>17 174,0</w:t>
            </w:r>
          </w:p>
        </w:tc>
        <w:tc>
          <w:tcPr>
            <w:tcW w:w="1380" w:type="dxa"/>
            <w:shd w:val="clear" w:color="auto" w:fill="auto"/>
            <w:noWrap/>
            <w:vAlign w:val="bottom"/>
            <w:hideMark/>
          </w:tcPr>
          <w:p w14:paraId="0C6F503A" w14:textId="77777777" w:rsidR="00E268E8" w:rsidRPr="00630E02" w:rsidRDefault="00E268E8" w:rsidP="00E268E8">
            <w:pPr>
              <w:jc w:val="right"/>
            </w:pPr>
            <w:r w:rsidRPr="00630E02">
              <w:t>18 610,9</w:t>
            </w:r>
          </w:p>
        </w:tc>
        <w:tc>
          <w:tcPr>
            <w:tcW w:w="1452" w:type="dxa"/>
            <w:shd w:val="clear" w:color="auto" w:fill="auto"/>
            <w:noWrap/>
            <w:vAlign w:val="bottom"/>
            <w:hideMark/>
          </w:tcPr>
          <w:p w14:paraId="25656CC1" w14:textId="77777777" w:rsidR="00E268E8" w:rsidRPr="00630E02" w:rsidRDefault="00E268E8" w:rsidP="00E268E8">
            <w:pPr>
              <w:jc w:val="right"/>
            </w:pPr>
            <w:r w:rsidRPr="00630E02">
              <w:t>18 610,9</w:t>
            </w:r>
          </w:p>
        </w:tc>
      </w:tr>
      <w:tr w:rsidR="00E268E8" w:rsidRPr="00630E02" w14:paraId="17083202" w14:textId="77777777" w:rsidTr="00AB38E3">
        <w:trPr>
          <w:trHeight w:val="20"/>
        </w:trPr>
        <w:tc>
          <w:tcPr>
            <w:tcW w:w="516" w:type="dxa"/>
            <w:shd w:val="clear" w:color="auto" w:fill="auto"/>
            <w:noWrap/>
            <w:vAlign w:val="bottom"/>
            <w:hideMark/>
          </w:tcPr>
          <w:p w14:paraId="7D61662A"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C994D40" w14:textId="77777777" w:rsidR="00E268E8" w:rsidRPr="00630E02" w:rsidRDefault="00E268E8" w:rsidP="00E268E8">
            <w:r w:rsidRPr="00630E0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0354A9F" w14:textId="77777777" w:rsidR="00E268E8" w:rsidRPr="00630E02" w:rsidRDefault="00E268E8" w:rsidP="00E268E8">
            <w:pPr>
              <w:jc w:val="right"/>
            </w:pPr>
            <w:r w:rsidRPr="00630E02">
              <w:t>905</w:t>
            </w:r>
          </w:p>
        </w:tc>
        <w:tc>
          <w:tcPr>
            <w:tcW w:w="600" w:type="dxa"/>
            <w:shd w:val="clear" w:color="auto" w:fill="auto"/>
            <w:noWrap/>
            <w:vAlign w:val="bottom"/>
            <w:hideMark/>
          </w:tcPr>
          <w:p w14:paraId="577C7C58" w14:textId="77777777" w:rsidR="00E268E8" w:rsidRPr="00630E02" w:rsidRDefault="00E268E8" w:rsidP="00E268E8">
            <w:pPr>
              <w:jc w:val="right"/>
            </w:pPr>
            <w:r w:rsidRPr="00630E02">
              <w:t>01</w:t>
            </w:r>
          </w:p>
        </w:tc>
        <w:tc>
          <w:tcPr>
            <w:tcW w:w="560" w:type="dxa"/>
            <w:shd w:val="clear" w:color="auto" w:fill="auto"/>
            <w:noWrap/>
            <w:vAlign w:val="bottom"/>
            <w:hideMark/>
          </w:tcPr>
          <w:p w14:paraId="5DBB19DA" w14:textId="77777777" w:rsidR="00E268E8" w:rsidRPr="00630E02" w:rsidRDefault="00E268E8" w:rsidP="00E268E8">
            <w:pPr>
              <w:jc w:val="right"/>
            </w:pPr>
            <w:r w:rsidRPr="00630E02">
              <w:t>06</w:t>
            </w:r>
          </w:p>
        </w:tc>
        <w:tc>
          <w:tcPr>
            <w:tcW w:w="1724" w:type="dxa"/>
            <w:shd w:val="clear" w:color="auto" w:fill="auto"/>
            <w:noWrap/>
            <w:vAlign w:val="bottom"/>
            <w:hideMark/>
          </w:tcPr>
          <w:p w14:paraId="6DDBB0E3" w14:textId="77777777" w:rsidR="00E268E8" w:rsidRPr="00630E02" w:rsidRDefault="00E268E8" w:rsidP="00E268E8">
            <w:pPr>
              <w:jc w:val="right"/>
            </w:pPr>
            <w:r w:rsidRPr="00630E02">
              <w:t>18 1 03 00190</w:t>
            </w:r>
          </w:p>
        </w:tc>
        <w:tc>
          <w:tcPr>
            <w:tcW w:w="700" w:type="dxa"/>
            <w:shd w:val="clear" w:color="auto" w:fill="auto"/>
            <w:noWrap/>
            <w:vAlign w:val="bottom"/>
            <w:hideMark/>
          </w:tcPr>
          <w:p w14:paraId="201DD580" w14:textId="77777777" w:rsidR="00E268E8" w:rsidRPr="00630E02" w:rsidRDefault="00E268E8" w:rsidP="00E268E8">
            <w:pPr>
              <w:jc w:val="right"/>
            </w:pPr>
            <w:r w:rsidRPr="00630E02">
              <w:t>100</w:t>
            </w:r>
          </w:p>
        </w:tc>
        <w:tc>
          <w:tcPr>
            <w:tcW w:w="1510" w:type="dxa"/>
            <w:shd w:val="clear" w:color="auto" w:fill="auto"/>
            <w:noWrap/>
            <w:vAlign w:val="bottom"/>
            <w:hideMark/>
          </w:tcPr>
          <w:p w14:paraId="33944BAB" w14:textId="77777777" w:rsidR="00E268E8" w:rsidRPr="00630E02" w:rsidRDefault="00E268E8" w:rsidP="00E268E8">
            <w:pPr>
              <w:jc w:val="right"/>
            </w:pPr>
            <w:r w:rsidRPr="00630E02">
              <w:t>16 481,9</w:t>
            </w:r>
          </w:p>
        </w:tc>
        <w:tc>
          <w:tcPr>
            <w:tcW w:w="1380" w:type="dxa"/>
            <w:shd w:val="clear" w:color="auto" w:fill="auto"/>
            <w:noWrap/>
            <w:vAlign w:val="bottom"/>
            <w:hideMark/>
          </w:tcPr>
          <w:p w14:paraId="5B27B37D" w14:textId="77777777" w:rsidR="00E268E8" w:rsidRPr="00630E02" w:rsidRDefault="00E268E8" w:rsidP="00E268E8">
            <w:pPr>
              <w:jc w:val="right"/>
            </w:pPr>
            <w:r w:rsidRPr="00630E02">
              <w:t>17 808,6</w:t>
            </w:r>
          </w:p>
        </w:tc>
        <w:tc>
          <w:tcPr>
            <w:tcW w:w="1452" w:type="dxa"/>
            <w:shd w:val="clear" w:color="auto" w:fill="auto"/>
            <w:noWrap/>
            <w:vAlign w:val="bottom"/>
            <w:hideMark/>
          </w:tcPr>
          <w:p w14:paraId="1D1DB07B" w14:textId="77777777" w:rsidR="00E268E8" w:rsidRPr="00630E02" w:rsidRDefault="00E268E8" w:rsidP="00E268E8">
            <w:pPr>
              <w:jc w:val="right"/>
            </w:pPr>
            <w:r w:rsidRPr="00630E02">
              <w:t>17 808,6</w:t>
            </w:r>
          </w:p>
        </w:tc>
      </w:tr>
      <w:tr w:rsidR="00E268E8" w:rsidRPr="00630E02" w14:paraId="7FC9C813" w14:textId="77777777" w:rsidTr="00AB38E3">
        <w:trPr>
          <w:trHeight w:val="20"/>
        </w:trPr>
        <w:tc>
          <w:tcPr>
            <w:tcW w:w="516" w:type="dxa"/>
            <w:shd w:val="clear" w:color="auto" w:fill="auto"/>
            <w:noWrap/>
            <w:vAlign w:val="bottom"/>
            <w:hideMark/>
          </w:tcPr>
          <w:p w14:paraId="3073299B"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D0FDF99"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7501C493" w14:textId="77777777" w:rsidR="00E268E8" w:rsidRPr="00630E02" w:rsidRDefault="00E268E8" w:rsidP="00E268E8">
            <w:pPr>
              <w:jc w:val="right"/>
            </w:pPr>
            <w:r w:rsidRPr="00630E02">
              <w:t>905</w:t>
            </w:r>
          </w:p>
        </w:tc>
        <w:tc>
          <w:tcPr>
            <w:tcW w:w="600" w:type="dxa"/>
            <w:shd w:val="clear" w:color="auto" w:fill="auto"/>
            <w:noWrap/>
            <w:vAlign w:val="bottom"/>
            <w:hideMark/>
          </w:tcPr>
          <w:p w14:paraId="5FDF2CFE" w14:textId="77777777" w:rsidR="00E268E8" w:rsidRPr="00630E02" w:rsidRDefault="00E268E8" w:rsidP="00E268E8">
            <w:pPr>
              <w:jc w:val="right"/>
            </w:pPr>
            <w:r w:rsidRPr="00630E02">
              <w:t>01</w:t>
            </w:r>
          </w:p>
        </w:tc>
        <w:tc>
          <w:tcPr>
            <w:tcW w:w="560" w:type="dxa"/>
            <w:shd w:val="clear" w:color="auto" w:fill="auto"/>
            <w:noWrap/>
            <w:vAlign w:val="bottom"/>
            <w:hideMark/>
          </w:tcPr>
          <w:p w14:paraId="0FCDF434" w14:textId="77777777" w:rsidR="00E268E8" w:rsidRPr="00630E02" w:rsidRDefault="00E268E8" w:rsidP="00E268E8">
            <w:pPr>
              <w:jc w:val="right"/>
            </w:pPr>
            <w:r w:rsidRPr="00630E02">
              <w:t>06</w:t>
            </w:r>
          </w:p>
        </w:tc>
        <w:tc>
          <w:tcPr>
            <w:tcW w:w="1724" w:type="dxa"/>
            <w:shd w:val="clear" w:color="auto" w:fill="auto"/>
            <w:noWrap/>
            <w:vAlign w:val="bottom"/>
            <w:hideMark/>
          </w:tcPr>
          <w:p w14:paraId="6B1E1FE4" w14:textId="77777777" w:rsidR="00E268E8" w:rsidRPr="00630E02" w:rsidRDefault="00E268E8" w:rsidP="00E268E8">
            <w:pPr>
              <w:jc w:val="right"/>
            </w:pPr>
            <w:r w:rsidRPr="00630E02">
              <w:t>18 1 03 00190</w:t>
            </w:r>
          </w:p>
        </w:tc>
        <w:tc>
          <w:tcPr>
            <w:tcW w:w="700" w:type="dxa"/>
            <w:shd w:val="clear" w:color="auto" w:fill="auto"/>
            <w:noWrap/>
            <w:vAlign w:val="bottom"/>
            <w:hideMark/>
          </w:tcPr>
          <w:p w14:paraId="7DBA6616" w14:textId="77777777" w:rsidR="00E268E8" w:rsidRPr="00630E02" w:rsidRDefault="00E268E8" w:rsidP="00E268E8">
            <w:pPr>
              <w:jc w:val="right"/>
            </w:pPr>
            <w:r w:rsidRPr="00630E02">
              <w:t>200</w:t>
            </w:r>
          </w:p>
        </w:tc>
        <w:tc>
          <w:tcPr>
            <w:tcW w:w="1510" w:type="dxa"/>
            <w:shd w:val="clear" w:color="auto" w:fill="auto"/>
            <w:noWrap/>
            <w:vAlign w:val="bottom"/>
            <w:hideMark/>
          </w:tcPr>
          <w:p w14:paraId="72EB485C" w14:textId="77777777" w:rsidR="00E268E8" w:rsidRPr="00630E02" w:rsidRDefault="00E268E8" w:rsidP="00E268E8">
            <w:pPr>
              <w:jc w:val="right"/>
            </w:pPr>
            <w:r w:rsidRPr="00630E02">
              <w:t>691,6</w:t>
            </w:r>
          </w:p>
        </w:tc>
        <w:tc>
          <w:tcPr>
            <w:tcW w:w="1380" w:type="dxa"/>
            <w:shd w:val="clear" w:color="auto" w:fill="auto"/>
            <w:noWrap/>
            <w:vAlign w:val="bottom"/>
            <w:hideMark/>
          </w:tcPr>
          <w:p w14:paraId="4743E0B1" w14:textId="77777777" w:rsidR="00E268E8" w:rsidRPr="00630E02" w:rsidRDefault="00E268E8" w:rsidP="00E268E8">
            <w:pPr>
              <w:jc w:val="right"/>
            </w:pPr>
            <w:r w:rsidRPr="00630E02">
              <w:t>801,8</w:t>
            </w:r>
          </w:p>
        </w:tc>
        <w:tc>
          <w:tcPr>
            <w:tcW w:w="1452" w:type="dxa"/>
            <w:shd w:val="clear" w:color="auto" w:fill="auto"/>
            <w:noWrap/>
            <w:vAlign w:val="bottom"/>
            <w:hideMark/>
          </w:tcPr>
          <w:p w14:paraId="120FB61A" w14:textId="77777777" w:rsidR="00E268E8" w:rsidRPr="00630E02" w:rsidRDefault="00E268E8" w:rsidP="00E268E8">
            <w:pPr>
              <w:jc w:val="right"/>
            </w:pPr>
            <w:r w:rsidRPr="00630E02">
              <w:t>801,8</w:t>
            </w:r>
          </w:p>
        </w:tc>
      </w:tr>
      <w:tr w:rsidR="00E268E8" w:rsidRPr="00630E02" w14:paraId="23B0FA4C" w14:textId="77777777" w:rsidTr="00AB38E3">
        <w:trPr>
          <w:trHeight w:val="20"/>
        </w:trPr>
        <w:tc>
          <w:tcPr>
            <w:tcW w:w="516" w:type="dxa"/>
            <w:shd w:val="clear" w:color="auto" w:fill="auto"/>
            <w:noWrap/>
            <w:vAlign w:val="bottom"/>
            <w:hideMark/>
          </w:tcPr>
          <w:p w14:paraId="7B0D8FCA"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2522135" w14:textId="77777777" w:rsidR="00E268E8" w:rsidRPr="00630E02" w:rsidRDefault="00E268E8" w:rsidP="00E268E8">
            <w:r w:rsidRPr="00630E02">
              <w:t>Иные бюджетные ассигнования</w:t>
            </w:r>
          </w:p>
        </w:tc>
        <w:tc>
          <w:tcPr>
            <w:tcW w:w="660" w:type="dxa"/>
            <w:shd w:val="clear" w:color="auto" w:fill="auto"/>
            <w:vAlign w:val="bottom"/>
            <w:hideMark/>
          </w:tcPr>
          <w:p w14:paraId="33D0CC97" w14:textId="77777777" w:rsidR="00E268E8" w:rsidRPr="00630E02" w:rsidRDefault="00E268E8" w:rsidP="00E268E8">
            <w:pPr>
              <w:jc w:val="right"/>
            </w:pPr>
            <w:r w:rsidRPr="00630E02">
              <w:t>905</w:t>
            </w:r>
          </w:p>
        </w:tc>
        <w:tc>
          <w:tcPr>
            <w:tcW w:w="600" w:type="dxa"/>
            <w:shd w:val="clear" w:color="auto" w:fill="auto"/>
            <w:noWrap/>
            <w:vAlign w:val="bottom"/>
            <w:hideMark/>
          </w:tcPr>
          <w:p w14:paraId="6C458AA1" w14:textId="77777777" w:rsidR="00E268E8" w:rsidRPr="00630E02" w:rsidRDefault="00E268E8" w:rsidP="00E268E8">
            <w:pPr>
              <w:jc w:val="right"/>
            </w:pPr>
            <w:r w:rsidRPr="00630E02">
              <w:t>01</w:t>
            </w:r>
          </w:p>
        </w:tc>
        <w:tc>
          <w:tcPr>
            <w:tcW w:w="560" w:type="dxa"/>
            <w:shd w:val="clear" w:color="auto" w:fill="auto"/>
            <w:noWrap/>
            <w:vAlign w:val="bottom"/>
            <w:hideMark/>
          </w:tcPr>
          <w:p w14:paraId="42E43128" w14:textId="77777777" w:rsidR="00E268E8" w:rsidRPr="00630E02" w:rsidRDefault="00E268E8" w:rsidP="00E268E8">
            <w:pPr>
              <w:jc w:val="right"/>
            </w:pPr>
            <w:r w:rsidRPr="00630E02">
              <w:t>06</w:t>
            </w:r>
          </w:p>
        </w:tc>
        <w:tc>
          <w:tcPr>
            <w:tcW w:w="1724" w:type="dxa"/>
            <w:shd w:val="clear" w:color="auto" w:fill="auto"/>
            <w:noWrap/>
            <w:vAlign w:val="bottom"/>
            <w:hideMark/>
          </w:tcPr>
          <w:p w14:paraId="473EB04F" w14:textId="77777777" w:rsidR="00E268E8" w:rsidRPr="00630E02" w:rsidRDefault="00E268E8" w:rsidP="00E268E8">
            <w:pPr>
              <w:jc w:val="right"/>
            </w:pPr>
            <w:r w:rsidRPr="00630E02">
              <w:t>18 1 03 00190</w:t>
            </w:r>
          </w:p>
        </w:tc>
        <w:tc>
          <w:tcPr>
            <w:tcW w:w="700" w:type="dxa"/>
            <w:shd w:val="clear" w:color="auto" w:fill="auto"/>
            <w:noWrap/>
            <w:vAlign w:val="bottom"/>
            <w:hideMark/>
          </w:tcPr>
          <w:p w14:paraId="4AFEAC4D" w14:textId="77777777" w:rsidR="00E268E8" w:rsidRPr="00630E02" w:rsidRDefault="00E268E8" w:rsidP="00E268E8">
            <w:pPr>
              <w:jc w:val="right"/>
            </w:pPr>
            <w:r w:rsidRPr="00630E02">
              <w:t>800</w:t>
            </w:r>
          </w:p>
        </w:tc>
        <w:tc>
          <w:tcPr>
            <w:tcW w:w="1510" w:type="dxa"/>
            <w:shd w:val="clear" w:color="auto" w:fill="auto"/>
            <w:noWrap/>
            <w:vAlign w:val="bottom"/>
            <w:hideMark/>
          </w:tcPr>
          <w:p w14:paraId="2724EB81" w14:textId="77777777" w:rsidR="00E268E8" w:rsidRPr="00630E02" w:rsidRDefault="00E268E8" w:rsidP="00E268E8">
            <w:pPr>
              <w:jc w:val="right"/>
            </w:pPr>
            <w:r w:rsidRPr="00630E02">
              <w:t>0,5</w:t>
            </w:r>
          </w:p>
        </w:tc>
        <w:tc>
          <w:tcPr>
            <w:tcW w:w="1380" w:type="dxa"/>
            <w:shd w:val="clear" w:color="auto" w:fill="auto"/>
            <w:noWrap/>
            <w:vAlign w:val="bottom"/>
            <w:hideMark/>
          </w:tcPr>
          <w:p w14:paraId="4E6B6C0F" w14:textId="77777777" w:rsidR="00E268E8" w:rsidRPr="00630E02" w:rsidRDefault="00E268E8" w:rsidP="00E268E8">
            <w:pPr>
              <w:jc w:val="right"/>
            </w:pPr>
            <w:r w:rsidRPr="00630E02">
              <w:t>0,5</w:t>
            </w:r>
          </w:p>
        </w:tc>
        <w:tc>
          <w:tcPr>
            <w:tcW w:w="1452" w:type="dxa"/>
            <w:shd w:val="clear" w:color="auto" w:fill="auto"/>
            <w:noWrap/>
            <w:vAlign w:val="bottom"/>
            <w:hideMark/>
          </w:tcPr>
          <w:p w14:paraId="0A1D5E22" w14:textId="77777777" w:rsidR="00E268E8" w:rsidRPr="00630E02" w:rsidRDefault="00E268E8" w:rsidP="00E268E8">
            <w:pPr>
              <w:jc w:val="right"/>
            </w:pPr>
            <w:r w:rsidRPr="00630E02">
              <w:t>0,5</w:t>
            </w:r>
          </w:p>
        </w:tc>
      </w:tr>
      <w:tr w:rsidR="00E268E8" w:rsidRPr="00630E02" w14:paraId="4EB456F1" w14:textId="77777777" w:rsidTr="00AB38E3">
        <w:trPr>
          <w:trHeight w:val="20"/>
        </w:trPr>
        <w:tc>
          <w:tcPr>
            <w:tcW w:w="516" w:type="dxa"/>
            <w:shd w:val="clear" w:color="auto" w:fill="auto"/>
            <w:noWrap/>
            <w:vAlign w:val="bottom"/>
            <w:hideMark/>
          </w:tcPr>
          <w:p w14:paraId="577EF513"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C8CADF9" w14:textId="77777777" w:rsidR="00E268E8" w:rsidRPr="00630E02" w:rsidRDefault="00E268E8" w:rsidP="00E268E8">
            <w:r w:rsidRPr="00630E02">
              <w:t>Другие общегосударственные вопросы</w:t>
            </w:r>
          </w:p>
        </w:tc>
        <w:tc>
          <w:tcPr>
            <w:tcW w:w="660" w:type="dxa"/>
            <w:shd w:val="clear" w:color="auto" w:fill="auto"/>
            <w:vAlign w:val="bottom"/>
            <w:hideMark/>
          </w:tcPr>
          <w:p w14:paraId="7BFAFBA6" w14:textId="77777777" w:rsidR="00E268E8" w:rsidRPr="00630E02" w:rsidRDefault="00E268E8" w:rsidP="00E268E8">
            <w:pPr>
              <w:jc w:val="right"/>
            </w:pPr>
            <w:r w:rsidRPr="00630E02">
              <w:t>905</w:t>
            </w:r>
          </w:p>
        </w:tc>
        <w:tc>
          <w:tcPr>
            <w:tcW w:w="600" w:type="dxa"/>
            <w:shd w:val="clear" w:color="auto" w:fill="auto"/>
            <w:noWrap/>
            <w:vAlign w:val="bottom"/>
            <w:hideMark/>
          </w:tcPr>
          <w:p w14:paraId="66951978" w14:textId="77777777" w:rsidR="00E268E8" w:rsidRPr="00630E02" w:rsidRDefault="00E268E8" w:rsidP="00E268E8">
            <w:pPr>
              <w:jc w:val="right"/>
            </w:pPr>
            <w:r w:rsidRPr="00630E02">
              <w:t>01</w:t>
            </w:r>
          </w:p>
        </w:tc>
        <w:tc>
          <w:tcPr>
            <w:tcW w:w="560" w:type="dxa"/>
            <w:shd w:val="clear" w:color="auto" w:fill="auto"/>
            <w:noWrap/>
            <w:vAlign w:val="bottom"/>
            <w:hideMark/>
          </w:tcPr>
          <w:p w14:paraId="00FF0EB4" w14:textId="77777777" w:rsidR="00E268E8" w:rsidRPr="00630E02" w:rsidRDefault="00E268E8" w:rsidP="00E268E8">
            <w:pPr>
              <w:jc w:val="right"/>
            </w:pPr>
            <w:r w:rsidRPr="00630E02">
              <w:t>13</w:t>
            </w:r>
          </w:p>
        </w:tc>
        <w:tc>
          <w:tcPr>
            <w:tcW w:w="1724" w:type="dxa"/>
            <w:shd w:val="clear" w:color="auto" w:fill="auto"/>
            <w:noWrap/>
            <w:vAlign w:val="bottom"/>
            <w:hideMark/>
          </w:tcPr>
          <w:p w14:paraId="53E3B767" w14:textId="77777777" w:rsidR="00E268E8" w:rsidRPr="00630E02" w:rsidRDefault="00E268E8" w:rsidP="00E268E8">
            <w:pPr>
              <w:jc w:val="right"/>
            </w:pPr>
            <w:r w:rsidRPr="00630E02">
              <w:t> </w:t>
            </w:r>
          </w:p>
        </w:tc>
        <w:tc>
          <w:tcPr>
            <w:tcW w:w="700" w:type="dxa"/>
            <w:shd w:val="clear" w:color="auto" w:fill="auto"/>
            <w:noWrap/>
            <w:vAlign w:val="bottom"/>
            <w:hideMark/>
          </w:tcPr>
          <w:p w14:paraId="61FFC41B" w14:textId="77777777" w:rsidR="00E268E8" w:rsidRPr="00630E02" w:rsidRDefault="00E268E8" w:rsidP="00E268E8">
            <w:pPr>
              <w:jc w:val="right"/>
            </w:pPr>
            <w:r w:rsidRPr="00630E02">
              <w:t> </w:t>
            </w:r>
          </w:p>
        </w:tc>
        <w:tc>
          <w:tcPr>
            <w:tcW w:w="1510" w:type="dxa"/>
            <w:shd w:val="clear" w:color="auto" w:fill="auto"/>
            <w:noWrap/>
            <w:vAlign w:val="bottom"/>
            <w:hideMark/>
          </w:tcPr>
          <w:p w14:paraId="2C13355F" w14:textId="77777777" w:rsidR="00E268E8" w:rsidRPr="00630E02" w:rsidRDefault="00E268E8" w:rsidP="00E268E8">
            <w:pPr>
              <w:jc w:val="right"/>
            </w:pPr>
            <w:r w:rsidRPr="00630E02">
              <w:t>2 955,5</w:t>
            </w:r>
          </w:p>
        </w:tc>
        <w:tc>
          <w:tcPr>
            <w:tcW w:w="1380" w:type="dxa"/>
            <w:shd w:val="clear" w:color="auto" w:fill="auto"/>
            <w:noWrap/>
            <w:vAlign w:val="bottom"/>
            <w:hideMark/>
          </w:tcPr>
          <w:p w14:paraId="77F3571F" w14:textId="77777777" w:rsidR="00E268E8" w:rsidRPr="00630E02" w:rsidRDefault="00E268E8" w:rsidP="00E268E8">
            <w:pPr>
              <w:jc w:val="right"/>
            </w:pPr>
            <w:r w:rsidRPr="00630E02">
              <w:t>1 000,0</w:t>
            </w:r>
          </w:p>
        </w:tc>
        <w:tc>
          <w:tcPr>
            <w:tcW w:w="1452" w:type="dxa"/>
            <w:shd w:val="clear" w:color="auto" w:fill="auto"/>
            <w:noWrap/>
            <w:vAlign w:val="bottom"/>
            <w:hideMark/>
          </w:tcPr>
          <w:p w14:paraId="4D6249C1" w14:textId="77777777" w:rsidR="00E268E8" w:rsidRPr="00630E02" w:rsidRDefault="00E268E8" w:rsidP="00E268E8">
            <w:pPr>
              <w:jc w:val="right"/>
            </w:pPr>
            <w:r w:rsidRPr="00630E02">
              <w:t>2 023,5</w:t>
            </w:r>
          </w:p>
        </w:tc>
      </w:tr>
      <w:tr w:rsidR="00E268E8" w:rsidRPr="00630E02" w14:paraId="284EA3C1" w14:textId="77777777" w:rsidTr="00AB38E3">
        <w:trPr>
          <w:trHeight w:val="20"/>
        </w:trPr>
        <w:tc>
          <w:tcPr>
            <w:tcW w:w="516" w:type="dxa"/>
            <w:shd w:val="clear" w:color="auto" w:fill="auto"/>
            <w:noWrap/>
            <w:vAlign w:val="bottom"/>
            <w:hideMark/>
          </w:tcPr>
          <w:p w14:paraId="77782F9E"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8C7B8F5" w14:textId="77777777" w:rsidR="00E268E8" w:rsidRPr="00630E02" w:rsidRDefault="00E268E8" w:rsidP="00E268E8">
            <w:r w:rsidRPr="00630E02">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010F72E3" w14:textId="77777777" w:rsidR="00E268E8" w:rsidRPr="00630E02" w:rsidRDefault="00E268E8" w:rsidP="00E268E8">
            <w:pPr>
              <w:jc w:val="right"/>
            </w:pPr>
            <w:r w:rsidRPr="00630E02">
              <w:t>905</w:t>
            </w:r>
          </w:p>
        </w:tc>
        <w:tc>
          <w:tcPr>
            <w:tcW w:w="600" w:type="dxa"/>
            <w:shd w:val="clear" w:color="auto" w:fill="auto"/>
            <w:noWrap/>
            <w:vAlign w:val="bottom"/>
            <w:hideMark/>
          </w:tcPr>
          <w:p w14:paraId="48B726D0" w14:textId="77777777" w:rsidR="00E268E8" w:rsidRPr="00630E02" w:rsidRDefault="00E268E8" w:rsidP="00E268E8">
            <w:pPr>
              <w:jc w:val="right"/>
            </w:pPr>
            <w:r w:rsidRPr="00630E02">
              <w:t>01</w:t>
            </w:r>
          </w:p>
        </w:tc>
        <w:tc>
          <w:tcPr>
            <w:tcW w:w="560" w:type="dxa"/>
            <w:shd w:val="clear" w:color="auto" w:fill="auto"/>
            <w:noWrap/>
            <w:vAlign w:val="bottom"/>
            <w:hideMark/>
          </w:tcPr>
          <w:p w14:paraId="3558C3D2" w14:textId="77777777" w:rsidR="00E268E8" w:rsidRPr="00630E02" w:rsidRDefault="00E268E8" w:rsidP="00E268E8">
            <w:pPr>
              <w:jc w:val="right"/>
            </w:pPr>
            <w:r w:rsidRPr="00630E02">
              <w:t>13</w:t>
            </w:r>
          </w:p>
        </w:tc>
        <w:tc>
          <w:tcPr>
            <w:tcW w:w="1724" w:type="dxa"/>
            <w:shd w:val="clear" w:color="auto" w:fill="auto"/>
            <w:noWrap/>
            <w:vAlign w:val="bottom"/>
            <w:hideMark/>
          </w:tcPr>
          <w:p w14:paraId="295D0E75" w14:textId="77777777" w:rsidR="00E268E8" w:rsidRPr="00630E02" w:rsidRDefault="00E268E8" w:rsidP="00E268E8">
            <w:pPr>
              <w:jc w:val="right"/>
            </w:pPr>
            <w:r w:rsidRPr="00630E02">
              <w:t>13 0 00 00000</w:t>
            </w:r>
          </w:p>
        </w:tc>
        <w:tc>
          <w:tcPr>
            <w:tcW w:w="700" w:type="dxa"/>
            <w:shd w:val="clear" w:color="auto" w:fill="auto"/>
            <w:noWrap/>
            <w:vAlign w:val="bottom"/>
            <w:hideMark/>
          </w:tcPr>
          <w:p w14:paraId="720056B3" w14:textId="77777777" w:rsidR="00E268E8" w:rsidRPr="00630E02" w:rsidRDefault="00E268E8" w:rsidP="00E268E8">
            <w:pPr>
              <w:jc w:val="right"/>
            </w:pPr>
            <w:r w:rsidRPr="00630E02">
              <w:t> </w:t>
            </w:r>
          </w:p>
        </w:tc>
        <w:tc>
          <w:tcPr>
            <w:tcW w:w="1510" w:type="dxa"/>
            <w:shd w:val="clear" w:color="auto" w:fill="auto"/>
            <w:noWrap/>
            <w:vAlign w:val="bottom"/>
            <w:hideMark/>
          </w:tcPr>
          <w:p w14:paraId="120AF3B6" w14:textId="77777777" w:rsidR="00E268E8" w:rsidRPr="00630E02" w:rsidRDefault="00E268E8" w:rsidP="00E268E8">
            <w:pPr>
              <w:jc w:val="right"/>
            </w:pPr>
            <w:r w:rsidRPr="00630E02">
              <w:t>2 947,8</w:t>
            </w:r>
          </w:p>
        </w:tc>
        <w:tc>
          <w:tcPr>
            <w:tcW w:w="1380" w:type="dxa"/>
            <w:shd w:val="clear" w:color="auto" w:fill="auto"/>
            <w:noWrap/>
            <w:vAlign w:val="bottom"/>
            <w:hideMark/>
          </w:tcPr>
          <w:p w14:paraId="49344922" w14:textId="77777777" w:rsidR="00E268E8" w:rsidRPr="00630E02" w:rsidRDefault="00E268E8" w:rsidP="00E268E8">
            <w:pPr>
              <w:jc w:val="right"/>
            </w:pPr>
            <w:r w:rsidRPr="00630E02">
              <w:t>1 000,0</w:t>
            </w:r>
          </w:p>
        </w:tc>
        <w:tc>
          <w:tcPr>
            <w:tcW w:w="1452" w:type="dxa"/>
            <w:shd w:val="clear" w:color="auto" w:fill="auto"/>
            <w:noWrap/>
            <w:vAlign w:val="bottom"/>
            <w:hideMark/>
          </w:tcPr>
          <w:p w14:paraId="75E68A25" w14:textId="77777777" w:rsidR="00E268E8" w:rsidRPr="00630E02" w:rsidRDefault="00E268E8" w:rsidP="00E268E8">
            <w:pPr>
              <w:jc w:val="right"/>
            </w:pPr>
            <w:r w:rsidRPr="00630E02">
              <w:t>2 023,5</w:t>
            </w:r>
          </w:p>
        </w:tc>
      </w:tr>
      <w:tr w:rsidR="00E268E8" w:rsidRPr="00630E02" w14:paraId="31A2B176" w14:textId="77777777" w:rsidTr="00AB38E3">
        <w:trPr>
          <w:trHeight w:val="20"/>
        </w:trPr>
        <w:tc>
          <w:tcPr>
            <w:tcW w:w="516" w:type="dxa"/>
            <w:shd w:val="clear" w:color="auto" w:fill="auto"/>
            <w:noWrap/>
            <w:vAlign w:val="bottom"/>
            <w:hideMark/>
          </w:tcPr>
          <w:p w14:paraId="6BECF5C2"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C9CFAB9" w14:textId="77777777" w:rsidR="00E268E8" w:rsidRPr="00630E02" w:rsidRDefault="00E268E8" w:rsidP="00E268E8">
            <w:r w:rsidRPr="00630E02">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2D4B971A" w14:textId="77777777" w:rsidR="00E268E8" w:rsidRPr="00630E02" w:rsidRDefault="00E268E8" w:rsidP="00E268E8">
            <w:pPr>
              <w:jc w:val="right"/>
            </w:pPr>
            <w:r w:rsidRPr="00630E02">
              <w:t>905</w:t>
            </w:r>
          </w:p>
        </w:tc>
        <w:tc>
          <w:tcPr>
            <w:tcW w:w="600" w:type="dxa"/>
            <w:shd w:val="clear" w:color="auto" w:fill="auto"/>
            <w:noWrap/>
            <w:vAlign w:val="bottom"/>
            <w:hideMark/>
          </w:tcPr>
          <w:p w14:paraId="47F078B7" w14:textId="77777777" w:rsidR="00E268E8" w:rsidRPr="00630E02" w:rsidRDefault="00E268E8" w:rsidP="00E268E8">
            <w:pPr>
              <w:jc w:val="right"/>
            </w:pPr>
            <w:r w:rsidRPr="00630E02">
              <w:t>01</w:t>
            </w:r>
          </w:p>
        </w:tc>
        <w:tc>
          <w:tcPr>
            <w:tcW w:w="560" w:type="dxa"/>
            <w:shd w:val="clear" w:color="auto" w:fill="auto"/>
            <w:noWrap/>
            <w:vAlign w:val="bottom"/>
            <w:hideMark/>
          </w:tcPr>
          <w:p w14:paraId="6F53EE20" w14:textId="77777777" w:rsidR="00E268E8" w:rsidRPr="00630E02" w:rsidRDefault="00E268E8" w:rsidP="00E268E8">
            <w:pPr>
              <w:jc w:val="right"/>
            </w:pPr>
            <w:r w:rsidRPr="00630E02">
              <w:t>13</w:t>
            </w:r>
          </w:p>
        </w:tc>
        <w:tc>
          <w:tcPr>
            <w:tcW w:w="1724" w:type="dxa"/>
            <w:shd w:val="clear" w:color="auto" w:fill="auto"/>
            <w:noWrap/>
            <w:vAlign w:val="bottom"/>
            <w:hideMark/>
          </w:tcPr>
          <w:p w14:paraId="01E3462D" w14:textId="77777777" w:rsidR="00E268E8" w:rsidRPr="00630E02" w:rsidRDefault="00E268E8" w:rsidP="00E268E8">
            <w:pPr>
              <w:jc w:val="right"/>
            </w:pPr>
            <w:r w:rsidRPr="00630E02">
              <w:t>13 1 00 00000</w:t>
            </w:r>
          </w:p>
        </w:tc>
        <w:tc>
          <w:tcPr>
            <w:tcW w:w="700" w:type="dxa"/>
            <w:shd w:val="clear" w:color="auto" w:fill="auto"/>
            <w:noWrap/>
            <w:vAlign w:val="bottom"/>
            <w:hideMark/>
          </w:tcPr>
          <w:p w14:paraId="0707EC44" w14:textId="77777777" w:rsidR="00E268E8" w:rsidRPr="00630E02" w:rsidRDefault="00E268E8" w:rsidP="00E268E8">
            <w:pPr>
              <w:jc w:val="right"/>
            </w:pPr>
            <w:r w:rsidRPr="00630E02">
              <w:t> </w:t>
            </w:r>
          </w:p>
        </w:tc>
        <w:tc>
          <w:tcPr>
            <w:tcW w:w="1510" w:type="dxa"/>
            <w:shd w:val="clear" w:color="auto" w:fill="auto"/>
            <w:noWrap/>
            <w:vAlign w:val="bottom"/>
            <w:hideMark/>
          </w:tcPr>
          <w:p w14:paraId="55FF9DDB" w14:textId="77777777" w:rsidR="00E268E8" w:rsidRPr="00630E02" w:rsidRDefault="00E268E8" w:rsidP="00E268E8">
            <w:pPr>
              <w:jc w:val="right"/>
            </w:pPr>
            <w:r w:rsidRPr="00630E02">
              <w:t>2 947,8</w:t>
            </w:r>
          </w:p>
        </w:tc>
        <w:tc>
          <w:tcPr>
            <w:tcW w:w="1380" w:type="dxa"/>
            <w:shd w:val="clear" w:color="auto" w:fill="auto"/>
            <w:noWrap/>
            <w:vAlign w:val="bottom"/>
            <w:hideMark/>
          </w:tcPr>
          <w:p w14:paraId="4A57D163" w14:textId="77777777" w:rsidR="00E268E8" w:rsidRPr="00630E02" w:rsidRDefault="00E268E8" w:rsidP="00E268E8">
            <w:pPr>
              <w:jc w:val="right"/>
            </w:pPr>
            <w:r w:rsidRPr="00630E02">
              <w:t>1 000,0</w:t>
            </w:r>
          </w:p>
        </w:tc>
        <w:tc>
          <w:tcPr>
            <w:tcW w:w="1452" w:type="dxa"/>
            <w:shd w:val="clear" w:color="auto" w:fill="auto"/>
            <w:noWrap/>
            <w:vAlign w:val="bottom"/>
            <w:hideMark/>
          </w:tcPr>
          <w:p w14:paraId="260890AB" w14:textId="77777777" w:rsidR="00E268E8" w:rsidRPr="00630E02" w:rsidRDefault="00E268E8" w:rsidP="00E268E8">
            <w:pPr>
              <w:jc w:val="right"/>
            </w:pPr>
            <w:r w:rsidRPr="00630E02">
              <w:t>2 023,5</w:t>
            </w:r>
          </w:p>
        </w:tc>
      </w:tr>
      <w:tr w:rsidR="00E268E8" w:rsidRPr="00630E02" w14:paraId="2ECD8A11" w14:textId="77777777" w:rsidTr="00AB38E3">
        <w:trPr>
          <w:trHeight w:val="20"/>
        </w:trPr>
        <w:tc>
          <w:tcPr>
            <w:tcW w:w="516" w:type="dxa"/>
            <w:shd w:val="clear" w:color="auto" w:fill="auto"/>
            <w:noWrap/>
            <w:vAlign w:val="bottom"/>
            <w:hideMark/>
          </w:tcPr>
          <w:p w14:paraId="497EBE54"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E587AC7" w14:textId="77777777" w:rsidR="00E268E8" w:rsidRPr="00630E02" w:rsidRDefault="00E268E8" w:rsidP="00E268E8">
            <w:r w:rsidRPr="00630E02">
              <w:t>Развитие информационно-коммуникационных технологий</w:t>
            </w:r>
          </w:p>
        </w:tc>
        <w:tc>
          <w:tcPr>
            <w:tcW w:w="660" w:type="dxa"/>
            <w:shd w:val="clear" w:color="auto" w:fill="auto"/>
            <w:vAlign w:val="bottom"/>
            <w:hideMark/>
          </w:tcPr>
          <w:p w14:paraId="436AEB1A" w14:textId="77777777" w:rsidR="00E268E8" w:rsidRPr="00630E02" w:rsidRDefault="00E268E8" w:rsidP="00E268E8">
            <w:pPr>
              <w:jc w:val="right"/>
            </w:pPr>
            <w:r w:rsidRPr="00630E02">
              <w:t>905</w:t>
            </w:r>
          </w:p>
        </w:tc>
        <w:tc>
          <w:tcPr>
            <w:tcW w:w="600" w:type="dxa"/>
            <w:shd w:val="clear" w:color="auto" w:fill="auto"/>
            <w:noWrap/>
            <w:vAlign w:val="bottom"/>
            <w:hideMark/>
          </w:tcPr>
          <w:p w14:paraId="77CA10DE" w14:textId="77777777" w:rsidR="00E268E8" w:rsidRPr="00630E02" w:rsidRDefault="00E268E8" w:rsidP="00E268E8">
            <w:pPr>
              <w:jc w:val="right"/>
            </w:pPr>
            <w:r w:rsidRPr="00630E02">
              <w:t>01</w:t>
            </w:r>
          </w:p>
        </w:tc>
        <w:tc>
          <w:tcPr>
            <w:tcW w:w="560" w:type="dxa"/>
            <w:shd w:val="clear" w:color="auto" w:fill="auto"/>
            <w:noWrap/>
            <w:vAlign w:val="bottom"/>
            <w:hideMark/>
          </w:tcPr>
          <w:p w14:paraId="1DF61F58" w14:textId="77777777" w:rsidR="00E268E8" w:rsidRPr="00630E02" w:rsidRDefault="00E268E8" w:rsidP="00E268E8">
            <w:pPr>
              <w:jc w:val="right"/>
            </w:pPr>
            <w:r w:rsidRPr="00630E02">
              <w:t>13</w:t>
            </w:r>
          </w:p>
        </w:tc>
        <w:tc>
          <w:tcPr>
            <w:tcW w:w="1724" w:type="dxa"/>
            <w:shd w:val="clear" w:color="auto" w:fill="auto"/>
            <w:noWrap/>
            <w:vAlign w:val="bottom"/>
            <w:hideMark/>
          </w:tcPr>
          <w:p w14:paraId="061D2ED7" w14:textId="77777777" w:rsidR="00E268E8" w:rsidRPr="00630E02" w:rsidRDefault="00E268E8" w:rsidP="00E268E8">
            <w:pPr>
              <w:jc w:val="right"/>
            </w:pPr>
            <w:r w:rsidRPr="00630E02">
              <w:t>13 1 01 00000</w:t>
            </w:r>
          </w:p>
        </w:tc>
        <w:tc>
          <w:tcPr>
            <w:tcW w:w="700" w:type="dxa"/>
            <w:shd w:val="clear" w:color="auto" w:fill="auto"/>
            <w:noWrap/>
            <w:vAlign w:val="bottom"/>
            <w:hideMark/>
          </w:tcPr>
          <w:p w14:paraId="289AA69A" w14:textId="77777777" w:rsidR="00E268E8" w:rsidRPr="00630E02" w:rsidRDefault="00E268E8" w:rsidP="00E268E8">
            <w:pPr>
              <w:jc w:val="right"/>
            </w:pPr>
            <w:r w:rsidRPr="00630E02">
              <w:t> </w:t>
            </w:r>
          </w:p>
        </w:tc>
        <w:tc>
          <w:tcPr>
            <w:tcW w:w="1510" w:type="dxa"/>
            <w:shd w:val="clear" w:color="auto" w:fill="auto"/>
            <w:noWrap/>
            <w:vAlign w:val="bottom"/>
            <w:hideMark/>
          </w:tcPr>
          <w:p w14:paraId="4FF63A23" w14:textId="77777777" w:rsidR="00E268E8" w:rsidRPr="00630E02" w:rsidRDefault="00E268E8" w:rsidP="00E268E8">
            <w:pPr>
              <w:jc w:val="right"/>
            </w:pPr>
            <w:r w:rsidRPr="00630E02">
              <w:t>618,5</w:t>
            </w:r>
          </w:p>
        </w:tc>
        <w:tc>
          <w:tcPr>
            <w:tcW w:w="1380" w:type="dxa"/>
            <w:shd w:val="clear" w:color="auto" w:fill="auto"/>
            <w:noWrap/>
            <w:vAlign w:val="bottom"/>
            <w:hideMark/>
          </w:tcPr>
          <w:p w14:paraId="3421228A" w14:textId="77777777" w:rsidR="00E268E8" w:rsidRPr="00630E02" w:rsidRDefault="00E268E8" w:rsidP="00E268E8">
            <w:pPr>
              <w:jc w:val="right"/>
            </w:pPr>
            <w:r w:rsidRPr="00630E02">
              <w:t>223,5</w:t>
            </w:r>
          </w:p>
        </w:tc>
        <w:tc>
          <w:tcPr>
            <w:tcW w:w="1452" w:type="dxa"/>
            <w:shd w:val="clear" w:color="auto" w:fill="auto"/>
            <w:noWrap/>
            <w:vAlign w:val="bottom"/>
            <w:hideMark/>
          </w:tcPr>
          <w:p w14:paraId="7636C918" w14:textId="77777777" w:rsidR="00E268E8" w:rsidRPr="00630E02" w:rsidRDefault="00E268E8" w:rsidP="00E268E8">
            <w:pPr>
              <w:jc w:val="right"/>
            </w:pPr>
            <w:r w:rsidRPr="00630E02">
              <w:t>223,5</w:t>
            </w:r>
          </w:p>
        </w:tc>
      </w:tr>
      <w:tr w:rsidR="00E268E8" w:rsidRPr="00630E02" w14:paraId="2F2FAF8C" w14:textId="77777777" w:rsidTr="00AB38E3">
        <w:trPr>
          <w:trHeight w:val="20"/>
        </w:trPr>
        <w:tc>
          <w:tcPr>
            <w:tcW w:w="516" w:type="dxa"/>
            <w:shd w:val="clear" w:color="auto" w:fill="auto"/>
            <w:noWrap/>
            <w:vAlign w:val="bottom"/>
            <w:hideMark/>
          </w:tcPr>
          <w:p w14:paraId="1E367AD4"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2B12E9E3" w14:textId="77777777" w:rsidR="00E268E8" w:rsidRPr="00630E02" w:rsidRDefault="00E268E8" w:rsidP="00E268E8">
            <w:r w:rsidRPr="00630E02">
              <w:t>Мероприятия по информатизации</w:t>
            </w:r>
          </w:p>
        </w:tc>
        <w:tc>
          <w:tcPr>
            <w:tcW w:w="660" w:type="dxa"/>
            <w:shd w:val="clear" w:color="auto" w:fill="auto"/>
            <w:vAlign w:val="bottom"/>
            <w:hideMark/>
          </w:tcPr>
          <w:p w14:paraId="0FA37F43" w14:textId="77777777" w:rsidR="00E268E8" w:rsidRPr="00630E02" w:rsidRDefault="00E268E8" w:rsidP="00E268E8">
            <w:pPr>
              <w:jc w:val="right"/>
            </w:pPr>
            <w:r w:rsidRPr="00630E02">
              <w:t>905</w:t>
            </w:r>
          </w:p>
        </w:tc>
        <w:tc>
          <w:tcPr>
            <w:tcW w:w="600" w:type="dxa"/>
            <w:shd w:val="clear" w:color="auto" w:fill="auto"/>
            <w:noWrap/>
            <w:vAlign w:val="bottom"/>
            <w:hideMark/>
          </w:tcPr>
          <w:p w14:paraId="0E55DFFF" w14:textId="77777777" w:rsidR="00E268E8" w:rsidRPr="00630E02" w:rsidRDefault="00E268E8" w:rsidP="00E268E8">
            <w:pPr>
              <w:jc w:val="right"/>
            </w:pPr>
            <w:r w:rsidRPr="00630E02">
              <w:t>01</w:t>
            </w:r>
          </w:p>
        </w:tc>
        <w:tc>
          <w:tcPr>
            <w:tcW w:w="560" w:type="dxa"/>
            <w:shd w:val="clear" w:color="auto" w:fill="auto"/>
            <w:noWrap/>
            <w:vAlign w:val="bottom"/>
            <w:hideMark/>
          </w:tcPr>
          <w:p w14:paraId="0F7EE506" w14:textId="77777777" w:rsidR="00E268E8" w:rsidRPr="00630E02" w:rsidRDefault="00E268E8" w:rsidP="00E268E8">
            <w:pPr>
              <w:jc w:val="right"/>
            </w:pPr>
            <w:r w:rsidRPr="00630E02">
              <w:t>13</w:t>
            </w:r>
          </w:p>
        </w:tc>
        <w:tc>
          <w:tcPr>
            <w:tcW w:w="1724" w:type="dxa"/>
            <w:shd w:val="clear" w:color="auto" w:fill="auto"/>
            <w:noWrap/>
            <w:vAlign w:val="bottom"/>
            <w:hideMark/>
          </w:tcPr>
          <w:p w14:paraId="1224D12D" w14:textId="77777777" w:rsidR="00E268E8" w:rsidRPr="00630E02" w:rsidRDefault="00E268E8" w:rsidP="00E268E8">
            <w:pPr>
              <w:jc w:val="right"/>
            </w:pPr>
            <w:r w:rsidRPr="00630E02">
              <w:t>13 1 01 10080</w:t>
            </w:r>
          </w:p>
        </w:tc>
        <w:tc>
          <w:tcPr>
            <w:tcW w:w="700" w:type="dxa"/>
            <w:shd w:val="clear" w:color="auto" w:fill="auto"/>
            <w:noWrap/>
            <w:vAlign w:val="bottom"/>
            <w:hideMark/>
          </w:tcPr>
          <w:p w14:paraId="29797574" w14:textId="77777777" w:rsidR="00E268E8" w:rsidRPr="00630E02" w:rsidRDefault="00E268E8" w:rsidP="00E268E8">
            <w:pPr>
              <w:jc w:val="right"/>
            </w:pPr>
            <w:r w:rsidRPr="00630E02">
              <w:t> </w:t>
            </w:r>
          </w:p>
        </w:tc>
        <w:tc>
          <w:tcPr>
            <w:tcW w:w="1510" w:type="dxa"/>
            <w:shd w:val="clear" w:color="auto" w:fill="auto"/>
            <w:noWrap/>
            <w:vAlign w:val="bottom"/>
            <w:hideMark/>
          </w:tcPr>
          <w:p w14:paraId="339BAF45" w14:textId="77777777" w:rsidR="00E268E8" w:rsidRPr="00630E02" w:rsidRDefault="00E268E8" w:rsidP="00E268E8">
            <w:pPr>
              <w:jc w:val="right"/>
            </w:pPr>
            <w:r w:rsidRPr="00630E02">
              <w:t>618,5</w:t>
            </w:r>
          </w:p>
        </w:tc>
        <w:tc>
          <w:tcPr>
            <w:tcW w:w="1380" w:type="dxa"/>
            <w:shd w:val="clear" w:color="auto" w:fill="auto"/>
            <w:noWrap/>
            <w:vAlign w:val="bottom"/>
            <w:hideMark/>
          </w:tcPr>
          <w:p w14:paraId="769FB285" w14:textId="77777777" w:rsidR="00E268E8" w:rsidRPr="00630E02" w:rsidRDefault="00E268E8" w:rsidP="00E268E8">
            <w:pPr>
              <w:jc w:val="right"/>
            </w:pPr>
            <w:r w:rsidRPr="00630E02">
              <w:t>223,5</w:t>
            </w:r>
          </w:p>
        </w:tc>
        <w:tc>
          <w:tcPr>
            <w:tcW w:w="1452" w:type="dxa"/>
            <w:shd w:val="clear" w:color="auto" w:fill="auto"/>
            <w:noWrap/>
            <w:vAlign w:val="bottom"/>
            <w:hideMark/>
          </w:tcPr>
          <w:p w14:paraId="67908AF4" w14:textId="77777777" w:rsidR="00E268E8" w:rsidRPr="00630E02" w:rsidRDefault="00E268E8" w:rsidP="00E268E8">
            <w:pPr>
              <w:jc w:val="right"/>
            </w:pPr>
            <w:r w:rsidRPr="00630E02">
              <w:t>223,5</w:t>
            </w:r>
          </w:p>
        </w:tc>
      </w:tr>
      <w:tr w:rsidR="00E268E8" w:rsidRPr="00630E02" w14:paraId="413ACBDC" w14:textId="77777777" w:rsidTr="00AB38E3">
        <w:trPr>
          <w:trHeight w:val="20"/>
        </w:trPr>
        <w:tc>
          <w:tcPr>
            <w:tcW w:w="516" w:type="dxa"/>
            <w:shd w:val="clear" w:color="auto" w:fill="auto"/>
            <w:noWrap/>
            <w:vAlign w:val="bottom"/>
            <w:hideMark/>
          </w:tcPr>
          <w:p w14:paraId="536E5FD4"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C5F3D47"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7CBEB0E5" w14:textId="77777777" w:rsidR="00E268E8" w:rsidRPr="00630E02" w:rsidRDefault="00E268E8" w:rsidP="00E268E8">
            <w:pPr>
              <w:jc w:val="right"/>
            </w:pPr>
            <w:r w:rsidRPr="00630E02">
              <w:t>905</w:t>
            </w:r>
          </w:p>
        </w:tc>
        <w:tc>
          <w:tcPr>
            <w:tcW w:w="600" w:type="dxa"/>
            <w:shd w:val="clear" w:color="auto" w:fill="auto"/>
            <w:noWrap/>
            <w:vAlign w:val="bottom"/>
            <w:hideMark/>
          </w:tcPr>
          <w:p w14:paraId="3A9534CE" w14:textId="77777777" w:rsidR="00E268E8" w:rsidRPr="00630E02" w:rsidRDefault="00E268E8" w:rsidP="00E268E8">
            <w:pPr>
              <w:jc w:val="right"/>
            </w:pPr>
            <w:r w:rsidRPr="00630E02">
              <w:t>01</w:t>
            </w:r>
          </w:p>
        </w:tc>
        <w:tc>
          <w:tcPr>
            <w:tcW w:w="560" w:type="dxa"/>
            <w:shd w:val="clear" w:color="auto" w:fill="auto"/>
            <w:noWrap/>
            <w:vAlign w:val="bottom"/>
            <w:hideMark/>
          </w:tcPr>
          <w:p w14:paraId="0917A72B" w14:textId="77777777" w:rsidR="00E268E8" w:rsidRPr="00630E02" w:rsidRDefault="00E268E8" w:rsidP="00E268E8">
            <w:pPr>
              <w:jc w:val="right"/>
            </w:pPr>
            <w:r w:rsidRPr="00630E02">
              <w:t>13</w:t>
            </w:r>
          </w:p>
        </w:tc>
        <w:tc>
          <w:tcPr>
            <w:tcW w:w="1724" w:type="dxa"/>
            <w:shd w:val="clear" w:color="auto" w:fill="auto"/>
            <w:noWrap/>
            <w:vAlign w:val="bottom"/>
            <w:hideMark/>
          </w:tcPr>
          <w:p w14:paraId="6B74D869" w14:textId="77777777" w:rsidR="00E268E8" w:rsidRPr="00630E02" w:rsidRDefault="00E268E8" w:rsidP="00E268E8">
            <w:pPr>
              <w:jc w:val="right"/>
            </w:pPr>
            <w:r w:rsidRPr="00630E02">
              <w:t>13 1 01 10080</w:t>
            </w:r>
          </w:p>
        </w:tc>
        <w:tc>
          <w:tcPr>
            <w:tcW w:w="700" w:type="dxa"/>
            <w:shd w:val="clear" w:color="auto" w:fill="auto"/>
            <w:noWrap/>
            <w:vAlign w:val="bottom"/>
            <w:hideMark/>
          </w:tcPr>
          <w:p w14:paraId="7C9F3265" w14:textId="77777777" w:rsidR="00E268E8" w:rsidRPr="00630E02" w:rsidRDefault="00E268E8" w:rsidP="00E268E8">
            <w:pPr>
              <w:jc w:val="right"/>
            </w:pPr>
            <w:r w:rsidRPr="00630E02">
              <w:t>200</w:t>
            </w:r>
          </w:p>
        </w:tc>
        <w:tc>
          <w:tcPr>
            <w:tcW w:w="1510" w:type="dxa"/>
            <w:shd w:val="clear" w:color="auto" w:fill="auto"/>
            <w:noWrap/>
            <w:vAlign w:val="bottom"/>
            <w:hideMark/>
          </w:tcPr>
          <w:p w14:paraId="025D4F72" w14:textId="77777777" w:rsidR="00E268E8" w:rsidRPr="00630E02" w:rsidRDefault="00E268E8" w:rsidP="00E268E8">
            <w:pPr>
              <w:jc w:val="right"/>
            </w:pPr>
            <w:r w:rsidRPr="00630E02">
              <w:t>618,5</w:t>
            </w:r>
          </w:p>
        </w:tc>
        <w:tc>
          <w:tcPr>
            <w:tcW w:w="1380" w:type="dxa"/>
            <w:shd w:val="clear" w:color="auto" w:fill="auto"/>
            <w:noWrap/>
            <w:vAlign w:val="bottom"/>
            <w:hideMark/>
          </w:tcPr>
          <w:p w14:paraId="50BD7A8A" w14:textId="77777777" w:rsidR="00E268E8" w:rsidRPr="00630E02" w:rsidRDefault="00E268E8" w:rsidP="00E268E8">
            <w:pPr>
              <w:jc w:val="right"/>
            </w:pPr>
            <w:r w:rsidRPr="00630E02">
              <w:t>223,5</w:t>
            </w:r>
          </w:p>
        </w:tc>
        <w:tc>
          <w:tcPr>
            <w:tcW w:w="1452" w:type="dxa"/>
            <w:shd w:val="clear" w:color="auto" w:fill="auto"/>
            <w:noWrap/>
            <w:vAlign w:val="bottom"/>
            <w:hideMark/>
          </w:tcPr>
          <w:p w14:paraId="1012EDD5" w14:textId="77777777" w:rsidR="00E268E8" w:rsidRPr="00630E02" w:rsidRDefault="00E268E8" w:rsidP="00E268E8">
            <w:pPr>
              <w:jc w:val="right"/>
            </w:pPr>
            <w:r w:rsidRPr="00630E02">
              <w:t>223,5</w:t>
            </w:r>
          </w:p>
        </w:tc>
      </w:tr>
      <w:tr w:rsidR="00E268E8" w:rsidRPr="00630E02" w14:paraId="107B86B8" w14:textId="77777777" w:rsidTr="00AB38E3">
        <w:trPr>
          <w:trHeight w:val="20"/>
        </w:trPr>
        <w:tc>
          <w:tcPr>
            <w:tcW w:w="516" w:type="dxa"/>
            <w:shd w:val="clear" w:color="auto" w:fill="auto"/>
            <w:noWrap/>
            <w:vAlign w:val="bottom"/>
            <w:hideMark/>
          </w:tcPr>
          <w:p w14:paraId="07AB9BB4"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D8107A1" w14:textId="77777777" w:rsidR="00E268E8" w:rsidRPr="00630E02" w:rsidRDefault="00E268E8" w:rsidP="00E268E8">
            <w:r w:rsidRPr="00630E02">
              <w:t>Сопровождение и обслуживание информационно-коммуникационных технологий</w:t>
            </w:r>
          </w:p>
        </w:tc>
        <w:tc>
          <w:tcPr>
            <w:tcW w:w="660" w:type="dxa"/>
            <w:shd w:val="clear" w:color="auto" w:fill="auto"/>
            <w:vAlign w:val="bottom"/>
            <w:hideMark/>
          </w:tcPr>
          <w:p w14:paraId="3A0E9104" w14:textId="77777777" w:rsidR="00E268E8" w:rsidRPr="00630E02" w:rsidRDefault="00E268E8" w:rsidP="00E268E8">
            <w:pPr>
              <w:jc w:val="right"/>
            </w:pPr>
            <w:r w:rsidRPr="00630E02">
              <w:t>905</w:t>
            </w:r>
          </w:p>
        </w:tc>
        <w:tc>
          <w:tcPr>
            <w:tcW w:w="600" w:type="dxa"/>
            <w:shd w:val="clear" w:color="auto" w:fill="auto"/>
            <w:noWrap/>
            <w:vAlign w:val="bottom"/>
            <w:hideMark/>
          </w:tcPr>
          <w:p w14:paraId="5BDE2503" w14:textId="77777777" w:rsidR="00E268E8" w:rsidRPr="00630E02" w:rsidRDefault="00E268E8" w:rsidP="00E268E8">
            <w:pPr>
              <w:jc w:val="right"/>
            </w:pPr>
            <w:r w:rsidRPr="00630E02">
              <w:t>01</w:t>
            </w:r>
          </w:p>
        </w:tc>
        <w:tc>
          <w:tcPr>
            <w:tcW w:w="560" w:type="dxa"/>
            <w:shd w:val="clear" w:color="auto" w:fill="auto"/>
            <w:noWrap/>
            <w:vAlign w:val="bottom"/>
            <w:hideMark/>
          </w:tcPr>
          <w:p w14:paraId="743EC6C4" w14:textId="77777777" w:rsidR="00E268E8" w:rsidRPr="00630E02" w:rsidRDefault="00E268E8" w:rsidP="00E268E8">
            <w:pPr>
              <w:jc w:val="right"/>
            </w:pPr>
            <w:r w:rsidRPr="00630E02">
              <w:t>13</w:t>
            </w:r>
          </w:p>
        </w:tc>
        <w:tc>
          <w:tcPr>
            <w:tcW w:w="1724" w:type="dxa"/>
            <w:shd w:val="clear" w:color="auto" w:fill="auto"/>
            <w:noWrap/>
            <w:vAlign w:val="bottom"/>
            <w:hideMark/>
          </w:tcPr>
          <w:p w14:paraId="275C55E0" w14:textId="77777777" w:rsidR="00E268E8" w:rsidRPr="00630E02" w:rsidRDefault="00E268E8" w:rsidP="00E268E8">
            <w:pPr>
              <w:jc w:val="right"/>
            </w:pPr>
            <w:r w:rsidRPr="00630E02">
              <w:t>13 1 02 00000</w:t>
            </w:r>
          </w:p>
        </w:tc>
        <w:tc>
          <w:tcPr>
            <w:tcW w:w="700" w:type="dxa"/>
            <w:shd w:val="clear" w:color="auto" w:fill="auto"/>
            <w:noWrap/>
            <w:vAlign w:val="bottom"/>
            <w:hideMark/>
          </w:tcPr>
          <w:p w14:paraId="1C5731D7" w14:textId="77777777" w:rsidR="00E268E8" w:rsidRPr="00630E02" w:rsidRDefault="00E268E8" w:rsidP="00E268E8">
            <w:pPr>
              <w:jc w:val="right"/>
            </w:pPr>
            <w:r w:rsidRPr="00630E02">
              <w:t> </w:t>
            </w:r>
          </w:p>
        </w:tc>
        <w:tc>
          <w:tcPr>
            <w:tcW w:w="1510" w:type="dxa"/>
            <w:shd w:val="clear" w:color="auto" w:fill="auto"/>
            <w:noWrap/>
            <w:vAlign w:val="bottom"/>
            <w:hideMark/>
          </w:tcPr>
          <w:p w14:paraId="581FD92D" w14:textId="77777777" w:rsidR="00E268E8" w:rsidRPr="00630E02" w:rsidRDefault="00E268E8" w:rsidP="00E268E8">
            <w:pPr>
              <w:jc w:val="right"/>
            </w:pPr>
            <w:r w:rsidRPr="00630E02">
              <w:t>2 329,3</w:t>
            </w:r>
          </w:p>
        </w:tc>
        <w:tc>
          <w:tcPr>
            <w:tcW w:w="1380" w:type="dxa"/>
            <w:shd w:val="clear" w:color="auto" w:fill="auto"/>
            <w:noWrap/>
            <w:vAlign w:val="bottom"/>
            <w:hideMark/>
          </w:tcPr>
          <w:p w14:paraId="58DB658B" w14:textId="77777777" w:rsidR="00E268E8" w:rsidRPr="00630E02" w:rsidRDefault="00E268E8" w:rsidP="00E268E8">
            <w:pPr>
              <w:jc w:val="right"/>
            </w:pPr>
            <w:r w:rsidRPr="00630E02">
              <w:t>776,5</w:t>
            </w:r>
          </w:p>
        </w:tc>
        <w:tc>
          <w:tcPr>
            <w:tcW w:w="1452" w:type="dxa"/>
            <w:shd w:val="clear" w:color="auto" w:fill="auto"/>
            <w:noWrap/>
            <w:vAlign w:val="bottom"/>
            <w:hideMark/>
          </w:tcPr>
          <w:p w14:paraId="73D3694C" w14:textId="77777777" w:rsidR="00E268E8" w:rsidRPr="00630E02" w:rsidRDefault="00E268E8" w:rsidP="00E268E8">
            <w:pPr>
              <w:jc w:val="right"/>
            </w:pPr>
            <w:r w:rsidRPr="00630E02">
              <w:t>1 800,0</w:t>
            </w:r>
          </w:p>
        </w:tc>
      </w:tr>
      <w:tr w:rsidR="00E268E8" w:rsidRPr="00630E02" w14:paraId="04442902" w14:textId="77777777" w:rsidTr="00AB38E3">
        <w:trPr>
          <w:trHeight w:val="20"/>
        </w:trPr>
        <w:tc>
          <w:tcPr>
            <w:tcW w:w="516" w:type="dxa"/>
            <w:shd w:val="clear" w:color="auto" w:fill="auto"/>
            <w:noWrap/>
            <w:vAlign w:val="bottom"/>
            <w:hideMark/>
          </w:tcPr>
          <w:p w14:paraId="6DEBE8EE"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E53D31F" w14:textId="77777777" w:rsidR="00E268E8" w:rsidRPr="00630E02" w:rsidRDefault="00E268E8" w:rsidP="00E268E8">
            <w:r w:rsidRPr="00630E02">
              <w:t>Мероприятия по информатизации</w:t>
            </w:r>
          </w:p>
        </w:tc>
        <w:tc>
          <w:tcPr>
            <w:tcW w:w="660" w:type="dxa"/>
            <w:shd w:val="clear" w:color="auto" w:fill="auto"/>
            <w:vAlign w:val="bottom"/>
            <w:hideMark/>
          </w:tcPr>
          <w:p w14:paraId="40D70C07" w14:textId="77777777" w:rsidR="00E268E8" w:rsidRPr="00630E02" w:rsidRDefault="00E268E8" w:rsidP="00E268E8">
            <w:pPr>
              <w:jc w:val="right"/>
            </w:pPr>
            <w:r w:rsidRPr="00630E02">
              <w:t>905</w:t>
            </w:r>
          </w:p>
        </w:tc>
        <w:tc>
          <w:tcPr>
            <w:tcW w:w="600" w:type="dxa"/>
            <w:shd w:val="clear" w:color="auto" w:fill="auto"/>
            <w:noWrap/>
            <w:vAlign w:val="bottom"/>
            <w:hideMark/>
          </w:tcPr>
          <w:p w14:paraId="14F53220" w14:textId="77777777" w:rsidR="00E268E8" w:rsidRPr="00630E02" w:rsidRDefault="00E268E8" w:rsidP="00E268E8">
            <w:pPr>
              <w:jc w:val="right"/>
            </w:pPr>
            <w:r w:rsidRPr="00630E02">
              <w:t>01</w:t>
            </w:r>
          </w:p>
        </w:tc>
        <w:tc>
          <w:tcPr>
            <w:tcW w:w="560" w:type="dxa"/>
            <w:shd w:val="clear" w:color="auto" w:fill="auto"/>
            <w:noWrap/>
            <w:vAlign w:val="bottom"/>
            <w:hideMark/>
          </w:tcPr>
          <w:p w14:paraId="1D90B757" w14:textId="77777777" w:rsidR="00E268E8" w:rsidRPr="00630E02" w:rsidRDefault="00E268E8" w:rsidP="00E268E8">
            <w:pPr>
              <w:jc w:val="right"/>
            </w:pPr>
            <w:r w:rsidRPr="00630E02">
              <w:t>13</w:t>
            </w:r>
          </w:p>
        </w:tc>
        <w:tc>
          <w:tcPr>
            <w:tcW w:w="1724" w:type="dxa"/>
            <w:shd w:val="clear" w:color="auto" w:fill="auto"/>
            <w:noWrap/>
            <w:vAlign w:val="bottom"/>
            <w:hideMark/>
          </w:tcPr>
          <w:p w14:paraId="53D6438B" w14:textId="77777777" w:rsidR="00E268E8" w:rsidRPr="00630E02" w:rsidRDefault="00E268E8" w:rsidP="00E268E8">
            <w:pPr>
              <w:jc w:val="right"/>
            </w:pPr>
            <w:r w:rsidRPr="00630E02">
              <w:t>13 1 02 10080</w:t>
            </w:r>
          </w:p>
        </w:tc>
        <w:tc>
          <w:tcPr>
            <w:tcW w:w="700" w:type="dxa"/>
            <w:shd w:val="clear" w:color="auto" w:fill="auto"/>
            <w:noWrap/>
            <w:vAlign w:val="bottom"/>
            <w:hideMark/>
          </w:tcPr>
          <w:p w14:paraId="5DEA1B83" w14:textId="77777777" w:rsidR="00E268E8" w:rsidRPr="00630E02" w:rsidRDefault="00E268E8" w:rsidP="00E268E8">
            <w:pPr>
              <w:jc w:val="right"/>
            </w:pPr>
            <w:r w:rsidRPr="00630E02">
              <w:t> </w:t>
            </w:r>
          </w:p>
        </w:tc>
        <w:tc>
          <w:tcPr>
            <w:tcW w:w="1510" w:type="dxa"/>
            <w:shd w:val="clear" w:color="auto" w:fill="auto"/>
            <w:noWrap/>
            <w:vAlign w:val="bottom"/>
            <w:hideMark/>
          </w:tcPr>
          <w:p w14:paraId="792E5FA1" w14:textId="77777777" w:rsidR="00E268E8" w:rsidRPr="00630E02" w:rsidRDefault="00E268E8" w:rsidP="00E268E8">
            <w:pPr>
              <w:jc w:val="right"/>
            </w:pPr>
            <w:r w:rsidRPr="00630E02">
              <w:t>2 329,3</w:t>
            </w:r>
          </w:p>
        </w:tc>
        <w:tc>
          <w:tcPr>
            <w:tcW w:w="1380" w:type="dxa"/>
            <w:shd w:val="clear" w:color="auto" w:fill="auto"/>
            <w:noWrap/>
            <w:vAlign w:val="bottom"/>
            <w:hideMark/>
          </w:tcPr>
          <w:p w14:paraId="0317AB0A" w14:textId="77777777" w:rsidR="00E268E8" w:rsidRPr="00630E02" w:rsidRDefault="00E268E8" w:rsidP="00E268E8">
            <w:pPr>
              <w:jc w:val="right"/>
            </w:pPr>
            <w:r w:rsidRPr="00630E02">
              <w:t>776,5</w:t>
            </w:r>
          </w:p>
        </w:tc>
        <w:tc>
          <w:tcPr>
            <w:tcW w:w="1452" w:type="dxa"/>
            <w:shd w:val="clear" w:color="auto" w:fill="auto"/>
            <w:noWrap/>
            <w:vAlign w:val="bottom"/>
            <w:hideMark/>
          </w:tcPr>
          <w:p w14:paraId="3E094260" w14:textId="77777777" w:rsidR="00E268E8" w:rsidRPr="00630E02" w:rsidRDefault="00E268E8" w:rsidP="00E268E8">
            <w:pPr>
              <w:jc w:val="right"/>
            </w:pPr>
            <w:r w:rsidRPr="00630E02">
              <w:t>1 800,0</w:t>
            </w:r>
          </w:p>
        </w:tc>
      </w:tr>
      <w:tr w:rsidR="00E268E8" w:rsidRPr="00630E02" w14:paraId="7F6F7C70" w14:textId="77777777" w:rsidTr="00AB38E3">
        <w:trPr>
          <w:trHeight w:val="20"/>
        </w:trPr>
        <w:tc>
          <w:tcPr>
            <w:tcW w:w="516" w:type="dxa"/>
            <w:shd w:val="clear" w:color="auto" w:fill="auto"/>
            <w:noWrap/>
            <w:vAlign w:val="bottom"/>
            <w:hideMark/>
          </w:tcPr>
          <w:p w14:paraId="45E5EAD2"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206E63DE" w14:textId="77777777" w:rsidR="00E268E8" w:rsidRPr="00630E02" w:rsidRDefault="00E268E8" w:rsidP="00E268E8">
            <w:r w:rsidRPr="00630E02">
              <w:t xml:space="preserve">Закупка товаров, работ и услуг для государственных </w:t>
            </w:r>
            <w:r w:rsidRPr="00630E02">
              <w:lastRenderedPageBreak/>
              <w:t>(муниципальных) нужд</w:t>
            </w:r>
          </w:p>
        </w:tc>
        <w:tc>
          <w:tcPr>
            <w:tcW w:w="660" w:type="dxa"/>
            <w:shd w:val="clear" w:color="auto" w:fill="auto"/>
            <w:vAlign w:val="bottom"/>
            <w:hideMark/>
          </w:tcPr>
          <w:p w14:paraId="45F9EC80" w14:textId="77777777" w:rsidR="00E268E8" w:rsidRPr="00630E02" w:rsidRDefault="00E268E8" w:rsidP="00E268E8">
            <w:pPr>
              <w:jc w:val="right"/>
            </w:pPr>
            <w:r w:rsidRPr="00630E02">
              <w:lastRenderedPageBreak/>
              <w:t>905</w:t>
            </w:r>
          </w:p>
        </w:tc>
        <w:tc>
          <w:tcPr>
            <w:tcW w:w="600" w:type="dxa"/>
            <w:shd w:val="clear" w:color="auto" w:fill="auto"/>
            <w:noWrap/>
            <w:vAlign w:val="bottom"/>
            <w:hideMark/>
          </w:tcPr>
          <w:p w14:paraId="1FF2D4D3" w14:textId="77777777" w:rsidR="00E268E8" w:rsidRPr="00630E02" w:rsidRDefault="00E268E8" w:rsidP="00E268E8">
            <w:pPr>
              <w:jc w:val="right"/>
            </w:pPr>
            <w:r w:rsidRPr="00630E02">
              <w:t>01</w:t>
            </w:r>
          </w:p>
        </w:tc>
        <w:tc>
          <w:tcPr>
            <w:tcW w:w="560" w:type="dxa"/>
            <w:shd w:val="clear" w:color="auto" w:fill="auto"/>
            <w:noWrap/>
            <w:vAlign w:val="bottom"/>
            <w:hideMark/>
          </w:tcPr>
          <w:p w14:paraId="41DB72D3" w14:textId="77777777" w:rsidR="00E268E8" w:rsidRPr="00630E02" w:rsidRDefault="00E268E8" w:rsidP="00E268E8">
            <w:pPr>
              <w:jc w:val="right"/>
            </w:pPr>
            <w:r w:rsidRPr="00630E02">
              <w:t>13</w:t>
            </w:r>
          </w:p>
        </w:tc>
        <w:tc>
          <w:tcPr>
            <w:tcW w:w="1724" w:type="dxa"/>
            <w:shd w:val="clear" w:color="auto" w:fill="auto"/>
            <w:noWrap/>
            <w:vAlign w:val="bottom"/>
            <w:hideMark/>
          </w:tcPr>
          <w:p w14:paraId="1AD0F022" w14:textId="77777777" w:rsidR="00E268E8" w:rsidRPr="00630E02" w:rsidRDefault="00E268E8" w:rsidP="00E268E8">
            <w:pPr>
              <w:jc w:val="right"/>
            </w:pPr>
            <w:r w:rsidRPr="00630E02">
              <w:t>13 1 02 10080</w:t>
            </w:r>
          </w:p>
        </w:tc>
        <w:tc>
          <w:tcPr>
            <w:tcW w:w="700" w:type="dxa"/>
            <w:shd w:val="clear" w:color="auto" w:fill="auto"/>
            <w:noWrap/>
            <w:vAlign w:val="bottom"/>
            <w:hideMark/>
          </w:tcPr>
          <w:p w14:paraId="5C98F5E8" w14:textId="77777777" w:rsidR="00E268E8" w:rsidRPr="00630E02" w:rsidRDefault="00E268E8" w:rsidP="00E268E8">
            <w:pPr>
              <w:jc w:val="right"/>
            </w:pPr>
            <w:r w:rsidRPr="00630E02">
              <w:t>200</w:t>
            </w:r>
          </w:p>
        </w:tc>
        <w:tc>
          <w:tcPr>
            <w:tcW w:w="1510" w:type="dxa"/>
            <w:shd w:val="clear" w:color="auto" w:fill="auto"/>
            <w:noWrap/>
            <w:vAlign w:val="bottom"/>
            <w:hideMark/>
          </w:tcPr>
          <w:p w14:paraId="731EAFE7" w14:textId="77777777" w:rsidR="00E268E8" w:rsidRPr="00630E02" w:rsidRDefault="00E268E8" w:rsidP="00E268E8">
            <w:pPr>
              <w:jc w:val="right"/>
            </w:pPr>
            <w:r w:rsidRPr="00630E02">
              <w:t>2 329,3</w:t>
            </w:r>
          </w:p>
        </w:tc>
        <w:tc>
          <w:tcPr>
            <w:tcW w:w="1380" w:type="dxa"/>
            <w:shd w:val="clear" w:color="auto" w:fill="auto"/>
            <w:noWrap/>
            <w:vAlign w:val="bottom"/>
            <w:hideMark/>
          </w:tcPr>
          <w:p w14:paraId="7B4F1CF6" w14:textId="77777777" w:rsidR="00E268E8" w:rsidRPr="00630E02" w:rsidRDefault="00E268E8" w:rsidP="00E268E8">
            <w:pPr>
              <w:jc w:val="right"/>
            </w:pPr>
            <w:r w:rsidRPr="00630E02">
              <w:t>776,5</w:t>
            </w:r>
          </w:p>
        </w:tc>
        <w:tc>
          <w:tcPr>
            <w:tcW w:w="1452" w:type="dxa"/>
            <w:shd w:val="clear" w:color="auto" w:fill="auto"/>
            <w:noWrap/>
            <w:vAlign w:val="bottom"/>
            <w:hideMark/>
          </w:tcPr>
          <w:p w14:paraId="251706E0" w14:textId="77777777" w:rsidR="00E268E8" w:rsidRPr="00630E02" w:rsidRDefault="00E268E8" w:rsidP="00E268E8">
            <w:pPr>
              <w:jc w:val="right"/>
            </w:pPr>
            <w:r w:rsidRPr="00630E02">
              <w:t>1 800,0</w:t>
            </w:r>
          </w:p>
        </w:tc>
      </w:tr>
      <w:tr w:rsidR="00E268E8" w:rsidRPr="00630E02" w14:paraId="3589A287" w14:textId="77777777" w:rsidTr="00AB38E3">
        <w:trPr>
          <w:trHeight w:val="20"/>
        </w:trPr>
        <w:tc>
          <w:tcPr>
            <w:tcW w:w="516" w:type="dxa"/>
            <w:shd w:val="clear" w:color="auto" w:fill="auto"/>
            <w:noWrap/>
            <w:vAlign w:val="bottom"/>
            <w:hideMark/>
          </w:tcPr>
          <w:p w14:paraId="7305D650" w14:textId="77777777" w:rsidR="00E268E8" w:rsidRPr="00630E02" w:rsidRDefault="00E268E8" w:rsidP="00E268E8">
            <w:pPr>
              <w:jc w:val="right"/>
              <w:rPr>
                <w:b/>
                <w:bCs/>
              </w:rPr>
            </w:pPr>
            <w:r w:rsidRPr="00630E02">
              <w:rPr>
                <w:b/>
                <w:bCs/>
              </w:rPr>
              <w:lastRenderedPageBreak/>
              <w:t> </w:t>
            </w:r>
          </w:p>
        </w:tc>
        <w:tc>
          <w:tcPr>
            <w:tcW w:w="6709" w:type="dxa"/>
            <w:shd w:val="clear" w:color="auto" w:fill="auto"/>
            <w:vAlign w:val="bottom"/>
            <w:hideMark/>
          </w:tcPr>
          <w:p w14:paraId="41FB9E31" w14:textId="77777777" w:rsidR="00E268E8" w:rsidRPr="00630E02" w:rsidRDefault="00E268E8" w:rsidP="00E268E8">
            <w:r w:rsidRPr="00630E02">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6CF0A3A0" w14:textId="77777777" w:rsidR="00E268E8" w:rsidRPr="00630E02" w:rsidRDefault="00E268E8" w:rsidP="00E268E8">
            <w:pPr>
              <w:jc w:val="right"/>
            </w:pPr>
            <w:r w:rsidRPr="00630E02">
              <w:t>905</w:t>
            </w:r>
          </w:p>
        </w:tc>
        <w:tc>
          <w:tcPr>
            <w:tcW w:w="600" w:type="dxa"/>
            <w:shd w:val="clear" w:color="auto" w:fill="auto"/>
            <w:noWrap/>
            <w:vAlign w:val="bottom"/>
            <w:hideMark/>
          </w:tcPr>
          <w:p w14:paraId="66C22B8E" w14:textId="77777777" w:rsidR="00E268E8" w:rsidRPr="00630E02" w:rsidRDefault="00E268E8" w:rsidP="00E268E8">
            <w:pPr>
              <w:jc w:val="right"/>
            </w:pPr>
            <w:r w:rsidRPr="00630E02">
              <w:t>01</w:t>
            </w:r>
          </w:p>
        </w:tc>
        <w:tc>
          <w:tcPr>
            <w:tcW w:w="560" w:type="dxa"/>
            <w:shd w:val="clear" w:color="auto" w:fill="auto"/>
            <w:noWrap/>
            <w:vAlign w:val="bottom"/>
            <w:hideMark/>
          </w:tcPr>
          <w:p w14:paraId="420DDF4C" w14:textId="77777777" w:rsidR="00E268E8" w:rsidRPr="00630E02" w:rsidRDefault="00E268E8" w:rsidP="00E268E8">
            <w:pPr>
              <w:jc w:val="right"/>
            </w:pPr>
            <w:r w:rsidRPr="00630E02">
              <w:t>13</w:t>
            </w:r>
          </w:p>
        </w:tc>
        <w:tc>
          <w:tcPr>
            <w:tcW w:w="1724" w:type="dxa"/>
            <w:shd w:val="clear" w:color="auto" w:fill="auto"/>
            <w:noWrap/>
            <w:vAlign w:val="bottom"/>
            <w:hideMark/>
          </w:tcPr>
          <w:p w14:paraId="293C31FD" w14:textId="77777777" w:rsidR="00E268E8" w:rsidRPr="00630E02" w:rsidRDefault="00E268E8" w:rsidP="00E268E8">
            <w:pPr>
              <w:jc w:val="right"/>
            </w:pPr>
            <w:r w:rsidRPr="00630E02">
              <w:t>50 0 00 00000</w:t>
            </w:r>
          </w:p>
        </w:tc>
        <w:tc>
          <w:tcPr>
            <w:tcW w:w="700" w:type="dxa"/>
            <w:shd w:val="clear" w:color="auto" w:fill="auto"/>
            <w:noWrap/>
            <w:vAlign w:val="bottom"/>
            <w:hideMark/>
          </w:tcPr>
          <w:p w14:paraId="0556866A" w14:textId="77777777" w:rsidR="00E268E8" w:rsidRPr="00630E02" w:rsidRDefault="00E268E8" w:rsidP="00E268E8">
            <w:pPr>
              <w:jc w:val="right"/>
            </w:pPr>
            <w:r w:rsidRPr="00630E02">
              <w:t> </w:t>
            </w:r>
          </w:p>
        </w:tc>
        <w:tc>
          <w:tcPr>
            <w:tcW w:w="1510" w:type="dxa"/>
            <w:shd w:val="clear" w:color="auto" w:fill="auto"/>
            <w:noWrap/>
            <w:vAlign w:val="bottom"/>
            <w:hideMark/>
          </w:tcPr>
          <w:p w14:paraId="636F3944" w14:textId="77777777" w:rsidR="00E268E8" w:rsidRPr="00630E02" w:rsidRDefault="00E268E8" w:rsidP="00E268E8">
            <w:pPr>
              <w:jc w:val="right"/>
            </w:pPr>
            <w:r w:rsidRPr="00630E02">
              <w:t>7,7</w:t>
            </w:r>
          </w:p>
        </w:tc>
        <w:tc>
          <w:tcPr>
            <w:tcW w:w="1380" w:type="dxa"/>
            <w:shd w:val="clear" w:color="auto" w:fill="auto"/>
            <w:noWrap/>
            <w:vAlign w:val="bottom"/>
            <w:hideMark/>
          </w:tcPr>
          <w:p w14:paraId="3CF4DEB6" w14:textId="77777777" w:rsidR="00E268E8" w:rsidRPr="00630E02" w:rsidRDefault="00E268E8" w:rsidP="00E268E8">
            <w:pPr>
              <w:jc w:val="right"/>
            </w:pPr>
            <w:r w:rsidRPr="00630E02">
              <w:t>0,0</w:t>
            </w:r>
          </w:p>
        </w:tc>
        <w:tc>
          <w:tcPr>
            <w:tcW w:w="1452" w:type="dxa"/>
            <w:shd w:val="clear" w:color="auto" w:fill="auto"/>
            <w:noWrap/>
            <w:vAlign w:val="bottom"/>
            <w:hideMark/>
          </w:tcPr>
          <w:p w14:paraId="1910D35F" w14:textId="77777777" w:rsidR="00E268E8" w:rsidRPr="00630E02" w:rsidRDefault="00E268E8" w:rsidP="00E268E8">
            <w:pPr>
              <w:jc w:val="right"/>
            </w:pPr>
            <w:r w:rsidRPr="00630E02">
              <w:t>0,0</w:t>
            </w:r>
          </w:p>
        </w:tc>
      </w:tr>
      <w:tr w:rsidR="00E268E8" w:rsidRPr="00630E02" w14:paraId="18B2ED94" w14:textId="77777777" w:rsidTr="00AB38E3">
        <w:trPr>
          <w:trHeight w:val="20"/>
        </w:trPr>
        <w:tc>
          <w:tcPr>
            <w:tcW w:w="516" w:type="dxa"/>
            <w:shd w:val="clear" w:color="auto" w:fill="auto"/>
            <w:noWrap/>
            <w:vAlign w:val="bottom"/>
            <w:hideMark/>
          </w:tcPr>
          <w:p w14:paraId="7C2CE5AA"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17395AE" w14:textId="77777777" w:rsidR="00E268E8" w:rsidRPr="00630E02" w:rsidRDefault="00E268E8" w:rsidP="00E268E8">
            <w:r w:rsidRPr="00630E02">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2A4215D8" w14:textId="77777777" w:rsidR="00E268E8" w:rsidRPr="00630E02" w:rsidRDefault="00E268E8" w:rsidP="00E268E8">
            <w:pPr>
              <w:jc w:val="right"/>
            </w:pPr>
            <w:r w:rsidRPr="00630E02">
              <w:t>905</w:t>
            </w:r>
          </w:p>
        </w:tc>
        <w:tc>
          <w:tcPr>
            <w:tcW w:w="600" w:type="dxa"/>
            <w:shd w:val="clear" w:color="auto" w:fill="auto"/>
            <w:noWrap/>
            <w:vAlign w:val="bottom"/>
            <w:hideMark/>
          </w:tcPr>
          <w:p w14:paraId="444CCCF2" w14:textId="77777777" w:rsidR="00E268E8" w:rsidRPr="00630E02" w:rsidRDefault="00E268E8" w:rsidP="00E268E8">
            <w:pPr>
              <w:jc w:val="right"/>
            </w:pPr>
            <w:r w:rsidRPr="00630E02">
              <w:t>01</w:t>
            </w:r>
          </w:p>
        </w:tc>
        <w:tc>
          <w:tcPr>
            <w:tcW w:w="560" w:type="dxa"/>
            <w:shd w:val="clear" w:color="auto" w:fill="auto"/>
            <w:noWrap/>
            <w:vAlign w:val="bottom"/>
            <w:hideMark/>
          </w:tcPr>
          <w:p w14:paraId="515F32B6" w14:textId="77777777" w:rsidR="00E268E8" w:rsidRPr="00630E02" w:rsidRDefault="00E268E8" w:rsidP="00E268E8">
            <w:pPr>
              <w:jc w:val="right"/>
            </w:pPr>
            <w:r w:rsidRPr="00630E02">
              <w:t>13</w:t>
            </w:r>
          </w:p>
        </w:tc>
        <w:tc>
          <w:tcPr>
            <w:tcW w:w="1724" w:type="dxa"/>
            <w:shd w:val="clear" w:color="auto" w:fill="auto"/>
            <w:noWrap/>
            <w:vAlign w:val="bottom"/>
            <w:hideMark/>
          </w:tcPr>
          <w:p w14:paraId="4C293EF1" w14:textId="77777777" w:rsidR="00E268E8" w:rsidRPr="00630E02" w:rsidRDefault="00E268E8" w:rsidP="00E268E8">
            <w:pPr>
              <w:jc w:val="right"/>
            </w:pPr>
            <w:r w:rsidRPr="00630E02">
              <w:t>50 5 00 00000</w:t>
            </w:r>
          </w:p>
        </w:tc>
        <w:tc>
          <w:tcPr>
            <w:tcW w:w="700" w:type="dxa"/>
            <w:shd w:val="clear" w:color="auto" w:fill="auto"/>
            <w:noWrap/>
            <w:vAlign w:val="bottom"/>
            <w:hideMark/>
          </w:tcPr>
          <w:p w14:paraId="656080AF" w14:textId="77777777" w:rsidR="00E268E8" w:rsidRPr="00630E02" w:rsidRDefault="00E268E8" w:rsidP="00E268E8">
            <w:pPr>
              <w:jc w:val="right"/>
            </w:pPr>
            <w:r w:rsidRPr="00630E02">
              <w:t> </w:t>
            </w:r>
          </w:p>
        </w:tc>
        <w:tc>
          <w:tcPr>
            <w:tcW w:w="1510" w:type="dxa"/>
            <w:shd w:val="clear" w:color="auto" w:fill="auto"/>
            <w:noWrap/>
            <w:vAlign w:val="bottom"/>
            <w:hideMark/>
          </w:tcPr>
          <w:p w14:paraId="4235B14F" w14:textId="77777777" w:rsidR="00E268E8" w:rsidRPr="00630E02" w:rsidRDefault="00E268E8" w:rsidP="00E268E8">
            <w:pPr>
              <w:jc w:val="right"/>
            </w:pPr>
            <w:r w:rsidRPr="00630E02">
              <w:t>7,7</w:t>
            </w:r>
          </w:p>
        </w:tc>
        <w:tc>
          <w:tcPr>
            <w:tcW w:w="1380" w:type="dxa"/>
            <w:shd w:val="clear" w:color="auto" w:fill="auto"/>
            <w:noWrap/>
            <w:vAlign w:val="bottom"/>
            <w:hideMark/>
          </w:tcPr>
          <w:p w14:paraId="20E00795" w14:textId="77777777" w:rsidR="00E268E8" w:rsidRPr="00630E02" w:rsidRDefault="00E268E8" w:rsidP="00E268E8">
            <w:pPr>
              <w:jc w:val="right"/>
            </w:pPr>
            <w:r w:rsidRPr="00630E02">
              <w:t>0,0</w:t>
            </w:r>
          </w:p>
        </w:tc>
        <w:tc>
          <w:tcPr>
            <w:tcW w:w="1452" w:type="dxa"/>
            <w:shd w:val="clear" w:color="auto" w:fill="auto"/>
            <w:noWrap/>
            <w:vAlign w:val="bottom"/>
            <w:hideMark/>
          </w:tcPr>
          <w:p w14:paraId="4D8F9779" w14:textId="77777777" w:rsidR="00E268E8" w:rsidRPr="00630E02" w:rsidRDefault="00E268E8" w:rsidP="00E268E8">
            <w:pPr>
              <w:jc w:val="right"/>
            </w:pPr>
            <w:r w:rsidRPr="00630E02">
              <w:t>0,0</w:t>
            </w:r>
          </w:p>
        </w:tc>
      </w:tr>
      <w:tr w:rsidR="00E268E8" w:rsidRPr="00630E02" w14:paraId="23995919" w14:textId="77777777" w:rsidTr="00AB38E3">
        <w:trPr>
          <w:trHeight w:val="20"/>
        </w:trPr>
        <w:tc>
          <w:tcPr>
            <w:tcW w:w="516" w:type="dxa"/>
            <w:shd w:val="clear" w:color="auto" w:fill="auto"/>
            <w:noWrap/>
            <w:vAlign w:val="bottom"/>
            <w:hideMark/>
          </w:tcPr>
          <w:p w14:paraId="2350FA78"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4A58DCE" w14:textId="77777777" w:rsidR="00E268E8" w:rsidRPr="00630E02" w:rsidRDefault="00E268E8" w:rsidP="00E268E8">
            <w:r w:rsidRPr="00630E02">
              <w:t>Прочие обязательства муниципального образования Новокубанский район</w:t>
            </w:r>
          </w:p>
        </w:tc>
        <w:tc>
          <w:tcPr>
            <w:tcW w:w="660" w:type="dxa"/>
            <w:shd w:val="clear" w:color="auto" w:fill="auto"/>
            <w:vAlign w:val="bottom"/>
            <w:hideMark/>
          </w:tcPr>
          <w:p w14:paraId="0E3E0B3B" w14:textId="77777777" w:rsidR="00E268E8" w:rsidRPr="00630E02" w:rsidRDefault="00E268E8" w:rsidP="00E268E8">
            <w:pPr>
              <w:jc w:val="right"/>
            </w:pPr>
            <w:r w:rsidRPr="00630E02">
              <w:t>905</w:t>
            </w:r>
          </w:p>
        </w:tc>
        <w:tc>
          <w:tcPr>
            <w:tcW w:w="600" w:type="dxa"/>
            <w:shd w:val="clear" w:color="auto" w:fill="auto"/>
            <w:noWrap/>
            <w:vAlign w:val="bottom"/>
            <w:hideMark/>
          </w:tcPr>
          <w:p w14:paraId="7D417F6A" w14:textId="77777777" w:rsidR="00E268E8" w:rsidRPr="00630E02" w:rsidRDefault="00E268E8" w:rsidP="00E268E8">
            <w:pPr>
              <w:jc w:val="right"/>
            </w:pPr>
            <w:r w:rsidRPr="00630E02">
              <w:t>01</w:t>
            </w:r>
          </w:p>
        </w:tc>
        <w:tc>
          <w:tcPr>
            <w:tcW w:w="560" w:type="dxa"/>
            <w:shd w:val="clear" w:color="auto" w:fill="auto"/>
            <w:noWrap/>
            <w:vAlign w:val="bottom"/>
            <w:hideMark/>
          </w:tcPr>
          <w:p w14:paraId="54C2136C" w14:textId="77777777" w:rsidR="00E268E8" w:rsidRPr="00630E02" w:rsidRDefault="00E268E8" w:rsidP="00E268E8">
            <w:pPr>
              <w:jc w:val="right"/>
            </w:pPr>
            <w:r w:rsidRPr="00630E02">
              <w:t>13</w:t>
            </w:r>
          </w:p>
        </w:tc>
        <w:tc>
          <w:tcPr>
            <w:tcW w:w="1724" w:type="dxa"/>
            <w:shd w:val="clear" w:color="auto" w:fill="auto"/>
            <w:noWrap/>
            <w:vAlign w:val="bottom"/>
            <w:hideMark/>
          </w:tcPr>
          <w:p w14:paraId="346FF146" w14:textId="77777777" w:rsidR="00E268E8" w:rsidRPr="00630E02" w:rsidRDefault="00E268E8" w:rsidP="00E268E8">
            <w:pPr>
              <w:jc w:val="right"/>
            </w:pPr>
            <w:r w:rsidRPr="00630E02">
              <w:t>50 5 00 10050</w:t>
            </w:r>
          </w:p>
        </w:tc>
        <w:tc>
          <w:tcPr>
            <w:tcW w:w="700" w:type="dxa"/>
            <w:shd w:val="clear" w:color="auto" w:fill="auto"/>
            <w:noWrap/>
            <w:vAlign w:val="bottom"/>
            <w:hideMark/>
          </w:tcPr>
          <w:p w14:paraId="4587D881" w14:textId="77777777" w:rsidR="00E268E8" w:rsidRPr="00630E02" w:rsidRDefault="00E268E8" w:rsidP="00E268E8">
            <w:pPr>
              <w:jc w:val="right"/>
            </w:pPr>
            <w:r w:rsidRPr="00630E02">
              <w:t> </w:t>
            </w:r>
          </w:p>
        </w:tc>
        <w:tc>
          <w:tcPr>
            <w:tcW w:w="1510" w:type="dxa"/>
            <w:shd w:val="clear" w:color="auto" w:fill="auto"/>
            <w:noWrap/>
            <w:vAlign w:val="bottom"/>
            <w:hideMark/>
          </w:tcPr>
          <w:p w14:paraId="0789B10C" w14:textId="77777777" w:rsidR="00E268E8" w:rsidRPr="00630E02" w:rsidRDefault="00E268E8" w:rsidP="00E268E8">
            <w:pPr>
              <w:jc w:val="right"/>
            </w:pPr>
            <w:r w:rsidRPr="00630E02">
              <w:t>7,7</w:t>
            </w:r>
          </w:p>
        </w:tc>
        <w:tc>
          <w:tcPr>
            <w:tcW w:w="1380" w:type="dxa"/>
            <w:shd w:val="clear" w:color="auto" w:fill="auto"/>
            <w:noWrap/>
            <w:vAlign w:val="bottom"/>
            <w:hideMark/>
          </w:tcPr>
          <w:p w14:paraId="4859C737" w14:textId="77777777" w:rsidR="00E268E8" w:rsidRPr="00630E02" w:rsidRDefault="00E268E8" w:rsidP="00E268E8">
            <w:pPr>
              <w:jc w:val="right"/>
            </w:pPr>
            <w:r w:rsidRPr="00630E02">
              <w:t>0,0</w:t>
            </w:r>
          </w:p>
        </w:tc>
        <w:tc>
          <w:tcPr>
            <w:tcW w:w="1452" w:type="dxa"/>
            <w:shd w:val="clear" w:color="auto" w:fill="auto"/>
            <w:noWrap/>
            <w:vAlign w:val="bottom"/>
            <w:hideMark/>
          </w:tcPr>
          <w:p w14:paraId="373C691D" w14:textId="77777777" w:rsidR="00E268E8" w:rsidRPr="00630E02" w:rsidRDefault="00E268E8" w:rsidP="00E268E8">
            <w:pPr>
              <w:jc w:val="right"/>
            </w:pPr>
            <w:r w:rsidRPr="00630E02">
              <w:t>0,0</w:t>
            </w:r>
          </w:p>
        </w:tc>
      </w:tr>
      <w:tr w:rsidR="00E268E8" w:rsidRPr="00630E02" w14:paraId="14624F73" w14:textId="77777777" w:rsidTr="00AB38E3">
        <w:trPr>
          <w:trHeight w:val="20"/>
        </w:trPr>
        <w:tc>
          <w:tcPr>
            <w:tcW w:w="516" w:type="dxa"/>
            <w:shd w:val="clear" w:color="auto" w:fill="auto"/>
            <w:noWrap/>
            <w:vAlign w:val="bottom"/>
            <w:hideMark/>
          </w:tcPr>
          <w:p w14:paraId="4CFBEC92"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7AF8ABB" w14:textId="77777777" w:rsidR="00E268E8" w:rsidRPr="00630E02" w:rsidRDefault="00E268E8" w:rsidP="00E268E8">
            <w:r w:rsidRPr="00630E02">
              <w:t>Иные бюджетные ассигнования</w:t>
            </w:r>
          </w:p>
        </w:tc>
        <w:tc>
          <w:tcPr>
            <w:tcW w:w="660" w:type="dxa"/>
            <w:shd w:val="clear" w:color="auto" w:fill="auto"/>
            <w:vAlign w:val="bottom"/>
            <w:hideMark/>
          </w:tcPr>
          <w:p w14:paraId="246A2524" w14:textId="77777777" w:rsidR="00E268E8" w:rsidRPr="00630E02" w:rsidRDefault="00E268E8" w:rsidP="00E268E8">
            <w:pPr>
              <w:jc w:val="right"/>
            </w:pPr>
            <w:r w:rsidRPr="00630E02">
              <w:t>905</w:t>
            </w:r>
          </w:p>
        </w:tc>
        <w:tc>
          <w:tcPr>
            <w:tcW w:w="600" w:type="dxa"/>
            <w:shd w:val="clear" w:color="auto" w:fill="auto"/>
            <w:noWrap/>
            <w:vAlign w:val="bottom"/>
            <w:hideMark/>
          </w:tcPr>
          <w:p w14:paraId="171F9DA3" w14:textId="77777777" w:rsidR="00E268E8" w:rsidRPr="00630E02" w:rsidRDefault="00E268E8" w:rsidP="00E268E8">
            <w:pPr>
              <w:jc w:val="right"/>
            </w:pPr>
            <w:r w:rsidRPr="00630E02">
              <w:t>01</w:t>
            </w:r>
          </w:p>
        </w:tc>
        <w:tc>
          <w:tcPr>
            <w:tcW w:w="560" w:type="dxa"/>
            <w:shd w:val="clear" w:color="auto" w:fill="auto"/>
            <w:noWrap/>
            <w:vAlign w:val="bottom"/>
            <w:hideMark/>
          </w:tcPr>
          <w:p w14:paraId="32EF3B99" w14:textId="77777777" w:rsidR="00E268E8" w:rsidRPr="00630E02" w:rsidRDefault="00E268E8" w:rsidP="00E268E8">
            <w:pPr>
              <w:jc w:val="right"/>
            </w:pPr>
            <w:r w:rsidRPr="00630E02">
              <w:t>13</w:t>
            </w:r>
          </w:p>
        </w:tc>
        <w:tc>
          <w:tcPr>
            <w:tcW w:w="1724" w:type="dxa"/>
            <w:shd w:val="clear" w:color="auto" w:fill="auto"/>
            <w:noWrap/>
            <w:vAlign w:val="bottom"/>
            <w:hideMark/>
          </w:tcPr>
          <w:p w14:paraId="1ECE3E11" w14:textId="77777777" w:rsidR="00E268E8" w:rsidRPr="00630E02" w:rsidRDefault="00E268E8" w:rsidP="00E268E8">
            <w:pPr>
              <w:jc w:val="right"/>
            </w:pPr>
            <w:r w:rsidRPr="00630E02">
              <w:t>50 5 00 10050</w:t>
            </w:r>
          </w:p>
        </w:tc>
        <w:tc>
          <w:tcPr>
            <w:tcW w:w="700" w:type="dxa"/>
            <w:shd w:val="clear" w:color="auto" w:fill="auto"/>
            <w:noWrap/>
            <w:vAlign w:val="bottom"/>
            <w:hideMark/>
          </w:tcPr>
          <w:p w14:paraId="692FD1B6" w14:textId="77777777" w:rsidR="00E268E8" w:rsidRPr="00630E02" w:rsidRDefault="00E268E8" w:rsidP="00E268E8">
            <w:pPr>
              <w:jc w:val="right"/>
            </w:pPr>
            <w:r w:rsidRPr="00630E02">
              <w:t>800</w:t>
            </w:r>
          </w:p>
        </w:tc>
        <w:tc>
          <w:tcPr>
            <w:tcW w:w="1510" w:type="dxa"/>
            <w:shd w:val="clear" w:color="auto" w:fill="auto"/>
            <w:noWrap/>
            <w:vAlign w:val="bottom"/>
            <w:hideMark/>
          </w:tcPr>
          <w:p w14:paraId="6A8D3484" w14:textId="77777777" w:rsidR="00E268E8" w:rsidRPr="00630E02" w:rsidRDefault="00E268E8" w:rsidP="00E268E8">
            <w:pPr>
              <w:jc w:val="right"/>
            </w:pPr>
            <w:r w:rsidRPr="00630E02">
              <w:t>7,7</w:t>
            </w:r>
          </w:p>
        </w:tc>
        <w:tc>
          <w:tcPr>
            <w:tcW w:w="1380" w:type="dxa"/>
            <w:shd w:val="clear" w:color="auto" w:fill="auto"/>
            <w:noWrap/>
            <w:vAlign w:val="bottom"/>
            <w:hideMark/>
          </w:tcPr>
          <w:p w14:paraId="4624A064" w14:textId="77777777" w:rsidR="00E268E8" w:rsidRPr="00630E02" w:rsidRDefault="00E268E8" w:rsidP="00E268E8">
            <w:pPr>
              <w:jc w:val="right"/>
            </w:pPr>
            <w:r w:rsidRPr="00630E02">
              <w:t>0,0</w:t>
            </w:r>
          </w:p>
        </w:tc>
        <w:tc>
          <w:tcPr>
            <w:tcW w:w="1452" w:type="dxa"/>
            <w:shd w:val="clear" w:color="auto" w:fill="auto"/>
            <w:noWrap/>
            <w:vAlign w:val="bottom"/>
            <w:hideMark/>
          </w:tcPr>
          <w:p w14:paraId="062A0083" w14:textId="77777777" w:rsidR="00E268E8" w:rsidRPr="00630E02" w:rsidRDefault="00E268E8" w:rsidP="00E268E8">
            <w:pPr>
              <w:jc w:val="right"/>
            </w:pPr>
            <w:r w:rsidRPr="00630E02">
              <w:t>0,0</w:t>
            </w:r>
          </w:p>
        </w:tc>
      </w:tr>
      <w:tr w:rsidR="00E268E8" w:rsidRPr="00630E02" w14:paraId="675A99F9" w14:textId="77777777" w:rsidTr="00AB38E3">
        <w:trPr>
          <w:trHeight w:val="20"/>
        </w:trPr>
        <w:tc>
          <w:tcPr>
            <w:tcW w:w="516" w:type="dxa"/>
            <w:shd w:val="clear" w:color="auto" w:fill="auto"/>
            <w:noWrap/>
            <w:vAlign w:val="bottom"/>
            <w:hideMark/>
          </w:tcPr>
          <w:p w14:paraId="1A8EA88D"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DE4DE6B" w14:textId="77777777" w:rsidR="00E268E8" w:rsidRPr="00630E02" w:rsidRDefault="00E268E8" w:rsidP="00E268E8">
            <w:r w:rsidRPr="00630E02">
              <w:t>Образование</w:t>
            </w:r>
          </w:p>
        </w:tc>
        <w:tc>
          <w:tcPr>
            <w:tcW w:w="660" w:type="dxa"/>
            <w:shd w:val="clear" w:color="auto" w:fill="auto"/>
            <w:vAlign w:val="bottom"/>
            <w:hideMark/>
          </w:tcPr>
          <w:p w14:paraId="0035ADBB" w14:textId="77777777" w:rsidR="00E268E8" w:rsidRPr="00630E02" w:rsidRDefault="00E268E8" w:rsidP="00E268E8">
            <w:pPr>
              <w:jc w:val="right"/>
            </w:pPr>
            <w:r w:rsidRPr="00630E02">
              <w:t>905</w:t>
            </w:r>
          </w:p>
        </w:tc>
        <w:tc>
          <w:tcPr>
            <w:tcW w:w="600" w:type="dxa"/>
            <w:shd w:val="clear" w:color="auto" w:fill="auto"/>
            <w:noWrap/>
            <w:vAlign w:val="bottom"/>
            <w:hideMark/>
          </w:tcPr>
          <w:p w14:paraId="26567FFB" w14:textId="77777777" w:rsidR="00E268E8" w:rsidRPr="00630E02" w:rsidRDefault="00E268E8" w:rsidP="00E268E8">
            <w:pPr>
              <w:jc w:val="right"/>
            </w:pPr>
            <w:r w:rsidRPr="00630E02">
              <w:t>07</w:t>
            </w:r>
          </w:p>
        </w:tc>
        <w:tc>
          <w:tcPr>
            <w:tcW w:w="560" w:type="dxa"/>
            <w:shd w:val="clear" w:color="auto" w:fill="auto"/>
            <w:noWrap/>
            <w:vAlign w:val="bottom"/>
            <w:hideMark/>
          </w:tcPr>
          <w:p w14:paraId="5F7877A1" w14:textId="77777777" w:rsidR="00E268E8" w:rsidRPr="00630E02" w:rsidRDefault="00E268E8" w:rsidP="00E268E8">
            <w:pPr>
              <w:jc w:val="right"/>
            </w:pPr>
            <w:r w:rsidRPr="00630E02">
              <w:t>00</w:t>
            </w:r>
          </w:p>
        </w:tc>
        <w:tc>
          <w:tcPr>
            <w:tcW w:w="1724" w:type="dxa"/>
            <w:shd w:val="clear" w:color="auto" w:fill="auto"/>
            <w:noWrap/>
            <w:vAlign w:val="bottom"/>
            <w:hideMark/>
          </w:tcPr>
          <w:p w14:paraId="2B92539A" w14:textId="77777777" w:rsidR="00E268E8" w:rsidRPr="00630E02" w:rsidRDefault="00E268E8" w:rsidP="00E268E8">
            <w:pPr>
              <w:jc w:val="right"/>
            </w:pPr>
            <w:r w:rsidRPr="00630E02">
              <w:t> </w:t>
            </w:r>
          </w:p>
        </w:tc>
        <w:tc>
          <w:tcPr>
            <w:tcW w:w="700" w:type="dxa"/>
            <w:shd w:val="clear" w:color="auto" w:fill="auto"/>
            <w:noWrap/>
            <w:vAlign w:val="bottom"/>
            <w:hideMark/>
          </w:tcPr>
          <w:p w14:paraId="279DF4F1" w14:textId="77777777" w:rsidR="00E268E8" w:rsidRPr="00630E02" w:rsidRDefault="00E268E8" w:rsidP="00E268E8">
            <w:pPr>
              <w:jc w:val="right"/>
            </w:pPr>
            <w:r w:rsidRPr="00630E02">
              <w:t> </w:t>
            </w:r>
          </w:p>
        </w:tc>
        <w:tc>
          <w:tcPr>
            <w:tcW w:w="1510" w:type="dxa"/>
            <w:shd w:val="clear" w:color="auto" w:fill="auto"/>
            <w:noWrap/>
            <w:vAlign w:val="bottom"/>
            <w:hideMark/>
          </w:tcPr>
          <w:p w14:paraId="71CA8BA7" w14:textId="77777777" w:rsidR="00E268E8" w:rsidRPr="00630E02" w:rsidRDefault="00E268E8" w:rsidP="00E268E8">
            <w:pPr>
              <w:jc w:val="right"/>
            </w:pPr>
            <w:r w:rsidRPr="00630E02">
              <w:t>53,7</w:t>
            </w:r>
          </w:p>
        </w:tc>
        <w:tc>
          <w:tcPr>
            <w:tcW w:w="1380" w:type="dxa"/>
            <w:shd w:val="clear" w:color="auto" w:fill="auto"/>
            <w:noWrap/>
            <w:vAlign w:val="bottom"/>
            <w:hideMark/>
          </w:tcPr>
          <w:p w14:paraId="025C782A" w14:textId="77777777" w:rsidR="00E268E8" w:rsidRPr="00630E02" w:rsidRDefault="00E268E8" w:rsidP="00E268E8">
            <w:pPr>
              <w:jc w:val="right"/>
            </w:pPr>
            <w:r w:rsidRPr="00630E02">
              <w:t>0,0</w:t>
            </w:r>
          </w:p>
        </w:tc>
        <w:tc>
          <w:tcPr>
            <w:tcW w:w="1452" w:type="dxa"/>
            <w:shd w:val="clear" w:color="auto" w:fill="auto"/>
            <w:noWrap/>
            <w:vAlign w:val="bottom"/>
            <w:hideMark/>
          </w:tcPr>
          <w:p w14:paraId="307A855A" w14:textId="77777777" w:rsidR="00E268E8" w:rsidRPr="00630E02" w:rsidRDefault="00E268E8" w:rsidP="00E268E8">
            <w:pPr>
              <w:jc w:val="right"/>
            </w:pPr>
            <w:r w:rsidRPr="00630E02">
              <w:t>0,0</w:t>
            </w:r>
          </w:p>
        </w:tc>
      </w:tr>
      <w:tr w:rsidR="00E268E8" w:rsidRPr="00630E02" w14:paraId="73524404" w14:textId="77777777" w:rsidTr="00AB38E3">
        <w:trPr>
          <w:trHeight w:val="20"/>
        </w:trPr>
        <w:tc>
          <w:tcPr>
            <w:tcW w:w="516" w:type="dxa"/>
            <w:shd w:val="clear" w:color="auto" w:fill="auto"/>
            <w:noWrap/>
            <w:vAlign w:val="bottom"/>
            <w:hideMark/>
          </w:tcPr>
          <w:p w14:paraId="19D1D2DB"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2192D688" w14:textId="77777777" w:rsidR="00E268E8" w:rsidRPr="00630E02" w:rsidRDefault="00E268E8" w:rsidP="00E268E8">
            <w:r w:rsidRPr="00630E02">
              <w:t>Профессиональная подготовка, переподготовка и повышение квалификации</w:t>
            </w:r>
          </w:p>
        </w:tc>
        <w:tc>
          <w:tcPr>
            <w:tcW w:w="660" w:type="dxa"/>
            <w:shd w:val="clear" w:color="auto" w:fill="auto"/>
            <w:vAlign w:val="bottom"/>
            <w:hideMark/>
          </w:tcPr>
          <w:p w14:paraId="193CD103" w14:textId="77777777" w:rsidR="00E268E8" w:rsidRPr="00630E02" w:rsidRDefault="00E268E8" w:rsidP="00E268E8">
            <w:pPr>
              <w:jc w:val="right"/>
            </w:pPr>
            <w:r w:rsidRPr="00630E02">
              <w:t>905</w:t>
            </w:r>
          </w:p>
        </w:tc>
        <w:tc>
          <w:tcPr>
            <w:tcW w:w="600" w:type="dxa"/>
            <w:shd w:val="clear" w:color="auto" w:fill="auto"/>
            <w:noWrap/>
            <w:vAlign w:val="bottom"/>
            <w:hideMark/>
          </w:tcPr>
          <w:p w14:paraId="4D2B1D02" w14:textId="77777777" w:rsidR="00E268E8" w:rsidRPr="00630E02" w:rsidRDefault="00E268E8" w:rsidP="00E268E8">
            <w:pPr>
              <w:jc w:val="right"/>
            </w:pPr>
            <w:r w:rsidRPr="00630E02">
              <w:t>07</w:t>
            </w:r>
          </w:p>
        </w:tc>
        <w:tc>
          <w:tcPr>
            <w:tcW w:w="560" w:type="dxa"/>
            <w:shd w:val="clear" w:color="auto" w:fill="auto"/>
            <w:noWrap/>
            <w:vAlign w:val="bottom"/>
            <w:hideMark/>
          </w:tcPr>
          <w:p w14:paraId="0A04A30E" w14:textId="77777777" w:rsidR="00E268E8" w:rsidRPr="00630E02" w:rsidRDefault="00E268E8" w:rsidP="00E268E8">
            <w:pPr>
              <w:jc w:val="right"/>
            </w:pPr>
            <w:r w:rsidRPr="00630E02">
              <w:t>05</w:t>
            </w:r>
          </w:p>
        </w:tc>
        <w:tc>
          <w:tcPr>
            <w:tcW w:w="1724" w:type="dxa"/>
            <w:shd w:val="clear" w:color="auto" w:fill="auto"/>
            <w:noWrap/>
            <w:vAlign w:val="bottom"/>
            <w:hideMark/>
          </w:tcPr>
          <w:p w14:paraId="6EF014F1" w14:textId="77777777" w:rsidR="00E268E8" w:rsidRPr="00630E02" w:rsidRDefault="00E268E8" w:rsidP="00E268E8">
            <w:pPr>
              <w:jc w:val="right"/>
            </w:pPr>
            <w:r w:rsidRPr="00630E02">
              <w:t> </w:t>
            </w:r>
          </w:p>
        </w:tc>
        <w:tc>
          <w:tcPr>
            <w:tcW w:w="700" w:type="dxa"/>
            <w:shd w:val="clear" w:color="auto" w:fill="auto"/>
            <w:noWrap/>
            <w:vAlign w:val="bottom"/>
            <w:hideMark/>
          </w:tcPr>
          <w:p w14:paraId="0B605EFC" w14:textId="77777777" w:rsidR="00E268E8" w:rsidRPr="00630E02" w:rsidRDefault="00E268E8" w:rsidP="00E268E8">
            <w:pPr>
              <w:jc w:val="right"/>
            </w:pPr>
            <w:r w:rsidRPr="00630E02">
              <w:t> </w:t>
            </w:r>
          </w:p>
        </w:tc>
        <w:tc>
          <w:tcPr>
            <w:tcW w:w="1510" w:type="dxa"/>
            <w:shd w:val="clear" w:color="auto" w:fill="auto"/>
            <w:noWrap/>
            <w:vAlign w:val="bottom"/>
            <w:hideMark/>
          </w:tcPr>
          <w:p w14:paraId="0B289FB9" w14:textId="77777777" w:rsidR="00E268E8" w:rsidRPr="00630E02" w:rsidRDefault="00E268E8" w:rsidP="00E268E8">
            <w:pPr>
              <w:jc w:val="right"/>
            </w:pPr>
            <w:r w:rsidRPr="00630E02">
              <w:t>53,7</w:t>
            </w:r>
          </w:p>
        </w:tc>
        <w:tc>
          <w:tcPr>
            <w:tcW w:w="1380" w:type="dxa"/>
            <w:shd w:val="clear" w:color="auto" w:fill="auto"/>
            <w:noWrap/>
            <w:vAlign w:val="bottom"/>
            <w:hideMark/>
          </w:tcPr>
          <w:p w14:paraId="30843C32" w14:textId="77777777" w:rsidR="00E268E8" w:rsidRPr="00630E02" w:rsidRDefault="00E268E8" w:rsidP="00E268E8">
            <w:pPr>
              <w:jc w:val="right"/>
            </w:pPr>
            <w:r w:rsidRPr="00630E02">
              <w:t>0,0</w:t>
            </w:r>
          </w:p>
        </w:tc>
        <w:tc>
          <w:tcPr>
            <w:tcW w:w="1452" w:type="dxa"/>
            <w:shd w:val="clear" w:color="auto" w:fill="auto"/>
            <w:noWrap/>
            <w:vAlign w:val="bottom"/>
            <w:hideMark/>
          </w:tcPr>
          <w:p w14:paraId="5C0628A6" w14:textId="77777777" w:rsidR="00E268E8" w:rsidRPr="00630E02" w:rsidRDefault="00E268E8" w:rsidP="00E268E8">
            <w:pPr>
              <w:jc w:val="right"/>
            </w:pPr>
            <w:r w:rsidRPr="00630E02">
              <w:t>0,0</w:t>
            </w:r>
          </w:p>
        </w:tc>
      </w:tr>
      <w:tr w:rsidR="00E268E8" w:rsidRPr="00630E02" w14:paraId="30D397D8" w14:textId="77777777" w:rsidTr="00AB38E3">
        <w:trPr>
          <w:trHeight w:val="20"/>
        </w:trPr>
        <w:tc>
          <w:tcPr>
            <w:tcW w:w="516" w:type="dxa"/>
            <w:shd w:val="clear" w:color="auto" w:fill="auto"/>
            <w:noWrap/>
            <w:vAlign w:val="bottom"/>
            <w:hideMark/>
          </w:tcPr>
          <w:p w14:paraId="360833E2"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3BB2443" w14:textId="77777777" w:rsidR="00E268E8" w:rsidRPr="00630E02" w:rsidRDefault="00E268E8" w:rsidP="00E268E8">
            <w:r w:rsidRPr="00630E02">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6D6B2343" w14:textId="77777777" w:rsidR="00E268E8" w:rsidRPr="00630E02" w:rsidRDefault="00E268E8" w:rsidP="00E268E8">
            <w:pPr>
              <w:jc w:val="right"/>
            </w:pPr>
            <w:r w:rsidRPr="00630E02">
              <w:t>905</w:t>
            </w:r>
          </w:p>
        </w:tc>
        <w:tc>
          <w:tcPr>
            <w:tcW w:w="600" w:type="dxa"/>
            <w:shd w:val="clear" w:color="auto" w:fill="auto"/>
            <w:noWrap/>
            <w:vAlign w:val="bottom"/>
            <w:hideMark/>
          </w:tcPr>
          <w:p w14:paraId="4234A42C" w14:textId="77777777" w:rsidR="00E268E8" w:rsidRPr="00630E02" w:rsidRDefault="00E268E8" w:rsidP="00E268E8">
            <w:pPr>
              <w:jc w:val="right"/>
            </w:pPr>
            <w:r w:rsidRPr="00630E02">
              <w:t>07</w:t>
            </w:r>
          </w:p>
        </w:tc>
        <w:tc>
          <w:tcPr>
            <w:tcW w:w="560" w:type="dxa"/>
            <w:shd w:val="clear" w:color="auto" w:fill="auto"/>
            <w:noWrap/>
            <w:vAlign w:val="bottom"/>
            <w:hideMark/>
          </w:tcPr>
          <w:p w14:paraId="788AF5EF" w14:textId="77777777" w:rsidR="00E268E8" w:rsidRPr="00630E02" w:rsidRDefault="00E268E8" w:rsidP="00E268E8">
            <w:pPr>
              <w:jc w:val="right"/>
            </w:pPr>
            <w:r w:rsidRPr="00630E02">
              <w:t>05</w:t>
            </w:r>
          </w:p>
        </w:tc>
        <w:tc>
          <w:tcPr>
            <w:tcW w:w="1724" w:type="dxa"/>
            <w:shd w:val="clear" w:color="auto" w:fill="auto"/>
            <w:noWrap/>
            <w:vAlign w:val="bottom"/>
            <w:hideMark/>
          </w:tcPr>
          <w:p w14:paraId="0609DCBF" w14:textId="77777777" w:rsidR="00E268E8" w:rsidRPr="00630E02" w:rsidRDefault="00E268E8" w:rsidP="00E268E8">
            <w:pPr>
              <w:jc w:val="right"/>
            </w:pPr>
            <w:r w:rsidRPr="00630E02">
              <w:t>10 0 00 00000</w:t>
            </w:r>
          </w:p>
        </w:tc>
        <w:tc>
          <w:tcPr>
            <w:tcW w:w="700" w:type="dxa"/>
            <w:shd w:val="clear" w:color="auto" w:fill="auto"/>
            <w:noWrap/>
            <w:vAlign w:val="bottom"/>
            <w:hideMark/>
          </w:tcPr>
          <w:p w14:paraId="436635DF" w14:textId="77777777" w:rsidR="00E268E8" w:rsidRPr="00630E02" w:rsidRDefault="00E268E8" w:rsidP="00E268E8">
            <w:pPr>
              <w:jc w:val="right"/>
            </w:pPr>
            <w:r w:rsidRPr="00630E02">
              <w:t> </w:t>
            </w:r>
          </w:p>
        </w:tc>
        <w:tc>
          <w:tcPr>
            <w:tcW w:w="1510" w:type="dxa"/>
            <w:shd w:val="clear" w:color="auto" w:fill="auto"/>
            <w:noWrap/>
            <w:vAlign w:val="bottom"/>
            <w:hideMark/>
          </w:tcPr>
          <w:p w14:paraId="432D857A" w14:textId="77777777" w:rsidR="00E268E8" w:rsidRPr="00630E02" w:rsidRDefault="00E268E8" w:rsidP="00E268E8">
            <w:pPr>
              <w:jc w:val="right"/>
            </w:pPr>
            <w:r w:rsidRPr="00630E02">
              <w:t>53,7</w:t>
            </w:r>
          </w:p>
        </w:tc>
        <w:tc>
          <w:tcPr>
            <w:tcW w:w="1380" w:type="dxa"/>
            <w:shd w:val="clear" w:color="auto" w:fill="auto"/>
            <w:noWrap/>
            <w:vAlign w:val="bottom"/>
            <w:hideMark/>
          </w:tcPr>
          <w:p w14:paraId="44666E84" w14:textId="77777777" w:rsidR="00E268E8" w:rsidRPr="00630E02" w:rsidRDefault="00E268E8" w:rsidP="00E268E8">
            <w:pPr>
              <w:jc w:val="right"/>
            </w:pPr>
            <w:r w:rsidRPr="00630E02">
              <w:t>0,0</w:t>
            </w:r>
          </w:p>
        </w:tc>
        <w:tc>
          <w:tcPr>
            <w:tcW w:w="1452" w:type="dxa"/>
            <w:shd w:val="clear" w:color="auto" w:fill="auto"/>
            <w:noWrap/>
            <w:vAlign w:val="bottom"/>
            <w:hideMark/>
          </w:tcPr>
          <w:p w14:paraId="28AA8596" w14:textId="77777777" w:rsidR="00E268E8" w:rsidRPr="00630E02" w:rsidRDefault="00E268E8" w:rsidP="00E268E8">
            <w:pPr>
              <w:jc w:val="right"/>
            </w:pPr>
            <w:r w:rsidRPr="00630E02">
              <w:t>0,0</w:t>
            </w:r>
          </w:p>
        </w:tc>
      </w:tr>
      <w:tr w:rsidR="00E268E8" w:rsidRPr="00630E02" w14:paraId="10518A88" w14:textId="77777777" w:rsidTr="00AB38E3">
        <w:trPr>
          <w:trHeight w:val="20"/>
        </w:trPr>
        <w:tc>
          <w:tcPr>
            <w:tcW w:w="516" w:type="dxa"/>
            <w:shd w:val="clear" w:color="auto" w:fill="auto"/>
            <w:noWrap/>
            <w:vAlign w:val="bottom"/>
            <w:hideMark/>
          </w:tcPr>
          <w:p w14:paraId="407516D4"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6F9A94A" w14:textId="77777777" w:rsidR="00E268E8" w:rsidRPr="00630E02" w:rsidRDefault="00E268E8" w:rsidP="00E268E8">
            <w:r w:rsidRPr="00630E02">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12E079C4" w14:textId="77777777" w:rsidR="00E268E8" w:rsidRPr="00630E02" w:rsidRDefault="00E268E8" w:rsidP="00E268E8">
            <w:pPr>
              <w:jc w:val="right"/>
            </w:pPr>
            <w:r w:rsidRPr="00630E02">
              <w:t>905</w:t>
            </w:r>
          </w:p>
        </w:tc>
        <w:tc>
          <w:tcPr>
            <w:tcW w:w="600" w:type="dxa"/>
            <w:shd w:val="clear" w:color="auto" w:fill="auto"/>
            <w:noWrap/>
            <w:vAlign w:val="bottom"/>
            <w:hideMark/>
          </w:tcPr>
          <w:p w14:paraId="48AC0DAC" w14:textId="77777777" w:rsidR="00E268E8" w:rsidRPr="00630E02" w:rsidRDefault="00E268E8" w:rsidP="00E268E8">
            <w:pPr>
              <w:jc w:val="right"/>
            </w:pPr>
            <w:r w:rsidRPr="00630E02">
              <w:t>07</w:t>
            </w:r>
          </w:p>
        </w:tc>
        <w:tc>
          <w:tcPr>
            <w:tcW w:w="560" w:type="dxa"/>
            <w:shd w:val="clear" w:color="auto" w:fill="auto"/>
            <w:noWrap/>
            <w:vAlign w:val="bottom"/>
            <w:hideMark/>
          </w:tcPr>
          <w:p w14:paraId="0B95658A" w14:textId="77777777" w:rsidR="00E268E8" w:rsidRPr="00630E02" w:rsidRDefault="00E268E8" w:rsidP="00E268E8">
            <w:pPr>
              <w:jc w:val="right"/>
            </w:pPr>
            <w:r w:rsidRPr="00630E02">
              <w:t>05</w:t>
            </w:r>
          </w:p>
        </w:tc>
        <w:tc>
          <w:tcPr>
            <w:tcW w:w="1724" w:type="dxa"/>
            <w:shd w:val="clear" w:color="auto" w:fill="auto"/>
            <w:noWrap/>
            <w:vAlign w:val="bottom"/>
            <w:hideMark/>
          </w:tcPr>
          <w:p w14:paraId="7D6521BE" w14:textId="77777777" w:rsidR="00E268E8" w:rsidRPr="00630E02" w:rsidRDefault="00E268E8" w:rsidP="00E268E8">
            <w:pPr>
              <w:jc w:val="right"/>
            </w:pPr>
            <w:r w:rsidRPr="00630E02">
              <w:t>10 1 00 00000</w:t>
            </w:r>
          </w:p>
        </w:tc>
        <w:tc>
          <w:tcPr>
            <w:tcW w:w="700" w:type="dxa"/>
            <w:shd w:val="clear" w:color="auto" w:fill="auto"/>
            <w:noWrap/>
            <w:vAlign w:val="bottom"/>
            <w:hideMark/>
          </w:tcPr>
          <w:p w14:paraId="2BCC6239" w14:textId="77777777" w:rsidR="00E268E8" w:rsidRPr="00630E02" w:rsidRDefault="00E268E8" w:rsidP="00E268E8">
            <w:pPr>
              <w:jc w:val="right"/>
            </w:pPr>
            <w:r w:rsidRPr="00630E02">
              <w:t> </w:t>
            </w:r>
          </w:p>
        </w:tc>
        <w:tc>
          <w:tcPr>
            <w:tcW w:w="1510" w:type="dxa"/>
            <w:shd w:val="clear" w:color="auto" w:fill="auto"/>
            <w:noWrap/>
            <w:vAlign w:val="bottom"/>
            <w:hideMark/>
          </w:tcPr>
          <w:p w14:paraId="5AE0E345" w14:textId="77777777" w:rsidR="00E268E8" w:rsidRPr="00630E02" w:rsidRDefault="00E268E8" w:rsidP="00E268E8">
            <w:pPr>
              <w:jc w:val="right"/>
            </w:pPr>
            <w:r w:rsidRPr="00630E02">
              <w:t>53,7</w:t>
            </w:r>
          </w:p>
        </w:tc>
        <w:tc>
          <w:tcPr>
            <w:tcW w:w="1380" w:type="dxa"/>
            <w:shd w:val="clear" w:color="auto" w:fill="auto"/>
            <w:noWrap/>
            <w:vAlign w:val="bottom"/>
            <w:hideMark/>
          </w:tcPr>
          <w:p w14:paraId="007BC19C" w14:textId="77777777" w:rsidR="00E268E8" w:rsidRPr="00630E02" w:rsidRDefault="00E268E8" w:rsidP="00E268E8">
            <w:pPr>
              <w:jc w:val="right"/>
            </w:pPr>
            <w:r w:rsidRPr="00630E02">
              <w:t>0,0</w:t>
            </w:r>
          </w:p>
        </w:tc>
        <w:tc>
          <w:tcPr>
            <w:tcW w:w="1452" w:type="dxa"/>
            <w:shd w:val="clear" w:color="auto" w:fill="auto"/>
            <w:noWrap/>
            <w:vAlign w:val="bottom"/>
            <w:hideMark/>
          </w:tcPr>
          <w:p w14:paraId="26BF3499" w14:textId="77777777" w:rsidR="00E268E8" w:rsidRPr="00630E02" w:rsidRDefault="00E268E8" w:rsidP="00E268E8">
            <w:pPr>
              <w:jc w:val="right"/>
            </w:pPr>
            <w:r w:rsidRPr="00630E02">
              <w:t>0,0</w:t>
            </w:r>
          </w:p>
        </w:tc>
      </w:tr>
      <w:tr w:rsidR="00E268E8" w:rsidRPr="00630E02" w14:paraId="78A6A37D" w14:textId="77777777" w:rsidTr="00AB38E3">
        <w:trPr>
          <w:trHeight w:val="20"/>
        </w:trPr>
        <w:tc>
          <w:tcPr>
            <w:tcW w:w="516" w:type="dxa"/>
            <w:shd w:val="clear" w:color="auto" w:fill="auto"/>
            <w:noWrap/>
            <w:vAlign w:val="bottom"/>
            <w:hideMark/>
          </w:tcPr>
          <w:p w14:paraId="233C442F"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A1086D1" w14:textId="77777777" w:rsidR="00E268E8" w:rsidRPr="00630E02" w:rsidRDefault="00E268E8" w:rsidP="00E268E8">
            <w:r w:rsidRPr="00630E02">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4710E9E9" w14:textId="77777777" w:rsidR="00E268E8" w:rsidRPr="00630E02" w:rsidRDefault="00E268E8" w:rsidP="00E268E8">
            <w:pPr>
              <w:jc w:val="right"/>
            </w:pPr>
            <w:r w:rsidRPr="00630E02">
              <w:t>905</w:t>
            </w:r>
          </w:p>
        </w:tc>
        <w:tc>
          <w:tcPr>
            <w:tcW w:w="600" w:type="dxa"/>
            <w:shd w:val="clear" w:color="auto" w:fill="auto"/>
            <w:noWrap/>
            <w:vAlign w:val="bottom"/>
            <w:hideMark/>
          </w:tcPr>
          <w:p w14:paraId="6EEA7A0A" w14:textId="77777777" w:rsidR="00E268E8" w:rsidRPr="00630E02" w:rsidRDefault="00E268E8" w:rsidP="00E268E8">
            <w:pPr>
              <w:jc w:val="right"/>
            </w:pPr>
            <w:r w:rsidRPr="00630E02">
              <w:t>07</w:t>
            </w:r>
          </w:p>
        </w:tc>
        <w:tc>
          <w:tcPr>
            <w:tcW w:w="560" w:type="dxa"/>
            <w:shd w:val="clear" w:color="auto" w:fill="auto"/>
            <w:noWrap/>
            <w:vAlign w:val="bottom"/>
            <w:hideMark/>
          </w:tcPr>
          <w:p w14:paraId="3458CF24" w14:textId="77777777" w:rsidR="00E268E8" w:rsidRPr="00630E02" w:rsidRDefault="00E268E8" w:rsidP="00E268E8">
            <w:pPr>
              <w:jc w:val="right"/>
            </w:pPr>
            <w:r w:rsidRPr="00630E02">
              <w:t>05</w:t>
            </w:r>
          </w:p>
        </w:tc>
        <w:tc>
          <w:tcPr>
            <w:tcW w:w="1724" w:type="dxa"/>
            <w:shd w:val="clear" w:color="auto" w:fill="auto"/>
            <w:noWrap/>
            <w:vAlign w:val="bottom"/>
            <w:hideMark/>
          </w:tcPr>
          <w:p w14:paraId="4E0F5525" w14:textId="77777777" w:rsidR="00E268E8" w:rsidRPr="00630E02" w:rsidRDefault="00E268E8" w:rsidP="00E268E8">
            <w:pPr>
              <w:jc w:val="right"/>
            </w:pPr>
            <w:r w:rsidRPr="00630E02">
              <w:t>10 1 01 00000</w:t>
            </w:r>
          </w:p>
        </w:tc>
        <w:tc>
          <w:tcPr>
            <w:tcW w:w="700" w:type="dxa"/>
            <w:shd w:val="clear" w:color="auto" w:fill="auto"/>
            <w:noWrap/>
            <w:vAlign w:val="bottom"/>
            <w:hideMark/>
          </w:tcPr>
          <w:p w14:paraId="3D4247B4" w14:textId="77777777" w:rsidR="00E268E8" w:rsidRPr="00630E02" w:rsidRDefault="00E268E8" w:rsidP="00E268E8">
            <w:pPr>
              <w:jc w:val="right"/>
            </w:pPr>
            <w:r w:rsidRPr="00630E02">
              <w:t> </w:t>
            </w:r>
          </w:p>
        </w:tc>
        <w:tc>
          <w:tcPr>
            <w:tcW w:w="1510" w:type="dxa"/>
            <w:shd w:val="clear" w:color="auto" w:fill="auto"/>
            <w:noWrap/>
            <w:vAlign w:val="bottom"/>
            <w:hideMark/>
          </w:tcPr>
          <w:p w14:paraId="32C5A75F" w14:textId="77777777" w:rsidR="00E268E8" w:rsidRPr="00630E02" w:rsidRDefault="00E268E8" w:rsidP="00E268E8">
            <w:pPr>
              <w:jc w:val="right"/>
            </w:pPr>
            <w:r w:rsidRPr="00630E02">
              <w:t>53,7</w:t>
            </w:r>
          </w:p>
        </w:tc>
        <w:tc>
          <w:tcPr>
            <w:tcW w:w="1380" w:type="dxa"/>
            <w:shd w:val="clear" w:color="auto" w:fill="auto"/>
            <w:noWrap/>
            <w:vAlign w:val="bottom"/>
            <w:hideMark/>
          </w:tcPr>
          <w:p w14:paraId="63B2BF53" w14:textId="77777777" w:rsidR="00E268E8" w:rsidRPr="00630E02" w:rsidRDefault="00E268E8" w:rsidP="00E268E8">
            <w:pPr>
              <w:jc w:val="right"/>
            </w:pPr>
            <w:r w:rsidRPr="00630E02">
              <w:t>0,0</w:t>
            </w:r>
          </w:p>
        </w:tc>
        <w:tc>
          <w:tcPr>
            <w:tcW w:w="1452" w:type="dxa"/>
            <w:shd w:val="clear" w:color="auto" w:fill="auto"/>
            <w:noWrap/>
            <w:vAlign w:val="bottom"/>
            <w:hideMark/>
          </w:tcPr>
          <w:p w14:paraId="5B62CEDC" w14:textId="77777777" w:rsidR="00E268E8" w:rsidRPr="00630E02" w:rsidRDefault="00E268E8" w:rsidP="00E268E8">
            <w:pPr>
              <w:jc w:val="right"/>
            </w:pPr>
            <w:r w:rsidRPr="00630E02">
              <w:t>0,0</w:t>
            </w:r>
          </w:p>
        </w:tc>
      </w:tr>
      <w:tr w:rsidR="00E268E8" w:rsidRPr="00630E02" w14:paraId="31A4CCED" w14:textId="77777777" w:rsidTr="00AB38E3">
        <w:trPr>
          <w:trHeight w:val="20"/>
        </w:trPr>
        <w:tc>
          <w:tcPr>
            <w:tcW w:w="516" w:type="dxa"/>
            <w:shd w:val="clear" w:color="auto" w:fill="auto"/>
            <w:noWrap/>
            <w:vAlign w:val="bottom"/>
            <w:hideMark/>
          </w:tcPr>
          <w:p w14:paraId="2BDADCE3"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658A84A" w14:textId="77777777" w:rsidR="00E268E8" w:rsidRPr="00630E02" w:rsidRDefault="00E268E8" w:rsidP="00E268E8">
            <w:r w:rsidRPr="00630E02">
              <w:t>Мероприятия по переподготовке и повышению квалификации кадров</w:t>
            </w:r>
          </w:p>
        </w:tc>
        <w:tc>
          <w:tcPr>
            <w:tcW w:w="660" w:type="dxa"/>
            <w:shd w:val="clear" w:color="auto" w:fill="auto"/>
            <w:vAlign w:val="bottom"/>
            <w:hideMark/>
          </w:tcPr>
          <w:p w14:paraId="123CDEBA" w14:textId="77777777" w:rsidR="00E268E8" w:rsidRPr="00630E02" w:rsidRDefault="00E268E8" w:rsidP="00E268E8">
            <w:pPr>
              <w:jc w:val="right"/>
            </w:pPr>
            <w:r w:rsidRPr="00630E02">
              <w:t>905</w:t>
            </w:r>
          </w:p>
        </w:tc>
        <w:tc>
          <w:tcPr>
            <w:tcW w:w="600" w:type="dxa"/>
            <w:shd w:val="clear" w:color="auto" w:fill="auto"/>
            <w:noWrap/>
            <w:vAlign w:val="bottom"/>
            <w:hideMark/>
          </w:tcPr>
          <w:p w14:paraId="44392FC1" w14:textId="77777777" w:rsidR="00E268E8" w:rsidRPr="00630E02" w:rsidRDefault="00E268E8" w:rsidP="00E268E8">
            <w:pPr>
              <w:jc w:val="right"/>
            </w:pPr>
            <w:r w:rsidRPr="00630E02">
              <w:t>07</w:t>
            </w:r>
          </w:p>
        </w:tc>
        <w:tc>
          <w:tcPr>
            <w:tcW w:w="560" w:type="dxa"/>
            <w:shd w:val="clear" w:color="auto" w:fill="auto"/>
            <w:noWrap/>
            <w:vAlign w:val="bottom"/>
            <w:hideMark/>
          </w:tcPr>
          <w:p w14:paraId="60E9E311" w14:textId="77777777" w:rsidR="00E268E8" w:rsidRPr="00630E02" w:rsidRDefault="00E268E8" w:rsidP="00E268E8">
            <w:pPr>
              <w:jc w:val="right"/>
            </w:pPr>
            <w:r w:rsidRPr="00630E02">
              <w:t>05</w:t>
            </w:r>
          </w:p>
        </w:tc>
        <w:tc>
          <w:tcPr>
            <w:tcW w:w="1724" w:type="dxa"/>
            <w:shd w:val="clear" w:color="auto" w:fill="auto"/>
            <w:noWrap/>
            <w:vAlign w:val="bottom"/>
            <w:hideMark/>
          </w:tcPr>
          <w:p w14:paraId="07B8E8DB" w14:textId="77777777" w:rsidR="00E268E8" w:rsidRPr="00630E02" w:rsidRDefault="00E268E8" w:rsidP="00E268E8">
            <w:pPr>
              <w:jc w:val="right"/>
            </w:pPr>
            <w:r w:rsidRPr="00630E02">
              <w:t>10 1 01 10200</w:t>
            </w:r>
          </w:p>
        </w:tc>
        <w:tc>
          <w:tcPr>
            <w:tcW w:w="700" w:type="dxa"/>
            <w:shd w:val="clear" w:color="auto" w:fill="auto"/>
            <w:noWrap/>
            <w:vAlign w:val="bottom"/>
            <w:hideMark/>
          </w:tcPr>
          <w:p w14:paraId="5BC9DFB1" w14:textId="77777777" w:rsidR="00E268E8" w:rsidRPr="00630E02" w:rsidRDefault="00E268E8" w:rsidP="00E268E8">
            <w:pPr>
              <w:jc w:val="right"/>
            </w:pPr>
            <w:r w:rsidRPr="00630E02">
              <w:t> </w:t>
            </w:r>
          </w:p>
        </w:tc>
        <w:tc>
          <w:tcPr>
            <w:tcW w:w="1510" w:type="dxa"/>
            <w:shd w:val="clear" w:color="auto" w:fill="auto"/>
            <w:noWrap/>
            <w:vAlign w:val="bottom"/>
            <w:hideMark/>
          </w:tcPr>
          <w:p w14:paraId="6A9763BD" w14:textId="77777777" w:rsidR="00E268E8" w:rsidRPr="00630E02" w:rsidRDefault="00E268E8" w:rsidP="00E268E8">
            <w:pPr>
              <w:jc w:val="right"/>
            </w:pPr>
            <w:r w:rsidRPr="00630E02">
              <w:t>53,7</w:t>
            </w:r>
          </w:p>
        </w:tc>
        <w:tc>
          <w:tcPr>
            <w:tcW w:w="1380" w:type="dxa"/>
            <w:shd w:val="clear" w:color="auto" w:fill="auto"/>
            <w:noWrap/>
            <w:vAlign w:val="bottom"/>
            <w:hideMark/>
          </w:tcPr>
          <w:p w14:paraId="4CDA2CB7" w14:textId="77777777" w:rsidR="00E268E8" w:rsidRPr="00630E02" w:rsidRDefault="00E268E8" w:rsidP="00E268E8">
            <w:pPr>
              <w:jc w:val="right"/>
            </w:pPr>
            <w:r w:rsidRPr="00630E02">
              <w:t>0,0</w:t>
            </w:r>
          </w:p>
        </w:tc>
        <w:tc>
          <w:tcPr>
            <w:tcW w:w="1452" w:type="dxa"/>
            <w:shd w:val="clear" w:color="auto" w:fill="auto"/>
            <w:noWrap/>
            <w:vAlign w:val="bottom"/>
            <w:hideMark/>
          </w:tcPr>
          <w:p w14:paraId="68F24743" w14:textId="77777777" w:rsidR="00E268E8" w:rsidRPr="00630E02" w:rsidRDefault="00E268E8" w:rsidP="00E268E8">
            <w:pPr>
              <w:jc w:val="right"/>
            </w:pPr>
            <w:r w:rsidRPr="00630E02">
              <w:t>0,0</w:t>
            </w:r>
          </w:p>
        </w:tc>
      </w:tr>
      <w:tr w:rsidR="00E268E8" w:rsidRPr="00630E02" w14:paraId="6A9AFF42" w14:textId="77777777" w:rsidTr="00AB38E3">
        <w:trPr>
          <w:trHeight w:val="20"/>
        </w:trPr>
        <w:tc>
          <w:tcPr>
            <w:tcW w:w="516" w:type="dxa"/>
            <w:shd w:val="clear" w:color="auto" w:fill="auto"/>
            <w:noWrap/>
            <w:vAlign w:val="bottom"/>
            <w:hideMark/>
          </w:tcPr>
          <w:p w14:paraId="1A56760B"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1FB4497"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1F82F800" w14:textId="77777777" w:rsidR="00E268E8" w:rsidRPr="00630E02" w:rsidRDefault="00E268E8" w:rsidP="00E268E8">
            <w:pPr>
              <w:jc w:val="right"/>
            </w:pPr>
            <w:r w:rsidRPr="00630E02">
              <w:t>905</w:t>
            </w:r>
          </w:p>
        </w:tc>
        <w:tc>
          <w:tcPr>
            <w:tcW w:w="600" w:type="dxa"/>
            <w:shd w:val="clear" w:color="auto" w:fill="auto"/>
            <w:noWrap/>
            <w:vAlign w:val="bottom"/>
            <w:hideMark/>
          </w:tcPr>
          <w:p w14:paraId="7E70D2BE" w14:textId="77777777" w:rsidR="00E268E8" w:rsidRPr="00630E02" w:rsidRDefault="00E268E8" w:rsidP="00E268E8">
            <w:pPr>
              <w:jc w:val="right"/>
            </w:pPr>
            <w:r w:rsidRPr="00630E02">
              <w:t>07</w:t>
            </w:r>
          </w:p>
        </w:tc>
        <w:tc>
          <w:tcPr>
            <w:tcW w:w="560" w:type="dxa"/>
            <w:shd w:val="clear" w:color="auto" w:fill="auto"/>
            <w:noWrap/>
            <w:vAlign w:val="bottom"/>
            <w:hideMark/>
          </w:tcPr>
          <w:p w14:paraId="4951C373" w14:textId="77777777" w:rsidR="00E268E8" w:rsidRPr="00630E02" w:rsidRDefault="00E268E8" w:rsidP="00E268E8">
            <w:pPr>
              <w:jc w:val="right"/>
            </w:pPr>
            <w:r w:rsidRPr="00630E02">
              <w:t>05</w:t>
            </w:r>
          </w:p>
        </w:tc>
        <w:tc>
          <w:tcPr>
            <w:tcW w:w="1724" w:type="dxa"/>
            <w:shd w:val="clear" w:color="auto" w:fill="auto"/>
            <w:noWrap/>
            <w:vAlign w:val="bottom"/>
            <w:hideMark/>
          </w:tcPr>
          <w:p w14:paraId="60C3F981" w14:textId="77777777" w:rsidR="00E268E8" w:rsidRPr="00630E02" w:rsidRDefault="00E268E8" w:rsidP="00E268E8">
            <w:pPr>
              <w:jc w:val="right"/>
            </w:pPr>
            <w:r w:rsidRPr="00630E02">
              <w:t>10 1 01 10200</w:t>
            </w:r>
          </w:p>
        </w:tc>
        <w:tc>
          <w:tcPr>
            <w:tcW w:w="700" w:type="dxa"/>
            <w:shd w:val="clear" w:color="auto" w:fill="auto"/>
            <w:noWrap/>
            <w:vAlign w:val="bottom"/>
            <w:hideMark/>
          </w:tcPr>
          <w:p w14:paraId="5947A4D3" w14:textId="77777777" w:rsidR="00E268E8" w:rsidRPr="00630E02" w:rsidRDefault="00E268E8" w:rsidP="00E268E8">
            <w:pPr>
              <w:jc w:val="right"/>
            </w:pPr>
            <w:r w:rsidRPr="00630E02">
              <w:t>200</w:t>
            </w:r>
          </w:p>
        </w:tc>
        <w:tc>
          <w:tcPr>
            <w:tcW w:w="1510" w:type="dxa"/>
            <w:shd w:val="clear" w:color="auto" w:fill="auto"/>
            <w:noWrap/>
            <w:vAlign w:val="bottom"/>
            <w:hideMark/>
          </w:tcPr>
          <w:p w14:paraId="2C8B2020" w14:textId="77777777" w:rsidR="00E268E8" w:rsidRPr="00630E02" w:rsidRDefault="00E268E8" w:rsidP="00E268E8">
            <w:pPr>
              <w:jc w:val="right"/>
            </w:pPr>
            <w:r w:rsidRPr="00630E02">
              <w:t>53,7</w:t>
            </w:r>
          </w:p>
        </w:tc>
        <w:tc>
          <w:tcPr>
            <w:tcW w:w="1380" w:type="dxa"/>
            <w:shd w:val="clear" w:color="auto" w:fill="auto"/>
            <w:noWrap/>
            <w:vAlign w:val="bottom"/>
            <w:hideMark/>
          </w:tcPr>
          <w:p w14:paraId="705C2D8F" w14:textId="77777777" w:rsidR="00E268E8" w:rsidRPr="00630E02" w:rsidRDefault="00E268E8" w:rsidP="00E268E8">
            <w:pPr>
              <w:jc w:val="right"/>
            </w:pPr>
            <w:r w:rsidRPr="00630E02">
              <w:t>0,0</w:t>
            </w:r>
          </w:p>
        </w:tc>
        <w:tc>
          <w:tcPr>
            <w:tcW w:w="1452" w:type="dxa"/>
            <w:shd w:val="clear" w:color="auto" w:fill="auto"/>
            <w:noWrap/>
            <w:vAlign w:val="bottom"/>
            <w:hideMark/>
          </w:tcPr>
          <w:p w14:paraId="1B4CC129" w14:textId="77777777" w:rsidR="00E268E8" w:rsidRPr="00630E02" w:rsidRDefault="00E268E8" w:rsidP="00E268E8">
            <w:pPr>
              <w:jc w:val="right"/>
            </w:pPr>
            <w:r w:rsidRPr="00630E02">
              <w:t>0,0</w:t>
            </w:r>
          </w:p>
        </w:tc>
      </w:tr>
      <w:tr w:rsidR="00E268E8" w:rsidRPr="00630E02" w14:paraId="110D550A" w14:textId="77777777" w:rsidTr="00AB38E3">
        <w:trPr>
          <w:trHeight w:val="20"/>
        </w:trPr>
        <w:tc>
          <w:tcPr>
            <w:tcW w:w="516" w:type="dxa"/>
            <w:shd w:val="clear" w:color="auto" w:fill="auto"/>
            <w:noWrap/>
            <w:vAlign w:val="bottom"/>
            <w:hideMark/>
          </w:tcPr>
          <w:p w14:paraId="573F7E1D"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9D5F108" w14:textId="77777777" w:rsidR="00E268E8" w:rsidRPr="00630E02" w:rsidRDefault="00E268E8" w:rsidP="00E268E8">
            <w:r w:rsidRPr="00630E02">
              <w:t xml:space="preserve">Межбюджетные трансферты общего характера бюджетам бюджетной системы Российской Федерации </w:t>
            </w:r>
          </w:p>
        </w:tc>
        <w:tc>
          <w:tcPr>
            <w:tcW w:w="660" w:type="dxa"/>
            <w:shd w:val="clear" w:color="auto" w:fill="auto"/>
            <w:vAlign w:val="bottom"/>
            <w:hideMark/>
          </w:tcPr>
          <w:p w14:paraId="5F8C9938" w14:textId="77777777" w:rsidR="00E268E8" w:rsidRPr="00630E02" w:rsidRDefault="00E268E8" w:rsidP="00E268E8">
            <w:pPr>
              <w:jc w:val="right"/>
            </w:pPr>
            <w:r w:rsidRPr="00630E02">
              <w:t>905</w:t>
            </w:r>
          </w:p>
        </w:tc>
        <w:tc>
          <w:tcPr>
            <w:tcW w:w="600" w:type="dxa"/>
            <w:shd w:val="clear" w:color="auto" w:fill="auto"/>
            <w:noWrap/>
            <w:vAlign w:val="bottom"/>
            <w:hideMark/>
          </w:tcPr>
          <w:p w14:paraId="2FDEE6F7" w14:textId="77777777" w:rsidR="00E268E8" w:rsidRPr="00630E02" w:rsidRDefault="00E268E8" w:rsidP="00E268E8">
            <w:pPr>
              <w:jc w:val="right"/>
            </w:pPr>
            <w:r w:rsidRPr="00630E02">
              <w:t>14</w:t>
            </w:r>
          </w:p>
        </w:tc>
        <w:tc>
          <w:tcPr>
            <w:tcW w:w="560" w:type="dxa"/>
            <w:shd w:val="clear" w:color="auto" w:fill="auto"/>
            <w:noWrap/>
            <w:vAlign w:val="bottom"/>
            <w:hideMark/>
          </w:tcPr>
          <w:p w14:paraId="154F619B" w14:textId="77777777" w:rsidR="00E268E8" w:rsidRPr="00630E02" w:rsidRDefault="00E268E8" w:rsidP="00E268E8">
            <w:pPr>
              <w:jc w:val="right"/>
            </w:pPr>
            <w:r w:rsidRPr="00630E02">
              <w:t>00</w:t>
            </w:r>
          </w:p>
        </w:tc>
        <w:tc>
          <w:tcPr>
            <w:tcW w:w="1724" w:type="dxa"/>
            <w:shd w:val="clear" w:color="auto" w:fill="auto"/>
            <w:noWrap/>
            <w:vAlign w:val="bottom"/>
            <w:hideMark/>
          </w:tcPr>
          <w:p w14:paraId="216042EA" w14:textId="77777777" w:rsidR="00E268E8" w:rsidRPr="00630E02" w:rsidRDefault="00E268E8" w:rsidP="00E268E8">
            <w:pPr>
              <w:jc w:val="right"/>
            </w:pPr>
            <w:r w:rsidRPr="00630E02">
              <w:t> </w:t>
            </w:r>
          </w:p>
        </w:tc>
        <w:tc>
          <w:tcPr>
            <w:tcW w:w="700" w:type="dxa"/>
            <w:shd w:val="clear" w:color="auto" w:fill="auto"/>
            <w:noWrap/>
            <w:vAlign w:val="bottom"/>
            <w:hideMark/>
          </w:tcPr>
          <w:p w14:paraId="04F3C90D" w14:textId="77777777" w:rsidR="00E268E8" w:rsidRPr="00630E02" w:rsidRDefault="00E268E8" w:rsidP="00E268E8">
            <w:pPr>
              <w:jc w:val="right"/>
            </w:pPr>
            <w:r w:rsidRPr="00630E02">
              <w:t> </w:t>
            </w:r>
          </w:p>
        </w:tc>
        <w:tc>
          <w:tcPr>
            <w:tcW w:w="1510" w:type="dxa"/>
            <w:shd w:val="clear" w:color="auto" w:fill="auto"/>
            <w:noWrap/>
            <w:vAlign w:val="bottom"/>
            <w:hideMark/>
          </w:tcPr>
          <w:p w14:paraId="1774BA7D" w14:textId="77777777" w:rsidR="00E268E8" w:rsidRPr="00630E02" w:rsidRDefault="00E268E8" w:rsidP="00E268E8">
            <w:pPr>
              <w:jc w:val="right"/>
            </w:pPr>
            <w:r w:rsidRPr="00630E02">
              <w:t>16 261,8</w:t>
            </w:r>
          </w:p>
        </w:tc>
        <w:tc>
          <w:tcPr>
            <w:tcW w:w="1380" w:type="dxa"/>
            <w:shd w:val="clear" w:color="auto" w:fill="auto"/>
            <w:noWrap/>
            <w:vAlign w:val="bottom"/>
            <w:hideMark/>
          </w:tcPr>
          <w:p w14:paraId="7422FAD0" w14:textId="77777777" w:rsidR="00E268E8" w:rsidRPr="00630E02" w:rsidRDefault="00E268E8" w:rsidP="00E268E8">
            <w:pPr>
              <w:jc w:val="right"/>
            </w:pPr>
            <w:r w:rsidRPr="00630E02">
              <w:t>1 000,0</w:t>
            </w:r>
          </w:p>
        </w:tc>
        <w:tc>
          <w:tcPr>
            <w:tcW w:w="1452" w:type="dxa"/>
            <w:shd w:val="clear" w:color="auto" w:fill="auto"/>
            <w:noWrap/>
            <w:vAlign w:val="bottom"/>
            <w:hideMark/>
          </w:tcPr>
          <w:p w14:paraId="7CFD009C" w14:textId="77777777" w:rsidR="00E268E8" w:rsidRPr="00630E02" w:rsidRDefault="00E268E8" w:rsidP="00E268E8">
            <w:pPr>
              <w:jc w:val="right"/>
            </w:pPr>
            <w:r w:rsidRPr="00630E02">
              <w:t>1 000,0</w:t>
            </w:r>
          </w:p>
        </w:tc>
      </w:tr>
      <w:tr w:rsidR="00E268E8" w:rsidRPr="00630E02" w14:paraId="10C0281C" w14:textId="77777777" w:rsidTr="00AB38E3">
        <w:trPr>
          <w:trHeight w:val="20"/>
        </w:trPr>
        <w:tc>
          <w:tcPr>
            <w:tcW w:w="516" w:type="dxa"/>
            <w:shd w:val="clear" w:color="auto" w:fill="auto"/>
            <w:noWrap/>
            <w:vAlign w:val="bottom"/>
            <w:hideMark/>
          </w:tcPr>
          <w:p w14:paraId="4784178E"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18881E5" w14:textId="77777777" w:rsidR="00E268E8" w:rsidRPr="00630E02" w:rsidRDefault="00E268E8" w:rsidP="00E268E8">
            <w:r w:rsidRPr="00630E02">
              <w:t>Дотации на выравнивание бюджетной обеспеченности субъектов Российской Федерации и муниципальных образований</w:t>
            </w:r>
          </w:p>
        </w:tc>
        <w:tc>
          <w:tcPr>
            <w:tcW w:w="660" w:type="dxa"/>
            <w:shd w:val="clear" w:color="auto" w:fill="auto"/>
            <w:vAlign w:val="bottom"/>
            <w:hideMark/>
          </w:tcPr>
          <w:p w14:paraId="5CEC09D4" w14:textId="77777777" w:rsidR="00E268E8" w:rsidRPr="00630E02" w:rsidRDefault="00E268E8" w:rsidP="00E268E8">
            <w:pPr>
              <w:jc w:val="right"/>
            </w:pPr>
            <w:r w:rsidRPr="00630E02">
              <w:t>905</w:t>
            </w:r>
          </w:p>
        </w:tc>
        <w:tc>
          <w:tcPr>
            <w:tcW w:w="600" w:type="dxa"/>
            <w:shd w:val="clear" w:color="auto" w:fill="auto"/>
            <w:noWrap/>
            <w:vAlign w:val="bottom"/>
            <w:hideMark/>
          </w:tcPr>
          <w:p w14:paraId="6641E979" w14:textId="77777777" w:rsidR="00E268E8" w:rsidRPr="00630E02" w:rsidRDefault="00E268E8" w:rsidP="00E268E8">
            <w:pPr>
              <w:jc w:val="right"/>
            </w:pPr>
            <w:r w:rsidRPr="00630E02">
              <w:t>14</w:t>
            </w:r>
          </w:p>
        </w:tc>
        <w:tc>
          <w:tcPr>
            <w:tcW w:w="560" w:type="dxa"/>
            <w:shd w:val="clear" w:color="auto" w:fill="auto"/>
            <w:noWrap/>
            <w:vAlign w:val="bottom"/>
            <w:hideMark/>
          </w:tcPr>
          <w:p w14:paraId="09A6B089" w14:textId="77777777" w:rsidR="00E268E8" w:rsidRPr="00630E02" w:rsidRDefault="00E268E8" w:rsidP="00E268E8">
            <w:pPr>
              <w:jc w:val="right"/>
            </w:pPr>
            <w:r w:rsidRPr="00630E02">
              <w:t>01</w:t>
            </w:r>
          </w:p>
        </w:tc>
        <w:tc>
          <w:tcPr>
            <w:tcW w:w="1724" w:type="dxa"/>
            <w:shd w:val="clear" w:color="auto" w:fill="auto"/>
            <w:noWrap/>
            <w:vAlign w:val="bottom"/>
            <w:hideMark/>
          </w:tcPr>
          <w:p w14:paraId="5ACF289F" w14:textId="77777777" w:rsidR="00E268E8" w:rsidRPr="00630E02" w:rsidRDefault="00E268E8" w:rsidP="00E268E8">
            <w:pPr>
              <w:jc w:val="right"/>
            </w:pPr>
            <w:r w:rsidRPr="00630E02">
              <w:t> </w:t>
            </w:r>
          </w:p>
        </w:tc>
        <w:tc>
          <w:tcPr>
            <w:tcW w:w="700" w:type="dxa"/>
            <w:shd w:val="clear" w:color="auto" w:fill="auto"/>
            <w:noWrap/>
            <w:vAlign w:val="bottom"/>
            <w:hideMark/>
          </w:tcPr>
          <w:p w14:paraId="58564615" w14:textId="77777777" w:rsidR="00E268E8" w:rsidRPr="00630E02" w:rsidRDefault="00E268E8" w:rsidP="00E268E8">
            <w:pPr>
              <w:jc w:val="right"/>
            </w:pPr>
            <w:r w:rsidRPr="00630E02">
              <w:t> </w:t>
            </w:r>
          </w:p>
        </w:tc>
        <w:tc>
          <w:tcPr>
            <w:tcW w:w="1510" w:type="dxa"/>
            <w:shd w:val="clear" w:color="auto" w:fill="auto"/>
            <w:noWrap/>
            <w:vAlign w:val="bottom"/>
            <w:hideMark/>
          </w:tcPr>
          <w:p w14:paraId="00CB8A2B" w14:textId="77777777" w:rsidR="00E268E8" w:rsidRPr="00630E02" w:rsidRDefault="00E268E8" w:rsidP="00E268E8">
            <w:pPr>
              <w:jc w:val="right"/>
            </w:pPr>
            <w:r w:rsidRPr="00630E02">
              <w:t>7 000,0</w:t>
            </w:r>
          </w:p>
        </w:tc>
        <w:tc>
          <w:tcPr>
            <w:tcW w:w="1380" w:type="dxa"/>
            <w:shd w:val="clear" w:color="auto" w:fill="auto"/>
            <w:noWrap/>
            <w:vAlign w:val="bottom"/>
            <w:hideMark/>
          </w:tcPr>
          <w:p w14:paraId="1B8054BD" w14:textId="77777777" w:rsidR="00E268E8" w:rsidRPr="00630E02" w:rsidRDefault="00E268E8" w:rsidP="00E268E8">
            <w:pPr>
              <w:jc w:val="right"/>
            </w:pPr>
            <w:r w:rsidRPr="00630E02">
              <w:t>1 000,0</w:t>
            </w:r>
          </w:p>
        </w:tc>
        <w:tc>
          <w:tcPr>
            <w:tcW w:w="1452" w:type="dxa"/>
            <w:shd w:val="clear" w:color="auto" w:fill="auto"/>
            <w:noWrap/>
            <w:vAlign w:val="bottom"/>
            <w:hideMark/>
          </w:tcPr>
          <w:p w14:paraId="253F8438" w14:textId="77777777" w:rsidR="00E268E8" w:rsidRPr="00630E02" w:rsidRDefault="00E268E8" w:rsidP="00E268E8">
            <w:pPr>
              <w:jc w:val="right"/>
            </w:pPr>
            <w:r w:rsidRPr="00630E02">
              <w:t>1 000,0</w:t>
            </w:r>
          </w:p>
        </w:tc>
      </w:tr>
      <w:tr w:rsidR="00E268E8" w:rsidRPr="00630E02" w14:paraId="4B620A72" w14:textId="77777777" w:rsidTr="00AB38E3">
        <w:trPr>
          <w:trHeight w:val="20"/>
        </w:trPr>
        <w:tc>
          <w:tcPr>
            <w:tcW w:w="516" w:type="dxa"/>
            <w:shd w:val="clear" w:color="auto" w:fill="auto"/>
            <w:noWrap/>
            <w:vAlign w:val="bottom"/>
            <w:hideMark/>
          </w:tcPr>
          <w:p w14:paraId="36CF6824"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DDB047B" w14:textId="77777777" w:rsidR="00E268E8" w:rsidRPr="00630E02" w:rsidRDefault="00E268E8" w:rsidP="00E268E8">
            <w:r w:rsidRPr="00630E02">
              <w:t xml:space="preserve">Муниципальная программа муниципального образования Новокубанский район «Управление муниципальными </w:t>
            </w:r>
            <w:r w:rsidRPr="00630E02">
              <w:lastRenderedPageBreak/>
              <w:t>финансами»</w:t>
            </w:r>
          </w:p>
        </w:tc>
        <w:tc>
          <w:tcPr>
            <w:tcW w:w="660" w:type="dxa"/>
            <w:shd w:val="clear" w:color="auto" w:fill="auto"/>
            <w:vAlign w:val="bottom"/>
            <w:hideMark/>
          </w:tcPr>
          <w:p w14:paraId="6647CB48" w14:textId="77777777" w:rsidR="00E268E8" w:rsidRPr="00630E02" w:rsidRDefault="00E268E8" w:rsidP="00E268E8">
            <w:pPr>
              <w:jc w:val="right"/>
            </w:pPr>
            <w:r w:rsidRPr="00630E02">
              <w:lastRenderedPageBreak/>
              <w:t>905</w:t>
            </w:r>
          </w:p>
        </w:tc>
        <w:tc>
          <w:tcPr>
            <w:tcW w:w="600" w:type="dxa"/>
            <w:shd w:val="clear" w:color="auto" w:fill="auto"/>
            <w:noWrap/>
            <w:vAlign w:val="bottom"/>
            <w:hideMark/>
          </w:tcPr>
          <w:p w14:paraId="6B4E78DF" w14:textId="77777777" w:rsidR="00E268E8" w:rsidRPr="00630E02" w:rsidRDefault="00E268E8" w:rsidP="00E268E8">
            <w:pPr>
              <w:jc w:val="right"/>
            </w:pPr>
            <w:r w:rsidRPr="00630E02">
              <w:t>14</w:t>
            </w:r>
          </w:p>
        </w:tc>
        <w:tc>
          <w:tcPr>
            <w:tcW w:w="560" w:type="dxa"/>
            <w:shd w:val="clear" w:color="auto" w:fill="auto"/>
            <w:noWrap/>
            <w:vAlign w:val="bottom"/>
            <w:hideMark/>
          </w:tcPr>
          <w:p w14:paraId="3C7FFC8C" w14:textId="77777777" w:rsidR="00E268E8" w:rsidRPr="00630E02" w:rsidRDefault="00E268E8" w:rsidP="00E268E8">
            <w:pPr>
              <w:jc w:val="right"/>
            </w:pPr>
            <w:r w:rsidRPr="00630E02">
              <w:t>01</w:t>
            </w:r>
          </w:p>
        </w:tc>
        <w:tc>
          <w:tcPr>
            <w:tcW w:w="1724" w:type="dxa"/>
            <w:shd w:val="clear" w:color="auto" w:fill="auto"/>
            <w:noWrap/>
            <w:vAlign w:val="bottom"/>
            <w:hideMark/>
          </w:tcPr>
          <w:p w14:paraId="15085251" w14:textId="77777777" w:rsidR="00E268E8" w:rsidRPr="00630E02" w:rsidRDefault="00E268E8" w:rsidP="00E268E8">
            <w:pPr>
              <w:jc w:val="right"/>
            </w:pPr>
            <w:r w:rsidRPr="00630E02">
              <w:t>18 0 00 00000</w:t>
            </w:r>
          </w:p>
        </w:tc>
        <w:tc>
          <w:tcPr>
            <w:tcW w:w="700" w:type="dxa"/>
            <w:shd w:val="clear" w:color="auto" w:fill="auto"/>
            <w:noWrap/>
            <w:vAlign w:val="bottom"/>
            <w:hideMark/>
          </w:tcPr>
          <w:p w14:paraId="7B4A9D87" w14:textId="77777777" w:rsidR="00E268E8" w:rsidRPr="00630E02" w:rsidRDefault="00E268E8" w:rsidP="00E268E8">
            <w:pPr>
              <w:jc w:val="right"/>
            </w:pPr>
            <w:r w:rsidRPr="00630E02">
              <w:t> </w:t>
            </w:r>
          </w:p>
        </w:tc>
        <w:tc>
          <w:tcPr>
            <w:tcW w:w="1510" w:type="dxa"/>
            <w:shd w:val="clear" w:color="auto" w:fill="auto"/>
            <w:noWrap/>
            <w:vAlign w:val="bottom"/>
            <w:hideMark/>
          </w:tcPr>
          <w:p w14:paraId="788A3568" w14:textId="77777777" w:rsidR="00E268E8" w:rsidRPr="00630E02" w:rsidRDefault="00E268E8" w:rsidP="00E268E8">
            <w:pPr>
              <w:jc w:val="right"/>
            </w:pPr>
            <w:r w:rsidRPr="00630E02">
              <w:t>7 000,0</w:t>
            </w:r>
          </w:p>
        </w:tc>
        <w:tc>
          <w:tcPr>
            <w:tcW w:w="1380" w:type="dxa"/>
            <w:shd w:val="clear" w:color="auto" w:fill="auto"/>
            <w:noWrap/>
            <w:vAlign w:val="bottom"/>
            <w:hideMark/>
          </w:tcPr>
          <w:p w14:paraId="692FD03D" w14:textId="77777777" w:rsidR="00E268E8" w:rsidRPr="00630E02" w:rsidRDefault="00E268E8" w:rsidP="00E268E8">
            <w:pPr>
              <w:jc w:val="right"/>
            </w:pPr>
            <w:r w:rsidRPr="00630E02">
              <w:t>1 000,0</w:t>
            </w:r>
          </w:p>
        </w:tc>
        <w:tc>
          <w:tcPr>
            <w:tcW w:w="1452" w:type="dxa"/>
            <w:shd w:val="clear" w:color="auto" w:fill="auto"/>
            <w:noWrap/>
            <w:vAlign w:val="bottom"/>
            <w:hideMark/>
          </w:tcPr>
          <w:p w14:paraId="6A549EEE" w14:textId="77777777" w:rsidR="00E268E8" w:rsidRPr="00630E02" w:rsidRDefault="00E268E8" w:rsidP="00E268E8">
            <w:pPr>
              <w:jc w:val="right"/>
            </w:pPr>
            <w:r w:rsidRPr="00630E02">
              <w:t>1 000,0</w:t>
            </w:r>
          </w:p>
        </w:tc>
      </w:tr>
      <w:tr w:rsidR="00E268E8" w:rsidRPr="00630E02" w14:paraId="0C46C997" w14:textId="77777777" w:rsidTr="00AB38E3">
        <w:trPr>
          <w:trHeight w:val="20"/>
        </w:trPr>
        <w:tc>
          <w:tcPr>
            <w:tcW w:w="516" w:type="dxa"/>
            <w:shd w:val="clear" w:color="auto" w:fill="auto"/>
            <w:noWrap/>
            <w:vAlign w:val="bottom"/>
            <w:hideMark/>
          </w:tcPr>
          <w:p w14:paraId="0B37862B" w14:textId="77777777" w:rsidR="00E268E8" w:rsidRPr="00630E02" w:rsidRDefault="00E268E8" w:rsidP="00E268E8">
            <w:pPr>
              <w:jc w:val="right"/>
              <w:rPr>
                <w:b/>
                <w:bCs/>
              </w:rPr>
            </w:pPr>
            <w:r w:rsidRPr="00630E02">
              <w:rPr>
                <w:b/>
                <w:bCs/>
              </w:rPr>
              <w:lastRenderedPageBreak/>
              <w:t> </w:t>
            </w:r>
          </w:p>
        </w:tc>
        <w:tc>
          <w:tcPr>
            <w:tcW w:w="6709" w:type="dxa"/>
            <w:shd w:val="clear" w:color="auto" w:fill="auto"/>
            <w:vAlign w:val="bottom"/>
            <w:hideMark/>
          </w:tcPr>
          <w:p w14:paraId="6C22CF6C" w14:textId="77777777" w:rsidR="00E268E8" w:rsidRPr="00630E02" w:rsidRDefault="00E268E8" w:rsidP="00E268E8">
            <w:r w:rsidRPr="00630E02">
              <w:t>Основные мероприятия муниципальной программы муниципального образования Новокубанский район «Управление муниципальными финансами»</w:t>
            </w:r>
          </w:p>
        </w:tc>
        <w:tc>
          <w:tcPr>
            <w:tcW w:w="660" w:type="dxa"/>
            <w:shd w:val="clear" w:color="auto" w:fill="auto"/>
            <w:vAlign w:val="bottom"/>
            <w:hideMark/>
          </w:tcPr>
          <w:p w14:paraId="0E7C5E18" w14:textId="77777777" w:rsidR="00E268E8" w:rsidRPr="00630E02" w:rsidRDefault="00E268E8" w:rsidP="00E268E8">
            <w:pPr>
              <w:jc w:val="right"/>
            </w:pPr>
            <w:r w:rsidRPr="00630E02">
              <w:t>905</w:t>
            </w:r>
          </w:p>
        </w:tc>
        <w:tc>
          <w:tcPr>
            <w:tcW w:w="600" w:type="dxa"/>
            <w:shd w:val="clear" w:color="auto" w:fill="auto"/>
            <w:noWrap/>
            <w:vAlign w:val="bottom"/>
            <w:hideMark/>
          </w:tcPr>
          <w:p w14:paraId="54327BEF" w14:textId="77777777" w:rsidR="00E268E8" w:rsidRPr="00630E02" w:rsidRDefault="00E268E8" w:rsidP="00E268E8">
            <w:pPr>
              <w:jc w:val="right"/>
            </w:pPr>
            <w:r w:rsidRPr="00630E02">
              <w:t>14</w:t>
            </w:r>
          </w:p>
        </w:tc>
        <w:tc>
          <w:tcPr>
            <w:tcW w:w="560" w:type="dxa"/>
            <w:shd w:val="clear" w:color="auto" w:fill="auto"/>
            <w:noWrap/>
            <w:vAlign w:val="bottom"/>
            <w:hideMark/>
          </w:tcPr>
          <w:p w14:paraId="2FC96906" w14:textId="77777777" w:rsidR="00E268E8" w:rsidRPr="00630E02" w:rsidRDefault="00E268E8" w:rsidP="00E268E8">
            <w:pPr>
              <w:jc w:val="right"/>
            </w:pPr>
            <w:r w:rsidRPr="00630E02">
              <w:t>01</w:t>
            </w:r>
          </w:p>
        </w:tc>
        <w:tc>
          <w:tcPr>
            <w:tcW w:w="1724" w:type="dxa"/>
            <w:shd w:val="clear" w:color="auto" w:fill="auto"/>
            <w:noWrap/>
            <w:vAlign w:val="bottom"/>
            <w:hideMark/>
          </w:tcPr>
          <w:p w14:paraId="5CCEE5EB" w14:textId="77777777" w:rsidR="00E268E8" w:rsidRPr="00630E02" w:rsidRDefault="00E268E8" w:rsidP="00E268E8">
            <w:pPr>
              <w:jc w:val="right"/>
            </w:pPr>
            <w:r w:rsidRPr="00630E02">
              <w:t>18 1 00 00000</w:t>
            </w:r>
          </w:p>
        </w:tc>
        <w:tc>
          <w:tcPr>
            <w:tcW w:w="700" w:type="dxa"/>
            <w:shd w:val="clear" w:color="auto" w:fill="auto"/>
            <w:noWrap/>
            <w:vAlign w:val="bottom"/>
            <w:hideMark/>
          </w:tcPr>
          <w:p w14:paraId="085740F1" w14:textId="77777777" w:rsidR="00E268E8" w:rsidRPr="00630E02" w:rsidRDefault="00E268E8" w:rsidP="00E268E8">
            <w:pPr>
              <w:jc w:val="right"/>
            </w:pPr>
            <w:r w:rsidRPr="00630E02">
              <w:t> </w:t>
            </w:r>
          </w:p>
        </w:tc>
        <w:tc>
          <w:tcPr>
            <w:tcW w:w="1510" w:type="dxa"/>
            <w:shd w:val="clear" w:color="auto" w:fill="auto"/>
            <w:noWrap/>
            <w:vAlign w:val="bottom"/>
            <w:hideMark/>
          </w:tcPr>
          <w:p w14:paraId="1663057E" w14:textId="77777777" w:rsidR="00E268E8" w:rsidRPr="00630E02" w:rsidRDefault="00E268E8" w:rsidP="00E268E8">
            <w:pPr>
              <w:jc w:val="right"/>
            </w:pPr>
            <w:r w:rsidRPr="00630E02">
              <w:t>7 000,0</w:t>
            </w:r>
          </w:p>
        </w:tc>
        <w:tc>
          <w:tcPr>
            <w:tcW w:w="1380" w:type="dxa"/>
            <w:shd w:val="clear" w:color="auto" w:fill="auto"/>
            <w:noWrap/>
            <w:vAlign w:val="bottom"/>
            <w:hideMark/>
          </w:tcPr>
          <w:p w14:paraId="6FD65F21" w14:textId="77777777" w:rsidR="00E268E8" w:rsidRPr="00630E02" w:rsidRDefault="00E268E8" w:rsidP="00E268E8">
            <w:pPr>
              <w:jc w:val="right"/>
            </w:pPr>
            <w:r w:rsidRPr="00630E02">
              <w:t>1 000,0</w:t>
            </w:r>
          </w:p>
        </w:tc>
        <w:tc>
          <w:tcPr>
            <w:tcW w:w="1452" w:type="dxa"/>
            <w:shd w:val="clear" w:color="auto" w:fill="auto"/>
            <w:noWrap/>
            <w:vAlign w:val="bottom"/>
            <w:hideMark/>
          </w:tcPr>
          <w:p w14:paraId="0E0C6336" w14:textId="77777777" w:rsidR="00E268E8" w:rsidRPr="00630E02" w:rsidRDefault="00E268E8" w:rsidP="00E268E8">
            <w:pPr>
              <w:jc w:val="right"/>
            </w:pPr>
            <w:r w:rsidRPr="00630E02">
              <w:t>1 000,0</w:t>
            </w:r>
          </w:p>
        </w:tc>
      </w:tr>
      <w:tr w:rsidR="00E268E8" w:rsidRPr="00630E02" w14:paraId="6BD8C3EA" w14:textId="77777777" w:rsidTr="00AB38E3">
        <w:trPr>
          <w:trHeight w:val="20"/>
        </w:trPr>
        <w:tc>
          <w:tcPr>
            <w:tcW w:w="516" w:type="dxa"/>
            <w:shd w:val="clear" w:color="auto" w:fill="auto"/>
            <w:noWrap/>
            <w:vAlign w:val="bottom"/>
            <w:hideMark/>
          </w:tcPr>
          <w:p w14:paraId="12B05776"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21806C9" w14:textId="77777777" w:rsidR="00E268E8" w:rsidRPr="00630E02" w:rsidRDefault="00E268E8" w:rsidP="00E268E8">
            <w:r w:rsidRPr="00630E02">
              <w:t>Выравнивание бюджетной обеспеченности поселений Новокубанского района</w:t>
            </w:r>
          </w:p>
        </w:tc>
        <w:tc>
          <w:tcPr>
            <w:tcW w:w="660" w:type="dxa"/>
            <w:shd w:val="clear" w:color="auto" w:fill="auto"/>
            <w:vAlign w:val="bottom"/>
            <w:hideMark/>
          </w:tcPr>
          <w:p w14:paraId="3EC91A59" w14:textId="77777777" w:rsidR="00E268E8" w:rsidRPr="00630E02" w:rsidRDefault="00E268E8" w:rsidP="00E268E8">
            <w:pPr>
              <w:jc w:val="right"/>
            </w:pPr>
            <w:r w:rsidRPr="00630E02">
              <w:t>905</w:t>
            </w:r>
          </w:p>
        </w:tc>
        <w:tc>
          <w:tcPr>
            <w:tcW w:w="600" w:type="dxa"/>
            <w:shd w:val="clear" w:color="auto" w:fill="auto"/>
            <w:noWrap/>
            <w:vAlign w:val="bottom"/>
            <w:hideMark/>
          </w:tcPr>
          <w:p w14:paraId="44048D31" w14:textId="77777777" w:rsidR="00E268E8" w:rsidRPr="00630E02" w:rsidRDefault="00E268E8" w:rsidP="00E268E8">
            <w:pPr>
              <w:jc w:val="right"/>
            </w:pPr>
            <w:r w:rsidRPr="00630E02">
              <w:t>14</w:t>
            </w:r>
          </w:p>
        </w:tc>
        <w:tc>
          <w:tcPr>
            <w:tcW w:w="560" w:type="dxa"/>
            <w:shd w:val="clear" w:color="auto" w:fill="auto"/>
            <w:noWrap/>
            <w:vAlign w:val="bottom"/>
            <w:hideMark/>
          </w:tcPr>
          <w:p w14:paraId="7DA967DD" w14:textId="77777777" w:rsidR="00E268E8" w:rsidRPr="00630E02" w:rsidRDefault="00E268E8" w:rsidP="00E268E8">
            <w:pPr>
              <w:jc w:val="right"/>
            </w:pPr>
            <w:r w:rsidRPr="00630E02">
              <w:t>01</w:t>
            </w:r>
          </w:p>
        </w:tc>
        <w:tc>
          <w:tcPr>
            <w:tcW w:w="1724" w:type="dxa"/>
            <w:shd w:val="clear" w:color="auto" w:fill="auto"/>
            <w:noWrap/>
            <w:vAlign w:val="bottom"/>
            <w:hideMark/>
          </w:tcPr>
          <w:p w14:paraId="67028C08" w14:textId="77777777" w:rsidR="00E268E8" w:rsidRPr="00630E02" w:rsidRDefault="00E268E8" w:rsidP="00E268E8">
            <w:pPr>
              <w:jc w:val="right"/>
            </w:pPr>
            <w:r w:rsidRPr="00630E02">
              <w:t>18 1 01 00000</w:t>
            </w:r>
          </w:p>
        </w:tc>
        <w:tc>
          <w:tcPr>
            <w:tcW w:w="700" w:type="dxa"/>
            <w:shd w:val="clear" w:color="auto" w:fill="auto"/>
            <w:noWrap/>
            <w:vAlign w:val="bottom"/>
            <w:hideMark/>
          </w:tcPr>
          <w:p w14:paraId="67C30DC2" w14:textId="77777777" w:rsidR="00E268E8" w:rsidRPr="00630E02" w:rsidRDefault="00E268E8" w:rsidP="00E268E8">
            <w:pPr>
              <w:jc w:val="right"/>
            </w:pPr>
            <w:r w:rsidRPr="00630E02">
              <w:t> </w:t>
            </w:r>
          </w:p>
        </w:tc>
        <w:tc>
          <w:tcPr>
            <w:tcW w:w="1510" w:type="dxa"/>
            <w:shd w:val="clear" w:color="auto" w:fill="auto"/>
            <w:noWrap/>
            <w:vAlign w:val="bottom"/>
            <w:hideMark/>
          </w:tcPr>
          <w:p w14:paraId="40F3B92C" w14:textId="77777777" w:rsidR="00E268E8" w:rsidRPr="00630E02" w:rsidRDefault="00E268E8" w:rsidP="00E268E8">
            <w:pPr>
              <w:jc w:val="right"/>
            </w:pPr>
            <w:r w:rsidRPr="00630E02">
              <w:t>7 000,0</w:t>
            </w:r>
          </w:p>
        </w:tc>
        <w:tc>
          <w:tcPr>
            <w:tcW w:w="1380" w:type="dxa"/>
            <w:shd w:val="clear" w:color="auto" w:fill="auto"/>
            <w:noWrap/>
            <w:vAlign w:val="bottom"/>
            <w:hideMark/>
          </w:tcPr>
          <w:p w14:paraId="6113A3D3" w14:textId="77777777" w:rsidR="00E268E8" w:rsidRPr="00630E02" w:rsidRDefault="00E268E8" w:rsidP="00E268E8">
            <w:pPr>
              <w:jc w:val="right"/>
            </w:pPr>
            <w:r w:rsidRPr="00630E02">
              <w:t>1 000,0</w:t>
            </w:r>
          </w:p>
        </w:tc>
        <w:tc>
          <w:tcPr>
            <w:tcW w:w="1452" w:type="dxa"/>
            <w:shd w:val="clear" w:color="auto" w:fill="auto"/>
            <w:noWrap/>
            <w:vAlign w:val="bottom"/>
            <w:hideMark/>
          </w:tcPr>
          <w:p w14:paraId="4980C37F" w14:textId="77777777" w:rsidR="00E268E8" w:rsidRPr="00630E02" w:rsidRDefault="00E268E8" w:rsidP="00E268E8">
            <w:pPr>
              <w:jc w:val="right"/>
            </w:pPr>
            <w:r w:rsidRPr="00630E02">
              <w:t>1 000,0</w:t>
            </w:r>
          </w:p>
        </w:tc>
      </w:tr>
      <w:tr w:rsidR="00E268E8" w:rsidRPr="00630E02" w14:paraId="45131762" w14:textId="77777777" w:rsidTr="00AB38E3">
        <w:trPr>
          <w:trHeight w:val="20"/>
        </w:trPr>
        <w:tc>
          <w:tcPr>
            <w:tcW w:w="516" w:type="dxa"/>
            <w:shd w:val="clear" w:color="auto" w:fill="auto"/>
            <w:noWrap/>
            <w:vAlign w:val="bottom"/>
            <w:hideMark/>
          </w:tcPr>
          <w:p w14:paraId="75E0CD9C"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C3CBF33" w14:textId="77777777" w:rsidR="00E268E8" w:rsidRPr="00630E02" w:rsidRDefault="00E268E8" w:rsidP="00E268E8">
            <w:r w:rsidRPr="00630E02">
              <w:t>Дотации на выравнивание бюджетной обеспеченности поселений</w:t>
            </w:r>
          </w:p>
        </w:tc>
        <w:tc>
          <w:tcPr>
            <w:tcW w:w="660" w:type="dxa"/>
            <w:shd w:val="clear" w:color="auto" w:fill="auto"/>
            <w:vAlign w:val="bottom"/>
            <w:hideMark/>
          </w:tcPr>
          <w:p w14:paraId="517FE629" w14:textId="77777777" w:rsidR="00E268E8" w:rsidRPr="00630E02" w:rsidRDefault="00E268E8" w:rsidP="00E268E8">
            <w:pPr>
              <w:jc w:val="right"/>
            </w:pPr>
            <w:r w:rsidRPr="00630E02">
              <w:t>905</w:t>
            </w:r>
          </w:p>
        </w:tc>
        <w:tc>
          <w:tcPr>
            <w:tcW w:w="600" w:type="dxa"/>
            <w:shd w:val="clear" w:color="auto" w:fill="auto"/>
            <w:noWrap/>
            <w:vAlign w:val="bottom"/>
            <w:hideMark/>
          </w:tcPr>
          <w:p w14:paraId="32AD9C8B" w14:textId="77777777" w:rsidR="00E268E8" w:rsidRPr="00630E02" w:rsidRDefault="00E268E8" w:rsidP="00E268E8">
            <w:pPr>
              <w:jc w:val="right"/>
            </w:pPr>
            <w:r w:rsidRPr="00630E02">
              <w:t>14</w:t>
            </w:r>
          </w:p>
        </w:tc>
        <w:tc>
          <w:tcPr>
            <w:tcW w:w="560" w:type="dxa"/>
            <w:shd w:val="clear" w:color="auto" w:fill="auto"/>
            <w:noWrap/>
            <w:vAlign w:val="bottom"/>
            <w:hideMark/>
          </w:tcPr>
          <w:p w14:paraId="495B5EAE" w14:textId="77777777" w:rsidR="00E268E8" w:rsidRPr="00630E02" w:rsidRDefault="00E268E8" w:rsidP="00E268E8">
            <w:pPr>
              <w:jc w:val="right"/>
            </w:pPr>
            <w:r w:rsidRPr="00630E02">
              <w:t>01</w:t>
            </w:r>
          </w:p>
        </w:tc>
        <w:tc>
          <w:tcPr>
            <w:tcW w:w="1724" w:type="dxa"/>
            <w:shd w:val="clear" w:color="auto" w:fill="auto"/>
            <w:noWrap/>
            <w:vAlign w:val="bottom"/>
            <w:hideMark/>
          </w:tcPr>
          <w:p w14:paraId="514C1F6A" w14:textId="77777777" w:rsidR="00E268E8" w:rsidRPr="00630E02" w:rsidRDefault="00E268E8" w:rsidP="00E268E8">
            <w:pPr>
              <w:jc w:val="right"/>
            </w:pPr>
            <w:r w:rsidRPr="00630E02">
              <w:t>18 1 01 10630</w:t>
            </w:r>
          </w:p>
        </w:tc>
        <w:tc>
          <w:tcPr>
            <w:tcW w:w="700" w:type="dxa"/>
            <w:shd w:val="clear" w:color="auto" w:fill="auto"/>
            <w:noWrap/>
            <w:vAlign w:val="bottom"/>
            <w:hideMark/>
          </w:tcPr>
          <w:p w14:paraId="705DF60E" w14:textId="77777777" w:rsidR="00E268E8" w:rsidRPr="00630E02" w:rsidRDefault="00E268E8" w:rsidP="00E268E8">
            <w:pPr>
              <w:jc w:val="right"/>
            </w:pPr>
            <w:r w:rsidRPr="00630E02">
              <w:t> </w:t>
            </w:r>
          </w:p>
        </w:tc>
        <w:tc>
          <w:tcPr>
            <w:tcW w:w="1510" w:type="dxa"/>
            <w:shd w:val="clear" w:color="auto" w:fill="auto"/>
            <w:noWrap/>
            <w:vAlign w:val="bottom"/>
            <w:hideMark/>
          </w:tcPr>
          <w:p w14:paraId="5FB55B0A" w14:textId="77777777" w:rsidR="00E268E8" w:rsidRPr="00630E02" w:rsidRDefault="00E268E8" w:rsidP="00E268E8">
            <w:pPr>
              <w:jc w:val="right"/>
            </w:pPr>
            <w:r w:rsidRPr="00630E02">
              <w:t>7 000,0</w:t>
            </w:r>
          </w:p>
        </w:tc>
        <w:tc>
          <w:tcPr>
            <w:tcW w:w="1380" w:type="dxa"/>
            <w:shd w:val="clear" w:color="auto" w:fill="auto"/>
            <w:noWrap/>
            <w:vAlign w:val="bottom"/>
            <w:hideMark/>
          </w:tcPr>
          <w:p w14:paraId="4B727476" w14:textId="77777777" w:rsidR="00E268E8" w:rsidRPr="00630E02" w:rsidRDefault="00E268E8" w:rsidP="00E268E8">
            <w:pPr>
              <w:jc w:val="right"/>
            </w:pPr>
            <w:r w:rsidRPr="00630E02">
              <w:t>1 000,0</w:t>
            </w:r>
          </w:p>
        </w:tc>
        <w:tc>
          <w:tcPr>
            <w:tcW w:w="1452" w:type="dxa"/>
            <w:shd w:val="clear" w:color="auto" w:fill="auto"/>
            <w:noWrap/>
            <w:vAlign w:val="bottom"/>
            <w:hideMark/>
          </w:tcPr>
          <w:p w14:paraId="00EAA6F1" w14:textId="77777777" w:rsidR="00E268E8" w:rsidRPr="00630E02" w:rsidRDefault="00E268E8" w:rsidP="00E268E8">
            <w:pPr>
              <w:jc w:val="right"/>
            </w:pPr>
            <w:r w:rsidRPr="00630E02">
              <w:t>1 000,0</w:t>
            </w:r>
          </w:p>
        </w:tc>
      </w:tr>
      <w:tr w:rsidR="00E268E8" w:rsidRPr="00630E02" w14:paraId="7F9192AE" w14:textId="77777777" w:rsidTr="00AB38E3">
        <w:trPr>
          <w:trHeight w:val="20"/>
        </w:trPr>
        <w:tc>
          <w:tcPr>
            <w:tcW w:w="516" w:type="dxa"/>
            <w:shd w:val="clear" w:color="auto" w:fill="auto"/>
            <w:noWrap/>
            <w:vAlign w:val="bottom"/>
            <w:hideMark/>
          </w:tcPr>
          <w:p w14:paraId="0874EE69"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8EAEEFD" w14:textId="77777777" w:rsidR="00E268E8" w:rsidRPr="00630E02" w:rsidRDefault="00E268E8" w:rsidP="00E268E8">
            <w:r w:rsidRPr="00630E02">
              <w:t>Межбюджетные трансферты</w:t>
            </w:r>
          </w:p>
        </w:tc>
        <w:tc>
          <w:tcPr>
            <w:tcW w:w="660" w:type="dxa"/>
            <w:shd w:val="clear" w:color="auto" w:fill="auto"/>
            <w:vAlign w:val="bottom"/>
            <w:hideMark/>
          </w:tcPr>
          <w:p w14:paraId="37DF2645" w14:textId="77777777" w:rsidR="00E268E8" w:rsidRPr="00630E02" w:rsidRDefault="00E268E8" w:rsidP="00E268E8">
            <w:pPr>
              <w:jc w:val="right"/>
            </w:pPr>
            <w:r w:rsidRPr="00630E02">
              <w:t>905</w:t>
            </w:r>
          </w:p>
        </w:tc>
        <w:tc>
          <w:tcPr>
            <w:tcW w:w="600" w:type="dxa"/>
            <w:shd w:val="clear" w:color="auto" w:fill="auto"/>
            <w:noWrap/>
            <w:vAlign w:val="bottom"/>
            <w:hideMark/>
          </w:tcPr>
          <w:p w14:paraId="06CBEE0D" w14:textId="77777777" w:rsidR="00E268E8" w:rsidRPr="00630E02" w:rsidRDefault="00E268E8" w:rsidP="00E268E8">
            <w:pPr>
              <w:jc w:val="right"/>
            </w:pPr>
            <w:r w:rsidRPr="00630E02">
              <w:t>14</w:t>
            </w:r>
          </w:p>
        </w:tc>
        <w:tc>
          <w:tcPr>
            <w:tcW w:w="560" w:type="dxa"/>
            <w:shd w:val="clear" w:color="auto" w:fill="auto"/>
            <w:noWrap/>
            <w:vAlign w:val="bottom"/>
            <w:hideMark/>
          </w:tcPr>
          <w:p w14:paraId="5878190D" w14:textId="77777777" w:rsidR="00E268E8" w:rsidRPr="00630E02" w:rsidRDefault="00E268E8" w:rsidP="00E268E8">
            <w:pPr>
              <w:jc w:val="right"/>
            </w:pPr>
            <w:r w:rsidRPr="00630E02">
              <w:t>01</w:t>
            </w:r>
          </w:p>
        </w:tc>
        <w:tc>
          <w:tcPr>
            <w:tcW w:w="1724" w:type="dxa"/>
            <w:shd w:val="clear" w:color="auto" w:fill="auto"/>
            <w:noWrap/>
            <w:vAlign w:val="bottom"/>
            <w:hideMark/>
          </w:tcPr>
          <w:p w14:paraId="1265E7A2" w14:textId="77777777" w:rsidR="00E268E8" w:rsidRPr="00630E02" w:rsidRDefault="00E268E8" w:rsidP="00E268E8">
            <w:pPr>
              <w:jc w:val="right"/>
            </w:pPr>
            <w:r w:rsidRPr="00630E02">
              <w:t>18 1 01 10630</w:t>
            </w:r>
          </w:p>
        </w:tc>
        <w:tc>
          <w:tcPr>
            <w:tcW w:w="700" w:type="dxa"/>
            <w:shd w:val="clear" w:color="auto" w:fill="auto"/>
            <w:noWrap/>
            <w:vAlign w:val="bottom"/>
            <w:hideMark/>
          </w:tcPr>
          <w:p w14:paraId="6A73F882" w14:textId="77777777" w:rsidR="00E268E8" w:rsidRPr="00630E02" w:rsidRDefault="00E268E8" w:rsidP="00E268E8">
            <w:pPr>
              <w:jc w:val="right"/>
            </w:pPr>
            <w:r w:rsidRPr="00630E02">
              <w:t>500</w:t>
            </w:r>
          </w:p>
        </w:tc>
        <w:tc>
          <w:tcPr>
            <w:tcW w:w="1510" w:type="dxa"/>
            <w:shd w:val="clear" w:color="auto" w:fill="auto"/>
            <w:noWrap/>
            <w:vAlign w:val="bottom"/>
            <w:hideMark/>
          </w:tcPr>
          <w:p w14:paraId="7E117814" w14:textId="77777777" w:rsidR="00E268E8" w:rsidRPr="00630E02" w:rsidRDefault="00E268E8" w:rsidP="00E268E8">
            <w:pPr>
              <w:jc w:val="right"/>
            </w:pPr>
            <w:r w:rsidRPr="00630E02">
              <w:t>7 000,0</w:t>
            </w:r>
          </w:p>
        </w:tc>
        <w:tc>
          <w:tcPr>
            <w:tcW w:w="1380" w:type="dxa"/>
            <w:shd w:val="clear" w:color="auto" w:fill="auto"/>
            <w:noWrap/>
            <w:vAlign w:val="bottom"/>
            <w:hideMark/>
          </w:tcPr>
          <w:p w14:paraId="7F3883D5" w14:textId="77777777" w:rsidR="00E268E8" w:rsidRPr="00630E02" w:rsidRDefault="00E268E8" w:rsidP="00E268E8">
            <w:pPr>
              <w:jc w:val="right"/>
            </w:pPr>
            <w:r w:rsidRPr="00630E02">
              <w:t>1 000,0</w:t>
            </w:r>
          </w:p>
        </w:tc>
        <w:tc>
          <w:tcPr>
            <w:tcW w:w="1452" w:type="dxa"/>
            <w:shd w:val="clear" w:color="auto" w:fill="auto"/>
            <w:noWrap/>
            <w:vAlign w:val="bottom"/>
            <w:hideMark/>
          </w:tcPr>
          <w:p w14:paraId="36268A3A" w14:textId="77777777" w:rsidR="00E268E8" w:rsidRPr="00630E02" w:rsidRDefault="00E268E8" w:rsidP="00E268E8">
            <w:pPr>
              <w:jc w:val="right"/>
            </w:pPr>
            <w:r w:rsidRPr="00630E02">
              <w:t>1 000,0</w:t>
            </w:r>
          </w:p>
        </w:tc>
      </w:tr>
      <w:tr w:rsidR="00E268E8" w:rsidRPr="00630E02" w14:paraId="2BEB48E0" w14:textId="77777777" w:rsidTr="00AB38E3">
        <w:trPr>
          <w:trHeight w:val="20"/>
        </w:trPr>
        <w:tc>
          <w:tcPr>
            <w:tcW w:w="516" w:type="dxa"/>
            <w:shd w:val="clear" w:color="auto" w:fill="auto"/>
            <w:noWrap/>
            <w:vAlign w:val="bottom"/>
            <w:hideMark/>
          </w:tcPr>
          <w:p w14:paraId="0EB52595"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66F8F15" w14:textId="77777777" w:rsidR="00E268E8" w:rsidRPr="00630E02" w:rsidRDefault="00E268E8" w:rsidP="00E268E8">
            <w:r w:rsidRPr="00630E02">
              <w:t>Прочие межбюджетные трансферты общего характера</w:t>
            </w:r>
          </w:p>
        </w:tc>
        <w:tc>
          <w:tcPr>
            <w:tcW w:w="660" w:type="dxa"/>
            <w:shd w:val="clear" w:color="auto" w:fill="auto"/>
            <w:vAlign w:val="bottom"/>
            <w:hideMark/>
          </w:tcPr>
          <w:p w14:paraId="10D0FD30" w14:textId="77777777" w:rsidR="00E268E8" w:rsidRPr="00630E02" w:rsidRDefault="00E268E8" w:rsidP="00E268E8">
            <w:pPr>
              <w:jc w:val="right"/>
            </w:pPr>
            <w:r w:rsidRPr="00630E02">
              <w:t>905</w:t>
            </w:r>
          </w:p>
        </w:tc>
        <w:tc>
          <w:tcPr>
            <w:tcW w:w="600" w:type="dxa"/>
            <w:shd w:val="clear" w:color="auto" w:fill="auto"/>
            <w:noWrap/>
            <w:vAlign w:val="bottom"/>
            <w:hideMark/>
          </w:tcPr>
          <w:p w14:paraId="3C8DC4C6" w14:textId="77777777" w:rsidR="00E268E8" w:rsidRPr="00630E02" w:rsidRDefault="00E268E8" w:rsidP="00E268E8">
            <w:pPr>
              <w:jc w:val="right"/>
            </w:pPr>
            <w:r w:rsidRPr="00630E02">
              <w:t>14</w:t>
            </w:r>
          </w:p>
        </w:tc>
        <w:tc>
          <w:tcPr>
            <w:tcW w:w="560" w:type="dxa"/>
            <w:shd w:val="clear" w:color="auto" w:fill="auto"/>
            <w:noWrap/>
            <w:vAlign w:val="bottom"/>
            <w:hideMark/>
          </w:tcPr>
          <w:p w14:paraId="25C2AB76" w14:textId="77777777" w:rsidR="00E268E8" w:rsidRPr="00630E02" w:rsidRDefault="00E268E8" w:rsidP="00E268E8">
            <w:pPr>
              <w:jc w:val="right"/>
            </w:pPr>
            <w:r w:rsidRPr="00630E02">
              <w:t>03</w:t>
            </w:r>
          </w:p>
        </w:tc>
        <w:tc>
          <w:tcPr>
            <w:tcW w:w="1724" w:type="dxa"/>
            <w:shd w:val="clear" w:color="auto" w:fill="auto"/>
            <w:noWrap/>
            <w:vAlign w:val="bottom"/>
            <w:hideMark/>
          </w:tcPr>
          <w:p w14:paraId="383884F1" w14:textId="77777777" w:rsidR="00E268E8" w:rsidRPr="00630E02" w:rsidRDefault="00E268E8" w:rsidP="00E268E8">
            <w:pPr>
              <w:jc w:val="right"/>
            </w:pPr>
            <w:r w:rsidRPr="00630E02">
              <w:t> </w:t>
            </w:r>
          </w:p>
        </w:tc>
        <w:tc>
          <w:tcPr>
            <w:tcW w:w="700" w:type="dxa"/>
            <w:shd w:val="clear" w:color="auto" w:fill="auto"/>
            <w:noWrap/>
            <w:vAlign w:val="bottom"/>
            <w:hideMark/>
          </w:tcPr>
          <w:p w14:paraId="6B50D86E" w14:textId="77777777" w:rsidR="00E268E8" w:rsidRPr="00630E02" w:rsidRDefault="00E268E8" w:rsidP="00E268E8">
            <w:pPr>
              <w:jc w:val="right"/>
            </w:pPr>
            <w:r w:rsidRPr="00630E02">
              <w:t> </w:t>
            </w:r>
          </w:p>
        </w:tc>
        <w:tc>
          <w:tcPr>
            <w:tcW w:w="1510" w:type="dxa"/>
            <w:shd w:val="clear" w:color="auto" w:fill="auto"/>
            <w:noWrap/>
            <w:vAlign w:val="bottom"/>
            <w:hideMark/>
          </w:tcPr>
          <w:p w14:paraId="178BEDB9" w14:textId="77777777" w:rsidR="00E268E8" w:rsidRPr="00630E02" w:rsidRDefault="00E268E8" w:rsidP="00E268E8">
            <w:pPr>
              <w:jc w:val="right"/>
            </w:pPr>
            <w:r w:rsidRPr="00630E02">
              <w:t>9 261,8</w:t>
            </w:r>
          </w:p>
        </w:tc>
        <w:tc>
          <w:tcPr>
            <w:tcW w:w="1380" w:type="dxa"/>
            <w:shd w:val="clear" w:color="auto" w:fill="auto"/>
            <w:noWrap/>
            <w:vAlign w:val="bottom"/>
            <w:hideMark/>
          </w:tcPr>
          <w:p w14:paraId="6E2B8C20" w14:textId="77777777" w:rsidR="00E268E8" w:rsidRPr="00630E02" w:rsidRDefault="00E268E8" w:rsidP="00E268E8">
            <w:pPr>
              <w:jc w:val="right"/>
            </w:pPr>
            <w:r w:rsidRPr="00630E02">
              <w:t>0,0</w:t>
            </w:r>
          </w:p>
        </w:tc>
        <w:tc>
          <w:tcPr>
            <w:tcW w:w="1452" w:type="dxa"/>
            <w:shd w:val="clear" w:color="auto" w:fill="auto"/>
            <w:noWrap/>
            <w:vAlign w:val="bottom"/>
            <w:hideMark/>
          </w:tcPr>
          <w:p w14:paraId="17AB9120" w14:textId="77777777" w:rsidR="00E268E8" w:rsidRPr="00630E02" w:rsidRDefault="00E268E8" w:rsidP="00E268E8">
            <w:pPr>
              <w:jc w:val="right"/>
            </w:pPr>
            <w:r w:rsidRPr="00630E02">
              <w:t>0,0</w:t>
            </w:r>
          </w:p>
        </w:tc>
      </w:tr>
      <w:tr w:rsidR="00E268E8" w:rsidRPr="00630E02" w14:paraId="04C760BE" w14:textId="77777777" w:rsidTr="00AB38E3">
        <w:trPr>
          <w:trHeight w:val="20"/>
        </w:trPr>
        <w:tc>
          <w:tcPr>
            <w:tcW w:w="516" w:type="dxa"/>
            <w:shd w:val="clear" w:color="auto" w:fill="auto"/>
            <w:noWrap/>
            <w:vAlign w:val="bottom"/>
            <w:hideMark/>
          </w:tcPr>
          <w:p w14:paraId="7C578174"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40E354D" w14:textId="77777777" w:rsidR="00E268E8" w:rsidRPr="00630E02" w:rsidRDefault="00E268E8" w:rsidP="00E268E8">
            <w:r w:rsidRPr="00630E02">
              <w:t>Непрограммные расходы органов местного самоуправления</w:t>
            </w:r>
          </w:p>
        </w:tc>
        <w:tc>
          <w:tcPr>
            <w:tcW w:w="660" w:type="dxa"/>
            <w:shd w:val="clear" w:color="auto" w:fill="auto"/>
            <w:vAlign w:val="bottom"/>
            <w:hideMark/>
          </w:tcPr>
          <w:p w14:paraId="701FB60B" w14:textId="77777777" w:rsidR="00E268E8" w:rsidRPr="00630E02" w:rsidRDefault="00E268E8" w:rsidP="00E268E8">
            <w:pPr>
              <w:jc w:val="right"/>
            </w:pPr>
            <w:r w:rsidRPr="00630E02">
              <w:t>905</w:t>
            </w:r>
          </w:p>
        </w:tc>
        <w:tc>
          <w:tcPr>
            <w:tcW w:w="600" w:type="dxa"/>
            <w:shd w:val="clear" w:color="auto" w:fill="auto"/>
            <w:noWrap/>
            <w:vAlign w:val="bottom"/>
            <w:hideMark/>
          </w:tcPr>
          <w:p w14:paraId="0B97B37E" w14:textId="77777777" w:rsidR="00E268E8" w:rsidRPr="00630E02" w:rsidRDefault="00E268E8" w:rsidP="00E268E8">
            <w:pPr>
              <w:jc w:val="right"/>
            </w:pPr>
            <w:r w:rsidRPr="00630E02">
              <w:t>14</w:t>
            </w:r>
          </w:p>
        </w:tc>
        <w:tc>
          <w:tcPr>
            <w:tcW w:w="560" w:type="dxa"/>
            <w:shd w:val="clear" w:color="auto" w:fill="auto"/>
            <w:noWrap/>
            <w:vAlign w:val="bottom"/>
            <w:hideMark/>
          </w:tcPr>
          <w:p w14:paraId="55CDA70A" w14:textId="77777777" w:rsidR="00E268E8" w:rsidRPr="00630E02" w:rsidRDefault="00E268E8" w:rsidP="00E268E8">
            <w:pPr>
              <w:jc w:val="right"/>
            </w:pPr>
            <w:r w:rsidRPr="00630E02">
              <w:t>03</w:t>
            </w:r>
          </w:p>
        </w:tc>
        <w:tc>
          <w:tcPr>
            <w:tcW w:w="1724" w:type="dxa"/>
            <w:shd w:val="clear" w:color="auto" w:fill="auto"/>
            <w:noWrap/>
            <w:vAlign w:val="bottom"/>
            <w:hideMark/>
          </w:tcPr>
          <w:p w14:paraId="4D8E024C" w14:textId="77777777" w:rsidR="00E268E8" w:rsidRPr="00630E02" w:rsidRDefault="00E268E8" w:rsidP="00E268E8">
            <w:pPr>
              <w:jc w:val="right"/>
            </w:pPr>
            <w:r w:rsidRPr="00630E02">
              <w:t>99 0 00 00000</w:t>
            </w:r>
          </w:p>
        </w:tc>
        <w:tc>
          <w:tcPr>
            <w:tcW w:w="700" w:type="dxa"/>
            <w:shd w:val="clear" w:color="auto" w:fill="auto"/>
            <w:noWrap/>
            <w:vAlign w:val="bottom"/>
            <w:hideMark/>
          </w:tcPr>
          <w:p w14:paraId="5BFB0B61" w14:textId="77777777" w:rsidR="00E268E8" w:rsidRPr="00630E02" w:rsidRDefault="00E268E8" w:rsidP="00E268E8">
            <w:pPr>
              <w:jc w:val="right"/>
            </w:pPr>
            <w:r w:rsidRPr="00630E02">
              <w:t> </w:t>
            </w:r>
          </w:p>
        </w:tc>
        <w:tc>
          <w:tcPr>
            <w:tcW w:w="1510" w:type="dxa"/>
            <w:shd w:val="clear" w:color="auto" w:fill="auto"/>
            <w:noWrap/>
            <w:vAlign w:val="bottom"/>
            <w:hideMark/>
          </w:tcPr>
          <w:p w14:paraId="48F0660C" w14:textId="77777777" w:rsidR="00E268E8" w:rsidRPr="00630E02" w:rsidRDefault="00E268E8" w:rsidP="00E268E8">
            <w:pPr>
              <w:jc w:val="right"/>
            </w:pPr>
            <w:r w:rsidRPr="00630E02">
              <w:t>9 261,8</w:t>
            </w:r>
          </w:p>
        </w:tc>
        <w:tc>
          <w:tcPr>
            <w:tcW w:w="1380" w:type="dxa"/>
            <w:shd w:val="clear" w:color="auto" w:fill="auto"/>
            <w:noWrap/>
            <w:vAlign w:val="bottom"/>
            <w:hideMark/>
          </w:tcPr>
          <w:p w14:paraId="4987C415" w14:textId="77777777" w:rsidR="00E268E8" w:rsidRPr="00630E02" w:rsidRDefault="00E268E8" w:rsidP="00E268E8">
            <w:pPr>
              <w:jc w:val="right"/>
            </w:pPr>
            <w:r w:rsidRPr="00630E02">
              <w:t>0,0</w:t>
            </w:r>
          </w:p>
        </w:tc>
        <w:tc>
          <w:tcPr>
            <w:tcW w:w="1452" w:type="dxa"/>
            <w:shd w:val="clear" w:color="auto" w:fill="auto"/>
            <w:noWrap/>
            <w:vAlign w:val="bottom"/>
            <w:hideMark/>
          </w:tcPr>
          <w:p w14:paraId="787A3EC7" w14:textId="77777777" w:rsidR="00E268E8" w:rsidRPr="00630E02" w:rsidRDefault="00E268E8" w:rsidP="00E268E8">
            <w:pPr>
              <w:jc w:val="right"/>
            </w:pPr>
            <w:r w:rsidRPr="00630E02">
              <w:t>0,0</w:t>
            </w:r>
          </w:p>
        </w:tc>
      </w:tr>
      <w:tr w:rsidR="00E268E8" w:rsidRPr="00630E02" w14:paraId="3A5634D1" w14:textId="77777777" w:rsidTr="00AB38E3">
        <w:trPr>
          <w:trHeight w:val="20"/>
        </w:trPr>
        <w:tc>
          <w:tcPr>
            <w:tcW w:w="516" w:type="dxa"/>
            <w:shd w:val="clear" w:color="auto" w:fill="auto"/>
            <w:noWrap/>
            <w:vAlign w:val="bottom"/>
            <w:hideMark/>
          </w:tcPr>
          <w:p w14:paraId="6FD703A8"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26B42B6F" w14:textId="77777777" w:rsidR="00E268E8" w:rsidRPr="00630E02" w:rsidRDefault="00E268E8" w:rsidP="00E268E8">
            <w:r w:rsidRPr="00630E02">
              <w:t>Непрограммные расходы</w:t>
            </w:r>
          </w:p>
        </w:tc>
        <w:tc>
          <w:tcPr>
            <w:tcW w:w="660" w:type="dxa"/>
            <w:shd w:val="clear" w:color="auto" w:fill="auto"/>
            <w:vAlign w:val="bottom"/>
            <w:hideMark/>
          </w:tcPr>
          <w:p w14:paraId="68F30E46" w14:textId="77777777" w:rsidR="00E268E8" w:rsidRPr="00630E02" w:rsidRDefault="00E268E8" w:rsidP="00E268E8">
            <w:pPr>
              <w:jc w:val="right"/>
            </w:pPr>
            <w:r w:rsidRPr="00630E02">
              <w:t>905</w:t>
            </w:r>
          </w:p>
        </w:tc>
        <w:tc>
          <w:tcPr>
            <w:tcW w:w="600" w:type="dxa"/>
            <w:shd w:val="clear" w:color="auto" w:fill="auto"/>
            <w:noWrap/>
            <w:vAlign w:val="bottom"/>
            <w:hideMark/>
          </w:tcPr>
          <w:p w14:paraId="4F77822C" w14:textId="77777777" w:rsidR="00E268E8" w:rsidRPr="00630E02" w:rsidRDefault="00E268E8" w:rsidP="00E268E8">
            <w:pPr>
              <w:jc w:val="right"/>
            </w:pPr>
            <w:r w:rsidRPr="00630E02">
              <w:t>14</w:t>
            </w:r>
          </w:p>
        </w:tc>
        <w:tc>
          <w:tcPr>
            <w:tcW w:w="560" w:type="dxa"/>
            <w:shd w:val="clear" w:color="auto" w:fill="auto"/>
            <w:noWrap/>
            <w:vAlign w:val="bottom"/>
            <w:hideMark/>
          </w:tcPr>
          <w:p w14:paraId="36C9BDA8" w14:textId="77777777" w:rsidR="00E268E8" w:rsidRPr="00630E02" w:rsidRDefault="00E268E8" w:rsidP="00E268E8">
            <w:pPr>
              <w:jc w:val="right"/>
            </w:pPr>
            <w:r w:rsidRPr="00630E02">
              <w:t>03</w:t>
            </w:r>
          </w:p>
        </w:tc>
        <w:tc>
          <w:tcPr>
            <w:tcW w:w="1724" w:type="dxa"/>
            <w:shd w:val="clear" w:color="auto" w:fill="auto"/>
            <w:noWrap/>
            <w:vAlign w:val="bottom"/>
            <w:hideMark/>
          </w:tcPr>
          <w:p w14:paraId="747DB08B" w14:textId="77777777" w:rsidR="00E268E8" w:rsidRPr="00630E02" w:rsidRDefault="00E268E8" w:rsidP="00E268E8">
            <w:pPr>
              <w:jc w:val="right"/>
            </w:pPr>
            <w:r w:rsidRPr="00630E02">
              <w:t>99 1 00 00000</w:t>
            </w:r>
          </w:p>
        </w:tc>
        <w:tc>
          <w:tcPr>
            <w:tcW w:w="700" w:type="dxa"/>
            <w:shd w:val="clear" w:color="auto" w:fill="auto"/>
            <w:noWrap/>
            <w:vAlign w:val="bottom"/>
            <w:hideMark/>
          </w:tcPr>
          <w:p w14:paraId="14EAAE86" w14:textId="77777777" w:rsidR="00E268E8" w:rsidRPr="00630E02" w:rsidRDefault="00E268E8" w:rsidP="00E268E8">
            <w:pPr>
              <w:jc w:val="right"/>
            </w:pPr>
            <w:r w:rsidRPr="00630E02">
              <w:t> </w:t>
            </w:r>
          </w:p>
        </w:tc>
        <w:tc>
          <w:tcPr>
            <w:tcW w:w="1510" w:type="dxa"/>
            <w:shd w:val="clear" w:color="auto" w:fill="auto"/>
            <w:noWrap/>
            <w:vAlign w:val="bottom"/>
            <w:hideMark/>
          </w:tcPr>
          <w:p w14:paraId="0A35FF0F" w14:textId="77777777" w:rsidR="00E268E8" w:rsidRPr="00630E02" w:rsidRDefault="00E268E8" w:rsidP="00E268E8">
            <w:pPr>
              <w:jc w:val="right"/>
            </w:pPr>
            <w:r w:rsidRPr="00630E02">
              <w:t>9 261,8</w:t>
            </w:r>
          </w:p>
        </w:tc>
        <w:tc>
          <w:tcPr>
            <w:tcW w:w="1380" w:type="dxa"/>
            <w:shd w:val="clear" w:color="auto" w:fill="auto"/>
            <w:noWrap/>
            <w:vAlign w:val="bottom"/>
            <w:hideMark/>
          </w:tcPr>
          <w:p w14:paraId="548694A6" w14:textId="77777777" w:rsidR="00E268E8" w:rsidRPr="00630E02" w:rsidRDefault="00E268E8" w:rsidP="00E268E8">
            <w:pPr>
              <w:jc w:val="right"/>
            </w:pPr>
            <w:r w:rsidRPr="00630E02">
              <w:t>0,0</w:t>
            </w:r>
          </w:p>
        </w:tc>
        <w:tc>
          <w:tcPr>
            <w:tcW w:w="1452" w:type="dxa"/>
            <w:shd w:val="clear" w:color="auto" w:fill="auto"/>
            <w:noWrap/>
            <w:vAlign w:val="bottom"/>
            <w:hideMark/>
          </w:tcPr>
          <w:p w14:paraId="4A0198F8" w14:textId="77777777" w:rsidR="00E268E8" w:rsidRPr="00630E02" w:rsidRDefault="00E268E8" w:rsidP="00E268E8">
            <w:pPr>
              <w:jc w:val="right"/>
            </w:pPr>
            <w:r w:rsidRPr="00630E02">
              <w:t>0,0</w:t>
            </w:r>
          </w:p>
        </w:tc>
      </w:tr>
      <w:tr w:rsidR="00E268E8" w:rsidRPr="00630E02" w14:paraId="609A5CC0" w14:textId="77777777" w:rsidTr="00AB38E3">
        <w:trPr>
          <w:trHeight w:val="20"/>
        </w:trPr>
        <w:tc>
          <w:tcPr>
            <w:tcW w:w="516" w:type="dxa"/>
            <w:shd w:val="clear" w:color="auto" w:fill="auto"/>
            <w:noWrap/>
            <w:vAlign w:val="bottom"/>
            <w:hideMark/>
          </w:tcPr>
          <w:p w14:paraId="1834FDC9"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3F8C2EA" w14:textId="77777777" w:rsidR="00E268E8" w:rsidRPr="00630E02" w:rsidRDefault="00E268E8" w:rsidP="00E268E8">
            <w:r w:rsidRPr="00630E02">
              <w:t>Иные межбюджетные трансферты на поддержку мер по обеспечению сбалансированности бюджетов поселений Новокубанского района</w:t>
            </w:r>
          </w:p>
        </w:tc>
        <w:tc>
          <w:tcPr>
            <w:tcW w:w="660" w:type="dxa"/>
            <w:shd w:val="clear" w:color="auto" w:fill="auto"/>
            <w:vAlign w:val="bottom"/>
            <w:hideMark/>
          </w:tcPr>
          <w:p w14:paraId="395A5C02" w14:textId="77777777" w:rsidR="00E268E8" w:rsidRPr="00630E02" w:rsidRDefault="00E268E8" w:rsidP="00E268E8">
            <w:pPr>
              <w:jc w:val="right"/>
            </w:pPr>
            <w:r w:rsidRPr="00630E02">
              <w:t>905</w:t>
            </w:r>
          </w:p>
        </w:tc>
        <w:tc>
          <w:tcPr>
            <w:tcW w:w="600" w:type="dxa"/>
            <w:shd w:val="clear" w:color="auto" w:fill="auto"/>
            <w:noWrap/>
            <w:vAlign w:val="bottom"/>
            <w:hideMark/>
          </w:tcPr>
          <w:p w14:paraId="5A8879C3" w14:textId="77777777" w:rsidR="00E268E8" w:rsidRPr="00630E02" w:rsidRDefault="00E268E8" w:rsidP="00E268E8">
            <w:pPr>
              <w:jc w:val="right"/>
            </w:pPr>
            <w:r w:rsidRPr="00630E02">
              <w:t>14</w:t>
            </w:r>
          </w:p>
        </w:tc>
        <w:tc>
          <w:tcPr>
            <w:tcW w:w="560" w:type="dxa"/>
            <w:shd w:val="clear" w:color="auto" w:fill="auto"/>
            <w:noWrap/>
            <w:vAlign w:val="bottom"/>
            <w:hideMark/>
          </w:tcPr>
          <w:p w14:paraId="40B42128" w14:textId="77777777" w:rsidR="00E268E8" w:rsidRPr="00630E02" w:rsidRDefault="00E268E8" w:rsidP="00E268E8">
            <w:pPr>
              <w:jc w:val="right"/>
            </w:pPr>
            <w:r w:rsidRPr="00630E02">
              <w:t>03</w:t>
            </w:r>
          </w:p>
        </w:tc>
        <w:tc>
          <w:tcPr>
            <w:tcW w:w="1724" w:type="dxa"/>
            <w:shd w:val="clear" w:color="auto" w:fill="auto"/>
            <w:noWrap/>
            <w:vAlign w:val="bottom"/>
            <w:hideMark/>
          </w:tcPr>
          <w:p w14:paraId="5968C3E9" w14:textId="77777777" w:rsidR="00E268E8" w:rsidRPr="00630E02" w:rsidRDefault="00E268E8" w:rsidP="00E268E8">
            <w:pPr>
              <w:jc w:val="right"/>
            </w:pPr>
            <w:r w:rsidRPr="00630E02">
              <w:t>99 1 00 11630</w:t>
            </w:r>
          </w:p>
        </w:tc>
        <w:tc>
          <w:tcPr>
            <w:tcW w:w="700" w:type="dxa"/>
            <w:shd w:val="clear" w:color="auto" w:fill="auto"/>
            <w:noWrap/>
            <w:vAlign w:val="bottom"/>
            <w:hideMark/>
          </w:tcPr>
          <w:p w14:paraId="2330AD52" w14:textId="77777777" w:rsidR="00E268E8" w:rsidRPr="00630E02" w:rsidRDefault="00E268E8" w:rsidP="00E268E8">
            <w:pPr>
              <w:jc w:val="right"/>
            </w:pPr>
            <w:r w:rsidRPr="00630E02">
              <w:t> </w:t>
            </w:r>
          </w:p>
        </w:tc>
        <w:tc>
          <w:tcPr>
            <w:tcW w:w="1510" w:type="dxa"/>
            <w:shd w:val="clear" w:color="auto" w:fill="auto"/>
            <w:noWrap/>
            <w:vAlign w:val="bottom"/>
            <w:hideMark/>
          </w:tcPr>
          <w:p w14:paraId="1D75D6F1" w14:textId="77777777" w:rsidR="00E268E8" w:rsidRPr="00630E02" w:rsidRDefault="00E268E8" w:rsidP="00E268E8">
            <w:pPr>
              <w:jc w:val="right"/>
            </w:pPr>
            <w:r w:rsidRPr="00630E02">
              <w:t>9 261,8</w:t>
            </w:r>
          </w:p>
        </w:tc>
        <w:tc>
          <w:tcPr>
            <w:tcW w:w="1380" w:type="dxa"/>
            <w:shd w:val="clear" w:color="auto" w:fill="auto"/>
            <w:noWrap/>
            <w:vAlign w:val="bottom"/>
            <w:hideMark/>
          </w:tcPr>
          <w:p w14:paraId="4CC39F36" w14:textId="77777777" w:rsidR="00E268E8" w:rsidRPr="00630E02" w:rsidRDefault="00E268E8" w:rsidP="00E268E8">
            <w:pPr>
              <w:jc w:val="right"/>
            </w:pPr>
            <w:r w:rsidRPr="00630E02">
              <w:t>0,0</w:t>
            </w:r>
          </w:p>
        </w:tc>
        <w:tc>
          <w:tcPr>
            <w:tcW w:w="1452" w:type="dxa"/>
            <w:shd w:val="clear" w:color="auto" w:fill="auto"/>
            <w:noWrap/>
            <w:vAlign w:val="bottom"/>
            <w:hideMark/>
          </w:tcPr>
          <w:p w14:paraId="07BFB549" w14:textId="77777777" w:rsidR="00E268E8" w:rsidRPr="00630E02" w:rsidRDefault="00E268E8" w:rsidP="00E268E8">
            <w:pPr>
              <w:jc w:val="right"/>
            </w:pPr>
            <w:r w:rsidRPr="00630E02">
              <w:t>0,0</w:t>
            </w:r>
          </w:p>
        </w:tc>
      </w:tr>
      <w:tr w:rsidR="00E268E8" w:rsidRPr="00630E02" w14:paraId="39725BA2" w14:textId="77777777" w:rsidTr="00AB38E3">
        <w:trPr>
          <w:trHeight w:val="20"/>
        </w:trPr>
        <w:tc>
          <w:tcPr>
            <w:tcW w:w="516" w:type="dxa"/>
            <w:shd w:val="clear" w:color="auto" w:fill="auto"/>
            <w:noWrap/>
            <w:vAlign w:val="bottom"/>
            <w:hideMark/>
          </w:tcPr>
          <w:p w14:paraId="1CE52A89"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E9D9C1E" w14:textId="77777777" w:rsidR="00E268E8" w:rsidRPr="00630E02" w:rsidRDefault="00E268E8" w:rsidP="00E268E8">
            <w:r w:rsidRPr="00630E02">
              <w:t>Межбюджетные трансферты</w:t>
            </w:r>
          </w:p>
        </w:tc>
        <w:tc>
          <w:tcPr>
            <w:tcW w:w="660" w:type="dxa"/>
            <w:shd w:val="clear" w:color="auto" w:fill="auto"/>
            <w:vAlign w:val="bottom"/>
            <w:hideMark/>
          </w:tcPr>
          <w:p w14:paraId="1F7AF647" w14:textId="77777777" w:rsidR="00E268E8" w:rsidRPr="00630E02" w:rsidRDefault="00E268E8" w:rsidP="00E268E8">
            <w:pPr>
              <w:jc w:val="right"/>
            </w:pPr>
            <w:r w:rsidRPr="00630E02">
              <w:t>905</w:t>
            </w:r>
          </w:p>
        </w:tc>
        <w:tc>
          <w:tcPr>
            <w:tcW w:w="600" w:type="dxa"/>
            <w:shd w:val="clear" w:color="auto" w:fill="auto"/>
            <w:noWrap/>
            <w:vAlign w:val="bottom"/>
            <w:hideMark/>
          </w:tcPr>
          <w:p w14:paraId="4B46D14B" w14:textId="77777777" w:rsidR="00E268E8" w:rsidRPr="00630E02" w:rsidRDefault="00E268E8" w:rsidP="00E268E8">
            <w:pPr>
              <w:jc w:val="right"/>
            </w:pPr>
            <w:r w:rsidRPr="00630E02">
              <w:t>14</w:t>
            </w:r>
          </w:p>
        </w:tc>
        <w:tc>
          <w:tcPr>
            <w:tcW w:w="560" w:type="dxa"/>
            <w:shd w:val="clear" w:color="auto" w:fill="auto"/>
            <w:noWrap/>
            <w:vAlign w:val="bottom"/>
            <w:hideMark/>
          </w:tcPr>
          <w:p w14:paraId="76D7F95E" w14:textId="77777777" w:rsidR="00E268E8" w:rsidRPr="00630E02" w:rsidRDefault="00E268E8" w:rsidP="00E268E8">
            <w:pPr>
              <w:jc w:val="right"/>
            </w:pPr>
            <w:r w:rsidRPr="00630E02">
              <w:t>03</w:t>
            </w:r>
          </w:p>
        </w:tc>
        <w:tc>
          <w:tcPr>
            <w:tcW w:w="1724" w:type="dxa"/>
            <w:shd w:val="clear" w:color="auto" w:fill="auto"/>
            <w:noWrap/>
            <w:vAlign w:val="bottom"/>
            <w:hideMark/>
          </w:tcPr>
          <w:p w14:paraId="56868428" w14:textId="77777777" w:rsidR="00E268E8" w:rsidRPr="00630E02" w:rsidRDefault="00E268E8" w:rsidP="00E268E8">
            <w:pPr>
              <w:jc w:val="right"/>
            </w:pPr>
            <w:r w:rsidRPr="00630E02">
              <w:t>99 1 00 11630</w:t>
            </w:r>
          </w:p>
        </w:tc>
        <w:tc>
          <w:tcPr>
            <w:tcW w:w="700" w:type="dxa"/>
            <w:shd w:val="clear" w:color="auto" w:fill="auto"/>
            <w:noWrap/>
            <w:vAlign w:val="bottom"/>
            <w:hideMark/>
          </w:tcPr>
          <w:p w14:paraId="0188D9DD" w14:textId="77777777" w:rsidR="00E268E8" w:rsidRPr="00630E02" w:rsidRDefault="00E268E8" w:rsidP="00E268E8">
            <w:pPr>
              <w:jc w:val="right"/>
            </w:pPr>
            <w:r w:rsidRPr="00630E02">
              <w:t>500</w:t>
            </w:r>
          </w:p>
        </w:tc>
        <w:tc>
          <w:tcPr>
            <w:tcW w:w="1510" w:type="dxa"/>
            <w:shd w:val="clear" w:color="auto" w:fill="auto"/>
            <w:noWrap/>
            <w:vAlign w:val="bottom"/>
            <w:hideMark/>
          </w:tcPr>
          <w:p w14:paraId="7A1A92E7" w14:textId="77777777" w:rsidR="00E268E8" w:rsidRPr="00630E02" w:rsidRDefault="00E268E8" w:rsidP="00E268E8">
            <w:pPr>
              <w:jc w:val="right"/>
            </w:pPr>
            <w:r w:rsidRPr="00630E02">
              <w:t>9 261,8</w:t>
            </w:r>
          </w:p>
        </w:tc>
        <w:tc>
          <w:tcPr>
            <w:tcW w:w="1380" w:type="dxa"/>
            <w:shd w:val="clear" w:color="auto" w:fill="auto"/>
            <w:noWrap/>
            <w:vAlign w:val="bottom"/>
            <w:hideMark/>
          </w:tcPr>
          <w:p w14:paraId="68829AC8" w14:textId="77777777" w:rsidR="00E268E8" w:rsidRPr="00630E02" w:rsidRDefault="00E268E8" w:rsidP="00E268E8">
            <w:pPr>
              <w:jc w:val="right"/>
            </w:pPr>
            <w:r w:rsidRPr="00630E02">
              <w:t>0,0</w:t>
            </w:r>
          </w:p>
        </w:tc>
        <w:tc>
          <w:tcPr>
            <w:tcW w:w="1452" w:type="dxa"/>
            <w:shd w:val="clear" w:color="auto" w:fill="auto"/>
            <w:noWrap/>
            <w:vAlign w:val="bottom"/>
            <w:hideMark/>
          </w:tcPr>
          <w:p w14:paraId="7578E191" w14:textId="77777777" w:rsidR="00E268E8" w:rsidRPr="00630E02" w:rsidRDefault="00E268E8" w:rsidP="00E268E8">
            <w:pPr>
              <w:jc w:val="right"/>
            </w:pPr>
            <w:r w:rsidRPr="00630E02">
              <w:t>0,0</w:t>
            </w:r>
          </w:p>
        </w:tc>
      </w:tr>
      <w:tr w:rsidR="00E268E8" w:rsidRPr="00630E02" w14:paraId="61B546DE" w14:textId="77777777" w:rsidTr="00AB38E3">
        <w:trPr>
          <w:trHeight w:val="20"/>
        </w:trPr>
        <w:tc>
          <w:tcPr>
            <w:tcW w:w="516" w:type="dxa"/>
            <w:shd w:val="clear" w:color="auto" w:fill="auto"/>
            <w:noWrap/>
            <w:vAlign w:val="bottom"/>
            <w:hideMark/>
          </w:tcPr>
          <w:p w14:paraId="73321550" w14:textId="77777777" w:rsidR="00E268E8" w:rsidRPr="00630E02" w:rsidRDefault="00E268E8" w:rsidP="00E268E8">
            <w:pPr>
              <w:jc w:val="right"/>
              <w:rPr>
                <w:b/>
                <w:bCs/>
              </w:rPr>
            </w:pPr>
            <w:r w:rsidRPr="00630E02">
              <w:rPr>
                <w:b/>
                <w:bCs/>
              </w:rPr>
              <w:t>4.</w:t>
            </w:r>
          </w:p>
        </w:tc>
        <w:tc>
          <w:tcPr>
            <w:tcW w:w="6709" w:type="dxa"/>
            <w:shd w:val="clear" w:color="auto" w:fill="auto"/>
            <w:vAlign w:val="bottom"/>
            <w:hideMark/>
          </w:tcPr>
          <w:p w14:paraId="6368987E" w14:textId="77777777" w:rsidR="00E268E8" w:rsidRPr="00630E02" w:rsidRDefault="00E268E8" w:rsidP="00E268E8">
            <w:pPr>
              <w:rPr>
                <w:b/>
                <w:bCs/>
              </w:rPr>
            </w:pPr>
            <w:r w:rsidRPr="00630E02">
              <w:rPr>
                <w:b/>
                <w:bCs/>
              </w:rPr>
              <w:t>Контрольно-счетная палата муниципального образования Новокубанский район</w:t>
            </w:r>
          </w:p>
        </w:tc>
        <w:tc>
          <w:tcPr>
            <w:tcW w:w="660" w:type="dxa"/>
            <w:shd w:val="clear" w:color="auto" w:fill="auto"/>
            <w:vAlign w:val="bottom"/>
            <w:hideMark/>
          </w:tcPr>
          <w:p w14:paraId="3EAF127C" w14:textId="77777777" w:rsidR="00E268E8" w:rsidRPr="00630E02" w:rsidRDefault="00E268E8" w:rsidP="00E268E8">
            <w:pPr>
              <w:jc w:val="right"/>
              <w:rPr>
                <w:b/>
                <w:bCs/>
              </w:rPr>
            </w:pPr>
            <w:r w:rsidRPr="00630E02">
              <w:rPr>
                <w:b/>
                <w:bCs/>
              </w:rPr>
              <w:t>910</w:t>
            </w:r>
          </w:p>
        </w:tc>
        <w:tc>
          <w:tcPr>
            <w:tcW w:w="600" w:type="dxa"/>
            <w:shd w:val="clear" w:color="auto" w:fill="auto"/>
            <w:noWrap/>
            <w:vAlign w:val="bottom"/>
            <w:hideMark/>
          </w:tcPr>
          <w:p w14:paraId="5D64EA6C" w14:textId="77777777" w:rsidR="00E268E8" w:rsidRPr="00630E02" w:rsidRDefault="00E268E8" w:rsidP="00E268E8">
            <w:pPr>
              <w:jc w:val="right"/>
              <w:rPr>
                <w:b/>
                <w:bCs/>
              </w:rPr>
            </w:pPr>
            <w:r w:rsidRPr="00630E02">
              <w:rPr>
                <w:b/>
                <w:bCs/>
              </w:rPr>
              <w:t> </w:t>
            </w:r>
          </w:p>
        </w:tc>
        <w:tc>
          <w:tcPr>
            <w:tcW w:w="560" w:type="dxa"/>
            <w:shd w:val="clear" w:color="auto" w:fill="auto"/>
            <w:noWrap/>
            <w:vAlign w:val="bottom"/>
            <w:hideMark/>
          </w:tcPr>
          <w:p w14:paraId="0382271A" w14:textId="77777777" w:rsidR="00E268E8" w:rsidRPr="00630E02" w:rsidRDefault="00E268E8" w:rsidP="00E268E8">
            <w:pPr>
              <w:jc w:val="right"/>
              <w:rPr>
                <w:b/>
                <w:bCs/>
              </w:rPr>
            </w:pPr>
            <w:r w:rsidRPr="00630E02">
              <w:rPr>
                <w:b/>
                <w:bCs/>
              </w:rPr>
              <w:t> </w:t>
            </w:r>
          </w:p>
        </w:tc>
        <w:tc>
          <w:tcPr>
            <w:tcW w:w="1724" w:type="dxa"/>
            <w:shd w:val="clear" w:color="auto" w:fill="auto"/>
            <w:noWrap/>
            <w:vAlign w:val="bottom"/>
            <w:hideMark/>
          </w:tcPr>
          <w:p w14:paraId="3322B935" w14:textId="77777777" w:rsidR="00E268E8" w:rsidRPr="00630E02" w:rsidRDefault="00E268E8" w:rsidP="00E268E8">
            <w:pPr>
              <w:jc w:val="right"/>
              <w:rPr>
                <w:b/>
                <w:bCs/>
              </w:rPr>
            </w:pPr>
            <w:r w:rsidRPr="00630E02">
              <w:rPr>
                <w:b/>
                <w:bCs/>
              </w:rPr>
              <w:t> </w:t>
            </w:r>
          </w:p>
        </w:tc>
        <w:tc>
          <w:tcPr>
            <w:tcW w:w="700" w:type="dxa"/>
            <w:shd w:val="clear" w:color="auto" w:fill="auto"/>
            <w:noWrap/>
            <w:vAlign w:val="bottom"/>
            <w:hideMark/>
          </w:tcPr>
          <w:p w14:paraId="5627F8E6" w14:textId="77777777" w:rsidR="00E268E8" w:rsidRPr="00630E02" w:rsidRDefault="00E268E8" w:rsidP="00E268E8">
            <w:pPr>
              <w:jc w:val="right"/>
              <w:rPr>
                <w:b/>
                <w:bCs/>
              </w:rPr>
            </w:pPr>
            <w:r w:rsidRPr="00630E02">
              <w:rPr>
                <w:b/>
                <w:bCs/>
              </w:rPr>
              <w:t> </w:t>
            </w:r>
          </w:p>
        </w:tc>
        <w:tc>
          <w:tcPr>
            <w:tcW w:w="1510" w:type="dxa"/>
            <w:shd w:val="clear" w:color="auto" w:fill="auto"/>
            <w:noWrap/>
            <w:vAlign w:val="bottom"/>
            <w:hideMark/>
          </w:tcPr>
          <w:p w14:paraId="568476CE" w14:textId="77777777" w:rsidR="00E268E8" w:rsidRPr="00630E02" w:rsidRDefault="00E268E8" w:rsidP="00E268E8">
            <w:pPr>
              <w:jc w:val="right"/>
              <w:rPr>
                <w:b/>
                <w:bCs/>
              </w:rPr>
            </w:pPr>
            <w:r w:rsidRPr="00630E02">
              <w:rPr>
                <w:b/>
                <w:bCs/>
              </w:rPr>
              <w:t>2 902,4</w:t>
            </w:r>
          </w:p>
        </w:tc>
        <w:tc>
          <w:tcPr>
            <w:tcW w:w="1380" w:type="dxa"/>
            <w:shd w:val="clear" w:color="auto" w:fill="auto"/>
            <w:noWrap/>
            <w:vAlign w:val="bottom"/>
            <w:hideMark/>
          </w:tcPr>
          <w:p w14:paraId="32CEA237" w14:textId="77777777" w:rsidR="00E268E8" w:rsidRPr="00630E02" w:rsidRDefault="00E268E8" w:rsidP="00E268E8">
            <w:pPr>
              <w:jc w:val="right"/>
              <w:rPr>
                <w:b/>
                <w:bCs/>
              </w:rPr>
            </w:pPr>
            <w:r w:rsidRPr="00630E02">
              <w:rPr>
                <w:b/>
                <w:bCs/>
              </w:rPr>
              <w:t>2 892,4</w:t>
            </w:r>
          </w:p>
        </w:tc>
        <w:tc>
          <w:tcPr>
            <w:tcW w:w="1452" w:type="dxa"/>
            <w:shd w:val="clear" w:color="auto" w:fill="auto"/>
            <w:noWrap/>
            <w:vAlign w:val="bottom"/>
            <w:hideMark/>
          </w:tcPr>
          <w:p w14:paraId="3C31E89B" w14:textId="77777777" w:rsidR="00E268E8" w:rsidRPr="00630E02" w:rsidRDefault="00E268E8" w:rsidP="00E268E8">
            <w:pPr>
              <w:jc w:val="right"/>
              <w:rPr>
                <w:b/>
                <w:bCs/>
              </w:rPr>
            </w:pPr>
            <w:r w:rsidRPr="00630E02">
              <w:rPr>
                <w:b/>
                <w:bCs/>
              </w:rPr>
              <w:t>2 892,4</w:t>
            </w:r>
          </w:p>
        </w:tc>
      </w:tr>
      <w:tr w:rsidR="00E268E8" w:rsidRPr="00630E02" w14:paraId="631E9A28" w14:textId="77777777" w:rsidTr="00AB38E3">
        <w:trPr>
          <w:trHeight w:val="20"/>
        </w:trPr>
        <w:tc>
          <w:tcPr>
            <w:tcW w:w="516" w:type="dxa"/>
            <w:shd w:val="clear" w:color="auto" w:fill="auto"/>
            <w:noWrap/>
            <w:vAlign w:val="bottom"/>
            <w:hideMark/>
          </w:tcPr>
          <w:p w14:paraId="026C9436"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A7E7BC4" w14:textId="77777777" w:rsidR="00E268E8" w:rsidRPr="00630E02" w:rsidRDefault="00E268E8" w:rsidP="00E268E8">
            <w:r w:rsidRPr="00630E02">
              <w:t>Общегосударственные вопросы</w:t>
            </w:r>
          </w:p>
        </w:tc>
        <w:tc>
          <w:tcPr>
            <w:tcW w:w="660" w:type="dxa"/>
            <w:shd w:val="clear" w:color="auto" w:fill="auto"/>
            <w:vAlign w:val="bottom"/>
            <w:hideMark/>
          </w:tcPr>
          <w:p w14:paraId="015EBEC3" w14:textId="77777777" w:rsidR="00E268E8" w:rsidRPr="00630E02" w:rsidRDefault="00E268E8" w:rsidP="00E268E8">
            <w:pPr>
              <w:jc w:val="right"/>
            </w:pPr>
            <w:r w:rsidRPr="00630E02">
              <w:t>910</w:t>
            </w:r>
          </w:p>
        </w:tc>
        <w:tc>
          <w:tcPr>
            <w:tcW w:w="600" w:type="dxa"/>
            <w:shd w:val="clear" w:color="auto" w:fill="auto"/>
            <w:noWrap/>
            <w:vAlign w:val="bottom"/>
            <w:hideMark/>
          </w:tcPr>
          <w:p w14:paraId="2AC8FDEE" w14:textId="77777777" w:rsidR="00E268E8" w:rsidRPr="00630E02" w:rsidRDefault="00E268E8" w:rsidP="00E268E8">
            <w:pPr>
              <w:jc w:val="right"/>
            </w:pPr>
            <w:r w:rsidRPr="00630E02">
              <w:t>01</w:t>
            </w:r>
          </w:p>
        </w:tc>
        <w:tc>
          <w:tcPr>
            <w:tcW w:w="560" w:type="dxa"/>
            <w:shd w:val="clear" w:color="auto" w:fill="auto"/>
            <w:noWrap/>
            <w:vAlign w:val="bottom"/>
            <w:hideMark/>
          </w:tcPr>
          <w:p w14:paraId="7BC26B0D" w14:textId="77777777" w:rsidR="00E268E8" w:rsidRPr="00630E02" w:rsidRDefault="00E268E8" w:rsidP="00E268E8">
            <w:pPr>
              <w:jc w:val="right"/>
            </w:pPr>
            <w:r w:rsidRPr="00630E02">
              <w:t>00</w:t>
            </w:r>
          </w:p>
        </w:tc>
        <w:tc>
          <w:tcPr>
            <w:tcW w:w="1724" w:type="dxa"/>
            <w:shd w:val="clear" w:color="auto" w:fill="auto"/>
            <w:noWrap/>
            <w:vAlign w:val="bottom"/>
            <w:hideMark/>
          </w:tcPr>
          <w:p w14:paraId="6C91C406" w14:textId="77777777" w:rsidR="00E268E8" w:rsidRPr="00630E02" w:rsidRDefault="00E268E8" w:rsidP="00E268E8">
            <w:pPr>
              <w:jc w:val="right"/>
            </w:pPr>
            <w:r w:rsidRPr="00630E02">
              <w:t> </w:t>
            </w:r>
          </w:p>
        </w:tc>
        <w:tc>
          <w:tcPr>
            <w:tcW w:w="700" w:type="dxa"/>
            <w:shd w:val="clear" w:color="auto" w:fill="auto"/>
            <w:noWrap/>
            <w:vAlign w:val="bottom"/>
            <w:hideMark/>
          </w:tcPr>
          <w:p w14:paraId="2F1A0ACC" w14:textId="77777777" w:rsidR="00E268E8" w:rsidRPr="00630E02" w:rsidRDefault="00E268E8" w:rsidP="00E268E8">
            <w:pPr>
              <w:jc w:val="right"/>
            </w:pPr>
            <w:r w:rsidRPr="00630E02">
              <w:t> </w:t>
            </w:r>
          </w:p>
        </w:tc>
        <w:tc>
          <w:tcPr>
            <w:tcW w:w="1510" w:type="dxa"/>
            <w:shd w:val="clear" w:color="auto" w:fill="auto"/>
            <w:noWrap/>
            <w:vAlign w:val="bottom"/>
            <w:hideMark/>
          </w:tcPr>
          <w:p w14:paraId="151D0E40" w14:textId="77777777" w:rsidR="00E268E8" w:rsidRPr="00630E02" w:rsidRDefault="00E268E8" w:rsidP="00E268E8">
            <w:pPr>
              <w:jc w:val="right"/>
            </w:pPr>
            <w:r w:rsidRPr="00630E02">
              <w:t>2 899,0</w:t>
            </w:r>
          </w:p>
        </w:tc>
        <w:tc>
          <w:tcPr>
            <w:tcW w:w="1380" w:type="dxa"/>
            <w:shd w:val="clear" w:color="auto" w:fill="auto"/>
            <w:noWrap/>
            <w:vAlign w:val="bottom"/>
            <w:hideMark/>
          </w:tcPr>
          <w:p w14:paraId="16B8746F" w14:textId="77777777" w:rsidR="00E268E8" w:rsidRPr="00630E02" w:rsidRDefault="00E268E8" w:rsidP="00E268E8">
            <w:pPr>
              <w:jc w:val="right"/>
            </w:pPr>
            <w:r w:rsidRPr="00630E02">
              <w:t>2 892,4</w:t>
            </w:r>
          </w:p>
        </w:tc>
        <w:tc>
          <w:tcPr>
            <w:tcW w:w="1452" w:type="dxa"/>
            <w:shd w:val="clear" w:color="auto" w:fill="auto"/>
            <w:noWrap/>
            <w:vAlign w:val="bottom"/>
            <w:hideMark/>
          </w:tcPr>
          <w:p w14:paraId="3D578F3B" w14:textId="77777777" w:rsidR="00E268E8" w:rsidRPr="00630E02" w:rsidRDefault="00E268E8" w:rsidP="00E268E8">
            <w:pPr>
              <w:jc w:val="right"/>
            </w:pPr>
            <w:r w:rsidRPr="00630E02">
              <w:t>2 892,4</w:t>
            </w:r>
          </w:p>
        </w:tc>
      </w:tr>
      <w:tr w:rsidR="00E268E8" w:rsidRPr="00630E02" w14:paraId="55F611D7" w14:textId="77777777" w:rsidTr="00AB38E3">
        <w:trPr>
          <w:trHeight w:val="20"/>
        </w:trPr>
        <w:tc>
          <w:tcPr>
            <w:tcW w:w="516" w:type="dxa"/>
            <w:shd w:val="clear" w:color="auto" w:fill="auto"/>
            <w:noWrap/>
            <w:vAlign w:val="bottom"/>
            <w:hideMark/>
          </w:tcPr>
          <w:p w14:paraId="280CD490"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F435E99" w14:textId="77777777" w:rsidR="00E268E8" w:rsidRPr="00630E02" w:rsidRDefault="00E268E8" w:rsidP="00E268E8">
            <w:r w:rsidRPr="00630E02">
              <w:t>Обеспечение деятельности финансовых, налоговых и таможенных органов и органов финансового (финансово-бюджетного) надзора</w:t>
            </w:r>
          </w:p>
        </w:tc>
        <w:tc>
          <w:tcPr>
            <w:tcW w:w="660" w:type="dxa"/>
            <w:shd w:val="clear" w:color="auto" w:fill="auto"/>
            <w:vAlign w:val="bottom"/>
            <w:hideMark/>
          </w:tcPr>
          <w:p w14:paraId="2690D599" w14:textId="77777777" w:rsidR="00E268E8" w:rsidRPr="00630E02" w:rsidRDefault="00E268E8" w:rsidP="00E268E8">
            <w:pPr>
              <w:jc w:val="right"/>
            </w:pPr>
            <w:r w:rsidRPr="00630E02">
              <w:t>910</w:t>
            </w:r>
          </w:p>
        </w:tc>
        <w:tc>
          <w:tcPr>
            <w:tcW w:w="600" w:type="dxa"/>
            <w:shd w:val="clear" w:color="auto" w:fill="auto"/>
            <w:noWrap/>
            <w:vAlign w:val="bottom"/>
            <w:hideMark/>
          </w:tcPr>
          <w:p w14:paraId="1D5F0309" w14:textId="77777777" w:rsidR="00E268E8" w:rsidRPr="00630E02" w:rsidRDefault="00E268E8" w:rsidP="00E268E8">
            <w:pPr>
              <w:jc w:val="right"/>
            </w:pPr>
            <w:r w:rsidRPr="00630E02">
              <w:t>01</w:t>
            </w:r>
          </w:p>
        </w:tc>
        <w:tc>
          <w:tcPr>
            <w:tcW w:w="560" w:type="dxa"/>
            <w:shd w:val="clear" w:color="auto" w:fill="auto"/>
            <w:noWrap/>
            <w:vAlign w:val="bottom"/>
            <w:hideMark/>
          </w:tcPr>
          <w:p w14:paraId="61042970" w14:textId="77777777" w:rsidR="00E268E8" w:rsidRPr="00630E02" w:rsidRDefault="00E268E8" w:rsidP="00E268E8">
            <w:pPr>
              <w:jc w:val="right"/>
            </w:pPr>
            <w:r w:rsidRPr="00630E02">
              <w:t>06</w:t>
            </w:r>
          </w:p>
        </w:tc>
        <w:tc>
          <w:tcPr>
            <w:tcW w:w="1724" w:type="dxa"/>
            <w:shd w:val="clear" w:color="auto" w:fill="auto"/>
            <w:noWrap/>
            <w:vAlign w:val="bottom"/>
            <w:hideMark/>
          </w:tcPr>
          <w:p w14:paraId="77B69E3A" w14:textId="77777777" w:rsidR="00E268E8" w:rsidRPr="00630E02" w:rsidRDefault="00E268E8" w:rsidP="00E268E8">
            <w:pPr>
              <w:jc w:val="right"/>
            </w:pPr>
            <w:r w:rsidRPr="00630E02">
              <w:t> </w:t>
            </w:r>
          </w:p>
        </w:tc>
        <w:tc>
          <w:tcPr>
            <w:tcW w:w="700" w:type="dxa"/>
            <w:shd w:val="clear" w:color="auto" w:fill="auto"/>
            <w:noWrap/>
            <w:vAlign w:val="bottom"/>
            <w:hideMark/>
          </w:tcPr>
          <w:p w14:paraId="33E11088" w14:textId="77777777" w:rsidR="00E268E8" w:rsidRPr="00630E02" w:rsidRDefault="00E268E8" w:rsidP="00E268E8">
            <w:pPr>
              <w:jc w:val="right"/>
            </w:pPr>
            <w:r w:rsidRPr="00630E02">
              <w:t> </w:t>
            </w:r>
          </w:p>
        </w:tc>
        <w:tc>
          <w:tcPr>
            <w:tcW w:w="1510" w:type="dxa"/>
            <w:shd w:val="clear" w:color="auto" w:fill="auto"/>
            <w:noWrap/>
            <w:vAlign w:val="bottom"/>
            <w:hideMark/>
          </w:tcPr>
          <w:p w14:paraId="5C43F5D0" w14:textId="77777777" w:rsidR="00E268E8" w:rsidRPr="00630E02" w:rsidRDefault="00E268E8" w:rsidP="00E268E8">
            <w:pPr>
              <w:jc w:val="right"/>
            </w:pPr>
            <w:r w:rsidRPr="00630E02">
              <w:t>2 899,0</w:t>
            </w:r>
          </w:p>
        </w:tc>
        <w:tc>
          <w:tcPr>
            <w:tcW w:w="1380" w:type="dxa"/>
            <w:shd w:val="clear" w:color="auto" w:fill="auto"/>
            <w:noWrap/>
            <w:vAlign w:val="bottom"/>
            <w:hideMark/>
          </w:tcPr>
          <w:p w14:paraId="363A268C" w14:textId="77777777" w:rsidR="00E268E8" w:rsidRPr="00630E02" w:rsidRDefault="00E268E8" w:rsidP="00E268E8">
            <w:pPr>
              <w:jc w:val="right"/>
            </w:pPr>
            <w:r w:rsidRPr="00630E02">
              <w:t>2 892,4</w:t>
            </w:r>
          </w:p>
        </w:tc>
        <w:tc>
          <w:tcPr>
            <w:tcW w:w="1452" w:type="dxa"/>
            <w:shd w:val="clear" w:color="auto" w:fill="auto"/>
            <w:noWrap/>
            <w:vAlign w:val="bottom"/>
            <w:hideMark/>
          </w:tcPr>
          <w:p w14:paraId="6FE5979B" w14:textId="77777777" w:rsidR="00E268E8" w:rsidRPr="00630E02" w:rsidRDefault="00E268E8" w:rsidP="00E268E8">
            <w:pPr>
              <w:jc w:val="right"/>
            </w:pPr>
            <w:r w:rsidRPr="00630E02">
              <w:t>2 892,4</w:t>
            </w:r>
          </w:p>
        </w:tc>
      </w:tr>
      <w:tr w:rsidR="00E268E8" w:rsidRPr="00630E02" w14:paraId="05893310" w14:textId="77777777" w:rsidTr="00AB38E3">
        <w:trPr>
          <w:trHeight w:val="20"/>
        </w:trPr>
        <w:tc>
          <w:tcPr>
            <w:tcW w:w="516" w:type="dxa"/>
            <w:shd w:val="clear" w:color="auto" w:fill="auto"/>
            <w:noWrap/>
            <w:vAlign w:val="bottom"/>
            <w:hideMark/>
          </w:tcPr>
          <w:p w14:paraId="5C173ABF"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235A2D5" w14:textId="77777777" w:rsidR="00E268E8" w:rsidRPr="00630E02" w:rsidRDefault="00E268E8" w:rsidP="00E268E8">
            <w:r w:rsidRPr="00630E02">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5EB47901" w14:textId="77777777" w:rsidR="00E268E8" w:rsidRPr="00630E02" w:rsidRDefault="00E268E8" w:rsidP="00E268E8">
            <w:pPr>
              <w:jc w:val="right"/>
            </w:pPr>
            <w:r w:rsidRPr="00630E02">
              <w:t>910</w:t>
            </w:r>
          </w:p>
        </w:tc>
        <w:tc>
          <w:tcPr>
            <w:tcW w:w="600" w:type="dxa"/>
            <w:shd w:val="clear" w:color="auto" w:fill="auto"/>
            <w:noWrap/>
            <w:vAlign w:val="bottom"/>
            <w:hideMark/>
          </w:tcPr>
          <w:p w14:paraId="4C92FAF9" w14:textId="77777777" w:rsidR="00E268E8" w:rsidRPr="00630E02" w:rsidRDefault="00E268E8" w:rsidP="00E268E8">
            <w:pPr>
              <w:jc w:val="right"/>
            </w:pPr>
            <w:r w:rsidRPr="00630E02">
              <w:t>01</w:t>
            </w:r>
          </w:p>
        </w:tc>
        <w:tc>
          <w:tcPr>
            <w:tcW w:w="560" w:type="dxa"/>
            <w:shd w:val="clear" w:color="auto" w:fill="auto"/>
            <w:noWrap/>
            <w:vAlign w:val="bottom"/>
            <w:hideMark/>
          </w:tcPr>
          <w:p w14:paraId="3DB30A9C" w14:textId="77777777" w:rsidR="00E268E8" w:rsidRPr="00630E02" w:rsidRDefault="00E268E8" w:rsidP="00E268E8">
            <w:pPr>
              <w:jc w:val="right"/>
            </w:pPr>
            <w:r w:rsidRPr="00630E02">
              <w:t>06</w:t>
            </w:r>
          </w:p>
        </w:tc>
        <w:tc>
          <w:tcPr>
            <w:tcW w:w="1724" w:type="dxa"/>
            <w:shd w:val="clear" w:color="auto" w:fill="auto"/>
            <w:noWrap/>
            <w:vAlign w:val="bottom"/>
            <w:hideMark/>
          </w:tcPr>
          <w:p w14:paraId="18AAC895" w14:textId="77777777" w:rsidR="00E268E8" w:rsidRPr="00630E02" w:rsidRDefault="00E268E8" w:rsidP="00E268E8">
            <w:pPr>
              <w:jc w:val="right"/>
            </w:pPr>
            <w:r w:rsidRPr="00630E02">
              <w:t>50 0 00 00000</w:t>
            </w:r>
          </w:p>
        </w:tc>
        <w:tc>
          <w:tcPr>
            <w:tcW w:w="700" w:type="dxa"/>
            <w:shd w:val="clear" w:color="auto" w:fill="auto"/>
            <w:noWrap/>
            <w:vAlign w:val="bottom"/>
            <w:hideMark/>
          </w:tcPr>
          <w:p w14:paraId="6ADDC1A9" w14:textId="77777777" w:rsidR="00E268E8" w:rsidRPr="00630E02" w:rsidRDefault="00E268E8" w:rsidP="00E268E8">
            <w:pPr>
              <w:jc w:val="right"/>
            </w:pPr>
            <w:r w:rsidRPr="00630E02">
              <w:t> </w:t>
            </w:r>
          </w:p>
        </w:tc>
        <w:tc>
          <w:tcPr>
            <w:tcW w:w="1510" w:type="dxa"/>
            <w:shd w:val="clear" w:color="auto" w:fill="auto"/>
            <w:noWrap/>
            <w:vAlign w:val="bottom"/>
            <w:hideMark/>
          </w:tcPr>
          <w:p w14:paraId="585B5FD0" w14:textId="77777777" w:rsidR="00E268E8" w:rsidRPr="00630E02" w:rsidRDefault="00E268E8" w:rsidP="00E268E8">
            <w:pPr>
              <w:jc w:val="right"/>
            </w:pPr>
            <w:r w:rsidRPr="00630E02">
              <w:t>2 899,0</w:t>
            </w:r>
          </w:p>
        </w:tc>
        <w:tc>
          <w:tcPr>
            <w:tcW w:w="1380" w:type="dxa"/>
            <w:shd w:val="clear" w:color="auto" w:fill="auto"/>
            <w:noWrap/>
            <w:vAlign w:val="bottom"/>
            <w:hideMark/>
          </w:tcPr>
          <w:p w14:paraId="44778C4C" w14:textId="77777777" w:rsidR="00E268E8" w:rsidRPr="00630E02" w:rsidRDefault="00E268E8" w:rsidP="00E268E8">
            <w:pPr>
              <w:jc w:val="right"/>
            </w:pPr>
            <w:r w:rsidRPr="00630E02">
              <w:t>2 892,4</w:t>
            </w:r>
          </w:p>
        </w:tc>
        <w:tc>
          <w:tcPr>
            <w:tcW w:w="1452" w:type="dxa"/>
            <w:shd w:val="clear" w:color="auto" w:fill="auto"/>
            <w:noWrap/>
            <w:vAlign w:val="bottom"/>
            <w:hideMark/>
          </w:tcPr>
          <w:p w14:paraId="394E225E" w14:textId="77777777" w:rsidR="00E268E8" w:rsidRPr="00630E02" w:rsidRDefault="00E268E8" w:rsidP="00E268E8">
            <w:pPr>
              <w:jc w:val="right"/>
            </w:pPr>
            <w:r w:rsidRPr="00630E02">
              <w:t>2 892,4</w:t>
            </w:r>
          </w:p>
        </w:tc>
      </w:tr>
      <w:tr w:rsidR="00E268E8" w:rsidRPr="00630E02" w14:paraId="764C5B6D" w14:textId="77777777" w:rsidTr="00AB38E3">
        <w:trPr>
          <w:trHeight w:val="20"/>
        </w:trPr>
        <w:tc>
          <w:tcPr>
            <w:tcW w:w="516" w:type="dxa"/>
            <w:shd w:val="clear" w:color="auto" w:fill="auto"/>
            <w:noWrap/>
            <w:vAlign w:val="bottom"/>
            <w:hideMark/>
          </w:tcPr>
          <w:p w14:paraId="7B78A827"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ED7DAF9" w14:textId="77777777" w:rsidR="00E268E8" w:rsidRPr="00630E02" w:rsidRDefault="00E268E8" w:rsidP="00E268E8">
            <w:r w:rsidRPr="00630E02">
              <w:t>Контрольно-счетная палата муниципального образования Новокубанский район</w:t>
            </w:r>
          </w:p>
        </w:tc>
        <w:tc>
          <w:tcPr>
            <w:tcW w:w="660" w:type="dxa"/>
            <w:shd w:val="clear" w:color="auto" w:fill="auto"/>
            <w:vAlign w:val="bottom"/>
            <w:hideMark/>
          </w:tcPr>
          <w:p w14:paraId="19F87793" w14:textId="77777777" w:rsidR="00E268E8" w:rsidRPr="00630E02" w:rsidRDefault="00E268E8" w:rsidP="00E268E8">
            <w:pPr>
              <w:jc w:val="right"/>
            </w:pPr>
            <w:r w:rsidRPr="00630E02">
              <w:t>910</w:t>
            </w:r>
          </w:p>
        </w:tc>
        <w:tc>
          <w:tcPr>
            <w:tcW w:w="600" w:type="dxa"/>
            <w:shd w:val="clear" w:color="auto" w:fill="auto"/>
            <w:noWrap/>
            <w:vAlign w:val="bottom"/>
            <w:hideMark/>
          </w:tcPr>
          <w:p w14:paraId="6C0FF234" w14:textId="77777777" w:rsidR="00E268E8" w:rsidRPr="00630E02" w:rsidRDefault="00E268E8" w:rsidP="00E268E8">
            <w:pPr>
              <w:jc w:val="right"/>
            </w:pPr>
            <w:r w:rsidRPr="00630E02">
              <w:t>01</w:t>
            </w:r>
          </w:p>
        </w:tc>
        <w:tc>
          <w:tcPr>
            <w:tcW w:w="560" w:type="dxa"/>
            <w:shd w:val="clear" w:color="auto" w:fill="auto"/>
            <w:noWrap/>
            <w:vAlign w:val="bottom"/>
            <w:hideMark/>
          </w:tcPr>
          <w:p w14:paraId="3ACBB0BF" w14:textId="77777777" w:rsidR="00E268E8" w:rsidRPr="00630E02" w:rsidRDefault="00E268E8" w:rsidP="00E268E8">
            <w:pPr>
              <w:jc w:val="right"/>
            </w:pPr>
            <w:r w:rsidRPr="00630E02">
              <w:t>06</w:t>
            </w:r>
          </w:p>
        </w:tc>
        <w:tc>
          <w:tcPr>
            <w:tcW w:w="1724" w:type="dxa"/>
            <w:shd w:val="clear" w:color="auto" w:fill="auto"/>
            <w:noWrap/>
            <w:vAlign w:val="bottom"/>
            <w:hideMark/>
          </w:tcPr>
          <w:p w14:paraId="334872F8" w14:textId="77777777" w:rsidR="00E268E8" w:rsidRPr="00630E02" w:rsidRDefault="00E268E8" w:rsidP="00E268E8">
            <w:pPr>
              <w:jc w:val="right"/>
            </w:pPr>
            <w:r w:rsidRPr="00630E02">
              <w:t>50 2 00 00000</w:t>
            </w:r>
          </w:p>
        </w:tc>
        <w:tc>
          <w:tcPr>
            <w:tcW w:w="700" w:type="dxa"/>
            <w:shd w:val="clear" w:color="auto" w:fill="auto"/>
            <w:noWrap/>
            <w:vAlign w:val="bottom"/>
            <w:hideMark/>
          </w:tcPr>
          <w:p w14:paraId="7D6F56ED" w14:textId="77777777" w:rsidR="00E268E8" w:rsidRPr="00630E02" w:rsidRDefault="00E268E8" w:rsidP="00E268E8">
            <w:pPr>
              <w:jc w:val="right"/>
            </w:pPr>
            <w:r w:rsidRPr="00630E02">
              <w:t> </w:t>
            </w:r>
          </w:p>
        </w:tc>
        <w:tc>
          <w:tcPr>
            <w:tcW w:w="1510" w:type="dxa"/>
            <w:shd w:val="clear" w:color="auto" w:fill="auto"/>
            <w:noWrap/>
            <w:vAlign w:val="bottom"/>
            <w:hideMark/>
          </w:tcPr>
          <w:p w14:paraId="3366C333" w14:textId="77777777" w:rsidR="00E268E8" w:rsidRPr="00630E02" w:rsidRDefault="00E268E8" w:rsidP="00E268E8">
            <w:pPr>
              <w:jc w:val="right"/>
            </w:pPr>
            <w:r w:rsidRPr="00630E02">
              <w:t>2 899,0</w:t>
            </w:r>
          </w:p>
        </w:tc>
        <w:tc>
          <w:tcPr>
            <w:tcW w:w="1380" w:type="dxa"/>
            <w:shd w:val="clear" w:color="auto" w:fill="auto"/>
            <w:noWrap/>
            <w:vAlign w:val="bottom"/>
            <w:hideMark/>
          </w:tcPr>
          <w:p w14:paraId="085B542C" w14:textId="77777777" w:rsidR="00E268E8" w:rsidRPr="00630E02" w:rsidRDefault="00E268E8" w:rsidP="00E268E8">
            <w:pPr>
              <w:jc w:val="right"/>
            </w:pPr>
            <w:r w:rsidRPr="00630E02">
              <w:t>2 892,4</w:t>
            </w:r>
          </w:p>
        </w:tc>
        <w:tc>
          <w:tcPr>
            <w:tcW w:w="1452" w:type="dxa"/>
            <w:shd w:val="clear" w:color="auto" w:fill="auto"/>
            <w:noWrap/>
            <w:vAlign w:val="bottom"/>
            <w:hideMark/>
          </w:tcPr>
          <w:p w14:paraId="32B8CAE4" w14:textId="77777777" w:rsidR="00E268E8" w:rsidRPr="00630E02" w:rsidRDefault="00E268E8" w:rsidP="00E268E8">
            <w:pPr>
              <w:jc w:val="right"/>
            </w:pPr>
            <w:r w:rsidRPr="00630E02">
              <w:t>2 892,4</w:t>
            </w:r>
          </w:p>
        </w:tc>
      </w:tr>
      <w:tr w:rsidR="00E268E8" w:rsidRPr="00630E02" w14:paraId="2EF19F10" w14:textId="77777777" w:rsidTr="00AB38E3">
        <w:trPr>
          <w:trHeight w:val="20"/>
        </w:trPr>
        <w:tc>
          <w:tcPr>
            <w:tcW w:w="516" w:type="dxa"/>
            <w:shd w:val="clear" w:color="auto" w:fill="auto"/>
            <w:noWrap/>
            <w:vAlign w:val="bottom"/>
            <w:hideMark/>
          </w:tcPr>
          <w:p w14:paraId="6A5C5331"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2F05C89" w14:textId="77777777" w:rsidR="00E268E8" w:rsidRPr="00630E02" w:rsidRDefault="00E268E8" w:rsidP="00E268E8">
            <w:r w:rsidRPr="00630E02">
              <w:t>Руководитель Контрольно-счетной палаты муниципального образования Новокубанский район</w:t>
            </w:r>
          </w:p>
        </w:tc>
        <w:tc>
          <w:tcPr>
            <w:tcW w:w="660" w:type="dxa"/>
            <w:shd w:val="clear" w:color="auto" w:fill="auto"/>
            <w:vAlign w:val="bottom"/>
            <w:hideMark/>
          </w:tcPr>
          <w:p w14:paraId="0A1AD687" w14:textId="77777777" w:rsidR="00E268E8" w:rsidRPr="00630E02" w:rsidRDefault="00E268E8" w:rsidP="00E268E8">
            <w:pPr>
              <w:jc w:val="right"/>
            </w:pPr>
            <w:r w:rsidRPr="00630E02">
              <w:t>910</w:t>
            </w:r>
          </w:p>
        </w:tc>
        <w:tc>
          <w:tcPr>
            <w:tcW w:w="600" w:type="dxa"/>
            <w:shd w:val="clear" w:color="auto" w:fill="auto"/>
            <w:noWrap/>
            <w:vAlign w:val="bottom"/>
            <w:hideMark/>
          </w:tcPr>
          <w:p w14:paraId="42A4BC1B" w14:textId="77777777" w:rsidR="00E268E8" w:rsidRPr="00630E02" w:rsidRDefault="00E268E8" w:rsidP="00E268E8">
            <w:pPr>
              <w:jc w:val="right"/>
            </w:pPr>
            <w:r w:rsidRPr="00630E02">
              <w:t>01</w:t>
            </w:r>
          </w:p>
        </w:tc>
        <w:tc>
          <w:tcPr>
            <w:tcW w:w="560" w:type="dxa"/>
            <w:shd w:val="clear" w:color="auto" w:fill="auto"/>
            <w:noWrap/>
            <w:vAlign w:val="bottom"/>
            <w:hideMark/>
          </w:tcPr>
          <w:p w14:paraId="44D12117" w14:textId="77777777" w:rsidR="00E268E8" w:rsidRPr="00630E02" w:rsidRDefault="00E268E8" w:rsidP="00E268E8">
            <w:pPr>
              <w:jc w:val="right"/>
            </w:pPr>
            <w:r w:rsidRPr="00630E02">
              <w:t>06</w:t>
            </w:r>
          </w:p>
        </w:tc>
        <w:tc>
          <w:tcPr>
            <w:tcW w:w="1724" w:type="dxa"/>
            <w:shd w:val="clear" w:color="auto" w:fill="auto"/>
            <w:noWrap/>
            <w:vAlign w:val="bottom"/>
            <w:hideMark/>
          </w:tcPr>
          <w:p w14:paraId="25EF3B8F" w14:textId="77777777" w:rsidR="00E268E8" w:rsidRPr="00630E02" w:rsidRDefault="00E268E8" w:rsidP="00E268E8">
            <w:pPr>
              <w:jc w:val="right"/>
            </w:pPr>
            <w:r w:rsidRPr="00630E02">
              <w:t>50 2 01 00000</w:t>
            </w:r>
          </w:p>
        </w:tc>
        <w:tc>
          <w:tcPr>
            <w:tcW w:w="700" w:type="dxa"/>
            <w:shd w:val="clear" w:color="auto" w:fill="auto"/>
            <w:noWrap/>
            <w:vAlign w:val="bottom"/>
            <w:hideMark/>
          </w:tcPr>
          <w:p w14:paraId="65CCAC5F" w14:textId="77777777" w:rsidR="00E268E8" w:rsidRPr="00630E02" w:rsidRDefault="00E268E8" w:rsidP="00E268E8">
            <w:pPr>
              <w:jc w:val="right"/>
            </w:pPr>
            <w:r w:rsidRPr="00630E02">
              <w:t> </w:t>
            </w:r>
          </w:p>
        </w:tc>
        <w:tc>
          <w:tcPr>
            <w:tcW w:w="1510" w:type="dxa"/>
            <w:shd w:val="clear" w:color="auto" w:fill="auto"/>
            <w:noWrap/>
            <w:vAlign w:val="bottom"/>
            <w:hideMark/>
          </w:tcPr>
          <w:p w14:paraId="77FDA707" w14:textId="77777777" w:rsidR="00E268E8" w:rsidRPr="00630E02" w:rsidRDefault="00E268E8" w:rsidP="00E268E8">
            <w:pPr>
              <w:jc w:val="right"/>
            </w:pPr>
            <w:r w:rsidRPr="00630E02">
              <w:t>1 325,4</w:t>
            </w:r>
          </w:p>
        </w:tc>
        <w:tc>
          <w:tcPr>
            <w:tcW w:w="1380" w:type="dxa"/>
            <w:shd w:val="clear" w:color="auto" w:fill="auto"/>
            <w:noWrap/>
            <w:vAlign w:val="bottom"/>
            <w:hideMark/>
          </w:tcPr>
          <w:p w14:paraId="58FDB4AC" w14:textId="77777777" w:rsidR="00E268E8" w:rsidRPr="00630E02" w:rsidRDefault="00E268E8" w:rsidP="00E268E8">
            <w:pPr>
              <w:jc w:val="right"/>
            </w:pPr>
            <w:r w:rsidRPr="00630E02">
              <w:t>1 325,4</w:t>
            </w:r>
          </w:p>
        </w:tc>
        <w:tc>
          <w:tcPr>
            <w:tcW w:w="1452" w:type="dxa"/>
            <w:shd w:val="clear" w:color="auto" w:fill="auto"/>
            <w:noWrap/>
            <w:vAlign w:val="bottom"/>
            <w:hideMark/>
          </w:tcPr>
          <w:p w14:paraId="18091183" w14:textId="77777777" w:rsidR="00E268E8" w:rsidRPr="00630E02" w:rsidRDefault="00E268E8" w:rsidP="00E268E8">
            <w:pPr>
              <w:jc w:val="right"/>
            </w:pPr>
            <w:r w:rsidRPr="00630E02">
              <w:t>1 325,4</w:t>
            </w:r>
          </w:p>
        </w:tc>
      </w:tr>
      <w:tr w:rsidR="00E268E8" w:rsidRPr="00630E02" w14:paraId="2BD700E7" w14:textId="77777777" w:rsidTr="00AB38E3">
        <w:trPr>
          <w:trHeight w:val="20"/>
        </w:trPr>
        <w:tc>
          <w:tcPr>
            <w:tcW w:w="516" w:type="dxa"/>
            <w:shd w:val="clear" w:color="auto" w:fill="auto"/>
            <w:noWrap/>
            <w:vAlign w:val="bottom"/>
            <w:hideMark/>
          </w:tcPr>
          <w:p w14:paraId="067005CD"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29B4CE9" w14:textId="77777777" w:rsidR="00E268E8" w:rsidRPr="00630E02" w:rsidRDefault="00E268E8" w:rsidP="00E268E8">
            <w:r w:rsidRPr="00630E02">
              <w:t>Расходы на обеспечение функций органов местного самоуправления</w:t>
            </w:r>
          </w:p>
        </w:tc>
        <w:tc>
          <w:tcPr>
            <w:tcW w:w="660" w:type="dxa"/>
            <w:shd w:val="clear" w:color="auto" w:fill="auto"/>
            <w:vAlign w:val="bottom"/>
            <w:hideMark/>
          </w:tcPr>
          <w:p w14:paraId="6AE24C67" w14:textId="77777777" w:rsidR="00E268E8" w:rsidRPr="00630E02" w:rsidRDefault="00E268E8" w:rsidP="00E268E8">
            <w:pPr>
              <w:jc w:val="right"/>
            </w:pPr>
            <w:r w:rsidRPr="00630E02">
              <w:t>910</w:t>
            </w:r>
          </w:p>
        </w:tc>
        <w:tc>
          <w:tcPr>
            <w:tcW w:w="600" w:type="dxa"/>
            <w:shd w:val="clear" w:color="auto" w:fill="auto"/>
            <w:noWrap/>
            <w:vAlign w:val="bottom"/>
            <w:hideMark/>
          </w:tcPr>
          <w:p w14:paraId="0699E962" w14:textId="77777777" w:rsidR="00E268E8" w:rsidRPr="00630E02" w:rsidRDefault="00E268E8" w:rsidP="00E268E8">
            <w:pPr>
              <w:jc w:val="right"/>
            </w:pPr>
            <w:r w:rsidRPr="00630E02">
              <w:t>01</w:t>
            </w:r>
          </w:p>
        </w:tc>
        <w:tc>
          <w:tcPr>
            <w:tcW w:w="560" w:type="dxa"/>
            <w:shd w:val="clear" w:color="auto" w:fill="auto"/>
            <w:noWrap/>
            <w:vAlign w:val="bottom"/>
            <w:hideMark/>
          </w:tcPr>
          <w:p w14:paraId="599AFFAF" w14:textId="77777777" w:rsidR="00E268E8" w:rsidRPr="00630E02" w:rsidRDefault="00E268E8" w:rsidP="00E268E8">
            <w:pPr>
              <w:jc w:val="right"/>
            </w:pPr>
            <w:r w:rsidRPr="00630E02">
              <w:t>06</w:t>
            </w:r>
          </w:p>
        </w:tc>
        <w:tc>
          <w:tcPr>
            <w:tcW w:w="1724" w:type="dxa"/>
            <w:shd w:val="clear" w:color="auto" w:fill="auto"/>
            <w:noWrap/>
            <w:vAlign w:val="bottom"/>
            <w:hideMark/>
          </w:tcPr>
          <w:p w14:paraId="2A4FC76C" w14:textId="77777777" w:rsidR="00E268E8" w:rsidRPr="00630E02" w:rsidRDefault="00E268E8" w:rsidP="00E268E8">
            <w:pPr>
              <w:jc w:val="right"/>
            </w:pPr>
            <w:r w:rsidRPr="00630E02">
              <w:t>50 2 01 00190</w:t>
            </w:r>
          </w:p>
        </w:tc>
        <w:tc>
          <w:tcPr>
            <w:tcW w:w="700" w:type="dxa"/>
            <w:shd w:val="clear" w:color="auto" w:fill="auto"/>
            <w:noWrap/>
            <w:vAlign w:val="bottom"/>
            <w:hideMark/>
          </w:tcPr>
          <w:p w14:paraId="51A254D2" w14:textId="77777777" w:rsidR="00E268E8" w:rsidRPr="00630E02" w:rsidRDefault="00E268E8" w:rsidP="00E268E8">
            <w:pPr>
              <w:jc w:val="right"/>
            </w:pPr>
            <w:r w:rsidRPr="00630E02">
              <w:t> </w:t>
            </w:r>
          </w:p>
        </w:tc>
        <w:tc>
          <w:tcPr>
            <w:tcW w:w="1510" w:type="dxa"/>
            <w:shd w:val="clear" w:color="auto" w:fill="auto"/>
            <w:noWrap/>
            <w:vAlign w:val="bottom"/>
            <w:hideMark/>
          </w:tcPr>
          <w:p w14:paraId="5B9CED48" w14:textId="77777777" w:rsidR="00E268E8" w:rsidRPr="00630E02" w:rsidRDefault="00E268E8" w:rsidP="00E268E8">
            <w:pPr>
              <w:jc w:val="right"/>
            </w:pPr>
            <w:r w:rsidRPr="00630E02">
              <w:t>1 325,4</w:t>
            </w:r>
          </w:p>
        </w:tc>
        <w:tc>
          <w:tcPr>
            <w:tcW w:w="1380" w:type="dxa"/>
            <w:shd w:val="clear" w:color="auto" w:fill="auto"/>
            <w:noWrap/>
            <w:vAlign w:val="bottom"/>
            <w:hideMark/>
          </w:tcPr>
          <w:p w14:paraId="2E47B9B3" w14:textId="77777777" w:rsidR="00E268E8" w:rsidRPr="00630E02" w:rsidRDefault="00E268E8" w:rsidP="00E268E8">
            <w:pPr>
              <w:jc w:val="right"/>
            </w:pPr>
            <w:r w:rsidRPr="00630E02">
              <w:t>1 325,4</w:t>
            </w:r>
          </w:p>
        </w:tc>
        <w:tc>
          <w:tcPr>
            <w:tcW w:w="1452" w:type="dxa"/>
            <w:shd w:val="clear" w:color="auto" w:fill="auto"/>
            <w:noWrap/>
            <w:vAlign w:val="bottom"/>
            <w:hideMark/>
          </w:tcPr>
          <w:p w14:paraId="10ABDA01" w14:textId="77777777" w:rsidR="00E268E8" w:rsidRPr="00630E02" w:rsidRDefault="00E268E8" w:rsidP="00E268E8">
            <w:pPr>
              <w:jc w:val="right"/>
            </w:pPr>
            <w:r w:rsidRPr="00630E02">
              <w:t>1 325,4</w:t>
            </w:r>
          </w:p>
        </w:tc>
      </w:tr>
      <w:tr w:rsidR="00E268E8" w:rsidRPr="00630E02" w14:paraId="658323D8" w14:textId="77777777" w:rsidTr="00AB38E3">
        <w:trPr>
          <w:trHeight w:val="20"/>
        </w:trPr>
        <w:tc>
          <w:tcPr>
            <w:tcW w:w="516" w:type="dxa"/>
            <w:shd w:val="clear" w:color="auto" w:fill="auto"/>
            <w:noWrap/>
            <w:vAlign w:val="bottom"/>
            <w:hideMark/>
          </w:tcPr>
          <w:p w14:paraId="724A5BA8" w14:textId="77777777" w:rsidR="00E268E8" w:rsidRPr="00630E02" w:rsidRDefault="00E268E8" w:rsidP="00E268E8">
            <w:pPr>
              <w:jc w:val="right"/>
              <w:rPr>
                <w:b/>
                <w:bCs/>
              </w:rPr>
            </w:pPr>
            <w:r w:rsidRPr="00630E02">
              <w:rPr>
                <w:b/>
                <w:bCs/>
              </w:rPr>
              <w:lastRenderedPageBreak/>
              <w:t> </w:t>
            </w:r>
          </w:p>
        </w:tc>
        <w:tc>
          <w:tcPr>
            <w:tcW w:w="6709" w:type="dxa"/>
            <w:shd w:val="clear" w:color="auto" w:fill="auto"/>
            <w:vAlign w:val="bottom"/>
            <w:hideMark/>
          </w:tcPr>
          <w:p w14:paraId="29AB2FA6" w14:textId="77777777" w:rsidR="00E268E8" w:rsidRPr="00630E02" w:rsidRDefault="00E268E8" w:rsidP="00E268E8">
            <w:r w:rsidRPr="00630E0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274FB146" w14:textId="77777777" w:rsidR="00E268E8" w:rsidRPr="00630E02" w:rsidRDefault="00E268E8" w:rsidP="00E268E8">
            <w:pPr>
              <w:jc w:val="right"/>
            </w:pPr>
            <w:r w:rsidRPr="00630E02">
              <w:t>910</w:t>
            </w:r>
          </w:p>
        </w:tc>
        <w:tc>
          <w:tcPr>
            <w:tcW w:w="600" w:type="dxa"/>
            <w:shd w:val="clear" w:color="auto" w:fill="auto"/>
            <w:noWrap/>
            <w:vAlign w:val="bottom"/>
            <w:hideMark/>
          </w:tcPr>
          <w:p w14:paraId="37508639" w14:textId="77777777" w:rsidR="00E268E8" w:rsidRPr="00630E02" w:rsidRDefault="00E268E8" w:rsidP="00E268E8">
            <w:pPr>
              <w:jc w:val="right"/>
            </w:pPr>
            <w:r w:rsidRPr="00630E02">
              <w:t>01</w:t>
            </w:r>
          </w:p>
        </w:tc>
        <w:tc>
          <w:tcPr>
            <w:tcW w:w="560" w:type="dxa"/>
            <w:shd w:val="clear" w:color="auto" w:fill="auto"/>
            <w:noWrap/>
            <w:vAlign w:val="bottom"/>
            <w:hideMark/>
          </w:tcPr>
          <w:p w14:paraId="273A109A" w14:textId="77777777" w:rsidR="00E268E8" w:rsidRPr="00630E02" w:rsidRDefault="00E268E8" w:rsidP="00E268E8">
            <w:pPr>
              <w:jc w:val="right"/>
            </w:pPr>
            <w:r w:rsidRPr="00630E02">
              <w:t>06</w:t>
            </w:r>
          </w:p>
        </w:tc>
        <w:tc>
          <w:tcPr>
            <w:tcW w:w="1724" w:type="dxa"/>
            <w:shd w:val="clear" w:color="auto" w:fill="auto"/>
            <w:noWrap/>
            <w:vAlign w:val="bottom"/>
            <w:hideMark/>
          </w:tcPr>
          <w:p w14:paraId="799B99E4" w14:textId="77777777" w:rsidR="00E268E8" w:rsidRPr="00630E02" w:rsidRDefault="00E268E8" w:rsidP="00E268E8">
            <w:pPr>
              <w:jc w:val="right"/>
            </w:pPr>
            <w:r w:rsidRPr="00630E02">
              <w:t>50 2 01 00190</w:t>
            </w:r>
          </w:p>
        </w:tc>
        <w:tc>
          <w:tcPr>
            <w:tcW w:w="700" w:type="dxa"/>
            <w:shd w:val="clear" w:color="auto" w:fill="auto"/>
            <w:noWrap/>
            <w:vAlign w:val="bottom"/>
            <w:hideMark/>
          </w:tcPr>
          <w:p w14:paraId="616BB7A3" w14:textId="77777777" w:rsidR="00E268E8" w:rsidRPr="00630E02" w:rsidRDefault="00E268E8" w:rsidP="00E268E8">
            <w:pPr>
              <w:jc w:val="right"/>
            </w:pPr>
            <w:r w:rsidRPr="00630E02">
              <w:t>100</w:t>
            </w:r>
          </w:p>
        </w:tc>
        <w:tc>
          <w:tcPr>
            <w:tcW w:w="1510" w:type="dxa"/>
            <w:shd w:val="clear" w:color="auto" w:fill="auto"/>
            <w:noWrap/>
            <w:vAlign w:val="bottom"/>
            <w:hideMark/>
          </w:tcPr>
          <w:p w14:paraId="7C70D322" w14:textId="77777777" w:rsidR="00E268E8" w:rsidRPr="00630E02" w:rsidRDefault="00E268E8" w:rsidP="00E268E8">
            <w:pPr>
              <w:jc w:val="right"/>
            </w:pPr>
            <w:r w:rsidRPr="00630E02">
              <w:t>1 325,4</w:t>
            </w:r>
          </w:p>
        </w:tc>
        <w:tc>
          <w:tcPr>
            <w:tcW w:w="1380" w:type="dxa"/>
            <w:shd w:val="clear" w:color="auto" w:fill="auto"/>
            <w:noWrap/>
            <w:vAlign w:val="bottom"/>
            <w:hideMark/>
          </w:tcPr>
          <w:p w14:paraId="0F60C746" w14:textId="77777777" w:rsidR="00E268E8" w:rsidRPr="00630E02" w:rsidRDefault="00E268E8" w:rsidP="00E268E8">
            <w:pPr>
              <w:jc w:val="right"/>
            </w:pPr>
            <w:r w:rsidRPr="00630E02">
              <w:t>1 325,4</w:t>
            </w:r>
          </w:p>
        </w:tc>
        <w:tc>
          <w:tcPr>
            <w:tcW w:w="1452" w:type="dxa"/>
            <w:shd w:val="clear" w:color="auto" w:fill="auto"/>
            <w:noWrap/>
            <w:vAlign w:val="bottom"/>
            <w:hideMark/>
          </w:tcPr>
          <w:p w14:paraId="0EC98F17" w14:textId="77777777" w:rsidR="00E268E8" w:rsidRPr="00630E02" w:rsidRDefault="00E268E8" w:rsidP="00E268E8">
            <w:pPr>
              <w:jc w:val="right"/>
            </w:pPr>
            <w:r w:rsidRPr="00630E02">
              <w:t>1 325,4</w:t>
            </w:r>
          </w:p>
        </w:tc>
      </w:tr>
      <w:tr w:rsidR="00E268E8" w:rsidRPr="00630E02" w14:paraId="2A0C5AC7" w14:textId="77777777" w:rsidTr="00AB38E3">
        <w:trPr>
          <w:trHeight w:val="20"/>
        </w:trPr>
        <w:tc>
          <w:tcPr>
            <w:tcW w:w="516" w:type="dxa"/>
            <w:shd w:val="clear" w:color="auto" w:fill="auto"/>
            <w:noWrap/>
            <w:vAlign w:val="bottom"/>
            <w:hideMark/>
          </w:tcPr>
          <w:p w14:paraId="73030209"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5721B0A" w14:textId="77777777" w:rsidR="00E268E8" w:rsidRPr="00630E02" w:rsidRDefault="00E268E8" w:rsidP="00E268E8">
            <w:r w:rsidRPr="00630E02">
              <w:t>Обеспечение деятельности контрольно-счетной палаты муниципального образования Новокубанский район</w:t>
            </w:r>
          </w:p>
        </w:tc>
        <w:tc>
          <w:tcPr>
            <w:tcW w:w="660" w:type="dxa"/>
            <w:shd w:val="clear" w:color="auto" w:fill="auto"/>
            <w:vAlign w:val="bottom"/>
            <w:hideMark/>
          </w:tcPr>
          <w:p w14:paraId="15842D92" w14:textId="77777777" w:rsidR="00E268E8" w:rsidRPr="00630E02" w:rsidRDefault="00E268E8" w:rsidP="00E268E8">
            <w:pPr>
              <w:jc w:val="right"/>
            </w:pPr>
            <w:r w:rsidRPr="00630E02">
              <w:t>910</w:t>
            </w:r>
          </w:p>
        </w:tc>
        <w:tc>
          <w:tcPr>
            <w:tcW w:w="600" w:type="dxa"/>
            <w:shd w:val="clear" w:color="auto" w:fill="auto"/>
            <w:noWrap/>
            <w:vAlign w:val="bottom"/>
            <w:hideMark/>
          </w:tcPr>
          <w:p w14:paraId="0AD4F2D7" w14:textId="77777777" w:rsidR="00E268E8" w:rsidRPr="00630E02" w:rsidRDefault="00E268E8" w:rsidP="00E268E8">
            <w:pPr>
              <w:jc w:val="right"/>
            </w:pPr>
            <w:r w:rsidRPr="00630E02">
              <w:t>01</w:t>
            </w:r>
          </w:p>
        </w:tc>
        <w:tc>
          <w:tcPr>
            <w:tcW w:w="560" w:type="dxa"/>
            <w:shd w:val="clear" w:color="auto" w:fill="auto"/>
            <w:noWrap/>
            <w:vAlign w:val="bottom"/>
            <w:hideMark/>
          </w:tcPr>
          <w:p w14:paraId="2674C972" w14:textId="77777777" w:rsidR="00E268E8" w:rsidRPr="00630E02" w:rsidRDefault="00E268E8" w:rsidP="00E268E8">
            <w:pPr>
              <w:jc w:val="right"/>
            </w:pPr>
            <w:r w:rsidRPr="00630E02">
              <w:t>06</w:t>
            </w:r>
          </w:p>
        </w:tc>
        <w:tc>
          <w:tcPr>
            <w:tcW w:w="1724" w:type="dxa"/>
            <w:shd w:val="clear" w:color="auto" w:fill="auto"/>
            <w:noWrap/>
            <w:vAlign w:val="bottom"/>
            <w:hideMark/>
          </w:tcPr>
          <w:p w14:paraId="6960DBC0" w14:textId="77777777" w:rsidR="00E268E8" w:rsidRPr="00630E02" w:rsidRDefault="00E268E8" w:rsidP="00E268E8">
            <w:pPr>
              <w:jc w:val="right"/>
            </w:pPr>
            <w:r w:rsidRPr="00630E02">
              <w:t>50 2 02 00000</w:t>
            </w:r>
          </w:p>
        </w:tc>
        <w:tc>
          <w:tcPr>
            <w:tcW w:w="700" w:type="dxa"/>
            <w:shd w:val="clear" w:color="auto" w:fill="auto"/>
            <w:noWrap/>
            <w:vAlign w:val="bottom"/>
            <w:hideMark/>
          </w:tcPr>
          <w:p w14:paraId="43DB3D93" w14:textId="77777777" w:rsidR="00E268E8" w:rsidRPr="00630E02" w:rsidRDefault="00E268E8" w:rsidP="00E268E8">
            <w:pPr>
              <w:jc w:val="right"/>
            </w:pPr>
            <w:r w:rsidRPr="00630E02">
              <w:t> </w:t>
            </w:r>
          </w:p>
        </w:tc>
        <w:tc>
          <w:tcPr>
            <w:tcW w:w="1510" w:type="dxa"/>
            <w:shd w:val="clear" w:color="auto" w:fill="auto"/>
            <w:noWrap/>
            <w:vAlign w:val="bottom"/>
            <w:hideMark/>
          </w:tcPr>
          <w:p w14:paraId="4CD60EA9" w14:textId="77777777" w:rsidR="00E268E8" w:rsidRPr="00630E02" w:rsidRDefault="00E268E8" w:rsidP="00E268E8">
            <w:pPr>
              <w:jc w:val="right"/>
            </w:pPr>
            <w:r w:rsidRPr="00630E02">
              <w:t>1 573,6</w:t>
            </w:r>
          </w:p>
        </w:tc>
        <w:tc>
          <w:tcPr>
            <w:tcW w:w="1380" w:type="dxa"/>
            <w:shd w:val="clear" w:color="auto" w:fill="auto"/>
            <w:noWrap/>
            <w:vAlign w:val="bottom"/>
            <w:hideMark/>
          </w:tcPr>
          <w:p w14:paraId="4AFD5691" w14:textId="77777777" w:rsidR="00E268E8" w:rsidRPr="00630E02" w:rsidRDefault="00E268E8" w:rsidP="00E268E8">
            <w:pPr>
              <w:jc w:val="right"/>
            </w:pPr>
            <w:r w:rsidRPr="00630E02">
              <w:t>1 567,0</w:t>
            </w:r>
          </w:p>
        </w:tc>
        <w:tc>
          <w:tcPr>
            <w:tcW w:w="1452" w:type="dxa"/>
            <w:shd w:val="clear" w:color="auto" w:fill="auto"/>
            <w:noWrap/>
            <w:vAlign w:val="bottom"/>
            <w:hideMark/>
          </w:tcPr>
          <w:p w14:paraId="73EEC51A" w14:textId="77777777" w:rsidR="00E268E8" w:rsidRPr="00630E02" w:rsidRDefault="00E268E8" w:rsidP="00E268E8">
            <w:pPr>
              <w:jc w:val="right"/>
            </w:pPr>
            <w:r w:rsidRPr="00630E02">
              <w:t>1 567,0</w:t>
            </w:r>
          </w:p>
        </w:tc>
      </w:tr>
      <w:tr w:rsidR="00E268E8" w:rsidRPr="00630E02" w14:paraId="11541A54" w14:textId="77777777" w:rsidTr="00AB38E3">
        <w:trPr>
          <w:trHeight w:val="20"/>
        </w:trPr>
        <w:tc>
          <w:tcPr>
            <w:tcW w:w="516" w:type="dxa"/>
            <w:shd w:val="clear" w:color="auto" w:fill="auto"/>
            <w:noWrap/>
            <w:vAlign w:val="bottom"/>
            <w:hideMark/>
          </w:tcPr>
          <w:p w14:paraId="37034029"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2C143C2" w14:textId="77777777" w:rsidR="00E268E8" w:rsidRPr="00630E02" w:rsidRDefault="00E268E8" w:rsidP="00E268E8">
            <w:r w:rsidRPr="00630E02">
              <w:t>Расходы на обеспечение функций органов местного самоуправления</w:t>
            </w:r>
          </w:p>
        </w:tc>
        <w:tc>
          <w:tcPr>
            <w:tcW w:w="660" w:type="dxa"/>
            <w:shd w:val="clear" w:color="auto" w:fill="auto"/>
            <w:vAlign w:val="bottom"/>
            <w:hideMark/>
          </w:tcPr>
          <w:p w14:paraId="1B511B4E" w14:textId="77777777" w:rsidR="00E268E8" w:rsidRPr="00630E02" w:rsidRDefault="00E268E8" w:rsidP="00E268E8">
            <w:pPr>
              <w:jc w:val="right"/>
            </w:pPr>
            <w:r w:rsidRPr="00630E02">
              <w:t>910</w:t>
            </w:r>
          </w:p>
        </w:tc>
        <w:tc>
          <w:tcPr>
            <w:tcW w:w="600" w:type="dxa"/>
            <w:shd w:val="clear" w:color="auto" w:fill="auto"/>
            <w:noWrap/>
            <w:vAlign w:val="bottom"/>
            <w:hideMark/>
          </w:tcPr>
          <w:p w14:paraId="11915129" w14:textId="77777777" w:rsidR="00E268E8" w:rsidRPr="00630E02" w:rsidRDefault="00E268E8" w:rsidP="00E268E8">
            <w:pPr>
              <w:jc w:val="right"/>
            </w:pPr>
            <w:r w:rsidRPr="00630E02">
              <w:t>01</w:t>
            </w:r>
          </w:p>
        </w:tc>
        <w:tc>
          <w:tcPr>
            <w:tcW w:w="560" w:type="dxa"/>
            <w:shd w:val="clear" w:color="auto" w:fill="auto"/>
            <w:noWrap/>
            <w:vAlign w:val="bottom"/>
            <w:hideMark/>
          </w:tcPr>
          <w:p w14:paraId="0EE352DC" w14:textId="77777777" w:rsidR="00E268E8" w:rsidRPr="00630E02" w:rsidRDefault="00E268E8" w:rsidP="00E268E8">
            <w:pPr>
              <w:jc w:val="right"/>
            </w:pPr>
            <w:r w:rsidRPr="00630E02">
              <w:t>06</w:t>
            </w:r>
          </w:p>
        </w:tc>
        <w:tc>
          <w:tcPr>
            <w:tcW w:w="1724" w:type="dxa"/>
            <w:shd w:val="clear" w:color="auto" w:fill="auto"/>
            <w:noWrap/>
            <w:vAlign w:val="bottom"/>
            <w:hideMark/>
          </w:tcPr>
          <w:p w14:paraId="41EE87E8" w14:textId="77777777" w:rsidR="00E268E8" w:rsidRPr="00630E02" w:rsidRDefault="00E268E8" w:rsidP="00E268E8">
            <w:pPr>
              <w:jc w:val="right"/>
            </w:pPr>
            <w:r w:rsidRPr="00630E02">
              <w:t>50 2 02 00190</w:t>
            </w:r>
          </w:p>
        </w:tc>
        <w:tc>
          <w:tcPr>
            <w:tcW w:w="700" w:type="dxa"/>
            <w:shd w:val="clear" w:color="auto" w:fill="auto"/>
            <w:noWrap/>
            <w:vAlign w:val="bottom"/>
            <w:hideMark/>
          </w:tcPr>
          <w:p w14:paraId="76E09BC8" w14:textId="77777777" w:rsidR="00E268E8" w:rsidRPr="00630E02" w:rsidRDefault="00E268E8" w:rsidP="00E268E8">
            <w:pPr>
              <w:jc w:val="right"/>
            </w:pPr>
            <w:r w:rsidRPr="00630E02">
              <w:t> </w:t>
            </w:r>
          </w:p>
        </w:tc>
        <w:tc>
          <w:tcPr>
            <w:tcW w:w="1510" w:type="dxa"/>
            <w:shd w:val="clear" w:color="auto" w:fill="auto"/>
            <w:noWrap/>
            <w:vAlign w:val="bottom"/>
            <w:hideMark/>
          </w:tcPr>
          <w:p w14:paraId="21C532F5" w14:textId="77777777" w:rsidR="00E268E8" w:rsidRPr="00630E02" w:rsidRDefault="00E268E8" w:rsidP="00E268E8">
            <w:pPr>
              <w:jc w:val="right"/>
            </w:pPr>
            <w:r w:rsidRPr="00630E02">
              <w:t>816,1</w:t>
            </w:r>
          </w:p>
        </w:tc>
        <w:tc>
          <w:tcPr>
            <w:tcW w:w="1380" w:type="dxa"/>
            <w:shd w:val="clear" w:color="auto" w:fill="auto"/>
            <w:noWrap/>
            <w:vAlign w:val="bottom"/>
            <w:hideMark/>
          </w:tcPr>
          <w:p w14:paraId="254098AD" w14:textId="77777777" w:rsidR="00E268E8" w:rsidRPr="00630E02" w:rsidRDefault="00E268E8" w:rsidP="00E268E8">
            <w:pPr>
              <w:jc w:val="right"/>
            </w:pPr>
            <w:r w:rsidRPr="00630E02">
              <w:t>809,5</w:t>
            </w:r>
          </w:p>
        </w:tc>
        <w:tc>
          <w:tcPr>
            <w:tcW w:w="1452" w:type="dxa"/>
            <w:shd w:val="clear" w:color="auto" w:fill="auto"/>
            <w:noWrap/>
            <w:vAlign w:val="bottom"/>
            <w:hideMark/>
          </w:tcPr>
          <w:p w14:paraId="3A2DFD1D" w14:textId="77777777" w:rsidR="00E268E8" w:rsidRPr="00630E02" w:rsidRDefault="00E268E8" w:rsidP="00E268E8">
            <w:pPr>
              <w:jc w:val="right"/>
            </w:pPr>
            <w:r w:rsidRPr="00630E02">
              <w:t>809,5</w:t>
            </w:r>
          </w:p>
        </w:tc>
      </w:tr>
      <w:tr w:rsidR="00E268E8" w:rsidRPr="00630E02" w14:paraId="3196F5C9" w14:textId="77777777" w:rsidTr="00AB38E3">
        <w:trPr>
          <w:trHeight w:val="20"/>
        </w:trPr>
        <w:tc>
          <w:tcPr>
            <w:tcW w:w="516" w:type="dxa"/>
            <w:shd w:val="clear" w:color="auto" w:fill="auto"/>
            <w:noWrap/>
            <w:vAlign w:val="bottom"/>
            <w:hideMark/>
          </w:tcPr>
          <w:p w14:paraId="6282C55B"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DDA20C7" w14:textId="77777777" w:rsidR="00E268E8" w:rsidRPr="00630E02" w:rsidRDefault="00E268E8" w:rsidP="00E268E8">
            <w:r w:rsidRPr="00630E0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42861A3" w14:textId="77777777" w:rsidR="00E268E8" w:rsidRPr="00630E02" w:rsidRDefault="00E268E8" w:rsidP="00E268E8">
            <w:pPr>
              <w:jc w:val="right"/>
            </w:pPr>
            <w:r w:rsidRPr="00630E02">
              <w:t>910</w:t>
            </w:r>
          </w:p>
        </w:tc>
        <w:tc>
          <w:tcPr>
            <w:tcW w:w="600" w:type="dxa"/>
            <w:shd w:val="clear" w:color="auto" w:fill="auto"/>
            <w:noWrap/>
            <w:vAlign w:val="bottom"/>
            <w:hideMark/>
          </w:tcPr>
          <w:p w14:paraId="5C3680E8" w14:textId="77777777" w:rsidR="00E268E8" w:rsidRPr="00630E02" w:rsidRDefault="00E268E8" w:rsidP="00E268E8">
            <w:pPr>
              <w:jc w:val="right"/>
            </w:pPr>
            <w:r w:rsidRPr="00630E02">
              <w:t>01</w:t>
            </w:r>
          </w:p>
        </w:tc>
        <w:tc>
          <w:tcPr>
            <w:tcW w:w="560" w:type="dxa"/>
            <w:shd w:val="clear" w:color="auto" w:fill="auto"/>
            <w:noWrap/>
            <w:vAlign w:val="bottom"/>
            <w:hideMark/>
          </w:tcPr>
          <w:p w14:paraId="31FC2431" w14:textId="77777777" w:rsidR="00E268E8" w:rsidRPr="00630E02" w:rsidRDefault="00E268E8" w:rsidP="00E268E8">
            <w:pPr>
              <w:jc w:val="right"/>
            </w:pPr>
            <w:r w:rsidRPr="00630E02">
              <w:t>06</w:t>
            </w:r>
          </w:p>
        </w:tc>
        <w:tc>
          <w:tcPr>
            <w:tcW w:w="1724" w:type="dxa"/>
            <w:shd w:val="clear" w:color="auto" w:fill="auto"/>
            <w:noWrap/>
            <w:vAlign w:val="bottom"/>
            <w:hideMark/>
          </w:tcPr>
          <w:p w14:paraId="31053276" w14:textId="77777777" w:rsidR="00E268E8" w:rsidRPr="00630E02" w:rsidRDefault="00E268E8" w:rsidP="00E268E8">
            <w:pPr>
              <w:jc w:val="right"/>
            </w:pPr>
            <w:r w:rsidRPr="00630E02">
              <w:t>50 2 02 00190</w:t>
            </w:r>
          </w:p>
        </w:tc>
        <w:tc>
          <w:tcPr>
            <w:tcW w:w="700" w:type="dxa"/>
            <w:shd w:val="clear" w:color="auto" w:fill="auto"/>
            <w:noWrap/>
            <w:vAlign w:val="bottom"/>
            <w:hideMark/>
          </w:tcPr>
          <w:p w14:paraId="2F6D975C" w14:textId="77777777" w:rsidR="00E268E8" w:rsidRPr="00630E02" w:rsidRDefault="00E268E8" w:rsidP="00E268E8">
            <w:pPr>
              <w:jc w:val="right"/>
            </w:pPr>
            <w:r w:rsidRPr="00630E02">
              <w:t>100</w:t>
            </w:r>
          </w:p>
        </w:tc>
        <w:tc>
          <w:tcPr>
            <w:tcW w:w="1510" w:type="dxa"/>
            <w:shd w:val="clear" w:color="auto" w:fill="auto"/>
            <w:noWrap/>
            <w:vAlign w:val="bottom"/>
            <w:hideMark/>
          </w:tcPr>
          <w:p w14:paraId="1A546AA2" w14:textId="77777777" w:rsidR="00E268E8" w:rsidRPr="00630E02" w:rsidRDefault="00E268E8" w:rsidP="00E268E8">
            <w:pPr>
              <w:jc w:val="right"/>
            </w:pPr>
            <w:r w:rsidRPr="00630E02">
              <w:t>757,3</w:t>
            </w:r>
          </w:p>
        </w:tc>
        <w:tc>
          <w:tcPr>
            <w:tcW w:w="1380" w:type="dxa"/>
            <w:shd w:val="clear" w:color="auto" w:fill="auto"/>
            <w:noWrap/>
            <w:vAlign w:val="bottom"/>
            <w:hideMark/>
          </w:tcPr>
          <w:p w14:paraId="338B83E5" w14:textId="77777777" w:rsidR="00E268E8" w:rsidRPr="00630E02" w:rsidRDefault="00E268E8" w:rsidP="00E268E8">
            <w:pPr>
              <w:jc w:val="right"/>
            </w:pPr>
            <w:r w:rsidRPr="00630E02">
              <w:t>757,3</w:t>
            </w:r>
          </w:p>
        </w:tc>
        <w:tc>
          <w:tcPr>
            <w:tcW w:w="1452" w:type="dxa"/>
            <w:shd w:val="clear" w:color="auto" w:fill="auto"/>
            <w:noWrap/>
            <w:vAlign w:val="bottom"/>
            <w:hideMark/>
          </w:tcPr>
          <w:p w14:paraId="0A4FC721" w14:textId="77777777" w:rsidR="00E268E8" w:rsidRPr="00630E02" w:rsidRDefault="00E268E8" w:rsidP="00E268E8">
            <w:pPr>
              <w:jc w:val="right"/>
            </w:pPr>
            <w:r w:rsidRPr="00630E02">
              <w:t>757,3</w:t>
            </w:r>
          </w:p>
        </w:tc>
      </w:tr>
      <w:tr w:rsidR="00E268E8" w:rsidRPr="00630E02" w14:paraId="4D4E4713" w14:textId="77777777" w:rsidTr="00AB38E3">
        <w:trPr>
          <w:trHeight w:val="20"/>
        </w:trPr>
        <w:tc>
          <w:tcPr>
            <w:tcW w:w="516" w:type="dxa"/>
            <w:shd w:val="clear" w:color="auto" w:fill="auto"/>
            <w:noWrap/>
            <w:vAlign w:val="bottom"/>
            <w:hideMark/>
          </w:tcPr>
          <w:p w14:paraId="075FEDB9"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62F938C"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6A3C2452" w14:textId="77777777" w:rsidR="00E268E8" w:rsidRPr="00630E02" w:rsidRDefault="00E268E8" w:rsidP="00E268E8">
            <w:pPr>
              <w:jc w:val="right"/>
            </w:pPr>
            <w:r w:rsidRPr="00630E02">
              <w:t>910</w:t>
            </w:r>
          </w:p>
        </w:tc>
        <w:tc>
          <w:tcPr>
            <w:tcW w:w="600" w:type="dxa"/>
            <w:shd w:val="clear" w:color="auto" w:fill="auto"/>
            <w:noWrap/>
            <w:vAlign w:val="bottom"/>
            <w:hideMark/>
          </w:tcPr>
          <w:p w14:paraId="204A3C0D" w14:textId="77777777" w:rsidR="00E268E8" w:rsidRPr="00630E02" w:rsidRDefault="00E268E8" w:rsidP="00E268E8">
            <w:pPr>
              <w:jc w:val="right"/>
            </w:pPr>
            <w:r w:rsidRPr="00630E02">
              <w:t>01</w:t>
            </w:r>
          </w:p>
        </w:tc>
        <w:tc>
          <w:tcPr>
            <w:tcW w:w="560" w:type="dxa"/>
            <w:shd w:val="clear" w:color="auto" w:fill="auto"/>
            <w:noWrap/>
            <w:vAlign w:val="bottom"/>
            <w:hideMark/>
          </w:tcPr>
          <w:p w14:paraId="5AEE8587" w14:textId="77777777" w:rsidR="00E268E8" w:rsidRPr="00630E02" w:rsidRDefault="00E268E8" w:rsidP="00E268E8">
            <w:pPr>
              <w:jc w:val="right"/>
            </w:pPr>
            <w:r w:rsidRPr="00630E02">
              <w:t>06</w:t>
            </w:r>
          </w:p>
        </w:tc>
        <w:tc>
          <w:tcPr>
            <w:tcW w:w="1724" w:type="dxa"/>
            <w:shd w:val="clear" w:color="auto" w:fill="auto"/>
            <w:noWrap/>
            <w:vAlign w:val="bottom"/>
            <w:hideMark/>
          </w:tcPr>
          <w:p w14:paraId="0B857ED6" w14:textId="77777777" w:rsidR="00E268E8" w:rsidRPr="00630E02" w:rsidRDefault="00E268E8" w:rsidP="00E268E8">
            <w:pPr>
              <w:jc w:val="right"/>
            </w:pPr>
            <w:r w:rsidRPr="00630E02">
              <w:t>50 2 02 00190</w:t>
            </w:r>
          </w:p>
        </w:tc>
        <w:tc>
          <w:tcPr>
            <w:tcW w:w="700" w:type="dxa"/>
            <w:shd w:val="clear" w:color="auto" w:fill="auto"/>
            <w:noWrap/>
            <w:vAlign w:val="bottom"/>
            <w:hideMark/>
          </w:tcPr>
          <w:p w14:paraId="1B5F95B6" w14:textId="77777777" w:rsidR="00E268E8" w:rsidRPr="00630E02" w:rsidRDefault="00E268E8" w:rsidP="00E268E8">
            <w:pPr>
              <w:jc w:val="right"/>
            </w:pPr>
            <w:r w:rsidRPr="00630E02">
              <w:t>200</w:t>
            </w:r>
          </w:p>
        </w:tc>
        <w:tc>
          <w:tcPr>
            <w:tcW w:w="1510" w:type="dxa"/>
            <w:shd w:val="clear" w:color="auto" w:fill="auto"/>
            <w:noWrap/>
            <w:vAlign w:val="bottom"/>
            <w:hideMark/>
          </w:tcPr>
          <w:p w14:paraId="3CFF22E9" w14:textId="77777777" w:rsidR="00E268E8" w:rsidRPr="00630E02" w:rsidRDefault="00E268E8" w:rsidP="00E268E8">
            <w:pPr>
              <w:jc w:val="right"/>
            </w:pPr>
            <w:r w:rsidRPr="00630E02">
              <w:t>56,3</w:t>
            </w:r>
          </w:p>
        </w:tc>
        <w:tc>
          <w:tcPr>
            <w:tcW w:w="1380" w:type="dxa"/>
            <w:shd w:val="clear" w:color="auto" w:fill="auto"/>
            <w:noWrap/>
            <w:vAlign w:val="bottom"/>
            <w:hideMark/>
          </w:tcPr>
          <w:p w14:paraId="22EB1C8A" w14:textId="77777777" w:rsidR="00E268E8" w:rsidRPr="00630E02" w:rsidRDefault="00E268E8" w:rsidP="00E268E8">
            <w:pPr>
              <w:jc w:val="right"/>
            </w:pPr>
            <w:r w:rsidRPr="00630E02">
              <w:t>50,0</w:t>
            </w:r>
          </w:p>
        </w:tc>
        <w:tc>
          <w:tcPr>
            <w:tcW w:w="1452" w:type="dxa"/>
            <w:shd w:val="clear" w:color="auto" w:fill="auto"/>
            <w:noWrap/>
            <w:vAlign w:val="bottom"/>
            <w:hideMark/>
          </w:tcPr>
          <w:p w14:paraId="30B29015" w14:textId="77777777" w:rsidR="00E268E8" w:rsidRPr="00630E02" w:rsidRDefault="00E268E8" w:rsidP="00E268E8">
            <w:pPr>
              <w:jc w:val="right"/>
            </w:pPr>
            <w:r w:rsidRPr="00630E02">
              <w:t>50,0</w:t>
            </w:r>
          </w:p>
        </w:tc>
      </w:tr>
      <w:tr w:rsidR="00E268E8" w:rsidRPr="00630E02" w14:paraId="75818E33" w14:textId="77777777" w:rsidTr="00AB38E3">
        <w:trPr>
          <w:trHeight w:val="20"/>
        </w:trPr>
        <w:tc>
          <w:tcPr>
            <w:tcW w:w="516" w:type="dxa"/>
            <w:shd w:val="clear" w:color="auto" w:fill="auto"/>
            <w:noWrap/>
            <w:vAlign w:val="bottom"/>
            <w:hideMark/>
          </w:tcPr>
          <w:p w14:paraId="4F098EC0"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CB63657" w14:textId="77777777" w:rsidR="00E268E8" w:rsidRPr="00630E02" w:rsidRDefault="00E268E8" w:rsidP="00E268E8">
            <w:r w:rsidRPr="00630E02">
              <w:t>Иные бюджетные ассигнования</w:t>
            </w:r>
          </w:p>
        </w:tc>
        <w:tc>
          <w:tcPr>
            <w:tcW w:w="660" w:type="dxa"/>
            <w:shd w:val="clear" w:color="auto" w:fill="auto"/>
            <w:vAlign w:val="bottom"/>
            <w:hideMark/>
          </w:tcPr>
          <w:p w14:paraId="354F723C" w14:textId="77777777" w:rsidR="00E268E8" w:rsidRPr="00630E02" w:rsidRDefault="00E268E8" w:rsidP="00E268E8">
            <w:pPr>
              <w:jc w:val="right"/>
            </w:pPr>
            <w:r w:rsidRPr="00630E02">
              <w:t>910</w:t>
            </w:r>
          </w:p>
        </w:tc>
        <w:tc>
          <w:tcPr>
            <w:tcW w:w="600" w:type="dxa"/>
            <w:shd w:val="clear" w:color="auto" w:fill="auto"/>
            <w:noWrap/>
            <w:vAlign w:val="bottom"/>
            <w:hideMark/>
          </w:tcPr>
          <w:p w14:paraId="43DE3E57" w14:textId="77777777" w:rsidR="00E268E8" w:rsidRPr="00630E02" w:rsidRDefault="00E268E8" w:rsidP="00E268E8">
            <w:pPr>
              <w:jc w:val="right"/>
            </w:pPr>
            <w:r w:rsidRPr="00630E02">
              <w:t>01</w:t>
            </w:r>
          </w:p>
        </w:tc>
        <w:tc>
          <w:tcPr>
            <w:tcW w:w="560" w:type="dxa"/>
            <w:shd w:val="clear" w:color="auto" w:fill="auto"/>
            <w:noWrap/>
            <w:vAlign w:val="bottom"/>
            <w:hideMark/>
          </w:tcPr>
          <w:p w14:paraId="400A6194" w14:textId="77777777" w:rsidR="00E268E8" w:rsidRPr="00630E02" w:rsidRDefault="00E268E8" w:rsidP="00E268E8">
            <w:pPr>
              <w:jc w:val="right"/>
            </w:pPr>
            <w:r w:rsidRPr="00630E02">
              <w:t>06</w:t>
            </w:r>
          </w:p>
        </w:tc>
        <w:tc>
          <w:tcPr>
            <w:tcW w:w="1724" w:type="dxa"/>
            <w:shd w:val="clear" w:color="auto" w:fill="auto"/>
            <w:noWrap/>
            <w:vAlign w:val="bottom"/>
            <w:hideMark/>
          </w:tcPr>
          <w:p w14:paraId="694E39AA" w14:textId="77777777" w:rsidR="00E268E8" w:rsidRPr="00630E02" w:rsidRDefault="00E268E8" w:rsidP="00E268E8">
            <w:pPr>
              <w:jc w:val="right"/>
            </w:pPr>
            <w:r w:rsidRPr="00630E02">
              <w:t>50 2 02 00190</w:t>
            </w:r>
          </w:p>
        </w:tc>
        <w:tc>
          <w:tcPr>
            <w:tcW w:w="700" w:type="dxa"/>
            <w:shd w:val="clear" w:color="auto" w:fill="auto"/>
            <w:noWrap/>
            <w:vAlign w:val="bottom"/>
            <w:hideMark/>
          </w:tcPr>
          <w:p w14:paraId="790712DC" w14:textId="77777777" w:rsidR="00E268E8" w:rsidRPr="00630E02" w:rsidRDefault="00E268E8" w:rsidP="00E268E8">
            <w:pPr>
              <w:jc w:val="right"/>
            </w:pPr>
            <w:r w:rsidRPr="00630E02">
              <w:t>800</w:t>
            </w:r>
          </w:p>
        </w:tc>
        <w:tc>
          <w:tcPr>
            <w:tcW w:w="1510" w:type="dxa"/>
            <w:shd w:val="clear" w:color="auto" w:fill="auto"/>
            <w:noWrap/>
            <w:vAlign w:val="bottom"/>
            <w:hideMark/>
          </w:tcPr>
          <w:p w14:paraId="1F6B758A" w14:textId="77777777" w:rsidR="00E268E8" w:rsidRPr="00630E02" w:rsidRDefault="00E268E8" w:rsidP="00E268E8">
            <w:pPr>
              <w:jc w:val="right"/>
            </w:pPr>
            <w:r w:rsidRPr="00630E02">
              <w:t>2,5</w:t>
            </w:r>
          </w:p>
        </w:tc>
        <w:tc>
          <w:tcPr>
            <w:tcW w:w="1380" w:type="dxa"/>
            <w:shd w:val="clear" w:color="auto" w:fill="auto"/>
            <w:noWrap/>
            <w:vAlign w:val="bottom"/>
            <w:hideMark/>
          </w:tcPr>
          <w:p w14:paraId="7888ED18" w14:textId="77777777" w:rsidR="00E268E8" w:rsidRPr="00630E02" w:rsidRDefault="00E268E8" w:rsidP="00E268E8">
            <w:pPr>
              <w:jc w:val="right"/>
            </w:pPr>
            <w:r w:rsidRPr="00630E02">
              <w:t>2,2</w:t>
            </w:r>
          </w:p>
        </w:tc>
        <w:tc>
          <w:tcPr>
            <w:tcW w:w="1452" w:type="dxa"/>
            <w:shd w:val="clear" w:color="auto" w:fill="auto"/>
            <w:noWrap/>
            <w:vAlign w:val="bottom"/>
            <w:hideMark/>
          </w:tcPr>
          <w:p w14:paraId="37FCBA3D" w14:textId="77777777" w:rsidR="00E268E8" w:rsidRPr="00630E02" w:rsidRDefault="00E268E8" w:rsidP="00E268E8">
            <w:pPr>
              <w:jc w:val="right"/>
            </w:pPr>
            <w:r w:rsidRPr="00630E02">
              <w:t>2,2</w:t>
            </w:r>
          </w:p>
        </w:tc>
      </w:tr>
      <w:tr w:rsidR="00E268E8" w:rsidRPr="00630E02" w14:paraId="34FE83DC" w14:textId="77777777" w:rsidTr="00AB38E3">
        <w:trPr>
          <w:trHeight w:val="20"/>
        </w:trPr>
        <w:tc>
          <w:tcPr>
            <w:tcW w:w="516" w:type="dxa"/>
            <w:shd w:val="clear" w:color="auto" w:fill="auto"/>
            <w:noWrap/>
            <w:vAlign w:val="bottom"/>
            <w:hideMark/>
          </w:tcPr>
          <w:p w14:paraId="063924C8"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944AFA6" w14:textId="77777777" w:rsidR="00E268E8" w:rsidRPr="00630E02" w:rsidRDefault="00E268E8" w:rsidP="00E268E8">
            <w:r w:rsidRPr="00630E02">
              <w:t>Осуществление полномочий по внешнему муниципальному финансовому контролю поселений</w:t>
            </w:r>
          </w:p>
        </w:tc>
        <w:tc>
          <w:tcPr>
            <w:tcW w:w="660" w:type="dxa"/>
            <w:shd w:val="clear" w:color="auto" w:fill="auto"/>
            <w:vAlign w:val="bottom"/>
            <w:hideMark/>
          </w:tcPr>
          <w:p w14:paraId="3B13467A" w14:textId="77777777" w:rsidR="00E268E8" w:rsidRPr="00630E02" w:rsidRDefault="00E268E8" w:rsidP="00E268E8">
            <w:pPr>
              <w:jc w:val="right"/>
            </w:pPr>
            <w:r w:rsidRPr="00630E02">
              <w:t>910</w:t>
            </w:r>
          </w:p>
        </w:tc>
        <w:tc>
          <w:tcPr>
            <w:tcW w:w="600" w:type="dxa"/>
            <w:shd w:val="clear" w:color="auto" w:fill="auto"/>
            <w:noWrap/>
            <w:vAlign w:val="bottom"/>
            <w:hideMark/>
          </w:tcPr>
          <w:p w14:paraId="6D83819F" w14:textId="77777777" w:rsidR="00E268E8" w:rsidRPr="00630E02" w:rsidRDefault="00E268E8" w:rsidP="00E268E8">
            <w:pPr>
              <w:jc w:val="right"/>
            </w:pPr>
            <w:r w:rsidRPr="00630E02">
              <w:t>01</w:t>
            </w:r>
          </w:p>
        </w:tc>
        <w:tc>
          <w:tcPr>
            <w:tcW w:w="560" w:type="dxa"/>
            <w:shd w:val="clear" w:color="auto" w:fill="auto"/>
            <w:noWrap/>
            <w:vAlign w:val="bottom"/>
            <w:hideMark/>
          </w:tcPr>
          <w:p w14:paraId="69109FA7" w14:textId="77777777" w:rsidR="00E268E8" w:rsidRPr="00630E02" w:rsidRDefault="00E268E8" w:rsidP="00E268E8">
            <w:pPr>
              <w:jc w:val="right"/>
            </w:pPr>
            <w:r w:rsidRPr="00630E02">
              <w:t>06</w:t>
            </w:r>
          </w:p>
        </w:tc>
        <w:tc>
          <w:tcPr>
            <w:tcW w:w="1724" w:type="dxa"/>
            <w:shd w:val="clear" w:color="auto" w:fill="auto"/>
            <w:noWrap/>
            <w:vAlign w:val="bottom"/>
            <w:hideMark/>
          </w:tcPr>
          <w:p w14:paraId="3DC9C347" w14:textId="77777777" w:rsidR="00E268E8" w:rsidRPr="00630E02" w:rsidRDefault="00E268E8" w:rsidP="00E268E8">
            <w:pPr>
              <w:jc w:val="right"/>
            </w:pPr>
            <w:r w:rsidRPr="00630E02">
              <w:t>50 2 02 12190</w:t>
            </w:r>
          </w:p>
        </w:tc>
        <w:tc>
          <w:tcPr>
            <w:tcW w:w="700" w:type="dxa"/>
            <w:shd w:val="clear" w:color="auto" w:fill="auto"/>
            <w:noWrap/>
            <w:vAlign w:val="bottom"/>
            <w:hideMark/>
          </w:tcPr>
          <w:p w14:paraId="00554D12" w14:textId="77777777" w:rsidR="00E268E8" w:rsidRPr="00630E02" w:rsidRDefault="00E268E8" w:rsidP="00E268E8">
            <w:pPr>
              <w:jc w:val="right"/>
            </w:pPr>
            <w:r w:rsidRPr="00630E02">
              <w:t> </w:t>
            </w:r>
          </w:p>
        </w:tc>
        <w:tc>
          <w:tcPr>
            <w:tcW w:w="1510" w:type="dxa"/>
            <w:shd w:val="clear" w:color="auto" w:fill="auto"/>
            <w:noWrap/>
            <w:vAlign w:val="bottom"/>
            <w:hideMark/>
          </w:tcPr>
          <w:p w14:paraId="637A4995" w14:textId="77777777" w:rsidR="00E268E8" w:rsidRPr="00630E02" w:rsidRDefault="00E268E8" w:rsidP="00E268E8">
            <w:pPr>
              <w:jc w:val="right"/>
            </w:pPr>
            <w:r w:rsidRPr="00630E02">
              <w:t>757,5</w:t>
            </w:r>
          </w:p>
        </w:tc>
        <w:tc>
          <w:tcPr>
            <w:tcW w:w="1380" w:type="dxa"/>
            <w:shd w:val="clear" w:color="auto" w:fill="auto"/>
            <w:noWrap/>
            <w:vAlign w:val="bottom"/>
            <w:hideMark/>
          </w:tcPr>
          <w:p w14:paraId="6565D31D" w14:textId="77777777" w:rsidR="00E268E8" w:rsidRPr="00630E02" w:rsidRDefault="00E268E8" w:rsidP="00E268E8">
            <w:pPr>
              <w:jc w:val="right"/>
            </w:pPr>
            <w:r w:rsidRPr="00630E02">
              <w:t>757,5</w:t>
            </w:r>
          </w:p>
        </w:tc>
        <w:tc>
          <w:tcPr>
            <w:tcW w:w="1452" w:type="dxa"/>
            <w:shd w:val="clear" w:color="auto" w:fill="auto"/>
            <w:noWrap/>
            <w:vAlign w:val="bottom"/>
            <w:hideMark/>
          </w:tcPr>
          <w:p w14:paraId="0E60DCAD" w14:textId="77777777" w:rsidR="00E268E8" w:rsidRPr="00630E02" w:rsidRDefault="00E268E8" w:rsidP="00E268E8">
            <w:pPr>
              <w:jc w:val="right"/>
            </w:pPr>
            <w:r w:rsidRPr="00630E02">
              <w:t>757,5</w:t>
            </w:r>
          </w:p>
        </w:tc>
      </w:tr>
      <w:tr w:rsidR="00E268E8" w:rsidRPr="00630E02" w14:paraId="63B55EE9" w14:textId="77777777" w:rsidTr="00AB38E3">
        <w:trPr>
          <w:trHeight w:val="20"/>
        </w:trPr>
        <w:tc>
          <w:tcPr>
            <w:tcW w:w="516" w:type="dxa"/>
            <w:shd w:val="clear" w:color="auto" w:fill="auto"/>
            <w:noWrap/>
            <w:vAlign w:val="bottom"/>
            <w:hideMark/>
          </w:tcPr>
          <w:p w14:paraId="23154C71"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3224367" w14:textId="77777777" w:rsidR="00E268E8" w:rsidRPr="00630E02" w:rsidRDefault="00E268E8" w:rsidP="00E268E8">
            <w:r w:rsidRPr="00630E0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4806A4F" w14:textId="77777777" w:rsidR="00E268E8" w:rsidRPr="00630E02" w:rsidRDefault="00E268E8" w:rsidP="00E268E8">
            <w:pPr>
              <w:jc w:val="right"/>
            </w:pPr>
            <w:r w:rsidRPr="00630E02">
              <w:t>910</w:t>
            </w:r>
          </w:p>
        </w:tc>
        <w:tc>
          <w:tcPr>
            <w:tcW w:w="600" w:type="dxa"/>
            <w:shd w:val="clear" w:color="auto" w:fill="auto"/>
            <w:noWrap/>
            <w:vAlign w:val="bottom"/>
            <w:hideMark/>
          </w:tcPr>
          <w:p w14:paraId="5D7B32C4" w14:textId="77777777" w:rsidR="00E268E8" w:rsidRPr="00630E02" w:rsidRDefault="00E268E8" w:rsidP="00E268E8">
            <w:pPr>
              <w:jc w:val="right"/>
            </w:pPr>
            <w:r w:rsidRPr="00630E02">
              <w:t>01</w:t>
            </w:r>
          </w:p>
        </w:tc>
        <w:tc>
          <w:tcPr>
            <w:tcW w:w="560" w:type="dxa"/>
            <w:shd w:val="clear" w:color="auto" w:fill="auto"/>
            <w:noWrap/>
            <w:vAlign w:val="bottom"/>
            <w:hideMark/>
          </w:tcPr>
          <w:p w14:paraId="5A57606B" w14:textId="77777777" w:rsidR="00E268E8" w:rsidRPr="00630E02" w:rsidRDefault="00E268E8" w:rsidP="00E268E8">
            <w:pPr>
              <w:jc w:val="right"/>
            </w:pPr>
            <w:r w:rsidRPr="00630E02">
              <w:t>06</w:t>
            </w:r>
          </w:p>
        </w:tc>
        <w:tc>
          <w:tcPr>
            <w:tcW w:w="1724" w:type="dxa"/>
            <w:shd w:val="clear" w:color="auto" w:fill="auto"/>
            <w:noWrap/>
            <w:vAlign w:val="bottom"/>
            <w:hideMark/>
          </w:tcPr>
          <w:p w14:paraId="651AD331" w14:textId="77777777" w:rsidR="00E268E8" w:rsidRPr="00630E02" w:rsidRDefault="00E268E8" w:rsidP="00E268E8">
            <w:pPr>
              <w:jc w:val="right"/>
            </w:pPr>
            <w:r w:rsidRPr="00630E02">
              <w:t>50 2 02 12190</w:t>
            </w:r>
          </w:p>
        </w:tc>
        <w:tc>
          <w:tcPr>
            <w:tcW w:w="700" w:type="dxa"/>
            <w:shd w:val="clear" w:color="auto" w:fill="auto"/>
            <w:noWrap/>
            <w:vAlign w:val="bottom"/>
            <w:hideMark/>
          </w:tcPr>
          <w:p w14:paraId="5124F556" w14:textId="77777777" w:rsidR="00E268E8" w:rsidRPr="00630E02" w:rsidRDefault="00E268E8" w:rsidP="00E268E8">
            <w:pPr>
              <w:jc w:val="right"/>
            </w:pPr>
            <w:r w:rsidRPr="00630E02">
              <w:t>100</w:t>
            </w:r>
          </w:p>
        </w:tc>
        <w:tc>
          <w:tcPr>
            <w:tcW w:w="1510" w:type="dxa"/>
            <w:shd w:val="clear" w:color="auto" w:fill="auto"/>
            <w:noWrap/>
            <w:vAlign w:val="bottom"/>
            <w:hideMark/>
          </w:tcPr>
          <w:p w14:paraId="11E4CBB9" w14:textId="77777777" w:rsidR="00E268E8" w:rsidRPr="00630E02" w:rsidRDefault="00E268E8" w:rsidP="00E268E8">
            <w:pPr>
              <w:jc w:val="right"/>
            </w:pPr>
            <w:r w:rsidRPr="00630E02">
              <w:t>757,5</w:t>
            </w:r>
          </w:p>
        </w:tc>
        <w:tc>
          <w:tcPr>
            <w:tcW w:w="1380" w:type="dxa"/>
            <w:shd w:val="clear" w:color="auto" w:fill="auto"/>
            <w:noWrap/>
            <w:vAlign w:val="bottom"/>
            <w:hideMark/>
          </w:tcPr>
          <w:p w14:paraId="116825C4" w14:textId="77777777" w:rsidR="00E268E8" w:rsidRPr="00630E02" w:rsidRDefault="00E268E8" w:rsidP="00E268E8">
            <w:pPr>
              <w:jc w:val="right"/>
            </w:pPr>
            <w:r w:rsidRPr="00630E02">
              <w:t>757,5</w:t>
            </w:r>
          </w:p>
        </w:tc>
        <w:tc>
          <w:tcPr>
            <w:tcW w:w="1452" w:type="dxa"/>
            <w:shd w:val="clear" w:color="auto" w:fill="auto"/>
            <w:noWrap/>
            <w:vAlign w:val="bottom"/>
            <w:hideMark/>
          </w:tcPr>
          <w:p w14:paraId="637D9476" w14:textId="77777777" w:rsidR="00E268E8" w:rsidRPr="00630E02" w:rsidRDefault="00E268E8" w:rsidP="00E268E8">
            <w:pPr>
              <w:jc w:val="right"/>
            </w:pPr>
            <w:r w:rsidRPr="00630E02">
              <w:t>757,5</w:t>
            </w:r>
          </w:p>
        </w:tc>
      </w:tr>
      <w:tr w:rsidR="00E268E8" w:rsidRPr="00630E02" w14:paraId="22BFF89C" w14:textId="77777777" w:rsidTr="00AB38E3">
        <w:trPr>
          <w:trHeight w:val="20"/>
        </w:trPr>
        <w:tc>
          <w:tcPr>
            <w:tcW w:w="516" w:type="dxa"/>
            <w:shd w:val="clear" w:color="auto" w:fill="auto"/>
            <w:noWrap/>
            <w:vAlign w:val="bottom"/>
            <w:hideMark/>
          </w:tcPr>
          <w:p w14:paraId="40070E00"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9B0EB6B" w14:textId="77777777" w:rsidR="00E268E8" w:rsidRPr="00630E02" w:rsidRDefault="00E268E8" w:rsidP="00E268E8">
            <w:r w:rsidRPr="00630E02">
              <w:t>Образование</w:t>
            </w:r>
          </w:p>
        </w:tc>
        <w:tc>
          <w:tcPr>
            <w:tcW w:w="660" w:type="dxa"/>
            <w:shd w:val="clear" w:color="auto" w:fill="auto"/>
            <w:vAlign w:val="bottom"/>
            <w:hideMark/>
          </w:tcPr>
          <w:p w14:paraId="43444468" w14:textId="77777777" w:rsidR="00E268E8" w:rsidRPr="00630E02" w:rsidRDefault="00E268E8" w:rsidP="00E268E8">
            <w:pPr>
              <w:jc w:val="right"/>
            </w:pPr>
            <w:r w:rsidRPr="00630E02">
              <w:t>910</w:t>
            </w:r>
          </w:p>
        </w:tc>
        <w:tc>
          <w:tcPr>
            <w:tcW w:w="600" w:type="dxa"/>
            <w:shd w:val="clear" w:color="auto" w:fill="auto"/>
            <w:noWrap/>
            <w:vAlign w:val="bottom"/>
            <w:hideMark/>
          </w:tcPr>
          <w:p w14:paraId="2D013023" w14:textId="77777777" w:rsidR="00E268E8" w:rsidRPr="00630E02" w:rsidRDefault="00E268E8" w:rsidP="00E268E8">
            <w:pPr>
              <w:jc w:val="right"/>
            </w:pPr>
            <w:r w:rsidRPr="00630E02">
              <w:t>07</w:t>
            </w:r>
          </w:p>
        </w:tc>
        <w:tc>
          <w:tcPr>
            <w:tcW w:w="560" w:type="dxa"/>
            <w:shd w:val="clear" w:color="auto" w:fill="auto"/>
            <w:noWrap/>
            <w:vAlign w:val="bottom"/>
            <w:hideMark/>
          </w:tcPr>
          <w:p w14:paraId="21A066D7" w14:textId="77777777" w:rsidR="00E268E8" w:rsidRPr="00630E02" w:rsidRDefault="00E268E8" w:rsidP="00E268E8">
            <w:pPr>
              <w:jc w:val="right"/>
            </w:pPr>
            <w:r w:rsidRPr="00630E02">
              <w:t>00</w:t>
            </w:r>
          </w:p>
        </w:tc>
        <w:tc>
          <w:tcPr>
            <w:tcW w:w="1724" w:type="dxa"/>
            <w:shd w:val="clear" w:color="auto" w:fill="auto"/>
            <w:noWrap/>
            <w:vAlign w:val="bottom"/>
            <w:hideMark/>
          </w:tcPr>
          <w:p w14:paraId="2195FB75" w14:textId="77777777" w:rsidR="00E268E8" w:rsidRPr="00630E02" w:rsidRDefault="00E268E8" w:rsidP="00E268E8">
            <w:pPr>
              <w:jc w:val="right"/>
            </w:pPr>
            <w:r w:rsidRPr="00630E02">
              <w:t> </w:t>
            </w:r>
          </w:p>
        </w:tc>
        <w:tc>
          <w:tcPr>
            <w:tcW w:w="700" w:type="dxa"/>
            <w:shd w:val="clear" w:color="auto" w:fill="auto"/>
            <w:noWrap/>
            <w:vAlign w:val="bottom"/>
            <w:hideMark/>
          </w:tcPr>
          <w:p w14:paraId="11DC7792" w14:textId="77777777" w:rsidR="00E268E8" w:rsidRPr="00630E02" w:rsidRDefault="00E268E8" w:rsidP="00E268E8">
            <w:pPr>
              <w:jc w:val="right"/>
            </w:pPr>
            <w:r w:rsidRPr="00630E02">
              <w:t> </w:t>
            </w:r>
          </w:p>
        </w:tc>
        <w:tc>
          <w:tcPr>
            <w:tcW w:w="1510" w:type="dxa"/>
            <w:shd w:val="clear" w:color="auto" w:fill="auto"/>
            <w:noWrap/>
            <w:vAlign w:val="bottom"/>
            <w:hideMark/>
          </w:tcPr>
          <w:p w14:paraId="51E3DB21" w14:textId="77777777" w:rsidR="00E268E8" w:rsidRPr="00630E02" w:rsidRDefault="00E268E8" w:rsidP="00E268E8">
            <w:pPr>
              <w:jc w:val="right"/>
            </w:pPr>
            <w:r w:rsidRPr="00630E02">
              <w:t>3,4</w:t>
            </w:r>
          </w:p>
        </w:tc>
        <w:tc>
          <w:tcPr>
            <w:tcW w:w="1380" w:type="dxa"/>
            <w:shd w:val="clear" w:color="auto" w:fill="auto"/>
            <w:noWrap/>
            <w:vAlign w:val="bottom"/>
            <w:hideMark/>
          </w:tcPr>
          <w:p w14:paraId="2D5A5895" w14:textId="77777777" w:rsidR="00E268E8" w:rsidRPr="00630E02" w:rsidRDefault="00E268E8" w:rsidP="00E268E8">
            <w:pPr>
              <w:jc w:val="right"/>
            </w:pPr>
            <w:r w:rsidRPr="00630E02">
              <w:t>0,0</w:t>
            </w:r>
          </w:p>
        </w:tc>
        <w:tc>
          <w:tcPr>
            <w:tcW w:w="1452" w:type="dxa"/>
            <w:shd w:val="clear" w:color="auto" w:fill="auto"/>
            <w:noWrap/>
            <w:vAlign w:val="bottom"/>
            <w:hideMark/>
          </w:tcPr>
          <w:p w14:paraId="7E050C90" w14:textId="77777777" w:rsidR="00E268E8" w:rsidRPr="00630E02" w:rsidRDefault="00E268E8" w:rsidP="00E268E8">
            <w:pPr>
              <w:jc w:val="right"/>
            </w:pPr>
            <w:r w:rsidRPr="00630E02">
              <w:t>0,0</w:t>
            </w:r>
          </w:p>
        </w:tc>
      </w:tr>
      <w:tr w:rsidR="00E268E8" w:rsidRPr="00630E02" w14:paraId="6D7EC9D9" w14:textId="77777777" w:rsidTr="00AB38E3">
        <w:trPr>
          <w:trHeight w:val="20"/>
        </w:trPr>
        <w:tc>
          <w:tcPr>
            <w:tcW w:w="516" w:type="dxa"/>
            <w:shd w:val="clear" w:color="auto" w:fill="auto"/>
            <w:noWrap/>
            <w:vAlign w:val="bottom"/>
            <w:hideMark/>
          </w:tcPr>
          <w:p w14:paraId="39B13BBC"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F4D6493" w14:textId="77777777" w:rsidR="00E268E8" w:rsidRPr="00630E02" w:rsidRDefault="00E268E8" w:rsidP="00E268E8">
            <w:r w:rsidRPr="00630E02">
              <w:t>Профессиональная подготовка, переподготовка и повышение квалификации</w:t>
            </w:r>
          </w:p>
        </w:tc>
        <w:tc>
          <w:tcPr>
            <w:tcW w:w="660" w:type="dxa"/>
            <w:shd w:val="clear" w:color="auto" w:fill="auto"/>
            <w:vAlign w:val="bottom"/>
            <w:hideMark/>
          </w:tcPr>
          <w:p w14:paraId="37184DF8" w14:textId="77777777" w:rsidR="00E268E8" w:rsidRPr="00630E02" w:rsidRDefault="00E268E8" w:rsidP="00E268E8">
            <w:pPr>
              <w:jc w:val="right"/>
            </w:pPr>
            <w:r w:rsidRPr="00630E02">
              <w:t>910</w:t>
            </w:r>
          </w:p>
        </w:tc>
        <w:tc>
          <w:tcPr>
            <w:tcW w:w="600" w:type="dxa"/>
            <w:shd w:val="clear" w:color="auto" w:fill="auto"/>
            <w:noWrap/>
            <w:vAlign w:val="bottom"/>
            <w:hideMark/>
          </w:tcPr>
          <w:p w14:paraId="3A73F285" w14:textId="77777777" w:rsidR="00E268E8" w:rsidRPr="00630E02" w:rsidRDefault="00E268E8" w:rsidP="00E268E8">
            <w:pPr>
              <w:jc w:val="right"/>
            </w:pPr>
            <w:r w:rsidRPr="00630E02">
              <w:t>07</w:t>
            </w:r>
          </w:p>
        </w:tc>
        <w:tc>
          <w:tcPr>
            <w:tcW w:w="560" w:type="dxa"/>
            <w:shd w:val="clear" w:color="auto" w:fill="auto"/>
            <w:noWrap/>
            <w:vAlign w:val="bottom"/>
            <w:hideMark/>
          </w:tcPr>
          <w:p w14:paraId="0D2BA07A" w14:textId="77777777" w:rsidR="00E268E8" w:rsidRPr="00630E02" w:rsidRDefault="00E268E8" w:rsidP="00E268E8">
            <w:pPr>
              <w:jc w:val="right"/>
            </w:pPr>
            <w:r w:rsidRPr="00630E02">
              <w:t>05</w:t>
            </w:r>
          </w:p>
        </w:tc>
        <w:tc>
          <w:tcPr>
            <w:tcW w:w="1724" w:type="dxa"/>
            <w:shd w:val="clear" w:color="auto" w:fill="auto"/>
            <w:noWrap/>
            <w:vAlign w:val="bottom"/>
            <w:hideMark/>
          </w:tcPr>
          <w:p w14:paraId="5DB818B9" w14:textId="77777777" w:rsidR="00E268E8" w:rsidRPr="00630E02" w:rsidRDefault="00E268E8" w:rsidP="00E268E8">
            <w:pPr>
              <w:jc w:val="right"/>
            </w:pPr>
            <w:r w:rsidRPr="00630E02">
              <w:t> </w:t>
            </w:r>
          </w:p>
        </w:tc>
        <w:tc>
          <w:tcPr>
            <w:tcW w:w="700" w:type="dxa"/>
            <w:shd w:val="clear" w:color="auto" w:fill="auto"/>
            <w:noWrap/>
            <w:vAlign w:val="bottom"/>
            <w:hideMark/>
          </w:tcPr>
          <w:p w14:paraId="7A995815" w14:textId="77777777" w:rsidR="00E268E8" w:rsidRPr="00630E02" w:rsidRDefault="00E268E8" w:rsidP="00E268E8">
            <w:pPr>
              <w:jc w:val="right"/>
            </w:pPr>
            <w:r w:rsidRPr="00630E02">
              <w:t> </w:t>
            </w:r>
          </w:p>
        </w:tc>
        <w:tc>
          <w:tcPr>
            <w:tcW w:w="1510" w:type="dxa"/>
            <w:shd w:val="clear" w:color="auto" w:fill="auto"/>
            <w:noWrap/>
            <w:vAlign w:val="bottom"/>
            <w:hideMark/>
          </w:tcPr>
          <w:p w14:paraId="67D50687" w14:textId="77777777" w:rsidR="00E268E8" w:rsidRPr="00630E02" w:rsidRDefault="00E268E8" w:rsidP="00E268E8">
            <w:pPr>
              <w:jc w:val="right"/>
            </w:pPr>
            <w:r w:rsidRPr="00630E02">
              <w:t>3,4</w:t>
            </w:r>
          </w:p>
        </w:tc>
        <w:tc>
          <w:tcPr>
            <w:tcW w:w="1380" w:type="dxa"/>
            <w:shd w:val="clear" w:color="auto" w:fill="auto"/>
            <w:noWrap/>
            <w:vAlign w:val="bottom"/>
            <w:hideMark/>
          </w:tcPr>
          <w:p w14:paraId="72684E45" w14:textId="77777777" w:rsidR="00E268E8" w:rsidRPr="00630E02" w:rsidRDefault="00E268E8" w:rsidP="00E268E8">
            <w:pPr>
              <w:jc w:val="right"/>
            </w:pPr>
            <w:r w:rsidRPr="00630E02">
              <w:t>0,0</w:t>
            </w:r>
          </w:p>
        </w:tc>
        <w:tc>
          <w:tcPr>
            <w:tcW w:w="1452" w:type="dxa"/>
            <w:shd w:val="clear" w:color="auto" w:fill="auto"/>
            <w:noWrap/>
            <w:vAlign w:val="bottom"/>
            <w:hideMark/>
          </w:tcPr>
          <w:p w14:paraId="268F961E" w14:textId="77777777" w:rsidR="00E268E8" w:rsidRPr="00630E02" w:rsidRDefault="00E268E8" w:rsidP="00E268E8">
            <w:pPr>
              <w:jc w:val="right"/>
            </w:pPr>
            <w:r w:rsidRPr="00630E02">
              <w:t>0,0</w:t>
            </w:r>
          </w:p>
        </w:tc>
      </w:tr>
      <w:tr w:rsidR="00E268E8" w:rsidRPr="00630E02" w14:paraId="56366A32" w14:textId="77777777" w:rsidTr="00AB38E3">
        <w:trPr>
          <w:trHeight w:val="20"/>
        </w:trPr>
        <w:tc>
          <w:tcPr>
            <w:tcW w:w="516" w:type="dxa"/>
            <w:shd w:val="clear" w:color="auto" w:fill="auto"/>
            <w:noWrap/>
            <w:vAlign w:val="bottom"/>
            <w:hideMark/>
          </w:tcPr>
          <w:p w14:paraId="34127894"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3A88B39" w14:textId="77777777" w:rsidR="00E268E8" w:rsidRPr="00630E02" w:rsidRDefault="00E268E8" w:rsidP="00E268E8">
            <w:r w:rsidRPr="00630E02">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33F1F228" w14:textId="77777777" w:rsidR="00E268E8" w:rsidRPr="00630E02" w:rsidRDefault="00E268E8" w:rsidP="00E268E8">
            <w:pPr>
              <w:jc w:val="right"/>
            </w:pPr>
            <w:r w:rsidRPr="00630E02">
              <w:t>910</w:t>
            </w:r>
          </w:p>
        </w:tc>
        <w:tc>
          <w:tcPr>
            <w:tcW w:w="600" w:type="dxa"/>
            <w:shd w:val="clear" w:color="auto" w:fill="auto"/>
            <w:noWrap/>
            <w:vAlign w:val="bottom"/>
            <w:hideMark/>
          </w:tcPr>
          <w:p w14:paraId="63E3CA50" w14:textId="77777777" w:rsidR="00E268E8" w:rsidRPr="00630E02" w:rsidRDefault="00E268E8" w:rsidP="00E268E8">
            <w:pPr>
              <w:jc w:val="right"/>
            </w:pPr>
            <w:r w:rsidRPr="00630E02">
              <w:t>07</w:t>
            </w:r>
          </w:p>
        </w:tc>
        <w:tc>
          <w:tcPr>
            <w:tcW w:w="560" w:type="dxa"/>
            <w:shd w:val="clear" w:color="auto" w:fill="auto"/>
            <w:noWrap/>
            <w:vAlign w:val="bottom"/>
            <w:hideMark/>
          </w:tcPr>
          <w:p w14:paraId="34D53A7A" w14:textId="77777777" w:rsidR="00E268E8" w:rsidRPr="00630E02" w:rsidRDefault="00E268E8" w:rsidP="00E268E8">
            <w:pPr>
              <w:jc w:val="right"/>
            </w:pPr>
            <w:r w:rsidRPr="00630E02">
              <w:t>05</w:t>
            </w:r>
          </w:p>
        </w:tc>
        <w:tc>
          <w:tcPr>
            <w:tcW w:w="1724" w:type="dxa"/>
            <w:shd w:val="clear" w:color="auto" w:fill="auto"/>
            <w:noWrap/>
            <w:vAlign w:val="bottom"/>
            <w:hideMark/>
          </w:tcPr>
          <w:p w14:paraId="733124DF" w14:textId="77777777" w:rsidR="00E268E8" w:rsidRPr="00630E02" w:rsidRDefault="00E268E8" w:rsidP="00E268E8">
            <w:pPr>
              <w:jc w:val="right"/>
            </w:pPr>
            <w:r w:rsidRPr="00630E02">
              <w:t>50 0 00 00000</w:t>
            </w:r>
          </w:p>
        </w:tc>
        <w:tc>
          <w:tcPr>
            <w:tcW w:w="700" w:type="dxa"/>
            <w:shd w:val="clear" w:color="auto" w:fill="auto"/>
            <w:noWrap/>
            <w:vAlign w:val="bottom"/>
            <w:hideMark/>
          </w:tcPr>
          <w:p w14:paraId="3F6074F3" w14:textId="77777777" w:rsidR="00E268E8" w:rsidRPr="00630E02" w:rsidRDefault="00E268E8" w:rsidP="00E268E8">
            <w:pPr>
              <w:jc w:val="right"/>
            </w:pPr>
            <w:r w:rsidRPr="00630E02">
              <w:t> </w:t>
            </w:r>
          </w:p>
        </w:tc>
        <w:tc>
          <w:tcPr>
            <w:tcW w:w="1510" w:type="dxa"/>
            <w:shd w:val="clear" w:color="auto" w:fill="auto"/>
            <w:noWrap/>
            <w:vAlign w:val="bottom"/>
            <w:hideMark/>
          </w:tcPr>
          <w:p w14:paraId="72736484" w14:textId="77777777" w:rsidR="00E268E8" w:rsidRPr="00630E02" w:rsidRDefault="00E268E8" w:rsidP="00E268E8">
            <w:pPr>
              <w:jc w:val="right"/>
            </w:pPr>
            <w:r w:rsidRPr="00630E02">
              <w:t>3,4</w:t>
            </w:r>
          </w:p>
        </w:tc>
        <w:tc>
          <w:tcPr>
            <w:tcW w:w="1380" w:type="dxa"/>
            <w:shd w:val="clear" w:color="auto" w:fill="auto"/>
            <w:noWrap/>
            <w:vAlign w:val="bottom"/>
            <w:hideMark/>
          </w:tcPr>
          <w:p w14:paraId="4FE41EC7" w14:textId="77777777" w:rsidR="00E268E8" w:rsidRPr="00630E02" w:rsidRDefault="00E268E8" w:rsidP="00E268E8">
            <w:pPr>
              <w:jc w:val="right"/>
            </w:pPr>
            <w:r w:rsidRPr="00630E02">
              <w:t>0,0</w:t>
            </w:r>
          </w:p>
        </w:tc>
        <w:tc>
          <w:tcPr>
            <w:tcW w:w="1452" w:type="dxa"/>
            <w:shd w:val="clear" w:color="auto" w:fill="auto"/>
            <w:noWrap/>
            <w:vAlign w:val="bottom"/>
            <w:hideMark/>
          </w:tcPr>
          <w:p w14:paraId="7D7D97D3" w14:textId="77777777" w:rsidR="00E268E8" w:rsidRPr="00630E02" w:rsidRDefault="00E268E8" w:rsidP="00E268E8">
            <w:pPr>
              <w:jc w:val="right"/>
            </w:pPr>
            <w:r w:rsidRPr="00630E02">
              <w:t>0,0</w:t>
            </w:r>
          </w:p>
        </w:tc>
      </w:tr>
      <w:tr w:rsidR="00E268E8" w:rsidRPr="00630E02" w14:paraId="6A042918" w14:textId="77777777" w:rsidTr="00AB38E3">
        <w:trPr>
          <w:trHeight w:val="20"/>
        </w:trPr>
        <w:tc>
          <w:tcPr>
            <w:tcW w:w="516" w:type="dxa"/>
            <w:shd w:val="clear" w:color="auto" w:fill="auto"/>
            <w:noWrap/>
            <w:vAlign w:val="bottom"/>
            <w:hideMark/>
          </w:tcPr>
          <w:p w14:paraId="0094D36A"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87F356A" w14:textId="77777777" w:rsidR="00E268E8" w:rsidRPr="00630E02" w:rsidRDefault="00E268E8" w:rsidP="00E268E8">
            <w:r w:rsidRPr="00630E02">
              <w:t xml:space="preserve">Контрольно-счетная палата муниципального образования </w:t>
            </w:r>
            <w:r w:rsidRPr="00630E02">
              <w:lastRenderedPageBreak/>
              <w:t>Новокубанский район</w:t>
            </w:r>
          </w:p>
        </w:tc>
        <w:tc>
          <w:tcPr>
            <w:tcW w:w="660" w:type="dxa"/>
            <w:shd w:val="clear" w:color="auto" w:fill="auto"/>
            <w:vAlign w:val="bottom"/>
            <w:hideMark/>
          </w:tcPr>
          <w:p w14:paraId="73310E47" w14:textId="77777777" w:rsidR="00E268E8" w:rsidRPr="00630E02" w:rsidRDefault="00E268E8" w:rsidP="00E268E8">
            <w:pPr>
              <w:jc w:val="right"/>
            </w:pPr>
            <w:r w:rsidRPr="00630E02">
              <w:lastRenderedPageBreak/>
              <w:t>910</w:t>
            </w:r>
          </w:p>
        </w:tc>
        <w:tc>
          <w:tcPr>
            <w:tcW w:w="600" w:type="dxa"/>
            <w:shd w:val="clear" w:color="auto" w:fill="auto"/>
            <w:noWrap/>
            <w:vAlign w:val="bottom"/>
            <w:hideMark/>
          </w:tcPr>
          <w:p w14:paraId="3BFDBF3E" w14:textId="77777777" w:rsidR="00E268E8" w:rsidRPr="00630E02" w:rsidRDefault="00E268E8" w:rsidP="00E268E8">
            <w:pPr>
              <w:jc w:val="right"/>
            </w:pPr>
            <w:r w:rsidRPr="00630E02">
              <w:t>07</w:t>
            </w:r>
          </w:p>
        </w:tc>
        <w:tc>
          <w:tcPr>
            <w:tcW w:w="560" w:type="dxa"/>
            <w:shd w:val="clear" w:color="auto" w:fill="auto"/>
            <w:noWrap/>
            <w:vAlign w:val="bottom"/>
            <w:hideMark/>
          </w:tcPr>
          <w:p w14:paraId="109E7455" w14:textId="77777777" w:rsidR="00E268E8" w:rsidRPr="00630E02" w:rsidRDefault="00E268E8" w:rsidP="00E268E8">
            <w:pPr>
              <w:jc w:val="right"/>
            </w:pPr>
            <w:r w:rsidRPr="00630E02">
              <w:t>05</w:t>
            </w:r>
          </w:p>
        </w:tc>
        <w:tc>
          <w:tcPr>
            <w:tcW w:w="1724" w:type="dxa"/>
            <w:shd w:val="clear" w:color="auto" w:fill="auto"/>
            <w:noWrap/>
            <w:vAlign w:val="bottom"/>
            <w:hideMark/>
          </w:tcPr>
          <w:p w14:paraId="29E1AD4F" w14:textId="77777777" w:rsidR="00E268E8" w:rsidRPr="00630E02" w:rsidRDefault="00E268E8" w:rsidP="00E268E8">
            <w:pPr>
              <w:jc w:val="right"/>
            </w:pPr>
            <w:r w:rsidRPr="00630E02">
              <w:t>50 2 00 00000</w:t>
            </w:r>
          </w:p>
        </w:tc>
        <w:tc>
          <w:tcPr>
            <w:tcW w:w="700" w:type="dxa"/>
            <w:shd w:val="clear" w:color="auto" w:fill="auto"/>
            <w:noWrap/>
            <w:vAlign w:val="bottom"/>
            <w:hideMark/>
          </w:tcPr>
          <w:p w14:paraId="51C26DAA" w14:textId="77777777" w:rsidR="00E268E8" w:rsidRPr="00630E02" w:rsidRDefault="00E268E8" w:rsidP="00E268E8">
            <w:pPr>
              <w:jc w:val="right"/>
            </w:pPr>
            <w:r w:rsidRPr="00630E02">
              <w:t> </w:t>
            </w:r>
          </w:p>
        </w:tc>
        <w:tc>
          <w:tcPr>
            <w:tcW w:w="1510" w:type="dxa"/>
            <w:shd w:val="clear" w:color="auto" w:fill="auto"/>
            <w:noWrap/>
            <w:vAlign w:val="bottom"/>
            <w:hideMark/>
          </w:tcPr>
          <w:p w14:paraId="2AF5F4EA" w14:textId="77777777" w:rsidR="00E268E8" w:rsidRPr="00630E02" w:rsidRDefault="00E268E8" w:rsidP="00E268E8">
            <w:pPr>
              <w:jc w:val="right"/>
            </w:pPr>
            <w:r w:rsidRPr="00630E02">
              <w:t>3,4</w:t>
            </w:r>
          </w:p>
        </w:tc>
        <w:tc>
          <w:tcPr>
            <w:tcW w:w="1380" w:type="dxa"/>
            <w:shd w:val="clear" w:color="auto" w:fill="auto"/>
            <w:noWrap/>
            <w:vAlign w:val="bottom"/>
            <w:hideMark/>
          </w:tcPr>
          <w:p w14:paraId="38C18CE6" w14:textId="77777777" w:rsidR="00E268E8" w:rsidRPr="00630E02" w:rsidRDefault="00E268E8" w:rsidP="00E268E8">
            <w:pPr>
              <w:jc w:val="right"/>
            </w:pPr>
            <w:r w:rsidRPr="00630E02">
              <w:t>0,0</w:t>
            </w:r>
          </w:p>
        </w:tc>
        <w:tc>
          <w:tcPr>
            <w:tcW w:w="1452" w:type="dxa"/>
            <w:shd w:val="clear" w:color="auto" w:fill="auto"/>
            <w:noWrap/>
            <w:vAlign w:val="bottom"/>
            <w:hideMark/>
          </w:tcPr>
          <w:p w14:paraId="74472FDD" w14:textId="77777777" w:rsidR="00E268E8" w:rsidRPr="00630E02" w:rsidRDefault="00E268E8" w:rsidP="00E268E8">
            <w:pPr>
              <w:jc w:val="right"/>
            </w:pPr>
            <w:r w:rsidRPr="00630E02">
              <w:t>0,0</w:t>
            </w:r>
          </w:p>
        </w:tc>
      </w:tr>
      <w:tr w:rsidR="00E268E8" w:rsidRPr="00630E02" w14:paraId="1BD8370B" w14:textId="77777777" w:rsidTr="00AB38E3">
        <w:trPr>
          <w:trHeight w:val="20"/>
        </w:trPr>
        <w:tc>
          <w:tcPr>
            <w:tcW w:w="516" w:type="dxa"/>
            <w:shd w:val="clear" w:color="auto" w:fill="auto"/>
            <w:noWrap/>
            <w:vAlign w:val="bottom"/>
            <w:hideMark/>
          </w:tcPr>
          <w:p w14:paraId="3CA968A4" w14:textId="77777777" w:rsidR="00E268E8" w:rsidRPr="00630E02" w:rsidRDefault="00E268E8" w:rsidP="00E268E8">
            <w:pPr>
              <w:jc w:val="right"/>
              <w:rPr>
                <w:b/>
                <w:bCs/>
              </w:rPr>
            </w:pPr>
            <w:r w:rsidRPr="00630E02">
              <w:rPr>
                <w:b/>
                <w:bCs/>
              </w:rPr>
              <w:lastRenderedPageBreak/>
              <w:t> </w:t>
            </w:r>
          </w:p>
        </w:tc>
        <w:tc>
          <w:tcPr>
            <w:tcW w:w="6709" w:type="dxa"/>
            <w:shd w:val="clear" w:color="auto" w:fill="auto"/>
            <w:vAlign w:val="bottom"/>
            <w:hideMark/>
          </w:tcPr>
          <w:p w14:paraId="4A203D22" w14:textId="77777777" w:rsidR="00E268E8" w:rsidRPr="00630E02" w:rsidRDefault="00E268E8" w:rsidP="00E268E8">
            <w:r w:rsidRPr="00630E02">
              <w:t>Обеспечение деятельности контрольно-счетной палаты муниципального образования Новокубанский район</w:t>
            </w:r>
          </w:p>
        </w:tc>
        <w:tc>
          <w:tcPr>
            <w:tcW w:w="660" w:type="dxa"/>
            <w:shd w:val="clear" w:color="auto" w:fill="auto"/>
            <w:vAlign w:val="bottom"/>
            <w:hideMark/>
          </w:tcPr>
          <w:p w14:paraId="51D62E39" w14:textId="77777777" w:rsidR="00E268E8" w:rsidRPr="00630E02" w:rsidRDefault="00E268E8" w:rsidP="00E268E8">
            <w:pPr>
              <w:jc w:val="right"/>
            </w:pPr>
            <w:r w:rsidRPr="00630E02">
              <w:t>910</w:t>
            </w:r>
          </w:p>
        </w:tc>
        <w:tc>
          <w:tcPr>
            <w:tcW w:w="600" w:type="dxa"/>
            <w:shd w:val="clear" w:color="auto" w:fill="auto"/>
            <w:noWrap/>
            <w:vAlign w:val="bottom"/>
            <w:hideMark/>
          </w:tcPr>
          <w:p w14:paraId="20B817A0" w14:textId="77777777" w:rsidR="00E268E8" w:rsidRPr="00630E02" w:rsidRDefault="00E268E8" w:rsidP="00E268E8">
            <w:pPr>
              <w:jc w:val="right"/>
            </w:pPr>
            <w:r w:rsidRPr="00630E02">
              <w:t>07</w:t>
            </w:r>
          </w:p>
        </w:tc>
        <w:tc>
          <w:tcPr>
            <w:tcW w:w="560" w:type="dxa"/>
            <w:shd w:val="clear" w:color="auto" w:fill="auto"/>
            <w:noWrap/>
            <w:vAlign w:val="bottom"/>
            <w:hideMark/>
          </w:tcPr>
          <w:p w14:paraId="516F2393" w14:textId="77777777" w:rsidR="00E268E8" w:rsidRPr="00630E02" w:rsidRDefault="00E268E8" w:rsidP="00E268E8">
            <w:pPr>
              <w:jc w:val="right"/>
            </w:pPr>
            <w:r w:rsidRPr="00630E02">
              <w:t>05</w:t>
            </w:r>
          </w:p>
        </w:tc>
        <w:tc>
          <w:tcPr>
            <w:tcW w:w="1724" w:type="dxa"/>
            <w:shd w:val="clear" w:color="auto" w:fill="auto"/>
            <w:noWrap/>
            <w:vAlign w:val="bottom"/>
            <w:hideMark/>
          </w:tcPr>
          <w:p w14:paraId="2FB49F10" w14:textId="77777777" w:rsidR="00E268E8" w:rsidRPr="00630E02" w:rsidRDefault="00E268E8" w:rsidP="00E268E8">
            <w:pPr>
              <w:jc w:val="right"/>
            </w:pPr>
            <w:r w:rsidRPr="00630E02">
              <w:t>50 2 02 00000</w:t>
            </w:r>
          </w:p>
        </w:tc>
        <w:tc>
          <w:tcPr>
            <w:tcW w:w="700" w:type="dxa"/>
            <w:shd w:val="clear" w:color="auto" w:fill="auto"/>
            <w:noWrap/>
            <w:vAlign w:val="bottom"/>
            <w:hideMark/>
          </w:tcPr>
          <w:p w14:paraId="3F46E86D" w14:textId="77777777" w:rsidR="00E268E8" w:rsidRPr="00630E02" w:rsidRDefault="00E268E8" w:rsidP="00E268E8">
            <w:pPr>
              <w:jc w:val="right"/>
            </w:pPr>
            <w:r w:rsidRPr="00630E02">
              <w:t> </w:t>
            </w:r>
          </w:p>
        </w:tc>
        <w:tc>
          <w:tcPr>
            <w:tcW w:w="1510" w:type="dxa"/>
            <w:shd w:val="clear" w:color="auto" w:fill="auto"/>
            <w:noWrap/>
            <w:vAlign w:val="bottom"/>
            <w:hideMark/>
          </w:tcPr>
          <w:p w14:paraId="1E4F7F9B" w14:textId="77777777" w:rsidR="00E268E8" w:rsidRPr="00630E02" w:rsidRDefault="00E268E8" w:rsidP="00E268E8">
            <w:pPr>
              <w:jc w:val="right"/>
            </w:pPr>
            <w:r w:rsidRPr="00630E02">
              <w:t>3,4</w:t>
            </w:r>
          </w:p>
        </w:tc>
        <w:tc>
          <w:tcPr>
            <w:tcW w:w="1380" w:type="dxa"/>
            <w:shd w:val="clear" w:color="auto" w:fill="auto"/>
            <w:noWrap/>
            <w:vAlign w:val="bottom"/>
            <w:hideMark/>
          </w:tcPr>
          <w:p w14:paraId="6ADF2743" w14:textId="77777777" w:rsidR="00E268E8" w:rsidRPr="00630E02" w:rsidRDefault="00E268E8" w:rsidP="00E268E8">
            <w:pPr>
              <w:jc w:val="right"/>
            </w:pPr>
            <w:r w:rsidRPr="00630E02">
              <w:t>0,0</w:t>
            </w:r>
          </w:p>
        </w:tc>
        <w:tc>
          <w:tcPr>
            <w:tcW w:w="1452" w:type="dxa"/>
            <w:shd w:val="clear" w:color="auto" w:fill="auto"/>
            <w:noWrap/>
            <w:vAlign w:val="bottom"/>
            <w:hideMark/>
          </w:tcPr>
          <w:p w14:paraId="0DF219E6" w14:textId="77777777" w:rsidR="00E268E8" w:rsidRPr="00630E02" w:rsidRDefault="00E268E8" w:rsidP="00E268E8">
            <w:pPr>
              <w:jc w:val="right"/>
            </w:pPr>
            <w:r w:rsidRPr="00630E02">
              <w:t>0,0</w:t>
            </w:r>
          </w:p>
        </w:tc>
      </w:tr>
      <w:tr w:rsidR="00E268E8" w:rsidRPr="00630E02" w14:paraId="3744CEBD" w14:textId="77777777" w:rsidTr="00AB38E3">
        <w:trPr>
          <w:trHeight w:val="20"/>
        </w:trPr>
        <w:tc>
          <w:tcPr>
            <w:tcW w:w="516" w:type="dxa"/>
            <w:shd w:val="clear" w:color="auto" w:fill="auto"/>
            <w:noWrap/>
            <w:vAlign w:val="bottom"/>
            <w:hideMark/>
          </w:tcPr>
          <w:p w14:paraId="50C45419"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6DB1847" w14:textId="77777777" w:rsidR="00E268E8" w:rsidRPr="00630E02" w:rsidRDefault="00E268E8" w:rsidP="00E268E8">
            <w:r w:rsidRPr="00630E02">
              <w:t>Расходы на обеспечение функций органов местного самоуправления</w:t>
            </w:r>
          </w:p>
        </w:tc>
        <w:tc>
          <w:tcPr>
            <w:tcW w:w="660" w:type="dxa"/>
            <w:shd w:val="clear" w:color="auto" w:fill="auto"/>
            <w:vAlign w:val="bottom"/>
            <w:hideMark/>
          </w:tcPr>
          <w:p w14:paraId="6E3F236C" w14:textId="77777777" w:rsidR="00E268E8" w:rsidRPr="00630E02" w:rsidRDefault="00E268E8" w:rsidP="00E268E8">
            <w:pPr>
              <w:jc w:val="right"/>
            </w:pPr>
            <w:r w:rsidRPr="00630E02">
              <w:t>910</w:t>
            </w:r>
          </w:p>
        </w:tc>
        <w:tc>
          <w:tcPr>
            <w:tcW w:w="600" w:type="dxa"/>
            <w:shd w:val="clear" w:color="auto" w:fill="auto"/>
            <w:noWrap/>
            <w:vAlign w:val="bottom"/>
            <w:hideMark/>
          </w:tcPr>
          <w:p w14:paraId="073ED8F4" w14:textId="77777777" w:rsidR="00E268E8" w:rsidRPr="00630E02" w:rsidRDefault="00E268E8" w:rsidP="00E268E8">
            <w:pPr>
              <w:jc w:val="right"/>
            </w:pPr>
            <w:r w:rsidRPr="00630E02">
              <w:t>07</w:t>
            </w:r>
          </w:p>
        </w:tc>
        <w:tc>
          <w:tcPr>
            <w:tcW w:w="560" w:type="dxa"/>
            <w:shd w:val="clear" w:color="auto" w:fill="auto"/>
            <w:noWrap/>
            <w:vAlign w:val="bottom"/>
            <w:hideMark/>
          </w:tcPr>
          <w:p w14:paraId="1115BFB7" w14:textId="77777777" w:rsidR="00E268E8" w:rsidRPr="00630E02" w:rsidRDefault="00E268E8" w:rsidP="00E268E8">
            <w:pPr>
              <w:jc w:val="right"/>
            </w:pPr>
            <w:r w:rsidRPr="00630E02">
              <w:t>05</w:t>
            </w:r>
          </w:p>
        </w:tc>
        <w:tc>
          <w:tcPr>
            <w:tcW w:w="1724" w:type="dxa"/>
            <w:shd w:val="clear" w:color="auto" w:fill="auto"/>
            <w:noWrap/>
            <w:vAlign w:val="bottom"/>
            <w:hideMark/>
          </w:tcPr>
          <w:p w14:paraId="0A68965E" w14:textId="77777777" w:rsidR="00E268E8" w:rsidRPr="00630E02" w:rsidRDefault="00E268E8" w:rsidP="00E268E8">
            <w:pPr>
              <w:jc w:val="right"/>
            </w:pPr>
            <w:r w:rsidRPr="00630E02">
              <w:t>50 2 02 00190</w:t>
            </w:r>
          </w:p>
        </w:tc>
        <w:tc>
          <w:tcPr>
            <w:tcW w:w="700" w:type="dxa"/>
            <w:shd w:val="clear" w:color="auto" w:fill="auto"/>
            <w:noWrap/>
            <w:vAlign w:val="bottom"/>
            <w:hideMark/>
          </w:tcPr>
          <w:p w14:paraId="695D412E" w14:textId="77777777" w:rsidR="00E268E8" w:rsidRPr="00630E02" w:rsidRDefault="00E268E8" w:rsidP="00E268E8">
            <w:pPr>
              <w:jc w:val="right"/>
            </w:pPr>
            <w:r w:rsidRPr="00630E02">
              <w:t> </w:t>
            </w:r>
          </w:p>
        </w:tc>
        <w:tc>
          <w:tcPr>
            <w:tcW w:w="1510" w:type="dxa"/>
            <w:shd w:val="clear" w:color="auto" w:fill="auto"/>
            <w:noWrap/>
            <w:vAlign w:val="bottom"/>
            <w:hideMark/>
          </w:tcPr>
          <w:p w14:paraId="399A61EB" w14:textId="77777777" w:rsidR="00E268E8" w:rsidRPr="00630E02" w:rsidRDefault="00E268E8" w:rsidP="00E268E8">
            <w:pPr>
              <w:jc w:val="right"/>
            </w:pPr>
            <w:r w:rsidRPr="00630E02">
              <w:t>3,4</w:t>
            </w:r>
          </w:p>
        </w:tc>
        <w:tc>
          <w:tcPr>
            <w:tcW w:w="1380" w:type="dxa"/>
            <w:shd w:val="clear" w:color="auto" w:fill="auto"/>
            <w:noWrap/>
            <w:vAlign w:val="bottom"/>
            <w:hideMark/>
          </w:tcPr>
          <w:p w14:paraId="72AB56E6" w14:textId="77777777" w:rsidR="00E268E8" w:rsidRPr="00630E02" w:rsidRDefault="00E268E8" w:rsidP="00E268E8">
            <w:pPr>
              <w:jc w:val="right"/>
            </w:pPr>
            <w:r w:rsidRPr="00630E02">
              <w:t>0,0</w:t>
            </w:r>
          </w:p>
        </w:tc>
        <w:tc>
          <w:tcPr>
            <w:tcW w:w="1452" w:type="dxa"/>
            <w:shd w:val="clear" w:color="auto" w:fill="auto"/>
            <w:noWrap/>
            <w:vAlign w:val="bottom"/>
            <w:hideMark/>
          </w:tcPr>
          <w:p w14:paraId="3231B04A" w14:textId="77777777" w:rsidR="00E268E8" w:rsidRPr="00630E02" w:rsidRDefault="00E268E8" w:rsidP="00E268E8">
            <w:pPr>
              <w:jc w:val="right"/>
            </w:pPr>
            <w:r w:rsidRPr="00630E02">
              <w:t>0,0</w:t>
            </w:r>
          </w:p>
        </w:tc>
      </w:tr>
      <w:tr w:rsidR="00E268E8" w:rsidRPr="00630E02" w14:paraId="389EF42F" w14:textId="77777777" w:rsidTr="00AB38E3">
        <w:trPr>
          <w:trHeight w:val="20"/>
        </w:trPr>
        <w:tc>
          <w:tcPr>
            <w:tcW w:w="516" w:type="dxa"/>
            <w:shd w:val="clear" w:color="auto" w:fill="auto"/>
            <w:noWrap/>
            <w:vAlign w:val="bottom"/>
            <w:hideMark/>
          </w:tcPr>
          <w:p w14:paraId="65BC09EA"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9D54D5E"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0705F68E" w14:textId="77777777" w:rsidR="00E268E8" w:rsidRPr="00630E02" w:rsidRDefault="00E268E8" w:rsidP="00E268E8">
            <w:pPr>
              <w:jc w:val="right"/>
            </w:pPr>
            <w:r w:rsidRPr="00630E02">
              <w:t>910</w:t>
            </w:r>
          </w:p>
        </w:tc>
        <w:tc>
          <w:tcPr>
            <w:tcW w:w="600" w:type="dxa"/>
            <w:shd w:val="clear" w:color="auto" w:fill="auto"/>
            <w:noWrap/>
            <w:vAlign w:val="bottom"/>
            <w:hideMark/>
          </w:tcPr>
          <w:p w14:paraId="0AD04C2D" w14:textId="77777777" w:rsidR="00E268E8" w:rsidRPr="00630E02" w:rsidRDefault="00E268E8" w:rsidP="00E268E8">
            <w:pPr>
              <w:jc w:val="right"/>
            </w:pPr>
            <w:r w:rsidRPr="00630E02">
              <w:t>07</w:t>
            </w:r>
          </w:p>
        </w:tc>
        <w:tc>
          <w:tcPr>
            <w:tcW w:w="560" w:type="dxa"/>
            <w:shd w:val="clear" w:color="auto" w:fill="auto"/>
            <w:noWrap/>
            <w:vAlign w:val="bottom"/>
            <w:hideMark/>
          </w:tcPr>
          <w:p w14:paraId="740722BA" w14:textId="77777777" w:rsidR="00E268E8" w:rsidRPr="00630E02" w:rsidRDefault="00E268E8" w:rsidP="00E268E8">
            <w:pPr>
              <w:jc w:val="right"/>
            </w:pPr>
            <w:r w:rsidRPr="00630E02">
              <w:t>05</w:t>
            </w:r>
          </w:p>
        </w:tc>
        <w:tc>
          <w:tcPr>
            <w:tcW w:w="1724" w:type="dxa"/>
            <w:shd w:val="clear" w:color="auto" w:fill="auto"/>
            <w:noWrap/>
            <w:vAlign w:val="bottom"/>
            <w:hideMark/>
          </w:tcPr>
          <w:p w14:paraId="50CC253E" w14:textId="77777777" w:rsidR="00E268E8" w:rsidRPr="00630E02" w:rsidRDefault="00E268E8" w:rsidP="00E268E8">
            <w:pPr>
              <w:jc w:val="right"/>
            </w:pPr>
            <w:r w:rsidRPr="00630E02">
              <w:t>50 2 02 00190</w:t>
            </w:r>
          </w:p>
        </w:tc>
        <w:tc>
          <w:tcPr>
            <w:tcW w:w="700" w:type="dxa"/>
            <w:shd w:val="clear" w:color="auto" w:fill="auto"/>
            <w:noWrap/>
            <w:vAlign w:val="bottom"/>
            <w:hideMark/>
          </w:tcPr>
          <w:p w14:paraId="42BD961D" w14:textId="77777777" w:rsidR="00E268E8" w:rsidRPr="00630E02" w:rsidRDefault="00E268E8" w:rsidP="00E268E8">
            <w:pPr>
              <w:jc w:val="right"/>
            </w:pPr>
            <w:r w:rsidRPr="00630E02">
              <w:t>200</w:t>
            </w:r>
          </w:p>
        </w:tc>
        <w:tc>
          <w:tcPr>
            <w:tcW w:w="1510" w:type="dxa"/>
            <w:shd w:val="clear" w:color="auto" w:fill="auto"/>
            <w:noWrap/>
            <w:vAlign w:val="bottom"/>
            <w:hideMark/>
          </w:tcPr>
          <w:p w14:paraId="7E34A129" w14:textId="77777777" w:rsidR="00E268E8" w:rsidRPr="00630E02" w:rsidRDefault="00E268E8" w:rsidP="00E268E8">
            <w:pPr>
              <w:jc w:val="right"/>
            </w:pPr>
            <w:r w:rsidRPr="00630E02">
              <w:t>3,4</w:t>
            </w:r>
          </w:p>
        </w:tc>
        <w:tc>
          <w:tcPr>
            <w:tcW w:w="1380" w:type="dxa"/>
            <w:shd w:val="clear" w:color="auto" w:fill="auto"/>
            <w:noWrap/>
            <w:vAlign w:val="bottom"/>
            <w:hideMark/>
          </w:tcPr>
          <w:p w14:paraId="44179ECD" w14:textId="77777777" w:rsidR="00E268E8" w:rsidRPr="00630E02" w:rsidRDefault="00E268E8" w:rsidP="00E268E8">
            <w:pPr>
              <w:jc w:val="right"/>
            </w:pPr>
            <w:r w:rsidRPr="00630E02">
              <w:t>0,0</w:t>
            </w:r>
          </w:p>
        </w:tc>
        <w:tc>
          <w:tcPr>
            <w:tcW w:w="1452" w:type="dxa"/>
            <w:shd w:val="clear" w:color="auto" w:fill="auto"/>
            <w:noWrap/>
            <w:vAlign w:val="bottom"/>
            <w:hideMark/>
          </w:tcPr>
          <w:p w14:paraId="5933F085" w14:textId="77777777" w:rsidR="00E268E8" w:rsidRPr="00630E02" w:rsidRDefault="00E268E8" w:rsidP="00E268E8">
            <w:pPr>
              <w:jc w:val="right"/>
            </w:pPr>
            <w:r w:rsidRPr="00630E02">
              <w:t>0,0</w:t>
            </w:r>
          </w:p>
        </w:tc>
      </w:tr>
      <w:tr w:rsidR="00E268E8" w:rsidRPr="00630E02" w14:paraId="29DAE740" w14:textId="77777777" w:rsidTr="00AB38E3">
        <w:trPr>
          <w:trHeight w:val="20"/>
        </w:trPr>
        <w:tc>
          <w:tcPr>
            <w:tcW w:w="516" w:type="dxa"/>
            <w:shd w:val="clear" w:color="auto" w:fill="auto"/>
            <w:noWrap/>
            <w:vAlign w:val="bottom"/>
            <w:hideMark/>
          </w:tcPr>
          <w:p w14:paraId="450A8F0F" w14:textId="77777777" w:rsidR="00E268E8" w:rsidRPr="00630E02" w:rsidRDefault="00E268E8" w:rsidP="00E268E8">
            <w:pPr>
              <w:jc w:val="right"/>
              <w:rPr>
                <w:b/>
                <w:bCs/>
              </w:rPr>
            </w:pPr>
            <w:r w:rsidRPr="00630E02">
              <w:rPr>
                <w:b/>
                <w:bCs/>
              </w:rPr>
              <w:t>5.</w:t>
            </w:r>
          </w:p>
        </w:tc>
        <w:tc>
          <w:tcPr>
            <w:tcW w:w="6709" w:type="dxa"/>
            <w:shd w:val="clear" w:color="auto" w:fill="auto"/>
            <w:vAlign w:val="bottom"/>
            <w:hideMark/>
          </w:tcPr>
          <w:p w14:paraId="411F0013" w14:textId="77777777" w:rsidR="00E268E8" w:rsidRPr="00630E02" w:rsidRDefault="00E268E8" w:rsidP="00E268E8">
            <w:pPr>
              <w:rPr>
                <w:b/>
                <w:bCs/>
              </w:rPr>
            </w:pPr>
            <w:r w:rsidRPr="00630E02">
              <w:rPr>
                <w:b/>
                <w:bCs/>
              </w:rPr>
              <w:t>Муниципальное казенное учреждение «Аварийно-спасательный отряд муниципального образования Новокубанский район»</w:t>
            </w:r>
          </w:p>
        </w:tc>
        <w:tc>
          <w:tcPr>
            <w:tcW w:w="660" w:type="dxa"/>
            <w:shd w:val="clear" w:color="auto" w:fill="auto"/>
            <w:vAlign w:val="bottom"/>
            <w:hideMark/>
          </w:tcPr>
          <w:p w14:paraId="5D52B9A2" w14:textId="77777777" w:rsidR="00E268E8" w:rsidRPr="00630E02" w:rsidRDefault="00E268E8" w:rsidP="00E268E8">
            <w:pPr>
              <w:jc w:val="right"/>
              <w:rPr>
                <w:b/>
                <w:bCs/>
              </w:rPr>
            </w:pPr>
            <w:r w:rsidRPr="00630E02">
              <w:rPr>
                <w:b/>
                <w:bCs/>
              </w:rPr>
              <w:t>920</w:t>
            </w:r>
          </w:p>
        </w:tc>
        <w:tc>
          <w:tcPr>
            <w:tcW w:w="600" w:type="dxa"/>
            <w:shd w:val="clear" w:color="auto" w:fill="auto"/>
            <w:noWrap/>
            <w:vAlign w:val="bottom"/>
            <w:hideMark/>
          </w:tcPr>
          <w:p w14:paraId="49A868CC" w14:textId="77777777" w:rsidR="00E268E8" w:rsidRPr="00630E02" w:rsidRDefault="00E268E8" w:rsidP="00E268E8">
            <w:pPr>
              <w:jc w:val="right"/>
              <w:rPr>
                <w:b/>
                <w:bCs/>
              </w:rPr>
            </w:pPr>
            <w:r w:rsidRPr="00630E02">
              <w:rPr>
                <w:b/>
                <w:bCs/>
              </w:rPr>
              <w:t> </w:t>
            </w:r>
          </w:p>
        </w:tc>
        <w:tc>
          <w:tcPr>
            <w:tcW w:w="560" w:type="dxa"/>
            <w:shd w:val="clear" w:color="auto" w:fill="auto"/>
            <w:noWrap/>
            <w:vAlign w:val="bottom"/>
            <w:hideMark/>
          </w:tcPr>
          <w:p w14:paraId="5CC937FE" w14:textId="77777777" w:rsidR="00E268E8" w:rsidRPr="00630E02" w:rsidRDefault="00E268E8" w:rsidP="00E268E8">
            <w:pPr>
              <w:jc w:val="right"/>
              <w:rPr>
                <w:b/>
                <w:bCs/>
              </w:rPr>
            </w:pPr>
            <w:r w:rsidRPr="00630E02">
              <w:rPr>
                <w:b/>
                <w:bCs/>
              </w:rPr>
              <w:t> </w:t>
            </w:r>
          </w:p>
        </w:tc>
        <w:tc>
          <w:tcPr>
            <w:tcW w:w="1724" w:type="dxa"/>
            <w:shd w:val="clear" w:color="auto" w:fill="auto"/>
            <w:noWrap/>
            <w:vAlign w:val="bottom"/>
            <w:hideMark/>
          </w:tcPr>
          <w:p w14:paraId="2E75FBF8" w14:textId="77777777" w:rsidR="00E268E8" w:rsidRPr="00630E02" w:rsidRDefault="00E268E8" w:rsidP="00E268E8">
            <w:pPr>
              <w:jc w:val="right"/>
              <w:rPr>
                <w:b/>
                <w:bCs/>
              </w:rPr>
            </w:pPr>
            <w:r w:rsidRPr="00630E02">
              <w:rPr>
                <w:b/>
                <w:bCs/>
              </w:rPr>
              <w:t> </w:t>
            </w:r>
          </w:p>
        </w:tc>
        <w:tc>
          <w:tcPr>
            <w:tcW w:w="700" w:type="dxa"/>
            <w:shd w:val="clear" w:color="auto" w:fill="auto"/>
            <w:noWrap/>
            <w:vAlign w:val="bottom"/>
            <w:hideMark/>
          </w:tcPr>
          <w:p w14:paraId="7F5013C2" w14:textId="77777777" w:rsidR="00E268E8" w:rsidRPr="00630E02" w:rsidRDefault="00E268E8" w:rsidP="00E268E8">
            <w:pPr>
              <w:jc w:val="right"/>
              <w:rPr>
                <w:b/>
                <w:bCs/>
              </w:rPr>
            </w:pPr>
            <w:r w:rsidRPr="00630E02">
              <w:rPr>
                <w:b/>
                <w:bCs/>
              </w:rPr>
              <w:t> </w:t>
            </w:r>
          </w:p>
        </w:tc>
        <w:tc>
          <w:tcPr>
            <w:tcW w:w="1510" w:type="dxa"/>
            <w:shd w:val="clear" w:color="auto" w:fill="auto"/>
            <w:noWrap/>
            <w:vAlign w:val="bottom"/>
            <w:hideMark/>
          </w:tcPr>
          <w:p w14:paraId="3E13024C" w14:textId="77777777" w:rsidR="00E268E8" w:rsidRPr="00630E02" w:rsidRDefault="00E268E8" w:rsidP="00E268E8">
            <w:pPr>
              <w:jc w:val="right"/>
              <w:rPr>
                <w:b/>
                <w:bCs/>
              </w:rPr>
            </w:pPr>
            <w:r w:rsidRPr="00630E02">
              <w:rPr>
                <w:b/>
                <w:bCs/>
              </w:rPr>
              <w:t>15 301,5</w:t>
            </w:r>
          </w:p>
        </w:tc>
        <w:tc>
          <w:tcPr>
            <w:tcW w:w="1380" w:type="dxa"/>
            <w:shd w:val="clear" w:color="auto" w:fill="auto"/>
            <w:noWrap/>
            <w:vAlign w:val="bottom"/>
            <w:hideMark/>
          </w:tcPr>
          <w:p w14:paraId="7A4BEB28" w14:textId="77777777" w:rsidR="00E268E8" w:rsidRPr="00630E02" w:rsidRDefault="00E268E8" w:rsidP="00E268E8">
            <w:pPr>
              <w:jc w:val="right"/>
              <w:rPr>
                <w:b/>
                <w:bCs/>
              </w:rPr>
            </w:pPr>
            <w:r w:rsidRPr="00630E02">
              <w:rPr>
                <w:b/>
                <w:bCs/>
              </w:rPr>
              <w:t>11 113,8</w:t>
            </w:r>
          </w:p>
        </w:tc>
        <w:tc>
          <w:tcPr>
            <w:tcW w:w="1452" w:type="dxa"/>
            <w:shd w:val="clear" w:color="auto" w:fill="auto"/>
            <w:noWrap/>
            <w:vAlign w:val="bottom"/>
            <w:hideMark/>
          </w:tcPr>
          <w:p w14:paraId="4D895DA8" w14:textId="77777777" w:rsidR="00E268E8" w:rsidRPr="00630E02" w:rsidRDefault="00E268E8" w:rsidP="00E268E8">
            <w:pPr>
              <w:jc w:val="right"/>
              <w:rPr>
                <w:b/>
                <w:bCs/>
              </w:rPr>
            </w:pPr>
            <w:r w:rsidRPr="00630E02">
              <w:rPr>
                <w:b/>
                <w:bCs/>
              </w:rPr>
              <w:t>11 201,1</w:t>
            </w:r>
          </w:p>
        </w:tc>
      </w:tr>
      <w:tr w:rsidR="00E268E8" w:rsidRPr="00630E02" w14:paraId="34426DF0" w14:textId="77777777" w:rsidTr="00AB38E3">
        <w:trPr>
          <w:trHeight w:val="20"/>
        </w:trPr>
        <w:tc>
          <w:tcPr>
            <w:tcW w:w="516" w:type="dxa"/>
            <w:shd w:val="clear" w:color="auto" w:fill="auto"/>
            <w:noWrap/>
            <w:vAlign w:val="bottom"/>
            <w:hideMark/>
          </w:tcPr>
          <w:p w14:paraId="4DE64755"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64B73DA" w14:textId="77777777" w:rsidR="00E268E8" w:rsidRPr="00630E02" w:rsidRDefault="00E268E8" w:rsidP="00E268E8">
            <w:r w:rsidRPr="00630E02">
              <w:t>Национальная безопасность и правоохранительная деятельность</w:t>
            </w:r>
          </w:p>
        </w:tc>
        <w:tc>
          <w:tcPr>
            <w:tcW w:w="660" w:type="dxa"/>
            <w:shd w:val="clear" w:color="auto" w:fill="auto"/>
            <w:vAlign w:val="bottom"/>
            <w:hideMark/>
          </w:tcPr>
          <w:p w14:paraId="67A84237" w14:textId="77777777" w:rsidR="00E268E8" w:rsidRPr="00630E02" w:rsidRDefault="00E268E8" w:rsidP="00E268E8">
            <w:pPr>
              <w:jc w:val="right"/>
            </w:pPr>
            <w:r w:rsidRPr="00630E02">
              <w:t>920</w:t>
            </w:r>
          </w:p>
        </w:tc>
        <w:tc>
          <w:tcPr>
            <w:tcW w:w="600" w:type="dxa"/>
            <w:shd w:val="clear" w:color="auto" w:fill="auto"/>
            <w:vAlign w:val="bottom"/>
            <w:hideMark/>
          </w:tcPr>
          <w:p w14:paraId="3D0137E2" w14:textId="77777777" w:rsidR="00E268E8" w:rsidRPr="00630E02" w:rsidRDefault="00E268E8" w:rsidP="00E268E8">
            <w:pPr>
              <w:jc w:val="right"/>
            </w:pPr>
            <w:r w:rsidRPr="00630E02">
              <w:t>03</w:t>
            </w:r>
          </w:p>
        </w:tc>
        <w:tc>
          <w:tcPr>
            <w:tcW w:w="560" w:type="dxa"/>
            <w:shd w:val="clear" w:color="auto" w:fill="auto"/>
            <w:noWrap/>
            <w:vAlign w:val="bottom"/>
            <w:hideMark/>
          </w:tcPr>
          <w:p w14:paraId="72C9B543" w14:textId="77777777" w:rsidR="00E268E8" w:rsidRPr="00630E02" w:rsidRDefault="00E268E8" w:rsidP="00E268E8">
            <w:pPr>
              <w:jc w:val="right"/>
            </w:pPr>
            <w:r w:rsidRPr="00630E02">
              <w:t>00</w:t>
            </w:r>
          </w:p>
        </w:tc>
        <w:tc>
          <w:tcPr>
            <w:tcW w:w="1724" w:type="dxa"/>
            <w:shd w:val="clear" w:color="auto" w:fill="auto"/>
            <w:noWrap/>
            <w:vAlign w:val="bottom"/>
            <w:hideMark/>
          </w:tcPr>
          <w:p w14:paraId="3F3BB537" w14:textId="77777777" w:rsidR="00E268E8" w:rsidRPr="00630E02" w:rsidRDefault="00E268E8" w:rsidP="00E268E8">
            <w:pPr>
              <w:jc w:val="right"/>
            </w:pPr>
            <w:r w:rsidRPr="00630E02">
              <w:t> </w:t>
            </w:r>
          </w:p>
        </w:tc>
        <w:tc>
          <w:tcPr>
            <w:tcW w:w="700" w:type="dxa"/>
            <w:shd w:val="clear" w:color="auto" w:fill="auto"/>
            <w:noWrap/>
            <w:vAlign w:val="bottom"/>
            <w:hideMark/>
          </w:tcPr>
          <w:p w14:paraId="70A3CBC8" w14:textId="77777777" w:rsidR="00E268E8" w:rsidRPr="00630E02" w:rsidRDefault="00E268E8" w:rsidP="00E268E8">
            <w:pPr>
              <w:jc w:val="right"/>
            </w:pPr>
            <w:r w:rsidRPr="00630E02">
              <w:t> </w:t>
            </w:r>
          </w:p>
        </w:tc>
        <w:tc>
          <w:tcPr>
            <w:tcW w:w="1510" w:type="dxa"/>
            <w:shd w:val="clear" w:color="auto" w:fill="auto"/>
            <w:noWrap/>
            <w:vAlign w:val="bottom"/>
            <w:hideMark/>
          </w:tcPr>
          <w:p w14:paraId="56CD9876" w14:textId="77777777" w:rsidR="00E268E8" w:rsidRPr="00630E02" w:rsidRDefault="00E268E8" w:rsidP="00E268E8">
            <w:pPr>
              <w:jc w:val="right"/>
            </w:pPr>
            <w:r w:rsidRPr="00630E02">
              <w:t>15 241,5</w:t>
            </w:r>
          </w:p>
        </w:tc>
        <w:tc>
          <w:tcPr>
            <w:tcW w:w="1380" w:type="dxa"/>
            <w:shd w:val="clear" w:color="auto" w:fill="auto"/>
            <w:noWrap/>
            <w:vAlign w:val="bottom"/>
            <w:hideMark/>
          </w:tcPr>
          <w:p w14:paraId="285EDAC8" w14:textId="77777777" w:rsidR="00E268E8" w:rsidRPr="00630E02" w:rsidRDefault="00E268E8" w:rsidP="00E268E8">
            <w:pPr>
              <w:jc w:val="right"/>
            </w:pPr>
            <w:r w:rsidRPr="00630E02">
              <w:t>11 113,8</w:t>
            </w:r>
          </w:p>
        </w:tc>
        <w:tc>
          <w:tcPr>
            <w:tcW w:w="1452" w:type="dxa"/>
            <w:shd w:val="clear" w:color="auto" w:fill="auto"/>
            <w:noWrap/>
            <w:vAlign w:val="bottom"/>
            <w:hideMark/>
          </w:tcPr>
          <w:p w14:paraId="59FC046B" w14:textId="77777777" w:rsidR="00E268E8" w:rsidRPr="00630E02" w:rsidRDefault="00E268E8" w:rsidP="00E268E8">
            <w:pPr>
              <w:jc w:val="right"/>
            </w:pPr>
            <w:r w:rsidRPr="00630E02">
              <w:t>11 201,1</w:t>
            </w:r>
          </w:p>
        </w:tc>
      </w:tr>
      <w:tr w:rsidR="00E268E8" w:rsidRPr="00630E02" w14:paraId="2F4C5BCF" w14:textId="77777777" w:rsidTr="00AB38E3">
        <w:trPr>
          <w:trHeight w:val="20"/>
        </w:trPr>
        <w:tc>
          <w:tcPr>
            <w:tcW w:w="516" w:type="dxa"/>
            <w:shd w:val="clear" w:color="auto" w:fill="auto"/>
            <w:noWrap/>
            <w:vAlign w:val="bottom"/>
            <w:hideMark/>
          </w:tcPr>
          <w:p w14:paraId="73806DB2"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20FD39E1" w14:textId="77777777" w:rsidR="00E268E8" w:rsidRPr="00630E02" w:rsidRDefault="00E268E8" w:rsidP="00E268E8">
            <w:r w:rsidRPr="00630E02">
              <w:t>Защита населения и территории от чрезвычайных ситуаций природного и техногенного характера, пожарная безопасность</w:t>
            </w:r>
          </w:p>
        </w:tc>
        <w:tc>
          <w:tcPr>
            <w:tcW w:w="660" w:type="dxa"/>
            <w:shd w:val="clear" w:color="auto" w:fill="auto"/>
            <w:vAlign w:val="bottom"/>
            <w:hideMark/>
          </w:tcPr>
          <w:p w14:paraId="2DA23C17" w14:textId="77777777" w:rsidR="00E268E8" w:rsidRPr="00630E02" w:rsidRDefault="00E268E8" w:rsidP="00E268E8">
            <w:pPr>
              <w:jc w:val="right"/>
            </w:pPr>
            <w:r w:rsidRPr="00630E02">
              <w:t>920</w:t>
            </w:r>
          </w:p>
        </w:tc>
        <w:tc>
          <w:tcPr>
            <w:tcW w:w="600" w:type="dxa"/>
            <w:shd w:val="clear" w:color="auto" w:fill="auto"/>
            <w:vAlign w:val="bottom"/>
            <w:hideMark/>
          </w:tcPr>
          <w:p w14:paraId="43E7FF8B" w14:textId="77777777" w:rsidR="00E268E8" w:rsidRPr="00630E02" w:rsidRDefault="00E268E8" w:rsidP="00E268E8">
            <w:pPr>
              <w:jc w:val="right"/>
            </w:pPr>
            <w:r w:rsidRPr="00630E02">
              <w:t>03</w:t>
            </w:r>
          </w:p>
        </w:tc>
        <w:tc>
          <w:tcPr>
            <w:tcW w:w="560" w:type="dxa"/>
            <w:shd w:val="clear" w:color="auto" w:fill="auto"/>
            <w:noWrap/>
            <w:vAlign w:val="bottom"/>
            <w:hideMark/>
          </w:tcPr>
          <w:p w14:paraId="36435263" w14:textId="77777777" w:rsidR="00E268E8" w:rsidRPr="00630E02" w:rsidRDefault="00E268E8" w:rsidP="00E268E8">
            <w:pPr>
              <w:jc w:val="right"/>
            </w:pPr>
            <w:r w:rsidRPr="00630E02">
              <w:t>10</w:t>
            </w:r>
          </w:p>
        </w:tc>
        <w:tc>
          <w:tcPr>
            <w:tcW w:w="1724" w:type="dxa"/>
            <w:shd w:val="clear" w:color="auto" w:fill="auto"/>
            <w:noWrap/>
            <w:vAlign w:val="bottom"/>
            <w:hideMark/>
          </w:tcPr>
          <w:p w14:paraId="4FBC601A" w14:textId="77777777" w:rsidR="00E268E8" w:rsidRPr="00630E02" w:rsidRDefault="00E268E8" w:rsidP="00E268E8">
            <w:pPr>
              <w:jc w:val="right"/>
            </w:pPr>
            <w:r w:rsidRPr="00630E02">
              <w:t> </w:t>
            </w:r>
          </w:p>
        </w:tc>
        <w:tc>
          <w:tcPr>
            <w:tcW w:w="700" w:type="dxa"/>
            <w:shd w:val="clear" w:color="auto" w:fill="auto"/>
            <w:noWrap/>
            <w:vAlign w:val="bottom"/>
            <w:hideMark/>
          </w:tcPr>
          <w:p w14:paraId="08BFB1DF" w14:textId="77777777" w:rsidR="00E268E8" w:rsidRPr="00630E02" w:rsidRDefault="00E268E8" w:rsidP="00E268E8">
            <w:pPr>
              <w:jc w:val="right"/>
            </w:pPr>
            <w:r w:rsidRPr="00630E02">
              <w:t> </w:t>
            </w:r>
          </w:p>
        </w:tc>
        <w:tc>
          <w:tcPr>
            <w:tcW w:w="1510" w:type="dxa"/>
            <w:shd w:val="clear" w:color="auto" w:fill="auto"/>
            <w:noWrap/>
            <w:vAlign w:val="bottom"/>
            <w:hideMark/>
          </w:tcPr>
          <w:p w14:paraId="3D17651E" w14:textId="77777777" w:rsidR="00E268E8" w:rsidRPr="00630E02" w:rsidRDefault="00E268E8" w:rsidP="00E268E8">
            <w:pPr>
              <w:jc w:val="right"/>
            </w:pPr>
            <w:r w:rsidRPr="00630E02">
              <w:t>15 241,5</w:t>
            </w:r>
          </w:p>
        </w:tc>
        <w:tc>
          <w:tcPr>
            <w:tcW w:w="1380" w:type="dxa"/>
            <w:shd w:val="clear" w:color="auto" w:fill="auto"/>
            <w:noWrap/>
            <w:vAlign w:val="bottom"/>
            <w:hideMark/>
          </w:tcPr>
          <w:p w14:paraId="458F1713" w14:textId="77777777" w:rsidR="00E268E8" w:rsidRPr="00630E02" w:rsidRDefault="00E268E8" w:rsidP="00E268E8">
            <w:pPr>
              <w:jc w:val="right"/>
            </w:pPr>
            <w:r w:rsidRPr="00630E02">
              <w:t>11 113,8</w:t>
            </w:r>
          </w:p>
        </w:tc>
        <w:tc>
          <w:tcPr>
            <w:tcW w:w="1452" w:type="dxa"/>
            <w:shd w:val="clear" w:color="auto" w:fill="auto"/>
            <w:noWrap/>
            <w:vAlign w:val="bottom"/>
            <w:hideMark/>
          </w:tcPr>
          <w:p w14:paraId="1D751250" w14:textId="77777777" w:rsidR="00E268E8" w:rsidRPr="00630E02" w:rsidRDefault="00E268E8" w:rsidP="00E268E8">
            <w:pPr>
              <w:jc w:val="right"/>
            </w:pPr>
            <w:r w:rsidRPr="00630E02">
              <w:t>11 201,1</w:t>
            </w:r>
          </w:p>
        </w:tc>
      </w:tr>
      <w:tr w:rsidR="00E268E8" w:rsidRPr="00630E02" w14:paraId="0B3775FB" w14:textId="77777777" w:rsidTr="00AB38E3">
        <w:trPr>
          <w:trHeight w:val="20"/>
        </w:trPr>
        <w:tc>
          <w:tcPr>
            <w:tcW w:w="516" w:type="dxa"/>
            <w:shd w:val="clear" w:color="auto" w:fill="auto"/>
            <w:noWrap/>
            <w:vAlign w:val="bottom"/>
            <w:hideMark/>
          </w:tcPr>
          <w:p w14:paraId="1F6AD863"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0FC0CAE" w14:textId="77777777" w:rsidR="00E268E8" w:rsidRPr="00630E02" w:rsidRDefault="00E268E8" w:rsidP="00E268E8">
            <w:r w:rsidRPr="00630E02">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407F4A53" w14:textId="77777777" w:rsidR="00E268E8" w:rsidRPr="00630E02" w:rsidRDefault="00E268E8" w:rsidP="00E268E8">
            <w:pPr>
              <w:jc w:val="right"/>
            </w:pPr>
            <w:r w:rsidRPr="00630E02">
              <w:t>920</w:t>
            </w:r>
          </w:p>
        </w:tc>
        <w:tc>
          <w:tcPr>
            <w:tcW w:w="600" w:type="dxa"/>
            <w:shd w:val="clear" w:color="auto" w:fill="auto"/>
            <w:vAlign w:val="bottom"/>
            <w:hideMark/>
          </w:tcPr>
          <w:p w14:paraId="6E532732" w14:textId="77777777" w:rsidR="00E268E8" w:rsidRPr="00630E02" w:rsidRDefault="00E268E8" w:rsidP="00E268E8">
            <w:pPr>
              <w:jc w:val="right"/>
            </w:pPr>
            <w:r w:rsidRPr="00630E02">
              <w:t>03</w:t>
            </w:r>
          </w:p>
        </w:tc>
        <w:tc>
          <w:tcPr>
            <w:tcW w:w="560" w:type="dxa"/>
            <w:shd w:val="clear" w:color="auto" w:fill="auto"/>
            <w:noWrap/>
            <w:vAlign w:val="bottom"/>
            <w:hideMark/>
          </w:tcPr>
          <w:p w14:paraId="0713893A" w14:textId="77777777" w:rsidR="00E268E8" w:rsidRPr="00630E02" w:rsidRDefault="00E268E8" w:rsidP="00E268E8">
            <w:pPr>
              <w:jc w:val="right"/>
            </w:pPr>
            <w:r w:rsidRPr="00630E02">
              <w:t>10</w:t>
            </w:r>
          </w:p>
        </w:tc>
        <w:tc>
          <w:tcPr>
            <w:tcW w:w="1724" w:type="dxa"/>
            <w:shd w:val="clear" w:color="auto" w:fill="auto"/>
            <w:noWrap/>
            <w:vAlign w:val="bottom"/>
            <w:hideMark/>
          </w:tcPr>
          <w:p w14:paraId="13842474" w14:textId="77777777" w:rsidR="00E268E8" w:rsidRPr="00630E02" w:rsidRDefault="00E268E8" w:rsidP="00E268E8">
            <w:pPr>
              <w:jc w:val="right"/>
            </w:pPr>
            <w:r w:rsidRPr="00630E02">
              <w:t>06 0 00 00000</w:t>
            </w:r>
          </w:p>
        </w:tc>
        <w:tc>
          <w:tcPr>
            <w:tcW w:w="700" w:type="dxa"/>
            <w:shd w:val="clear" w:color="auto" w:fill="auto"/>
            <w:noWrap/>
            <w:vAlign w:val="bottom"/>
            <w:hideMark/>
          </w:tcPr>
          <w:p w14:paraId="4F773A53" w14:textId="77777777" w:rsidR="00E268E8" w:rsidRPr="00630E02" w:rsidRDefault="00E268E8" w:rsidP="00E268E8">
            <w:pPr>
              <w:jc w:val="right"/>
            </w:pPr>
            <w:r w:rsidRPr="00630E02">
              <w:t> </w:t>
            </w:r>
          </w:p>
        </w:tc>
        <w:tc>
          <w:tcPr>
            <w:tcW w:w="1510" w:type="dxa"/>
            <w:shd w:val="clear" w:color="auto" w:fill="auto"/>
            <w:noWrap/>
            <w:vAlign w:val="bottom"/>
            <w:hideMark/>
          </w:tcPr>
          <w:p w14:paraId="2C05673B" w14:textId="77777777" w:rsidR="00E268E8" w:rsidRPr="00630E02" w:rsidRDefault="00E268E8" w:rsidP="00E268E8">
            <w:pPr>
              <w:jc w:val="right"/>
            </w:pPr>
            <w:r w:rsidRPr="00630E02">
              <w:t>15 001,1</w:t>
            </w:r>
          </w:p>
        </w:tc>
        <w:tc>
          <w:tcPr>
            <w:tcW w:w="1380" w:type="dxa"/>
            <w:shd w:val="clear" w:color="auto" w:fill="auto"/>
            <w:noWrap/>
            <w:vAlign w:val="bottom"/>
            <w:hideMark/>
          </w:tcPr>
          <w:p w14:paraId="66561D8B" w14:textId="77777777" w:rsidR="00E268E8" w:rsidRPr="00630E02" w:rsidRDefault="00E268E8" w:rsidP="00E268E8">
            <w:pPr>
              <w:jc w:val="right"/>
            </w:pPr>
            <w:r w:rsidRPr="00630E02">
              <w:t>11 113,8</w:t>
            </w:r>
          </w:p>
        </w:tc>
        <w:tc>
          <w:tcPr>
            <w:tcW w:w="1452" w:type="dxa"/>
            <w:shd w:val="clear" w:color="auto" w:fill="auto"/>
            <w:noWrap/>
            <w:vAlign w:val="bottom"/>
            <w:hideMark/>
          </w:tcPr>
          <w:p w14:paraId="10B858E8" w14:textId="77777777" w:rsidR="00E268E8" w:rsidRPr="00630E02" w:rsidRDefault="00E268E8" w:rsidP="00E268E8">
            <w:pPr>
              <w:jc w:val="right"/>
            </w:pPr>
            <w:r w:rsidRPr="00630E02">
              <w:t>11 201,1</w:t>
            </w:r>
          </w:p>
        </w:tc>
      </w:tr>
      <w:tr w:rsidR="00E268E8" w:rsidRPr="00630E02" w14:paraId="2C970AA6" w14:textId="77777777" w:rsidTr="00AB38E3">
        <w:trPr>
          <w:trHeight w:val="20"/>
        </w:trPr>
        <w:tc>
          <w:tcPr>
            <w:tcW w:w="516" w:type="dxa"/>
            <w:shd w:val="clear" w:color="auto" w:fill="auto"/>
            <w:noWrap/>
            <w:vAlign w:val="bottom"/>
            <w:hideMark/>
          </w:tcPr>
          <w:p w14:paraId="69B5CC6A"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E6FDB1E" w14:textId="77777777" w:rsidR="00E268E8" w:rsidRPr="00630E02" w:rsidRDefault="00E268E8" w:rsidP="00E268E8">
            <w:r w:rsidRPr="00630E02">
              <w:t>Предупреждение и ликвидации ЧС, стихийных бедствий и их последствий</w:t>
            </w:r>
          </w:p>
        </w:tc>
        <w:tc>
          <w:tcPr>
            <w:tcW w:w="660" w:type="dxa"/>
            <w:shd w:val="clear" w:color="auto" w:fill="auto"/>
            <w:vAlign w:val="bottom"/>
            <w:hideMark/>
          </w:tcPr>
          <w:p w14:paraId="2435FB39" w14:textId="77777777" w:rsidR="00E268E8" w:rsidRPr="00630E02" w:rsidRDefault="00E268E8" w:rsidP="00E268E8">
            <w:pPr>
              <w:jc w:val="right"/>
            </w:pPr>
            <w:r w:rsidRPr="00630E02">
              <w:t>920</w:t>
            </w:r>
          </w:p>
        </w:tc>
        <w:tc>
          <w:tcPr>
            <w:tcW w:w="600" w:type="dxa"/>
            <w:shd w:val="clear" w:color="auto" w:fill="auto"/>
            <w:vAlign w:val="bottom"/>
            <w:hideMark/>
          </w:tcPr>
          <w:p w14:paraId="45F36DC8" w14:textId="77777777" w:rsidR="00E268E8" w:rsidRPr="00630E02" w:rsidRDefault="00E268E8" w:rsidP="00E268E8">
            <w:pPr>
              <w:jc w:val="right"/>
            </w:pPr>
            <w:r w:rsidRPr="00630E02">
              <w:t>03</w:t>
            </w:r>
          </w:p>
        </w:tc>
        <w:tc>
          <w:tcPr>
            <w:tcW w:w="560" w:type="dxa"/>
            <w:shd w:val="clear" w:color="auto" w:fill="auto"/>
            <w:noWrap/>
            <w:vAlign w:val="bottom"/>
            <w:hideMark/>
          </w:tcPr>
          <w:p w14:paraId="26C774B7" w14:textId="77777777" w:rsidR="00E268E8" w:rsidRPr="00630E02" w:rsidRDefault="00E268E8" w:rsidP="00E268E8">
            <w:pPr>
              <w:jc w:val="right"/>
            </w:pPr>
            <w:r w:rsidRPr="00630E02">
              <w:t>10</w:t>
            </w:r>
          </w:p>
        </w:tc>
        <w:tc>
          <w:tcPr>
            <w:tcW w:w="1724" w:type="dxa"/>
            <w:shd w:val="clear" w:color="auto" w:fill="auto"/>
            <w:noWrap/>
            <w:vAlign w:val="bottom"/>
            <w:hideMark/>
          </w:tcPr>
          <w:p w14:paraId="4CD548E7" w14:textId="77777777" w:rsidR="00E268E8" w:rsidRPr="00630E02" w:rsidRDefault="00E268E8" w:rsidP="00E268E8">
            <w:pPr>
              <w:jc w:val="right"/>
            </w:pPr>
            <w:r w:rsidRPr="00630E02">
              <w:t>06 1 00 00000</w:t>
            </w:r>
          </w:p>
        </w:tc>
        <w:tc>
          <w:tcPr>
            <w:tcW w:w="700" w:type="dxa"/>
            <w:shd w:val="clear" w:color="auto" w:fill="auto"/>
            <w:noWrap/>
            <w:vAlign w:val="bottom"/>
            <w:hideMark/>
          </w:tcPr>
          <w:p w14:paraId="2D5A9724" w14:textId="77777777" w:rsidR="00E268E8" w:rsidRPr="00630E02" w:rsidRDefault="00E268E8" w:rsidP="00E268E8">
            <w:pPr>
              <w:jc w:val="right"/>
            </w:pPr>
            <w:r w:rsidRPr="00630E02">
              <w:t> </w:t>
            </w:r>
          </w:p>
        </w:tc>
        <w:tc>
          <w:tcPr>
            <w:tcW w:w="1510" w:type="dxa"/>
            <w:shd w:val="clear" w:color="auto" w:fill="auto"/>
            <w:noWrap/>
            <w:vAlign w:val="bottom"/>
            <w:hideMark/>
          </w:tcPr>
          <w:p w14:paraId="07651606" w14:textId="77777777" w:rsidR="00E268E8" w:rsidRPr="00630E02" w:rsidRDefault="00E268E8" w:rsidP="00E268E8">
            <w:pPr>
              <w:jc w:val="right"/>
            </w:pPr>
            <w:r w:rsidRPr="00630E02">
              <w:t>15 001,1</w:t>
            </w:r>
          </w:p>
        </w:tc>
        <w:tc>
          <w:tcPr>
            <w:tcW w:w="1380" w:type="dxa"/>
            <w:shd w:val="clear" w:color="auto" w:fill="auto"/>
            <w:noWrap/>
            <w:vAlign w:val="bottom"/>
            <w:hideMark/>
          </w:tcPr>
          <w:p w14:paraId="4C0AA4C4" w14:textId="77777777" w:rsidR="00E268E8" w:rsidRPr="00630E02" w:rsidRDefault="00E268E8" w:rsidP="00E268E8">
            <w:pPr>
              <w:jc w:val="right"/>
            </w:pPr>
            <w:r w:rsidRPr="00630E02">
              <w:t>11 113,8</w:t>
            </w:r>
          </w:p>
        </w:tc>
        <w:tc>
          <w:tcPr>
            <w:tcW w:w="1452" w:type="dxa"/>
            <w:shd w:val="clear" w:color="auto" w:fill="auto"/>
            <w:noWrap/>
            <w:vAlign w:val="bottom"/>
            <w:hideMark/>
          </w:tcPr>
          <w:p w14:paraId="4F5FE312" w14:textId="77777777" w:rsidR="00E268E8" w:rsidRPr="00630E02" w:rsidRDefault="00E268E8" w:rsidP="00E268E8">
            <w:pPr>
              <w:jc w:val="right"/>
            </w:pPr>
            <w:r w:rsidRPr="00630E02">
              <w:t>11 201,1</w:t>
            </w:r>
          </w:p>
        </w:tc>
      </w:tr>
      <w:tr w:rsidR="00E268E8" w:rsidRPr="00630E02" w14:paraId="5BDF3A9A" w14:textId="77777777" w:rsidTr="00AB38E3">
        <w:trPr>
          <w:trHeight w:val="20"/>
        </w:trPr>
        <w:tc>
          <w:tcPr>
            <w:tcW w:w="516" w:type="dxa"/>
            <w:shd w:val="clear" w:color="auto" w:fill="auto"/>
            <w:noWrap/>
            <w:vAlign w:val="bottom"/>
            <w:hideMark/>
          </w:tcPr>
          <w:p w14:paraId="3980455E"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8F1F06F" w14:textId="77777777" w:rsidR="00E268E8" w:rsidRPr="00630E02" w:rsidRDefault="00E268E8" w:rsidP="00E268E8">
            <w:r w:rsidRPr="00630E02">
              <w:t>Подготовка и содержание аварийно-спасательных служб и аварийно-спасательных формирований для защиты населения и территории от ЧС</w:t>
            </w:r>
          </w:p>
        </w:tc>
        <w:tc>
          <w:tcPr>
            <w:tcW w:w="660" w:type="dxa"/>
            <w:shd w:val="clear" w:color="auto" w:fill="auto"/>
            <w:vAlign w:val="bottom"/>
            <w:hideMark/>
          </w:tcPr>
          <w:p w14:paraId="44A1782A" w14:textId="77777777" w:rsidR="00E268E8" w:rsidRPr="00630E02" w:rsidRDefault="00E268E8" w:rsidP="00E268E8">
            <w:pPr>
              <w:jc w:val="right"/>
            </w:pPr>
            <w:r w:rsidRPr="00630E02">
              <w:t>920</w:t>
            </w:r>
          </w:p>
        </w:tc>
        <w:tc>
          <w:tcPr>
            <w:tcW w:w="600" w:type="dxa"/>
            <w:shd w:val="clear" w:color="auto" w:fill="auto"/>
            <w:vAlign w:val="bottom"/>
            <w:hideMark/>
          </w:tcPr>
          <w:p w14:paraId="018BB2B0" w14:textId="77777777" w:rsidR="00E268E8" w:rsidRPr="00630E02" w:rsidRDefault="00E268E8" w:rsidP="00E268E8">
            <w:pPr>
              <w:jc w:val="right"/>
            </w:pPr>
            <w:r w:rsidRPr="00630E02">
              <w:t>03</w:t>
            </w:r>
          </w:p>
        </w:tc>
        <w:tc>
          <w:tcPr>
            <w:tcW w:w="560" w:type="dxa"/>
            <w:shd w:val="clear" w:color="auto" w:fill="auto"/>
            <w:noWrap/>
            <w:vAlign w:val="bottom"/>
            <w:hideMark/>
          </w:tcPr>
          <w:p w14:paraId="6752ABBA" w14:textId="77777777" w:rsidR="00E268E8" w:rsidRPr="00630E02" w:rsidRDefault="00E268E8" w:rsidP="00E268E8">
            <w:pPr>
              <w:jc w:val="right"/>
            </w:pPr>
            <w:r w:rsidRPr="00630E02">
              <w:t>10</w:t>
            </w:r>
          </w:p>
        </w:tc>
        <w:tc>
          <w:tcPr>
            <w:tcW w:w="1724" w:type="dxa"/>
            <w:shd w:val="clear" w:color="auto" w:fill="auto"/>
            <w:noWrap/>
            <w:vAlign w:val="bottom"/>
            <w:hideMark/>
          </w:tcPr>
          <w:p w14:paraId="6992FBB3" w14:textId="77777777" w:rsidR="00E268E8" w:rsidRPr="00630E02" w:rsidRDefault="00E268E8" w:rsidP="00E268E8">
            <w:pPr>
              <w:jc w:val="right"/>
            </w:pPr>
            <w:r w:rsidRPr="00630E02">
              <w:t>06 1 02 00000</w:t>
            </w:r>
          </w:p>
        </w:tc>
        <w:tc>
          <w:tcPr>
            <w:tcW w:w="700" w:type="dxa"/>
            <w:shd w:val="clear" w:color="auto" w:fill="auto"/>
            <w:noWrap/>
            <w:vAlign w:val="bottom"/>
            <w:hideMark/>
          </w:tcPr>
          <w:p w14:paraId="46CEF45E" w14:textId="77777777" w:rsidR="00E268E8" w:rsidRPr="00630E02" w:rsidRDefault="00E268E8" w:rsidP="00E268E8">
            <w:pPr>
              <w:jc w:val="right"/>
            </w:pPr>
            <w:r w:rsidRPr="00630E02">
              <w:t> </w:t>
            </w:r>
          </w:p>
        </w:tc>
        <w:tc>
          <w:tcPr>
            <w:tcW w:w="1510" w:type="dxa"/>
            <w:shd w:val="clear" w:color="auto" w:fill="auto"/>
            <w:noWrap/>
            <w:vAlign w:val="bottom"/>
            <w:hideMark/>
          </w:tcPr>
          <w:p w14:paraId="0C819B09" w14:textId="77777777" w:rsidR="00E268E8" w:rsidRPr="00630E02" w:rsidRDefault="00E268E8" w:rsidP="00E268E8">
            <w:pPr>
              <w:jc w:val="right"/>
            </w:pPr>
            <w:r w:rsidRPr="00630E02">
              <w:t>15 001,1</w:t>
            </w:r>
          </w:p>
        </w:tc>
        <w:tc>
          <w:tcPr>
            <w:tcW w:w="1380" w:type="dxa"/>
            <w:shd w:val="clear" w:color="auto" w:fill="auto"/>
            <w:noWrap/>
            <w:vAlign w:val="bottom"/>
            <w:hideMark/>
          </w:tcPr>
          <w:p w14:paraId="6325566C" w14:textId="77777777" w:rsidR="00E268E8" w:rsidRPr="00630E02" w:rsidRDefault="00E268E8" w:rsidP="00E268E8">
            <w:pPr>
              <w:jc w:val="right"/>
            </w:pPr>
            <w:r w:rsidRPr="00630E02">
              <w:t>11 113,8</w:t>
            </w:r>
          </w:p>
        </w:tc>
        <w:tc>
          <w:tcPr>
            <w:tcW w:w="1452" w:type="dxa"/>
            <w:shd w:val="clear" w:color="auto" w:fill="auto"/>
            <w:noWrap/>
            <w:vAlign w:val="bottom"/>
            <w:hideMark/>
          </w:tcPr>
          <w:p w14:paraId="2A71693E" w14:textId="77777777" w:rsidR="00E268E8" w:rsidRPr="00630E02" w:rsidRDefault="00E268E8" w:rsidP="00E268E8">
            <w:pPr>
              <w:jc w:val="right"/>
            </w:pPr>
            <w:r w:rsidRPr="00630E02">
              <w:t>11 201,1</w:t>
            </w:r>
          </w:p>
        </w:tc>
      </w:tr>
      <w:tr w:rsidR="00E268E8" w:rsidRPr="00630E02" w14:paraId="18A820B6" w14:textId="77777777" w:rsidTr="00AB38E3">
        <w:trPr>
          <w:trHeight w:val="20"/>
        </w:trPr>
        <w:tc>
          <w:tcPr>
            <w:tcW w:w="516" w:type="dxa"/>
            <w:shd w:val="clear" w:color="auto" w:fill="auto"/>
            <w:noWrap/>
            <w:vAlign w:val="bottom"/>
            <w:hideMark/>
          </w:tcPr>
          <w:p w14:paraId="1DD7FFF0"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2825370" w14:textId="77777777" w:rsidR="00E268E8" w:rsidRPr="00630E02" w:rsidRDefault="00E268E8" w:rsidP="00E268E8">
            <w:r w:rsidRPr="00630E02">
              <w:t>Расходы на обеспечение деятельности (оказание услуг) муниципальных учреждений</w:t>
            </w:r>
          </w:p>
        </w:tc>
        <w:tc>
          <w:tcPr>
            <w:tcW w:w="660" w:type="dxa"/>
            <w:shd w:val="clear" w:color="auto" w:fill="auto"/>
            <w:vAlign w:val="bottom"/>
            <w:hideMark/>
          </w:tcPr>
          <w:p w14:paraId="5CC79A78" w14:textId="77777777" w:rsidR="00E268E8" w:rsidRPr="00630E02" w:rsidRDefault="00E268E8" w:rsidP="00E268E8">
            <w:pPr>
              <w:jc w:val="right"/>
            </w:pPr>
            <w:r w:rsidRPr="00630E02">
              <w:t>920</w:t>
            </w:r>
          </w:p>
        </w:tc>
        <w:tc>
          <w:tcPr>
            <w:tcW w:w="600" w:type="dxa"/>
            <w:shd w:val="clear" w:color="auto" w:fill="auto"/>
            <w:vAlign w:val="bottom"/>
            <w:hideMark/>
          </w:tcPr>
          <w:p w14:paraId="707DE2EE" w14:textId="77777777" w:rsidR="00E268E8" w:rsidRPr="00630E02" w:rsidRDefault="00E268E8" w:rsidP="00E268E8">
            <w:pPr>
              <w:jc w:val="right"/>
            </w:pPr>
            <w:r w:rsidRPr="00630E02">
              <w:t>03</w:t>
            </w:r>
          </w:p>
        </w:tc>
        <w:tc>
          <w:tcPr>
            <w:tcW w:w="560" w:type="dxa"/>
            <w:shd w:val="clear" w:color="auto" w:fill="auto"/>
            <w:noWrap/>
            <w:vAlign w:val="bottom"/>
            <w:hideMark/>
          </w:tcPr>
          <w:p w14:paraId="2877C68A" w14:textId="77777777" w:rsidR="00E268E8" w:rsidRPr="00630E02" w:rsidRDefault="00E268E8" w:rsidP="00E268E8">
            <w:pPr>
              <w:jc w:val="right"/>
            </w:pPr>
            <w:r w:rsidRPr="00630E02">
              <w:t>10</w:t>
            </w:r>
          </w:p>
        </w:tc>
        <w:tc>
          <w:tcPr>
            <w:tcW w:w="1724" w:type="dxa"/>
            <w:shd w:val="clear" w:color="auto" w:fill="auto"/>
            <w:noWrap/>
            <w:vAlign w:val="bottom"/>
            <w:hideMark/>
          </w:tcPr>
          <w:p w14:paraId="16085C33" w14:textId="77777777" w:rsidR="00E268E8" w:rsidRPr="00630E02" w:rsidRDefault="00E268E8" w:rsidP="00E268E8">
            <w:pPr>
              <w:jc w:val="right"/>
            </w:pPr>
            <w:r w:rsidRPr="00630E02">
              <w:t>06 1 02 00590</w:t>
            </w:r>
          </w:p>
        </w:tc>
        <w:tc>
          <w:tcPr>
            <w:tcW w:w="700" w:type="dxa"/>
            <w:shd w:val="clear" w:color="auto" w:fill="auto"/>
            <w:noWrap/>
            <w:vAlign w:val="bottom"/>
            <w:hideMark/>
          </w:tcPr>
          <w:p w14:paraId="59C5CF9E" w14:textId="77777777" w:rsidR="00E268E8" w:rsidRPr="00630E02" w:rsidRDefault="00E268E8" w:rsidP="00E268E8">
            <w:pPr>
              <w:jc w:val="right"/>
            </w:pPr>
            <w:r w:rsidRPr="00630E02">
              <w:t> </w:t>
            </w:r>
          </w:p>
        </w:tc>
        <w:tc>
          <w:tcPr>
            <w:tcW w:w="1510" w:type="dxa"/>
            <w:shd w:val="clear" w:color="auto" w:fill="auto"/>
            <w:noWrap/>
            <w:vAlign w:val="bottom"/>
            <w:hideMark/>
          </w:tcPr>
          <w:p w14:paraId="14BAB7FE" w14:textId="77777777" w:rsidR="00E268E8" w:rsidRPr="00630E02" w:rsidRDefault="00E268E8" w:rsidP="00E268E8">
            <w:pPr>
              <w:jc w:val="right"/>
            </w:pPr>
            <w:r w:rsidRPr="00630E02">
              <w:t>15 001,1</w:t>
            </w:r>
          </w:p>
        </w:tc>
        <w:tc>
          <w:tcPr>
            <w:tcW w:w="1380" w:type="dxa"/>
            <w:shd w:val="clear" w:color="auto" w:fill="auto"/>
            <w:noWrap/>
            <w:vAlign w:val="bottom"/>
            <w:hideMark/>
          </w:tcPr>
          <w:p w14:paraId="5A314BB6" w14:textId="77777777" w:rsidR="00E268E8" w:rsidRPr="00630E02" w:rsidRDefault="00E268E8" w:rsidP="00E268E8">
            <w:pPr>
              <w:jc w:val="right"/>
            </w:pPr>
            <w:r w:rsidRPr="00630E02">
              <w:t>11 113,8</w:t>
            </w:r>
          </w:p>
        </w:tc>
        <w:tc>
          <w:tcPr>
            <w:tcW w:w="1452" w:type="dxa"/>
            <w:shd w:val="clear" w:color="auto" w:fill="auto"/>
            <w:noWrap/>
            <w:vAlign w:val="bottom"/>
            <w:hideMark/>
          </w:tcPr>
          <w:p w14:paraId="3032670D" w14:textId="77777777" w:rsidR="00E268E8" w:rsidRPr="00630E02" w:rsidRDefault="00E268E8" w:rsidP="00E268E8">
            <w:pPr>
              <w:jc w:val="right"/>
            </w:pPr>
            <w:r w:rsidRPr="00630E02">
              <w:t>11 201,1</w:t>
            </w:r>
          </w:p>
        </w:tc>
      </w:tr>
      <w:tr w:rsidR="00E268E8" w:rsidRPr="00630E02" w14:paraId="66976965" w14:textId="77777777" w:rsidTr="00AB38E3">
        <w:trPr>
          <w:trHeight w:val="20"/>
        </w:trPr>
        <w:tc>
          <w:tcPr>
            <w:tcW w:w="516" w:type="dxa"/>
            <w:shd w:val="clear" w:color="auto" w:fill="auto"/>
            <w:noWrap/>
            <w:vAlign w:val="bottom"/>
            <w:hideMark/>
          </w:tcPr>
          <w:p w14:paraId="04FBA86F"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5795449" w14:textId="77777777" w:rsidR="00E268E8" w:rsidRPr="00630E02" w:rsidRDefault="00E268E8" w:rsidP="00E268E8">
            <w:r w:rsidRPr="00630E0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AA34391" w14:textId="77777777" w:rsidR="00E268E8" w:rsidRPr="00630E02" w:rsidRDefault="00E268E8" w:rsidP="00E268E8">
            <w:pPr>
              <w:jc w:val="right"/>
            </w:pPr>
            <w:r w:rsidRPr="00630E02">
              <w:t>920</w:t>
            </w:r>
          </w:p>
        </w:tc>
        <w:tc>
          <w:tcPr>
            <w:tcW w:w="600" w:type="dxa"/>
            <w:shd w:val="clear" w:color="auto" w:fill="auto"/>
            <w:vAlign w:val="bottom"/>
            <w:hideMark/>
          </w:tcPr>
          <w:p w14:paraId="446403B7" w14:textId="77777777" w:rsidR="00E268E8" w:rsidRPr="00630E02" w:rsidRDefault="00E268E8" w:rsidP="00E268E8">
            <w:pPr>
              <w:jc w:val="right"/>
            </w:pPr>
            <w:r w:rsidRPr="00630E02">
              <w:t>03</w:t>
            </w:r>
          </w:p>
        </w:tc>
        <w:tc>
          <w:tcPr>
            <w:tcW w:w="560" w:type="dxa"/>
            <w:shd w:val="clear" w:color="auto" w:fill="auto"/>
            <w:noWrap/>
            <w:vAlign w:val="bottom"/>
            <w:hideMark/>
          </w:tcPr>
          <w:p w14:paraId="4BEF6EDA" w14:textId="77777777" w:rsidR="00E268E8" w:rsidRPr="00630E02" w:rsidRDefault="00E268E8" w:rsidP="00E268E8">
            <w:pPr>
              <w:jc w:val="right"/>
            </w:pPr>
            <w:r w:rsidRPr="00630E02">
              <w:t>10</w:t>
            </w:r>
          </w:p>
        </w:tc>
        <w:tc>
          <w:tcPr>
            <w:tcW w:w="1724" w:type="dxa"/>
            <w:shd w:val="clear" w:color="auto" w:fill="auto"/>
            <w:noWrap/>
            <w:vAlign w:val="bottom"/>
            <w:hideMark/>
          </w:tcPr>
          <w:p w14:paraId="3B7C8633" w14:textId="77777777" w:rsidR="00E268E8" w:rsidRPr="00630E02" w:rsidRDefault="00E268E8" w:rsidP="00E268E8">
            <w:pPr>
              <w:jc w:val="right"/>
            </w:pPr>
            <w:r w:rsidRPr="00630E02">
              <w:t>06 1 02 00590</w:t>
            </w:r>
          </w:p>
        </w:tc>
        <w:tc>
          <w:tcPr>
            <w:tcW w:w="700" w:type="dxa"/>
            <w:shd w:val="clear" w:color="auto" w:fill="auto"/>
            <w:noWrap/>
            <w:vAlign w:val="bottom"/>
            <w:hideMark/>
          </w:tcPr>
          <w:p w14:paraId="333526AC" w14:textId="77777777" w:rsidR="00E268E8" w:rsidRPr="00630E02" w:rsidRDefault="00E268E8" w:rsidP="00E268E8">
            <w:pPr>
              <w:jc w:val="right"/>
            </w:pPr>
            <w:r w:rsidRPr="00630E02">
              <w:t>100</w:t>
            </w:r>
          </w:p>
        </w:tc>
        <w:tc>
          <w:tcPr>
            <w:tcW w:w="1510" w:type="dxa"/>
            <w:shd w:val="clear" w:color="auto" w:fill="auto"/>
            <w:noWrap/>
            <w:vAlign w:val="bottom"/>
            <w:hideMark/>
          </w:tcPr>
          <w:p w14:paraId="19196DA7" w14:textId="77777777" w:rsidR="00E268E8" w:rsidRPr="00630E02" w:rsidRDefault="00E268E8" w:rsidP="00E268E8">
            <w:pPr>
              <w:jc w:val="right"/>
            </w:pPr>
            <w:r w:rsidRPr="00630E02">
              <w:t>9 755,4</w:t>
            </w:r>
          </w:p>
        </w:tc>
        <w:tc>
          <w:tcPr>
            <w:tcW w:w="1380" w:type="dxa"/>
            <w:shd w:val="clear" w:color="auto" w:fill="auto"/>
            <w:noWrap/>
            <w:vAlign w:val="bottom"/>
            <w:hideMark/>
          </w:tcPr>
          <w:p w14:paraId="7F9058FC" w14:textId="77777777" w:rsidR="00E268E8" w:rsidRPr="00630E02" w:rsidRDefault="00E268E8" w:rsidP="00E268E8">
            <w:pPr>
              <w:jc w:val="right"/>
            </w:pPr>
            <w:r w:rsidRPr="00630E02">
              <w:t>9 700,0</w:t>
            </w:r>
          </w:p>
        </w:tc>
        <w:tc>
          <w:tcPr>
            <w:tcW w:w="1452" w:type="dxa"/>
            <w:shd w:val="clear" w:color="auto" w:fill="auto"/>
            <w:noWrap/>
            <w:vAlign w:val="bottom"/>
            <w:hideMark/>
          </w:tcPr>
          <w:p w14:paraId="5FB2BA06" w14:textId="77777777" w:rsidR="00E268E8" w:rsidRPr="00630E02" w:rsidRDefault="00E268E8" w:rsidP="00E268E8">
            <w:pPr>
              <w:jc w:val="right"/>
            </w:pPr>
            <w:r w:rsidRPr="00630E02">
              <w:t>9 755,4</w:t>
            </w:r>
          </w:p>
        </w:tc>
      </w:tr>
      <w:tr w:rsidR="00E268E8" w:rsidRPr="00630E02" w14:paraId="4CD897E0" w14:textId="77777777" w:rsidTr="00AB38E3">
        <w:trPr>
          <w:trHeight w:val="20"/>
        </w:trPr>
        <w:tc>
          <w:tcPr>
            <w:tcW w:w="516" w:type="dxa"/>
            <w:shd w:val="clear" w:color="auto" w:fill="auto"/>
            <w:noWrap/>
            <w:vAlign w:val="bottom"/>
            <w:hideMark/>
          </w:tcPr>
          <w:p w14:paraId="59B33323"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ABDB1B0" w14:textId="77777777" w:rsidR="00E268E8" w:rsidRPr="00630E02" w:rsidRDefault="00E268E8" w:rsidP="00E268E8">
            <w:r w:rsidRPr="00630E02">
              <w:t xml:space="preserve">Закупка товаров, работ и услуг для государственных </w:t>
            </w:r>
            <w:r w:rsidRPr="00630E02">
              <w:lastRenderedPageBreak/>
              <w:t>(муниципальных) нужд</w:t>
            </w:r>
          </w:p>
        </w:tc>
        <w:tc>
          <w:tcPr>
            <w:tcW w:w="660" w:type="dxa"/>
            <w:shd w:val="clear" w:color="auto" w:fill="auto"/>
            <w:vAlign w:val="bottom"/>
            <w:hideMark/>
          </w:tcPr>
          <w:p w14:paraId="6A567CF5" w14:textId="77777777" w:rsidR="00E268E8" w:rsidRPr="00630E02" w:rsidRDefault="00E268E8" w:rsidP="00E268E8">
            <w:pPr>
              <w:jc w:val="right"/>
            </w:pPr>
            <w:r w:rsidRPr="00630E02">
              <w:lastRenderedPageBreak/>
              <w:t>920</w:t>
            </w:r>
          </w:p>
        </w:tc>
        <w:tc>
          <w:tcPr>
            <w:tcW w:w="600" w:type="dxa"/>
            <w:shd w:val="clear" w:color="auto" w:fill="auto"/>
            <w:vAlign w:val="bottom"/>
            <w:hideMark/>
          </w:tcPr>
          <w:p w14:paraId="1304C2E9" w14:textId="77777777" w:rsidR="00E268E8" w:rsidRPr="00630E02" w:rsidRDefault="00E268E8" w:rsidP="00E268E8">
            <w:pPr>
              <w:jc w:val="right"/>
            </w:pPr>
            <w:r w:rsidRPr="00630E02">
              <w:t>03</w:t>
            </w:r>
          </w:p>
        </w:tc>
        <w:tc>
          <w:tcPr>
            <w:tcW w:w="560" w:type="dxa"/>
            <w:shd w:val="clear" w:color="auto" w:fill="auto"/>
            <w:noWrap/>
            <w:vAlign w:val="bottom"/>
            <w:hideMark/>
          </w:tcPr>
          <w:p w14:paraId="38B61A72" w14:textId="77777777" w:rsidR="00E268E8" w:rsidRPr="00630E02" w:rsidRDefault="00E268E8" w:rsidP="00E268E8">
            <w:pPr>
              <w:jc w:val="right"/>
            </w:pPr>
            <w:r w:rsidRPr="00630E02">
              <w:t>10</w:t>
            </w:r>
          </w:p>
        </w:tc>
        <w:tc>
          <w:tcPr>
            <w:tcW w:w="1724" w:type="dxa"/>
            <w:shd w:val="clear" w:color="auto" w:fill="auto"/>
            <w:noWrap/>
            <w:vAlign w:val="bottom"/>
            <w:hideMark/>
          </w:tcPr>
          <w:p w14:paraId="3D214AED" w14:textId="77777777" w:rsidR="00E268E8" w:rsidRPr="00630E02" w:rsidRDefault="00E268E8" w:rsidP="00E268E8">
            <w:pPr>
              <w:jc w:val="right"/>
            </w:pPr>
            <w:r w:rsidRPr="00630E02">
              <w:t>06 1 02 00590</w:t>
            </w:r>
          </w:p>
        </w:tc>
        <w:tc>
          <w:tcPr>
            <w:tcW w:w="700" w:type="dxa"/>
            <w:shd w:val="clear" w:color="auto" w:fill="auto"/>
            <w:noWrap/>
            <w:vAlign w:val="bottom"/>
            <w:hideMark/>
          </w:tcPr>
          <w:p w14:paraId="414432D3" w14:textId="77777777" w:rsidR="00E268E8" w:rsidRPr="00630E02" w:rsidRDefault="00E268E8" w:rsidP="00E268E8">
            <w:pPr>
              <w:jc w:val="right"/>
            </w:pPr>
            <w:r w:rsidRPr="00630E02">
              <w:t>200</w:t>
            </w:r>
          </w:p>
        </w:tc>
        <w:tc>
          <w:tcPr>
            <w:tcW w:w="1510" w:type="dxa"/>
            <w:shd w:val="clear" w:color="auto" w:fill="auto"/>
            <w:noWrap/>
            <w:vAlign w:val="bottom"/>
            <w:hideMark/>
          </w:tcPr>
          <w:p w14:paraId="705EA27D" w14:textId="77777777" w:rsidR="00E268E8" w:rsidRPr="00630E02" w:rsidRDefault="00E268E8" w:rsidP="00E268E8">
            <w:pPr>
              <w:jc w:val="right"/>
            </w:pPr>
            <w:r w:rsidRPr="00630E02">
              <w:t>5 229,4</w:t>
            </w:r>
          </w:p>
        </w:tc>
        <w:tc>
          <w:tcPr>
            <w:tcW w:w="1380" w:type="dxa"/>
            <w:shd w:val="clear" w:color="auto" w:fill="auto"/>
            <w:noWrap/>
            <w:vAlign w:val="bottom"/>
            <w:hideMark/>
          </w:tcPr>
          <w:p w14:paraId="798C8D71" w14:textId="77777777" w:rsidR="00E268E8" w:rsidRPr="00630E02" w:rsidRDefault="00E268E8" w:rsidP="00E268E8">
            <w:pPr>
              <w:jc w:val="right"/>
            </w:pPr>
            <w:r w:rsidRPr="00630E02">
              <w:t>1 400,0</w:t>
            </w:r>
          </w:p>
        </w:tc>
        <w:tc>
          <w:tcPr>
            <w:tcW w:w="1452" w:type="dxa"/>
            <w:shd w:val="clear" w:color="auto" w:fill="auto"/>
            <w:noWrap/>
            <w:vAlign w:val="bottom"/>
            <w:hideMark/>
          </w:tcPr>
          <w:p w14:paraId="201B27F5" w14:textId="77777777" w:rsidR="00E268E8" w:rsidRPr="00630E02" w:rsidRDefault="00E268E8" w:rsidP="00E268E8">
            <w:pPr>
              <w:jc w:val="right"/>
            </w:pPr>
            <w:r w:rsidRPr="00630E02">
              <w:t>1 431,9</w:t>
            </w:r>
          </w:p>
        </w:tc>
      </w:tr>
      <w:tr w:rsidR="00E268E8" w:rsidRPr="00630E02" w14:paraId="3A1A580B" w14:textId="77777777" w:rsidTr="00AB38E3">
        <w:trPr>
          <w:trHeight w:val="20"/>
        </w:trPr>
        <w:tc>
          <w:tcPr>
            <w:tcW w:w="516" w:type="dxa"/>
            <w:shd w:val="clear" w:color="auto" w:fill="auto"/>
            <w:noWrap/>
            <w:vAlign w:val="bottom"/>
            <w:hideMark/>
          </w:tcPr>
          <w:p w14:paraId="2C475D38" w14:textId="77777777" w:rsidR="00E268E8" w:rsidRPr="00630E02" w:rsidRDefault="00E268E8" w:rsidP="00E268E8">
            <w:pPr>
              <w:jc w:val="right"/>
              <w:rPr>
                <w:b/>
                <w:bCs/>
              </w:rPr>
            </w:pPr>
            <w:r w:rsidRPr="00630E02">
              <w:rPr>
                <w:b/>
                <w:bCs/>
              </w:rPr>
              <w:lastRenderedPageBreak/>
              <w:t> </w:t>
            </w:r>
          </w:p>
        </w:tc>
        <w:tc>
          <w:tcPr>
            <w:tcW w:w="6709" w:type="dxa"/>
            <w:shd w:val="clear" w:color="auto" w:fill="auto"/>
            <w:vAlign w:val="bottom"/>
            <w:hideMark/>
          </w:tcPr>
          <w:p w14:paraId="48CFF5F3" w14:textId="77777777" w:rsidR="00E268E8" w:rsidRPr="00630E02" w:rsidRDefault="00E268E8" w:rsidP="00E268E8">
            <w:r w:rsidRPr="00630E02">
              <w:t>Иные бюджетные ассигнования</w:t>
            </w:r>
          </w:p>
        </w:tc>
        <w:tc>
          <w:tcPr>
            <w:tcW w:w="660" w:type="dxa"/>
            <w:shd w:val="clear" w:color="auto" w:fill="auto"/>
            <w:vAlign w:val="bottom"/>
            <w:hideMark/>
          </w:tcPr>
          <w:p w14:paraId="6D1B457D" w14:textId="77777777" w:rsidR="00E268E8" w:rsidRPr="00630E02" w:rsidRDefault="00E268E8" w:rsidP="00E268E8">
            <w:pPr>
              <w:jc w:val="right"/>
            </w:pPr>
            <w:r w:rsidRPr="00630E02">
              <w:t>920</w:t>
            </w:r>
          </w:p>
        </w:tc>
        <w:tc>
          <w:tcPr>
            <w:tcW w:w="600" w:type="dxa"/>
            <w:shd w:val="clear" w:color="auto" w:fill="auto"/>
            <w:vAlign w:val="bottom"/>
            <w:hideMark/>
          </w:tcPr>
          <w:p w14:paraId="4A45C0EC" w14:textId="77777777" w:rsidR="00E268E8" w:rsidRPr="00630E02" w:rsidRDefault="00E268E8" w:rsidP="00E268E8">
            <w:pPr>
              <w:jc w:val="right"/>
            </w:pPr>
            <w:r w:rsidRPr="00630E02">
              <w:t>03</w:t>
            </w:r>
          </w:p>
        </w:tc>
        <w:tc>
          <w:tcPr>
            <w:tcW w:w="560" w:type="dxa"/>
            <w:shd w:val="clear" w:color="auto" w:fill="auto"/>
            <w:noWrap/>
            <w:vAlign w:val="bottom"/>
            <w:hideMark/>
          </w:tcPr>
          <w:p w14:paraId="710708F4" w14:textId="77777777" w:rsidR="00E268E8" w:rsidRPr="00630E02" w:rsidRDefault="00E268E8" w:rsidP="00E268E8">
            <w:pPr>
              <w:jc w:val="right"/>
            </w:pPr>
            <w:r w:rsidRPr="00630E02">
              <w:t>10</w:t>
            </w:r>
          </w:p>
        </w:tc>
        <w:tc>
          <w:tcPr>
            <w:tcW w:w="1724" w:type="dxa"/>
            <w:shd w:val="clear" w:color="auto" w:fill="auto"/>
            <w:noWrap/>
            <w:vAlign w:val="bottom"/>
            <w:hideMark/>
          </w:tcPr>
          <w:p w14:paraId="35EF7612" w14:textId="77777777" w:rsidR="00E268E8" w:rsidRPr="00630E02" w:rsidRDefault="00E268E8" w:rsidP="00E268E8">
            <w:pPr>
              <w:jc w:val="right"/>
            </w:pPr>
            <w:r w:rsidRPr="00630E02">
              <w:t>06 1 02 00590</w:t>
            </w:r>
          </w:p>
        </w:tc>
        <w:tc>
          <w:tcPr>
            <w:tcW w:w="700" w:type="dxa"/>
            <w:shd w:val="clear" w:color="auto" w:fill="auto"/>
            <w:noWrap/>
            <w:vAlign w:val="bottom"/>
            <w:hideMark/>
          </w:tcPr>
          <w:p w14:paraId="3E916D13" w14:textId="77777777" w:rsidR="00E268E8" w:rsidRPr="00630E02" w:rsidRDefault="00E268E8" w:rsidP="00E268E8">
            <w:pPr>
              <w:jc w:val="right"/>
            </w:pPr>
            <w:r w:rsidRPr="00630E02">
              <w:t>800</w:t>
            </w:r>
          </w:p>
        </w:tc>
        <w:tc>
          <w:tcPr>
            <w:tcW w:w="1510" w:type="dxa"/>
            <w:shd w:val="clear" w:color="auto" w:fill="auto"/>
            <w:noWrap/>
            <w:vAlign w:val="bottom"/>
            <w:hideMark/>
          </w:tcPr>
          <w:p w14:paraId="6C125841" w14:textId="77777777" w:rsidR="00E268E8" w:rsidRPr="00630E02" w:rsidRDefault="00E268E8" w:rsidP="00E268E8">
            <w:pPr>
              <w:jc w:val="right"/>
            </w:pPr>
            <w:r w:rsidRPr="00630E02">
              <w:t>16,3</w:t>
            </w:r>
          </w:p>
        </w:tc>
        <w:tc>
          <w:tcPr>
            <w:tcW w:w="1380" w:type="dxa"/>
            <w:shd w:val="clear" w:color="auto" w:fill="auto"/>
            <w:noWrap/>
            <w:vAlign w:val="bottom"/>
            <w:hideMark/>
          </w:tcPr>
          <w:p w14:paraId="16D0941A" w14:textId="77777777" w:rsidR="00E268E8" w:rsidRPr="00630E02" w:rsidRDefault="00E268E8" w:rsidP="00E268E8">
            <w:pPr>
              <w:jc w:val="right"/>
            </w:pPr>
            <w:r w:rsidRPr="00630E02">
              <w:t>13,8</w:t>
            </w:r>
          </w:p>
        </w:tc>
        <w:tc>
          <w:tcPr>
            <w:tcW w:w="1452" w:type="dxa"/>
            <w:shd w:val="clear" w:color="auto" w:fill="auto"/>
            <w:noWrap/>
            <w:vAlign w:val="bottom"/>
            <w:hideMark/>
          </w:tcPr>
          <w:p w14:paraId="5ACE5EDE" w14:textId="77777777" w:rsidR="00E268E8" w:rsidRPr="00630E02" w:rsidRDefault="00E268E8" w:rsidP="00E268E8">
            <w:pPr>
              <w:jc w:val="right"/>
            </w:pPr>
            <w:r w:rsidRPr="00630E02">
              <w:t>13,8</w:t>
            </w:r>
          </w:p>
        </w:tc>
      </w:tr>
      <w:tr w:rsidR="00E268E8" w:rsidRPr="00630E02" w14:paraId="4EE63818" w14:textId="77777777" w:rsidTr="00AB38E3">
        <w:trPr>
          <w:trHeight w:val="20"/>
        </w:trPr>
        <w:tc>
          <w:tcPr>
            <w:tcW w:w="516" w:type="dxa"/>
            <w:shd w:val="clear" w:color="auto" w:fill="auto"/>
            <w:noWrap/>
            <w:vAlign w:val="bottom"/>
            <w:hideMark/>
          </w:tcPr>
          <w:p w14:paraId="1FB07F55"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111917B" w14:textId="77777777" w:rsidR="00E268E8" w:rsidRPr="00630E02" w:rsidRDefault="00E268E8" w:rsidP="00E268E8">
            <w:r w:rsidRPr="00630E02">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2A06FEF7" w14:textId="77777777" w:rsidR="00E268E8" w:rsidRPr="00630E02" w:rsidRDefault="00E268E8" w:rsidP="00E268E8">
            <w:pPr>
              <w:jc w:val="right"/>
            </w:pPr>
            <w:r w:rsidRPr="00630E02">
              <w:t>920</w:t>
            </w:r>
          </w:p>
        </w:tc>
        <w:tc>
          <w:tcPr>
            <w:tcW w:w="600" w:type="dxa"/>
            <w:shd w:val="clear" w:color="auto" w:fill="auto"/>
            <w:vAlign w:val="bottom"/>
            <w:hideMark/>
          </w:tcPr>
          <w:p w14:paraId="6970170E" w14:textId="77777777" w:rsidR="00E268E8" w:rsidRPr="00630E02" w:rsidRDefault="00E268E8" w:rsidP="00E268E8">
            <w:pPr>
              <w:jc w:val="right"/>
            </w:pPr>
            <w:r w:rsidRPr="00630E02">
              <w:t>03</w:t>
            </w:r>
          </w:p>
        </w:tc>
        <w:tc>
          <w:tcPr>
            <w:tcW w:w="560" w:type="dxa"/>
            <w:shd w:val="clear" w:color="auto" w:fill="auto"/>
            <w:noWrap/>
            <w:vAlign w:val="bottom"/>
            <w:hideMark/>
          </w:tcPr>
          <w:p w14:paraId="0C315F50" w14:textId="77777777" w:rsidR="00E268E8" w:rsidRPr="00630E02" w:rsidRDefault="00E268E8" w:rsidP="00E268E8">
            <w:pPr>
              <w:jc w:val="right"/>
            </w:pPr>
            <w:r w:rsidRPr="00630E02">
              <w:t>10</w:t>
            </w:r>
          </w:p>
        </w:tc>
        <w:tc>
          <w:tcPr>
            <w:tcW w:w="1724" w:type="dxa"/>
            <w:shd w:val="clear" w:color="auto" w:fill="auto"/>
            <w:noWrap/>
            <w:vAlign w:val="bottom"/>
            <w:hideMark/>
          </w:tcPr>
          <w:p w14:paraId="5D2230C4" w14:textId="77777777" w:rsidR="00E268E8" w:rsidRPr="00630E02" w:rsidRDefault="00E268E8" w:rsidP="00E268E8">
            <w:pPr>
              <w:jc w:val="right"/>
            </w:pPr>
            <w:r w:rsidRPr="00630E02">
              <w:t>50 0 00 00000</w:t>
            </w:r>
          </w:p>
        </w:tc>
        <w:tc>
          <w:tcPr>
            <w:tcW w:w="700" w:type="dxa"/>
            <w:shd w:val="clear" w:color="auto" w:fill="auto"/>
            <w:noWrap/>
            <w:vAlign w:val="bottom"/>
            <w:hideMark/>
          </w:tcPr>
          <w:p w14:paraId="03B5AB98" w14:textId="77777777" w:rsidR="00E268E8" w:rsidRPr="00630E02" w:rsidRDefault="00E268E8" w:rsidP="00E268E8">
            <w:pPr>
              <w:jc w:val="right"/>
            </w:pPr>
            <w:r w:rsidRPr="00630E02">
              <w:t> </w:t>
            </w:r>
          </w:p>
        </w:tc>
        <w:tc>
          <w:tcPr>
            <w:tcW w:w="1510" w:type="dxa"/>
            <w:shd w:val="clear" w:color="auto" w:fill="auto"/>
            <w:noWrap/>
            <w:vAlign w:val="bottom"/>
            <w:hideMark/>
          </w:tcPr>
          <w:p w14:paraId="6B849845" w14:textId="77777777" w:rsidR="00E268E8" w:rsidRPr="00630E02" w:rsidRDefault="00E268E8" w:rsidP="00E268E8">
            <w:pPr>
              <w:jc w:val="right"/>
            </w:pPr>
            <w:r w:rsidRPr="00630E02">
              <w:t>240,4</w:t>
            </w:r>
          </w:p>
        </w:tc>
        <w:tc>
          <w:tcPr>
            <w:tcW w:w="1380" w:type="dxa"/>
            <w:shd w:val="clear" w:color="auto" w:fill="auto"/>
            <w:noWrap/>
            <w:vAlign w:val="bottom"/>
            <w:hideMark/>
          </w:tcPr>
          <w:p w14:paraId="58D275CB" w14:textId="77777777" w:rsidR="00E268E8" w:rsidRPr="00630E02" w:rsidRDefault="00E268E8" w:rsidP="00E268E8">
            <w:pPr>
              <w:jc w:val="right"/>
            </w:pPr>
            <w:r w:rsidRPr="00630E02">
              <w:t>0,0</w:t>
            </w:r>
          </w:p>
        </w:tc>
        <w:tc>
          <w:tcPr>
            <w:tcW w:w="1452" w:type="dxa"/>
            <w:shd w:val="clear" w:color="auto" w:fill="auto"/>
            <w:noWrap/>
            <w:vAlign w:val="bottom"/>
            <w:hideMark/>
          </w:tcPr>
          <w:p w14:paraId="1CFDC7C9" w14:textId="77777777" w:rsidR="00E268E8" w:rsidRPr="00630E02" w:rsidRDefault="00E268E8" w:rsidP="00E268E8">
            <w:pPr>
              <w:jc w:val="right"/>
            </w:pPr>
            <w:r w:rsidRPr="00630E02">
              <w:t>0,0</w:t>
            </w:r>
          </w:p>
        </w:tc>
      </w:tr>
      <w:tr w:rsidR="00E268E8" w:rsidRPr="00630E02" w14:paraId="72CD97A4" w14:textId="77777777" w:rsidTr="00AB38E3">
        <w:trPr>
          <w:trHeight w:val="20"/>
        </w:trPr>
        <w:tc>
          <w:tcPr>
            <w:tcW w:w="516" w:type="dxa"/>
            <w:shd w:val="clear" w:color="auto" w:fill="auto"/>
            <w:noWrap/>
            <w:vAlign w:val="bottom"/>
            <w:hideMark/>
          </w:tcPr>
          <w:p w14:paraId="7102D4E5"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4AE4FC7" w14:textId="77777777" w:rsidR="00E268E8" w:rsidRPr="00630E02" w:rsidRDefault="00E268E8" w:rsidP="00E268E8">
            <w:r w:rsidRPr="00630E02">
              <w:t>Реализация муниципальных функций администрации муниципального образования Новокубанский район</w:t>
            </w:r>
          </w:p>
        </w:tc>
        <w:tc>
          <w:tcPr>
            <w:tcW w:w="660" w:type="dxa"/>
            <w:shd w:val="clear" w:color="auto" w:fill="auto"/>
            <w:vAlign w:val="bottom"/>
            <w:hideMark/>
          </w:tcPr>
          <w:p w14:paraId="7E373F0F" w14:textId="77777777" w:rsidR="00E268E8" w:rsidRPr="00630E02" w:rsidRDefault="00E268E8" w:rsidP="00E268E8">
            <w:pPr>
              <w:jc w:val="right"/>
            </w:pPr>
            <w:r w:rsidRPr="00630E02">
              <w:t>920</w:t>
            </w:r>
          </w:p>
        </w:tc>
        <w:tc>
          <w:tcPr>
            <w:tcW w:w="600" w:type="dxa"/>
            <w:shd w:val="clear" w:color="auto" w:fill="auto"/>
            <w:vAlign w:val="bottom"/>
            <w:hideMark/>
          </w:tcPr>
          <w:p w14:paraId="287B2460" w14:textId="77777777" w:rsidR="00E268E8" w:rsidRPr="00630E02" w:rsidRDefault="00E268E8" w:rsidP="00E268E8">
            <w:pPr>
              <w:jc w:val="right"/>
            </w:pPr>
            <w:r w:rsidRPr="00630E02">
              <w:t xml:space="preserve">03 </w:t>
            </w:r>
          </w:p>
        </w:tc>
        <w:tc>
          <w:tcPr>
            <w:tcW w:w="560" w:type="dxa"/>
            <w:shd w:val="clear" w:color="auto" w:fill="auto"/>
            <w:noWrap/>
            <w:vAlign w:val="bottom"/>
            <w:hideMark/>
          </w:tcPr>
          <w:p w14:paraId="172F4F85" w14:textId="77777777" w:rsidR="00E268E8" w:rsidRPr="00630E02" w:rsidRDefault="00E268E8" w:rsidP="00E268E8">
            <w:pPr>
              <w:jc w:val="right"/>
            </w:pPr>
            <w:r w:rsidRPr="00630E02">
              <w:t>10</w:t>
            </w:r>
          </w:p>
        </w:tc>
        <w:tc>
          <w:tcPr>
            <w:tcW w:w="1724" w:type="dxa"/>
            <w:shd w:val="clear" w:color="auto" w:fill="auto"/>
            <w:noWrap/>
            <w:vAlign w:val="bottom"/>
            <w:hideMark/>
          </w:tcPr>
          <w:p w14:paraId="0D0A503A" w14:textId="77777777" w:rsidR="00E268E8" w:rsidRPr="00630E02" w:rsidRDefault="00E268E8" w:rsidP="00E268E8">
            <w:pPr>
              <w:jc w:val="right"/>
            </w:pPr>
            <w:r w:rsidRPr="00630E02">
              <w:t>50 7 00 00000</w:t>
            </w:r>
          </w:p>
        </w:tc>
        <w:tc>
          <w:tcPr>
            <w:tcW w:w="700" w:type="dxa"/>
            <w:shd w:val="clear" w:color="auto" w:fill="auto"/>
            <w:noWrap/>
            <w:vAlign w:val="bottom"/>
            <w:hideMark/>
          </w:tcPr>
          <w:p w14:paraId="5FB4694E" w14:textId="77777777" w:rsidR="00E268E8" w:rsidRPr="00630E02" w:rsidRDefault="00E268E8" w:rsidP="00E268E8">
            <w:pPr>
              <w:jc w:val="right"/>
            </w:pPr>
            <w:r w:rsidRPr="00630E02">
              <w:t> </w:t>
            </w:r>
          </w:p>
        </w:tc>
        <w:tc>
          <w:tcPr>
            <w:tcW w:w="1510" w:type="dxa"/>
            <w:shd w:val="clear" w:color="auto" w:fill="auto"/>
            <w:noWrap/>
            <w:vAlign w:val="bottom"/>
            <w:hideMark/>
          </w:tcPr>
          <w:p w14:paraId="2738C3EF" w14:textId="77777777" w:rsidR="00E268E8" w:rsidRPr="00630E02" w:rsidRDefault="00E268E8" w:rsidP="00E268E8">
            <w:pPr>
              <w:jc w:val="right"/>
            </w:pPr>
            <w:r w:rsidRPr="00630E02">
              <w:t>240,4</w:t>
            </w:r>
          </w:p>
        </w:tc>
        <w:tc>
          <w:tcPr>
            <w:tcW w:w="1380" w:type="dxa"/>
            <w:shd w:val="clear" w:color="auto" w:fill="auto"/>
            <w:noWrap/>
            <w:vAlign w:val="bottom"/>
            <w:hideMark/>
          </w:tcPr>
          <w:p w14:paraId="47C15F32" w14:textId="77777777" w:rsidR="00E268E8" w:rsidRPr="00630E02" w:rsidRDefault="00E268E8" w:rsidP="00E268E8">
            <w:pPr>
              <w:jc w:val="right"/>
            </w:pPr>
            <w:r w:rsidRPr="00630E02">
              <w:t>0,0</w:t>
            </w:r>
          </w:p>
        </w:tc>
        <w:tc>
          <w:tcPr>
            <w:tcW w:w="1452" w:type="dxa"/>
            <w:shd w:val="clear" w:color="auto" w:fill="auto"/>
            <w:noWrap/>
            <w:vAlign w:val="bottom"/>
            <w:hideMark/>
          </w:tcPr>
          <w:p w14:paraId="606DE3EB" w14:textId="77777777" w:rsidR="00E268E8" w:rsidRPr="00630E02" w:rsidRDefault="00E268E8" w:rsidP="00E268E8">
            <w:pPr>
              <w:jc w:val="right"/>
            </w:pPr>
            <w:r w:rsidRPr="00630E02">
              <w:t>0,0</w:t>
            </w:r>
          </w:p>
        </w:tc>
      </w:tr>
      <w:tr w:rsidR="00E268E8" w:rsidRPr="00630E02" w14:paraId="739F1483" w14:textId="77777777" w:rsidTr="00AB38E3">
        <w:trPr>
          <w:trHeight w:val="20"/>
        </w:trPr>
        <w:tc>
          <w:tcPr>
            <w:tcW w:w="516" w:type="dxa"/>
            <w:shd w:val="clear" w:color="auto" w:fill="auto"/>
            <w:noWrap/>
            <w:vAlign w:val="bottom"/>
            <w:hideMark/>
          </w:tcPr>
          <w:p w14:paraId="543F76A6"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21B792C0" w14:textId="77777777" w:rsidR="00E268E8" w:rsidRPr="00630E02" w:rsidRDefault="00E268E8" w:rsidP="00E268E8">
            <w:r w:rsidRPr="00630E02">
              <w:t>Финансовое обеспечение непредвиденных расходов</w:t>
            </w:r>
          </w:p>
        </w:tc>
        <w:tc>
          <w:tcPr>
            <w:tcW w:w="660" w:type="dxa"/>
            <w:shd w:val="clear" w:color="auto" w:fill="auto"/>
            <w:vAlign w:val="bottom"/>
            <w:hideMark/>
          </w:tcPr>
          <w:p w14:paraId="1A859E6D" w14:textId="77777777" w:rsidR="00E268E8" w:rsidRPr="00630E02" w:rsidRDefault="00E268E8" w:rsidP="00E268E8">
            <w:pPr>
              <w:jc w:val="right"/>
            </w:pPr>
            <w:r w:rsidRPr="00630E02">
              <w:t>920</w:t>
            </w:r>
          </w:p>
        </w:tc>
        <w:tc>
          <w:tcPr>
            <w:tcW w:w="600" w:type="dxa"/>
            <w:shd w:val="clear" w:color="auto" w:fill="auto"/>
            <w:vAlign w:val="bottom"/>
            <w:hideMark/>
          </w:tcPr>
          <w:p w14:paraId="131B8ACD" w14:textId="77777777" w:rsidR="00E268E8" w:rsidRPr="00630E02" w:rsidRDefault="00E268E8" w:rsidP="00E268E8">
            <w:pPr>
              <w:jc w:val="right"/>
            </w:pPr>
            <w:r w:rsidRPr="00630E02">
              <w:t>03</w:t>
            </w:r>
          </w:p>
        </w:tc>
        <w:tc>
          <w:tcPr>
            <w:tcW w:w="560" w:type="dxa"/>
            <w:shd w:val="clear" w:color="auto" w:fill="auto"/>
            <w:noWrap/>
            <w:vAlign w:val="bottom"/>
            <w:hideMark/>
          </w:tcPr>
          <w:p w14:paraId="22A88DBA" w14:textId="77777777" w:rsidR="00E268E8" w:rsidRPr="00630E02" w:rsidRDefault="00E268E8" w:rsidP="00E268E8">
            <w:pPr>
              <w:jc w:val="right"/>
            </w:pPr>
            <w:r w:rsidRPr="00630E02">
              <w:t>10</w:t>
            </w:r>
          </w:p>
        </w:tc>
        <w:tc>
          <w:tcPr>
            <w:tcW w:w="1724" w:type="dxa"/>
            <w:shd w:val="clear" w:color="auto" w:fill="auto"/>
            <w:noWrap/>
            <w:vAlign w:val="bottom"/>
            <w:hideMark/>
          </w:tcPr>
          <w:p w14:paraId="3751D557" w14:textId="77777777" w:rsidR="00E268E8" w:rsidRPr="00630E02" w:rsidRDefault="00E268E8" w:rsidP="00E268E8">
            <w:pPr>
              <w:jc w:val="right"/>
            </w:pPr>
            <w:r w:rsidRPr="00630E02">
              <w:t>50 7 01 00000</w:t>
            </w:r>
          </w:p>
        </w:tc>
        <w:tc>
          <w:tcPr>
            <w:tcW w:w="700" w:type="dxa"/>
            <w:shd w:val="clear" w:color="auto" w:fill="auto"/>
            <w:noWrap/>
            <w:vAlign w:val="bottom"/>
            <w:hideMark/>
          </w:tcPr>
          <w:p w14:paraId="597229FE" w14:textId="77777777" w:rsidR="00E268E8" w:rsidRPr="00630E02" w:rsidRDefault="00E268E8" w:rsidP="00E268E8">
            <w:pPr>
              <w:jc w:val="right"/>
            </w:pPr>
            <w:r w:rsidRPr="00630E02">
              <w:t> </w:t>
            </w:r>
          </w:p>
        </w:tc>
        <w:tc>
          <w:tcPr>
            <w:tcW w:w="1510" w:type="dxa"/>
            <w:shd w:val="clear" w:color="auto" w:fill="auto"/>
            <w:noWrap/>
            <w:vAlign w:val="bottom"/>
            <w:hideMark/>
          </w:tcPr>
          <w:p w14:paraId="0BC1E8BE" w14:textId="77777777" w:rsidR="00E268E8" w:rsidRPr="00630E02" w:rsidRDefault="00E268E8" w:rsidP="00E268E8">
            <w:pPr>
              <w:jc w:val="right"/>
            </w:pPr>
            <w:r w:rsidRPr="00630E02">
              <w:t>240,4</w:t>
            </w:r>
          </w:p>
        </w:tc>
        <w:tc>
          <w:tcPr>
            <w:tcW w:w="1380" w:type="dxa"/>
            <w:shd w:val="clear" w:color="auto" w:fill="auto"/>
            <w:noWrap/>
            <w:vAlign w:val="bottom"/>
            <w:hideMark/>
          </w:tcPr>
          <w:p w14:paraId="290A70FB" w14:textId="77777777" w:rsidR="00E268E8" w:rsidRPr="00630E02" w:rsidRDefault="00E268E8" w:rsidP="00E268E8">
            <w:pPr>
              <w:jc w:val="right"/>
            </w:pPr>
            <w:r w:rsidRPr="00630E02">
              <w:t>0,0</w:t>
            </w:r>
          </w:p>
        </w:tc>
        <w:tc>
          <w:tcPr>
            <w:tcW w:w="1452" w:type="dxa"/>
            <w:shd w:val="clear" w:color="auto" w:fill="auto"/>
            <w:noWrap/>
            <w:vAlign w:val="bottom"/>
            <w:hideMark/>
          </w:tcPr>
          <w:p w14:paraId="109D0A41" w14:textId="77777777" w:rsidR="00E268E8" w:rsidRPr="00630E02" w:rsidRDefault="00E268E8" w:rsidP="00E268E8">
            <w:pPr>
              <w:jc w:val="right"/>
            </w:pPr>
            <w:r w:rsidRPr="00630E02">
              <w:t>0,0</w:t>
            </w:r>
          </w:p>
        </w:tc>
      </w:tr>
      <w:tr w:rsidR="00E268E8" w:rsidRPr="00630E02" w14:paraId="6FE0B2D9" w14:textId="77777777" w:rsidTr="00AB38E3">
        <w:trPr>
          <w:trHeight w:val="20"/>
        </w:trPr>
        <w:tc>
          <w:tcPr>
            <w:tcW w:w="516" w:type="dxa"/>
            <w:shd w:val="clear" w:color="auto" w:fill="auto"/>
            <w:noWrap/>
            <w:vAlign w:val="bottom"/>
            <w:hideMark/>
          </w:tcPr>
          <w:p w14:paraId="38E2C892"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F3560ED" w14:textId="77777777" w:rsidR="00E268E8" w:rsidRPr="00630E02" w:rsidRDefault="00E268E8" w:rsidP="00E268E8">
            <w:r w:rsidRPr="00630E02">
              <w:t>Резервный фонд администрации муниципального образования Новокубанский район</w:t>
            </w:r>
          </w:p>
        </w:tc>
        <w:tc>
          <w:tcPr>
            <w:tcW w:w="660" w:type="dxa"/>
            <w:shd w:val="clear" w:color="auto" w:fill="auto"/>
            <w:vAlign w:val="bottom"/>
            <w:hideMark/>
          </w:tcPr>
          <w:p w14:paraId="6DD466C5" w14:textId="77777777" w:rsidR="00E268E8" w:rsidRPr="00630E02" w:rsidRDefault="00E268E8" w:rsidP="00E268E8">
            <w:pPr>
              <w:jc w:val="right"/>
            </w:pPr>
            <w:r w:rsidRPr="00630E02">
              <w:t>920</w:t>
            </w:r>
          </w:p>
        </w:tc>
        <w:tc>
          <w:tcPr>
            <w:tcW w:w="600" w:type="dxa"/>
            <w:shd w:val="clear" w:color="auto" w:fill="auto"/>
            <w:vAlign w:val="bottom"/>
            <w:hideMark/>
          </w:tcPr>
          <w:p w14:paraId="08778B61" w14:textId="77777777" w:rsidR="00E268E8" w:rsidRPr="00630E02" w:rsidRDefault="00E268E8" w:rsidP="00E268E8">
            <w:pPr>
              <w:jc w:val="right"/>
            </w:pPr>
            <w:r w:rsidRPr="00630E02">
              <w:t>03</w:t>
            </w:r>
          </w:p>
        </w:tc>
        <w:tc>
          <w:tcPr>
            <w:tcW w:w="560" w:type="dxa"/>
            <w:shd w:val="clear" w:color="auto" w:fill="auto"/>
            <w:noWrap/>
            <w:vAlign w:val="bottom"/>
            <w:hideMark/>
          </w:tcPr>
          <w:p w14:paraId="6D2ACCCC" w14:textId="77777777" w:rsidR="00E268E8" w:rsidRPr="00630E02" w:rsidRDefault="00E268E8" w:rsidP="00E268E8">
            <w:pPr>
              <w:jc w:val="right"/>
            </w:pPr>
            <w:r w:rsidRPr="00630E02">
              <w:t>10</w:t>
            </w:r>
          </w:p>
        </w:tc>
        <w:tc>
          <w:tcPr>
            <w:tcW w:w="1724" w:type="dxa"/>
            <w:shd w:val="clear" w:color="auto" w:fill="auto"/>
            <w:noWrap/>
            <w:vAlign w:val="bottom"/>
            <w:hideMark/>
          </w:tcPr>
          <w:p w14:paraId="1DFF8FAB" w14:textId="77777777" w:rsidR="00E268E8" w:rsidRPr="00630E02" w:rsidRDefault="00E268E8" w:rsidP="00E268E8">
            <w:pPr>
              <w:jc w:val="right"/>
            </w:pPr>
            <w:r w:rsidRPr="00630E02">
              <w:t>50 7 01 10530</w:t>
            </w:r>
          </w:p>
        </w:tc>
        <w:tc>
          <w:tcPr>
            <w:tcW w:w="700" w:type="dxa"/>
            <w:shd w:val="clear" w:color="auto" w:fill="auto"/>
            <w:noWrap/>
            <w:vAlign w:val="bottom"/>
            <w:hideMark/>
          </w:tcPr>
          <w:p w14:paraId="703759C7" w14:textId="77777777" w:rsidR="00E268E8" w:rsidRPr="00630E02" w:rsidRDefault="00E268E8" w:rsidP="00E268E8">
            <w:pPr>
              <w:jc w:val="right"/>
            </w:pPr>
            <w:r w:rsidRPr="00630E02">
              <w:t> </w:t>
            </w:r>
          </w:p>
        </w:tc>
        <w:tc>
          <w:tcPr>
            <w:tcW w:w="1510" w:type="dxa"/>
            <w:shd w:val="clear" w:color="auto" w:fill="auto"/>
            <w:noWrap/>
            <w:vAlign w:val="bottom"/>
            <w:hideMark/>
          </w:tcPr>
          <w:p w14:paraId="167C0C26" w14:textId="77777777" w:rsidR="00E268E8" w:rsidRPr="00630E02" w:rsidRDefault="00E268E8" w:rsidP="00E268E8">
            <w:pPr>
              <w:jc w:val="right"/>
            </w:pPr>
            <w:r w:rsidRPr="00630E02">
              <w:t>240,4</w:t>
            </w:r>
          </w:p>
        </w:tc>
        <w:tc>
          <w:tcPr>
            <w:tcW w:w="1380" w:type="dxa"/>
            <w:shd w:val="clear" w:color="auto" w:fill="auto"/>
            <w:noWrap/>
            <w:vAlign w:val="bottom"/>
            <w:hideMark/>
          </w:tcPr>
          <w:p w14:paraId="2FEAD42A" w14:textId="77777777" w:rsidR="00E268E8" w:rsidRPr="00630E02" w:rsidRDefault="00E268E8" w:rsidP="00E268E8">
            <w:pPr>
              <w:jc w:val="right"/>
            </w:pPr>
            <w:r w:rsidRPr="00630E02">
              <w:t>0,0</w:t>
            </w:r>
          </w:p>
        </w:tc>
        <w:tc>
          <w:tcPr>
            <w:tcW w:w="1452" w:type="dxa"/>
            <w:shd w:val="clear" w:color="auto" w:fill="auto"/>
            <w:noWrap/>
            <w:vAlign w:val="bottom"/>
            <w:hideMark/>
          </w:tcPr>
          <w:p w14:paraId="5EDA183D" w14:textId="77777777" w:rsidR="00E268E8" w:rsidRPr="00630E02" w:rsidRDefault="00E268E8" w:rsidP="00E268E8">
            <w:pPr>
              <w:jc w:val="right"/>
            </w:pPr>
            <w:r w:rsidRPr="00630E02">
              <w:t>0,0</w:t>
            </w:r>
          </w:p>
        </w:tc>
      </w:tr>
      <w:tr w:rsidR="00E268E8" w:rsidRPr="00630E02" w14:paraId="1CBD4A07" w14:textId="77777777" w:rsidTr="00AB38E3">
        <w:trPr>
          <w:trHeight w:val="20"/>
        </w:trPr>
        <w:tc>
          <w:tcPr>
            <w:tcW w:w="516" w:type="dxa"/>
            <w:shd w:val="clear" w:color="auto" w:fill="auto"/>
            <w:noWrap/>
            <w:vAlign w:val="bottom"/>
            <w:hideMark/>
          </w:tcPr>
          <w:p w14:paraId="1A3A351B"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6141377"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0B3BA116" w14:textId="77777777" w:rsidR="00E268E8" w:rsidRPr="00630E02" w:rsidRDefault="00E268E8" w:rsidP="00E268E8">
            <w:pPr>
              <w:jc w:val="right"/>
            </w:pPr>
            <w:r w:rsidRPr="00630E02">
              <w:t>920</w:t>
            </w:r>
          </w:p>
        </w:tc>
        <w:tc>
          <w:tcPr>
            <w:tcW w:w="600" w:type="dxa"/>
            <w:shd w:val="clear" w:color="auto" w:fill="auto"/>
            <w:vAlign w:val="bottom"/>
            <w:hideMark/>
          </w:tcPr>
          <w:p w14:paraId="099F8F34" w14:textId="77777777" w:rsidR="00E268E8" w:rsidRPr="00630E02" w:rsidRDefault="00E268E8" w:rsidP="00E268E8">
            <w:pPr>
              <w:jc w:val="right"/>
            </w:pPr>
            <w:r w:rsidRPr="00630E02">
              <w:t>03</w:t>
            </w:r>
          </w:p>
        </w:tc>
        <w:tc>
          <w:tcPr>
            <w:tcW w:w="560" w:type="dxa"/>
            <w:shd w:val="clear" w:color="auto" w:fill="auto"/>
            <w:noWrap/>
            <w:vAlign w:val="bottom"/>
            <w:hideMark/>
          </w:tcPr>
          <w:p w14:paraId="494578EF" w14:textId="77777777" w:rsidR="00E268E8" w:rsidRPr="00630E02" w:rsidRDefault="00E268E8" w:rsidP="00E268E8">
            <w:pPr>
              <w:jc w:val="right"/>
            </w:pPr>
            <w:r w:rsidRPr="00630E02">
              <w:t>10</w:t>
            </w:r>
          </w:p>
        </w:tc>
        <w:tc>
          <w:tcPr>
            <w:tcW w:w="1724" w:type="dxa"/>
            <w:shd w:val="clear" w:color="auto" w:fill="auto"/>
            <w:noWrap/>
            <w:vAlign w:val="bottom"/>
            <w:hideMark/>
          </w:tcPr>
          <w:p w14:paraId="093D47C3" w14:textId="77777777" w:rsidR="00E268E8" w:rsidRPr="00630E02" w:rsidRDefault="00E268E8" w:rsidP="00E268E8">
            <w:pPr>
              <w:jc w:val="right"/>
            </w:pPr>
            <w:r w:rsidRPr="00630E02">
              <w:t>50 7 01 10530</w:t>
            </w:r>
          </w:p>
        </w:tc>
        <w:tc>
          <w:tcPr>
            <w:tcW w:w="700" w:type="dxa"/>
            <w:shd w:val="clear" w:color="auto" w:fill="auto"/>
            <w:noWrap/>
            <w:vAlign w:val="bottom"/>
            <w:hideMark/>
          </w:tcPr>
          <w:p w14:paraId="0EF6BCA4" w14:textId="77777777" w:rsidR="00E268E8" w:rsidRPr="00630E02" w:rsidRDefault="00E268E8" w:rsidP="00E268E8">
            <w:pPr>
              <w:jc w:val="right"/>
            </w:pPr>
            <w:r w:rsidRPr="00630E02">
              <w:t>200</w:t>
            </w:r>
          </w:p>
        </w:tc>
        <w:tc>
          <w:tcPr>
            <w:tcW w:w="1510" w:type="dxa"/>
            <w:shd w:val="clear" w:color="auto" w:fill="auto"/>
            <w:noWrap/>
            <w:vAlign w:val="bottom"/>
            <w:hideMark/>
          </w:tcPr>
          <w:p w14:paraId="2AAF86EB" w14:textId="77777777" w:rsidR="00E268E8" w:rsidRPr="00630E02" w:rsidRDefault="00E268E8" w:rsidP="00E268E8">
            <w:pPr>
              <w:jc w:val="right"/>
            </w:pPr>
            <w:r w:rsidRPr="00630E02">
              <w:t>240,4</w:t>
            </w:r>
          </w:p>
        </w:tc>
        <w:tc>
          <w:tcPr>
            <w:tcW w:w="1380" w:type="dxa"/>
            <w:shd w:val="clear" w:color="auto" w:fill="auto"/>
            <w:noWrap/>
            <w:vAlign w:val="bottom"/>
            <w:hideMark/>
          </w:tcPr>
          <w:p w14:paraId="2AD7A6B6" w14:textId="77777777" w:rsidR="00E268E8" w:rsidRPr="00630E02" w:rsidRDefault="00E268E8" w:rsidP="00E268E8">
            <w:pPr>
              <w:jc w:val="right"/>
            </w:pPr>
            <w:r w:rsidRPr="00630E02">
              <w:t>0,0</w:t>
            </w:r>
          </w:p>
        </w:tc>
        <w:tc>
          <w:tcPr>
            <w:tcW w:w="1452" w:type="dxa"/>
            <w:shd w:val="clear" w:color="auto" w:fill="auto"/>
            <w:noWrap/>
            <w:vAlign w:val="bottom"/>
            <w:hideMark/>
          </w:tcPr>
          <w:p w14:paraId="2E235694" w14:textId="77777777" w:rsidR="00E268E8" w:rsidRPr="00630E02" w:rsidRDefault="00E268E8" w:rsidP="00E268E8">
            <w:pPr>
              <w:jc w:val="right"/>
            </w:pPr>
            <w:r w:rsidRPr="00630E02">
              <w:t>0,0</w:t>
            </w:r>
          </w:p>
        </w:tc>
      </w:tr>
      <w:tr w:rsidR="00E268E8" w:rsidRPr="00630E02" w14:paraId="075FA0E5" w14:textId="77777777" w:rsidTr="00AB38E3">
        <w:trPr>
          <w:trHeight w:val="20"/>
        </w:trPr>
        <w:tc>
          <w:tcPr>
            <w:tcW w:w="516" w:type="dxa"/>
            <w:shd w:val="clear" w:color="auto" w:fill="auto"/>
            <w:noWrap/>
            <w:vAlign w:val="bottom"/>
            <w:hideMark/>
          </w:tcPr>
          <w:p w14:paraId="24CDB55A"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2B30A20" w14:textId="77777777" w:rsidR="00E268E8" w:rsidRPr="00630E02" w:rsidRDefault="00E268E8" w:rsidP="00E268E8">
            <w:r w:rsidRPr="00630E02">
              <w:t>Образование</w:t>
            </w:r>
          </w:p>
        </w:tc>
        <w:tc>
          <w:tcPr>
            <w:tcW w:w="660" w:type="dxa"/>
            <w:shd w:val="clear" w:color="auto" w:fill="auto"/>
            <w:vAlign w:val="bottom"/>
            <w:hideMark/>
          </w:tcPr>
          <w:p w14:paraId="29982B98" w14:textId="77777777" w:rsidR="00E268E8" w:rsidRPr="00630E02" w:rsidRDefault="00E268E8" w:rsidP="00E268E8">
            <w:pPr>
              <w:jc w:val="right"/>
            </w:pPr>
            <w:r w:rsidRPr="00630E02">
              <w:t>920</w:t>
            </w:r>
          </w:p>
        </w:tc>
        <w:tc>
          <w:tcPr>
            <w:tcW w:w="600" w:type="dxa"/>
            <w:shd w:val="clear" w:color="auto" w:fill="auto"/>
            <w:vAlign w:val="bottom"/>
            <w:hideMark/>
          </w:tcPr>
          <w:p w14:paraId="4DCD2203" w14:textId="77777777" w:rsidR="00E268E8" w:rsidRPr="00630E02" w:rsidRDefault="00E268E8" w:rsidP="00E268E8">
            <w:pPr>
              <w:jc w:val="right"/>
            </w:pPr>
            <w:r w:rsidRPr="00630E02">
              <w:t>07</w:t>
            </w:r>
          </w:p>
        </w:tc>
        <w:tc>
          <w:tcPr>
            <w:tcW w:w="560" w:type="dxa"/>
            <w:shd w:val="clear" w:color="auto" w:fill="auto"/>
            <w:noWrap/>
            <w:vAlign w:val="bottom"/>
            <w:hideMark/>
          </w:tcPr>
          <w:p w14:paraId="519EBBFC" w14:textId="77777777" w:rsidR="00E268E8" w:rsidRPr="00630E02" w:rsidRDefault="00E268E8" w:rsidP="00E268E8">
            <w:pPr>
              <w:jc w:val="right"/>
            </w:pPr>
            <w:r w:rsidRPr="00630E02">
              <w:t>00</w:t>
            </w:r>
          </w:p>
        </w:tc>
        <w:tc>
          <w:tcPr>
            <w:tcW w:w="1724" w:type="dxa"/>
            <w:shd w:val="clear" w:color="auto" w:fill="auto"/>
            <w:noWrap/>
            <w:vAlign w:val="bottom"/>
            <w:hideMark/>
          </w:tcPr>
          <w:p w14:paraId="519E85CB" w14:textId="77777777" w:rsidR="00E268E8" w:rsidRPr="00630E02" w:rsidRDefault="00E268E8" w:rsidP="00E268E8">
            <w:pPr>
              <w:jc w:val="right"/>
            </w:pPr>
            <w:r w:rsidRPr="00630E02">
              <w:t> </w:t>
            </w:r>
          </w:p>
        </w:tc>
        <w:tc>
          <w:tcPr>
            <w:tcW w:w="700" w:type="dxa"/>
            <w:shd w:val="clear" w:color="auto" w:fill="auto"/>
            <w:noWrap/>
            <w:vAlign w:val="bottom"/>
            <w:hideMark/>
          </w:tcPr>
          <w:p w14:paraId="497F8F04" w14:textId="77777777" w:rsidR="00E268E8" w:rsidRPr="00630E02" w:rsidRDefault="00E268E8" w:rsidP="00E268E8">
            <w:pPr>
              <w:jc w:val="right"/>
            </w:pPr>
            <w:r w:rsidRPr="00630E02">
              <w:t> </w:t>
            </w:r>
          </w:p>
        </w:tc>
        <w:tc>
          <w:tcPr>
            <w:tcW w:w="1510" w:type="dxa"/>
            <w:shd w:val="clear" w:color="auto" w:fill="auto"/>
            <w:noWrap/>
            <w:vAlign w:val="bottom"/>
            <w:hideMark/>
          </w:tcPr>
          <w:p w14:paraId="3D9E773A" w14:textId="77777777" w:rsidR="00E268E8" w:rsidRPr="00630E02" w:rsidRDefault="00E268E8" w:rsidP="00E268E8">
            <w:pPr>
              <w:jc w:val="right"/>
            </w:pPr>
            <w:r w:rsidRPr="00630E02">
              <w:t>60,0</w:t>
            </w:r>
          </w:p>
        </w:tc>
        <w:tc>
          <w:tcPr>
            <w:tcW w:w="1380" w:type="dxa"/>
            <w:shd w:val="clear" w:color="auto" w:fill="auto"/>
            <w:noWrap/>
            <w:vAlign w:val="bottom"/>
            <w:hideMark/>
          </w:tcPr>
          <w:p w14:paraId="0350BFB2" w14:textId="77777777" w:rsidR="00E268E8" w:rsidRPr="00630E02" w:rsidRDefault="00E268E8" w:rsidP="00E268E8">
            <w:pPr>
              <w:jc w:val="right"/>
            </w:pPr>
            <w:r w:rsidRPr="00630E02">
              <w:t>0,0</w:t>
            </w:r>
          </w:p>
        </w:tc>
        <w:tc>
          <w:tcPr>
            <w:tcW w:w="1452" w:type="dxa"/>
            <w:shd w:val="clear" w:color="auto" w:fill="auto"/>
            <w:noWrap/>
            <w:vAlign w:val="bottom"/>
            <w:hideMark/>
          </w:tcPr>
          <w:p w14:paraId="4BD6B80D" w14:textId="77777777" w:rsidR="00E268E8" w:rsidRPr="00630E02" w:rsidRDefault="00E268E8" w:rsidP="00E268E8">
            <w:pPr>
              <w:jc w:val="right"/>
            </w:pPr>
            <w:r w:rsidRPr="00630E02">
              <w:t>0,0</w:t>
            </w:r>
          </w:p>
        </w:tc>
      </w:tr>
      <w:tr w:rsidR="00E268E8" w:rsidRPr="00630E02" w14:paraId="4FE31E4D" w14:textId="77777777" w:rsidTr="00AB38E3">
        <w:trPr>
          <w:trHeight w:val="20"/>
        </w:trPr>
        <w:tc>
          <w:tcPr>
            <w:tcW w:w="516" w:type="dxa"/>
            <w:shd w:val="clear" w:color="auto" w:fill="auto"/>
            <w:noWrap/>
            <w:vAlign w:val="bottom"/>
            <w:hideMark/>
          </w:tcPr>
          <w:p w14:paraId="7AAC3752"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BD34597" w14:textId="77777777" w:rsidR="00E268E8" w:rsidRPr="00630E02" w:rsidRDefault="00E268E8" w:rsidP="00E268E8">
            <w:r w:rsidRPr="00630E02">
              <w:t>Профессиональная подготовка, переподготовка и повышение квалификации</w:t>
            </w:r>
          </w:p>
        </w:tc>
        <w:tc>
          <w:tcPr>
            <w:tcW w:w="660" w:type="dxa"/>
            <w:shd w:val="clear" w:color="auto" w:fill="auto"/>
            <w:vAlign w:val="bottom"/>
            <w:hideMark/>
          </w:tcPr>
          <w:p w14:paraId="332194FD" w14:textId="77777777" w:rsidR="00E268E8" w:rsidRPr="00630E02" w:rsidRDefault="00E268E8" w:rsidP="00E268E8">
            <w:pPr>
              <w:jc w:val="right"/>
            </w:pPr>
            <w:r w:rsidRPr="00630E02">
              <w:t>920</w:t>
            </w:r>
          </w:p>
        </w:tc>
        <w:tc>
          <w:tcPr>
            <w:tcW w:w="600" w:type="dxa"/>
            <w:shd w:val="clear" w:color="auto" w:fill="auto"/>
            <w:vAlign w:val="bottom"/>
            <w:hideMark/>
          </w:tcPr>
          <w:p w14:paraId="2A5D6D4D" w14:textId="77777777" w:rsidR="00E268E8" w:rsidRPr="00630E02" w:rsidRDefault="00E268E8" w:rsidP="00E268E8">
            <w:pPr>
              <w:jc w:val="right"/>
            </w:pPr>
            <w:r w:rsidRPr="00630E02">
              <w:t>07</w:t>
            </w:r>
          </w:p>
        </w:tc>
        <w:tc>
          <w:tcPr>
            <w:tcW w:w="560" w:type="dxa"/>
            <w:shd w:val="clear" w:color="auto" w:fill="auto"/>
            <w:noWrap/>
            <w:vAlign w:val="bottom"/>
            <w:hideMark/>
          </w:tcPr>
          <w:p w14:paraId="5D36F013" w14:textId="77777777" w:rsidR="00E268E8" w:rsidRPr="00630E02" w:rsidRDefault="00E268E8" w:rsidP="00E268E8">
            <w:pPr>
              <w:jc w:val="right"/>
            </w:pPr>
            <w:r w:rsidRPr="00630E02">
              <w:t>05</w:t>
            </w:r>
          </w:p>
        </w:tc>
        <w:tc>
          <w:tcPr>
            <w:tcW w:w="1724" w:type="dxa"/>
            <w:shd w:val="clear" w:color="auto" w:fill="auto"/>
            <w:noWrap/>
            <w:vAlign w:val="bottom"/>
            <w:hideMark/>
          </w:tcPr>
          <w:p w14:paraId="1FA4DF39" w14:textId="77777777" w:rsidR="00E268E8" w:rsidRPr="00630E02" w:rsidRDefault="00E268E8" w:rsidP="00E268E8">
            <w:pPr>
              <w:jc w:val="right"/>
            </w:pPr>
            <w:r w:rsidRPr="00630E02">
              <w:t> </w:t>
            </w:r>
          </w:p>
        </w:tc>
        <w:tc>
          <w:tcPr>
            <w:tcW w:w="700" w:type="dxa"/>
            <w:shd w:val="clear" w:color="auto" w:fill="auto"/>
            <w:noWrap/>
            <w:vAlign w:val="bottom"/>
            <w:hideMark/>
          </w:tcPr>
          <w:p w14:paraId="13144AC7" w14:textId="77777777" w:rsidR="00E268E8" w:rsidRPr="00630E02" w:rsidRDefault="00E268E8" w:rsidP="00E268E8">
            <w:pPr>
              <w:jc w:val="right"/>
            </w:pPr>
            <w:r w:rsidRPr="00630E02">
              <w:t> </w:t>
            </w:r>
          </w:p>
        </w:tc>
        <w:tc>
          <w:tcPr>
            <w:tcW w:w="1510" w:type="dxa"/>
            <w:shd w:val="clear" w:color="auto" w:fill="auto"/>
            <w:noWrap/>
            <w:vAlign w:val="bottom"/>
            <w:hideMark/>
          </w:tcPr>
          <w:p w14:paraId="0C856932" w14:textId="77777777" w:rsidR="00E268E8" w:rsidRPr="00630E02" w:rsidRDefault="00E268E8" w:rsidP="00E268E8">
            <w:pPr>
              <w:jc w:val="right"/>
            </w:pPr>
            <w:r w:rsidRPr="00630E02">
              <w:t>60,0</w:t>
            </w:r>
          </w:p>
        </w:tc>
        <w:tc>
          <w:tcPr>
            <w:tcW w:w="1380" w:type="dxa"/>
            <w:shd w:val="clear" w:color="auto" w:fill="auto"/>
            <w:noWrap/>
            <w:vAlign w:val="bottom"/>
            <w:hideMark/>
          </w:tcPr>
          <w:p w14:paraId="75215FC7" w14:textId="77777777" w:rsidR="00E268E8" w:rsidRPr="00630E02" w:rsidRDefault="00E268E8" w:rsidP="00E268E8">
            <w:pPr>
              <w:jc w:val="right"/>
            </w:pPr>
            <w:r w:rsidRPr="00630E02">
              <w:t>0,0</w:t>
            </w:r>
          </w:p>
        </w:tc>
        <w:tc>
          <w:tcPr>
            <w:tcW w:w="1452" w:type="dxa"/>
            <w:shd w:val="clear" w:color="auto" w:fill="auto"/>
            <w:noWrap/>
            <w:vAlign w:val="bottom"/>
            <w:hideMark/>
          </w:tcPr>
          <w:p w14:paraId="1C64537A" w14:textId="77777777" w:rsidR="00E268E8" w:rsidRPr="00630E02" w:rsidRDefault="00E268E8" w:rsidP="00E268E8">
            <w:pPr>
              <w:jc w:val="right"/>
            </w:pPr>
            <w:r w:rsidRPr="00630E02">
              <w:t>0,0</w:t>
            </w:r>
          </w:p>
        </w:tc>
      </w:tr>
      <w:tr w:rsidR="00E268E8" w:rsidRPr="00630E02" w14:paraId="58E799B0" w14:textId="77777777" w:rsidTr="00AB38E3">
        <w:trPr>
          <w:trHeight w:val="20"/>
        </w:trPr>
        <w:tc>
          <w:tcPr>
            <w:tcW w:w="516" w:type="dxa"/>
            <w:shd w:val="clear" w:color="auto" w:fill="auto"/>
            <w:noWrap/>
            <w:vAlign w:val="bottom"/>
            <w:hideMark/>
          </w:tcPr>
          <w:p w14:paraId="570E458A"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98EA99B" w14:textId="77777777" w:rsidR="00E268E8" w:rsidRPr="00630E02" w:rsidRDefault="00E268E8" w:rsidP="00E268E8">
            <w:r w:rsidRPr="00630E02">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510D7D6B" w14:textId="77777777" w:rsidR="00E268E8" w:rsidRPr="00630E02" w:rsidRDefault="00E268E8" w:rsidP="00E268E8">
            <w:pPr>
              <w:jc w:val="right"/>
            </w:pPr>
            <w:r w:rsidRPr="00630E02">
              <w:t>920</w:t>
            </w:r>
          </w:p>
        </w:tc>
        <w:tc>
          <w:tcPr>
            <w:tcW w:w="600" w:type="dxa"/>
            <w:shd w:val="clear" w:color="auto" w:fill="auto"/>
            <w:vAlign w:val="bottom"/>
            <w:hideMark/>
          </w:tcPr>
          <w:p w14:paraId="0D91511C" w14:textId="77777777" w:rsidR="00E268E8" w:rsidRPr="00630E02" w:rsidRDefault="00E268E8" w:rsidP="00E268E8">
            <w:pPr>
              <w:jc w:val="right"/>
            </w:pPr>
            <w:r w:rsidRPr="00630E02">
              <w:t>07</w:t>
            </w:r>
          </w:p>
        </w:tc>
        <w:tc>
          <w:tcPr>
            <w:tcW w:w="560" w:type="dxa"/>
            <w:shd w:val="clear" w:color="auto" w:fill="auto"/>
            <w:noWrap/>
            <w:vAlign w:val="bottom"/>
            <w:hideMark/>
          </w:tcPr>
          <w:p w14:paraId="1AE14D7B" w14:textId="77777777" w:rsidR="00E268E8" w:rsidRPr="00630E02" w:rsidRDefault="00E268E8" w:rsidP="00E268E8">
            <w:pPr>
              <w:jc w:val="right"/>
            </w:pPr>
            <w:r w:rsidRPr="00630E02">
              <w:t>05</w:t>
            </w:r>
          </w:p>
        </w:tc>
        <w:tc>
          <w:tcPr>
            <w:tcW w:w="1724" w:type="dxa"/>
            <w:shd w:val="clear" w:color="auto" w:fill="auto"/>
            <w:noWrap/>
            <w:vAlign w:val="bottom"/>
            <w:hideMark/>
          </w:tcPr>
          <w:p w14:paraId="506624E6" w14:textId="77777777" w:rsidR="00E268E8" w:rsidRPr="00630E02" w:rsidRDefault="00E268E8" w:rsidP="00E268E8">
            <w:pPr>
              <w:jc w:val="right"/>
            </w:pPr>
            <w:r w:rsidRPr="00630E02">
              <w:t>06 0 00 00000</w:t>
            </w:r>
          </w:p>
        </w:tc>
        <w:tc>
          <w:tcPr>
            <w:tcW w:w="700" w:type="dxa"/>
            <w:shd w:val="clear" w:color="auto" w:fill="auto"/>
            <w:noWrap/>
            <w:vAlign w:val="bottom"/>
            <w:hideMark/>
          </w:tcPr>
          <w:p w14:paraId="79A274C0" w14:textId="77777777" w:rsidR="00E268E8" w:rsidRPr="00630E02" w:rsidRDefault="00E268E8" w:rsidP="00E268E8">
            <w:pPr>
              <w:jc w:val="right"/>
            </w:pPr>
            <w:r w:rsidRPr="00630E02">
              <w:t> </w:t>
            </w:r>
          </w:p>
        </w:tc>
        <w:tc>
          <w:tcPr>
            <w:tcW w:w="1510" w:type="dxa"/>
            <w:shd w:val="clear" w:color="auto" w:fill="auto"/>
            <w:noWrap/>
            <w:vAlign w:val="bottom"/>
            <w:hideMark/>
          </w:tcPr>
          <w:p w14:paraId="6865EAD9" w14:textId="77777777" w:rsidR="00E268E8" w:rsidRPr="00630E02" w:rsidRDefault="00E268E8" w:rsidP="00E268E8">
            <w:pPr>
              <w:jc w:val="right"/>
            </w:pPr>
            <w:r w:rsidRPr="00630E02">
              <w:t>60,0</w:t>
            </w:r>
          </w:p>
        </w:tc>
        <w:tc>
          <w:tcPr>
            <w:tcW w:w="1380" w:type="dxa"/>
            <w:shd w:val="clear" w:color="auto" w:fill="auto"/>
            <w:noWrap/>
            <w:vAlign w:val="bottom"/>
            <w:hideMark/>
          </w:tcPr>
          <w:p w14:paraId="28EF85D6" w14:textId="77777777" w:rsidR="00E268E8" w:rsidRPr="00630E02" w:rsidRDefault="00E268E8" w:rsidP="00E268E8">
            <w:pPr>
              <w:jc w:val="right"/>
            </w:pPr>
            <w:r w:rsidRPr="00630E02">
              <w:t>0,0</w:t>
            </w:r>
          </w:p>
        </w:tc>
        <w:tc>
          <w:tcPr>
            <w:tcW w:w="1452" w:type="dxa"/>
            <w:shd w:val="clear" w:color="auto" w:fill="auto"/>
            <w:noWrap/>
            <w:vAlign w:val="bottom"/>
            <w:hideMark/>
          </w:tcPr>
          <w:p w14:paraId="07EE3804" w14:textId="77777777" w:rsidR="00E268E8" w:rsidRPr="00630E02" w:rsidRDefault="00E268E8" w:rsidP="00E268E8">
            <w:pPr>
              <w:jc w:val="right"/>
            </w:pPr>
            <w:r w:rsidRPr="00630E02">
              <w:t>0,0</w:t>
            </w:r>
          </w:p>
        </w:tc>
      </w:tr>
      <w:tr w:rsidR="00E268E8" w:rsidRPr="00630E02" w14:paraId="278D4E29" w14:textId="77777777" w:rsidTr="00AB38E3">
        <w:trPr>
          <w:trHeight w:val="20"/>
        </w:trPr>
        <w:tc>
          <w:tcPr>
            <w:tcW w:w="516" w:type="dxa"/>
            <w:shd w:val="clear" w:color="auto" w:fill="auto"/>
            <w:noWrap/>
            <w:vAlign w:val="bottom"/>
            <w:hideMark/>
          </w:tcPr>
          <w:p w14:paraId="47FFE388"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EC8B624" w14:textId="77777777" w:rsidR="00E268E8" w:rsidRPr="00630E02" w:rsidRDefault="00E268E8" w:rsidP="00E268E8">
            <w:r w:rsidRPr="00630E02">
              <w:t>Предупреждение и ликвидации ЧС, стихийных бедствий и их последствий</w:t>
            </w:r>
          </w:p>
        </w:tc>
        <w:tc>
          <w:tcPr>
            <w:tcW w:w="660" w:type="dxa"/>
            <w:shd w:val="clear" w:color="auto" w:fill="auto"/>
            <w:vAlign w:val="bottom"/>
            <w:hideMark/>
          </w:tcPr>
          <w:p w14:paraId="350065D6" w14:textId="77777777" w:rsidR="00E268E8" w:rsidRPr="00630E02" w:rsidRDefault="00E268E8" w:rsidP="00E268E8">
            <w:pPr>
              <w:jc w:val="right"/>
            </w:pPr>
            <w:r w:rsidRPr="00630E02">
              <w:t>920</w:t>
            </w:r>
          </w:p>
        </w:tc>
        <w:tc>
          <w:tcPr>
            <w:tcW w:w="600" w:type="dxa"/>
            <w:shd w:val="clear" w:color="auto" w:fill="auto"/>
            <w:vAlign w:val="bottom"/>
            <w:hideMark/>
          </w:tcPr>
          <w:p w14:paraId="6B4F85A7" w14:textId="77777777" w:rsidR="00E268E8" w:rsidRPr="00630E02" w:rsidRDefault="00E268E8" w:rsidP="00E268E8">
            <w:pPr>
              <w:jc w:val="right"/>
            </w:pPr>
            <w:r w:rsidRPr="00630E02">
              <w:t>07</w:t>
            </w:r>
          </w:p>
        </w:tc>
        <w:tc>
          <w:tcPr>
            <w:tcW w:w="560" w:type="dxa"/>
            <w:shd w:val="clear" w:color="auto" w:fill="auto"/>
            <w:noWrap/>
            <w:vAlign w:val="bottom"/>
            <w:hideMark/>
          </w:tcPr>
          <w:p w14:paraId="64C7395F" w14:textId="77777777" w:rsidR="00E268E8" w:rsidRPr="00630E02" w:rsidRDefault="00E268E8" w:rsidP="00E268E8">
            <w:pPr>
              <w:jc w:val="right"/>
            </w:pPr>
            <w:r w:rsidRPr="00630E02">
              <w:t>05</w:t>
            </w:r>
          </w:p>
        </w:tc>
        <w:tc>
          <w:tcPr>
            <w:tcW w:w="1724" w:type="dxa"/>
            <w:shd w:val="clear" w:color="auto" w:fill="auto"/>
            <w:noWrap/>
            <w:vAlign w:val="bottom"/>
            <w:hideMark/>
          </w:tcPr>
          <w:p w14:paraId="49F0EC52" w14:textId="77777777" w:rsidR="00E268E8" w:rsidRPr="00630E02" w:rsidRDefault="00E268E8" w:rsidP="00E268E8">
            <w:pPr>
              <w:jc w:val="right"/>
            </w:pPr>
            <w:r w:rsidRPr="00630E02">
              <w:t>06 1 00 00000</w:t>
            </w:r>
          </w:p>
        </w:tc>
        <w:tc>
          <w:tcPr>
            <w:tcW w:w="700" w:type="dxa"/>
            <w:shd w:val="clear" w:color="auto" w:fill="auto"/>
            <w:noWrap/>
            <w:vAlign w:val="bottom"/>
            <w:hideMark/>
          </w:tcPr>
          <w:p w14:paraId="3AA6D477" w14:textId="77777777" w:rsidR="00E268E8" w:rsidRPr="00630E02" w:rsidRDefault="00E268E8" w:rsidP="00E268E8">
            <w:pPr>
              <w:jc w:val="right"/>
            </w:pPr>
            <w:r w:rsidRPr="00630E02">
              <w:t> </w:t>
            </w:r>
          </w:p>
        </w:tc>
        <w:tc>
          <w:tcPr>
            <w:tcW w:w="1510" w:type="dxa"/>
            <w:shd w:val="clear" w:color="auto" w:fill="auto"/>
            <w:noWrap/>
            <w:vAlign w:val="bottom"/>
            <w:hideMark/>
          </w:tcPr>
          <w:p w14:paraId="2D31A86E" w14:textId="77777777" w:rsidR="00E268E8" w:rsidRPr="00630E02" w:rsidRDefault="00E268E8" w:rsidP="00E268E8">
            <w:pPr>
              <w:jc w:val="right"/>
            </w:pPr>
            <w:r w:rsidRPr="00630E02">
              <w:t>60,0</w:t>
            </w:r>
          </w:p>
        </w:tc>
        <w:tc>
          <w:tcPr>
            <w:tcW w:w="1380" w:type="dxa"/>
            <w:shd w:val="clear" w:color="auto" w:fill="auto"/>
            <w:noWrap/>
            <w:vAlign w:val="bottom"/>
            <w:hideMark/>
          </w:tcPr>
          <w:p w14:paraId="65175D93" w14:textId="77777777" w:rsidR="00E268E8" w:rsidRPr="00630E02" w:rsidRDefault="00E268E8" w:rsidP="00E268E8">
            <w:pPr>
              <w:jc w:val="right"/>
            </w:pPr>
            <w:r w:rsidRPr="00630E02">
              <w:t>0,0</w:t>
            </w:r>
          </w:p>
        </w:tc>
        <w:tc>
          <w:tcPr>
            <w:tcW w:w="1452" w:type="dxa"/>
            <w:shd w:val="clear" w:color="auto" w:fill="auto"/>
            <w:noWrap/>
            <w:vAlign w:val="bottom"/>
            <w:hideMark/>
          </w:tcPr>
          <w:p w14:paraId="4C6DB388" w14:textId="77777777" w:rsidR="00E268E8" w:rsidRPr="00630E02" w:rsidRDefault="00E268E8" w:rsidP="00E268E8">
            <w:pPr>
              <w:jc w:val="right"/>
            </w:pPr>
            <w:r w:rsidRPr="00630E02">
              <w:t>0,0</w:t>
            </w:r>
          </w:p>
        </w:tc>
      </w:tr>
      <w:tr w:rsidR="00E268E8" w:rsidRPr="00630E02" w14:paraId="361764E7" w14:textId="77777777" w:rsidTr="00AB38E3">
        <w:trPr>
          <w:trHeight w:val="20"/>
        </w:trPr>
        <w:tc>
          <w:tcPr>
            <w:tcW w:w="516" w:type="dxa"/>
            <w:shd w:val="clear" w:color="auto" w:fill="auto"/>
            <w:noWrap/>
            <w:vAlign w:val="bottom"/>
            <w:hideMark/>
          </w:tcPr>
          <w:p w14:paraId="72FC47FE"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362D7F4" w14:textId="77777777" w:rsidR="00E268E8" w:rsidRPr="00630E02" w:rsidRDefault="00E268E8" w:rsidP="00E268E8">
            <w:r w:rsidRPr="00630E02">
              <w:t>Подготовка и содержание аварийно-спасательных служб и аварийно-спасательных формирований для защиты населения и территории от ЧС</w:t>
            </w:r>
          </w:p>
        </w:tc>
        <w:tc>
          <w:tcPr>
            <w:tcW w:w="660" w:type="dxa"/>
            <w:shd w:val="clear" w:color="auto" w:fill="auto"/>
            <w:vAlign w:val="bottom"/>
            <w:hideMark/>
          </w:tcPr>
          <w:p w14:paraId="12038F13" w14:textId="77777777" w:rsidR="00E268E8" w:rsidRPr="00630E02" w:rsidRDefault="00E268E8" w:rsidP="00E268E8">
            <w:pPr>
              <w:jc w:val="right"/>
            </w:pPr>
            <w:r w:rsidRPr="00630E02">
              <w:t>920</w:t>
            </w:r>
          </w:p>
        </w:tc>
        <w:tc>
          <w:tcPr>
            <w:tcW w:w="600" w:type="dxa"/>
            <w:shd w:val="clear" w:color="auto" w:fill="auto"/>
            <w:vAlign w:val="bottom"/>
            <w:hideMark/>
          </w:tcPr>
          <w:p w14:paraId="2D9480CE" w14:textId="77777777" w:rsidR="00E268E8" w:rsidRPr="00630E02" w:rsidRDefault="00E268E8" w:rsidP="00E268E8">
            <w:pPr>
              <w:jc w:val="right"/>
            </w:pPr>
            <w:r w:rsidRPr="00630E02">
              <w:t>07</w:t>
            </w:r>
          </w:p>
        </w:tc>
        <w:tc>
          <w:tcPr>
            <w:tcW w:w="560" w:type="dxa"/>
            <w:shd w:val="clear" w:color="auto" w:fill="auto"/>
            <w:noWrap/>
            <w:vAlign w:val="bottom"/>
            <w:hideMark/>
          </w:tcPr>
          <w:p w14:paraId="351E1B74" w14:textId="77777777" w:rsidR="00E268E8" w:rsidRPr="00630E02" w:rsidRDefault="00E268E8" w:rsidP="00E268E8">
            <w:pPr>
              <w:jc w:val="right"/>
            </w:pPr>
            <w:r w:rsidRPr="00630E02">
              <w:t>05</w:t>
            </w:r>
          </w:p>
        </w:tc>
        <w:tc>
          <w:tcPr>
            <w:tcW w:w="1724" w:type="dxa"/>
            <w:shd w:val="clear" w:color="auto" w:fill="auto"/>
            <w:noWrap/>
            <w:vAlign w:val="bottom"/>
            <w:hideMark/>
          </w:tcPr>
          <w:p w14:paraId="5F1008F4" w14:textId="77777777" w:rsidR="00E268E8" w:rsidRPr="00630E02" w:rsidRDefault="00E268E8" w:rsidP="00E268E8">
            <w:pPr>
              <w:jc w:val="right"/>
            </w:pPr>
            <w:r w:rsidRPr="00630E02">
              <w:t>06 1 02 00000</w:t>
            </w:r>
          </w:p>
        </w:tc>
        <w:tc>
          <w:tcPr>
            <w:tcW w:w="700" w:type="dxa"/>
            <w:shd w:val="clear" w:color="auto" w:fill="auto"/>
            <w:noWrap/>
            <w:vAlign w:val="bottom"/>
            <w:hideMark/>
          </w:tcPr>
          <w:p w14:paraId="0534745A" w14:textId="77777777" w:rsidR="00E268E8" w:rsidRPr="00630E02" w:rsidRDefault="00E268E8" w:rsidP="00E268E8">
            <w:pPr>
              <w:jc w:val="right"/>
            </w:pPr>
            <w:r w:rsidRPr="00630E02">
              <w:t> </w:t>
            </w:r>
          </w:p>
        </w:tc>
        <w:tc>
          <w:tcPr>
            <w:tcW w:w="1510" w:type="dxa"/>
            <w:shd w:val="clear" w:color="auto" w:fill="auto"/>
            <w:noWrap/>
            <w:vAlign w:val="bottom"/>
            <w:hideMark/>
          </w:tcPr>
          <w:p w14:paraId="48604FE6" w14:textId="77777777" w:rsidR="00E268E8" w:rsidRPr="00630E02" w:rsidRDefault="00E268E8" w:rsidP="00E268E8">
            <w:pPr>
              <w:jc w:val="right"/>
            </w:pPr>
            <w:r w:rsidRPr="00630E02">
              <w:t>60,0</w:t>
            </w:r>
          </w:p>
        </w:tc>
        <w:tc>
          <w:tcPr>
            <w:tcW w:w="1380" w:type="dxa"/>
            <w:shd w:val="clear" w:color="auto" w:fill="auto"/>
            <w:noWrap/>
            <w:vAlign w:val="bottom"/>
            <w:hideMark/>
          </w:tcPr>
          <w:p w14:paraId="31E61507" w14:textId="77777777" w:rsidR="00E268E8" w:rsidRPr="00630E02" w:rsidRDefault="00E268E8" w:rsidP="00E268E8">
            <w:pPr>
              <w:jc w:val="right"/>
            </w:pPr>
            <w:r w:rsidRPr="00630E02">
              <w:t>0,0</w:t>
            </w:r>
          </w:p>
        </w:tc>
        <w:tc>
          <w:tcPr>
            <w:tcW w:w="1452" w:type="dxa"/>
            <w:shd w:val="clear" w:color="auto" w:fill="auto"/>
            <w:noWrap/>
            <w:vAlign w:val="bottom"/>
            <w:hideMark/>
          </w:tcPr>
          <w:p w14:paraId="62C18BA7" w14:textId="77777777" w:rsidR="00E268E8" w:rsidRPr="00630E02" w:rsidRDefault="00E268E8" w:rsidP="00E268E8">
            <w:pPr>
              <w:jc w:val="right"/>
            </w:pPr>
            <w:r w:rsidRPr="00630E02">
              <w:t>0,0</w:t>
            </w:r>
          </w:p>
        </w:tc>
      </w:tr>
      <w:tr w:rsidR="00E268E8" w:rsidRPr="00630E02" w14:paraId="7A7B8BCB" w14:textId="77777777" w:rsidTr="00AB38E3">
        <w:trPr>
          <w:trHeight w:val="20"/>
        </w:trPr>
        <w:tc>
          <w:tcPr>
            <w:tcW w:w="516" w:type="dxa"/>
            <w:shd w:val="clear" w:color="auto" w:fill="auto"/>
            <w:noWrap/>
            <w:vAlign w:val="bottom"/>
            <w:hideMark/>
          </w:tcPr>
          <w:p w14:paraId="3A86C696"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F7D4C12" w14:textId="77777777" w:rsidR="00E268E8" w:rsidRPr="00630E02" w:rsidRDefault="00E268E8" w:rsidP="00E268E8">
            <w:r w:rsidRPr="00630E02">
              <w:t>Расходы на обеспечение деятельности (оказание услуг) муниципальных учреждений</w:t>
            </w:r>
          </w:p>
        </w:tc>
        <w:tc>
          <w:tcPr>
            <w:tcW w:w="660" w:type="dxa"/>
            <w:shd w:val="clear" w:color="auto" w:fill="auto"/>
            <w:vAlign w:val="bottom"/>
            <w:hideMark/>
          </w:tcPr>
          <w:p w14:paraId="64DC37BD" w14:textId="77777777" w:rsidR="00E268E8" w:rsidRPr="00630E02" w:rsidRDefault="00E268E8" w:rsidP="00E268E8">
            <w:pPr>
              <w:jc w:val="right"/>
            </w:pPr>
            <w:r w:rsidRPr="00630E02">
              <w:t>920</w:t>
            </w:r>
          </w:p>
        </w:tc>
        <w:tc>
          <w:tcPr>
            <w:tcW w:w="600" w:type="dxa"/>
            <w:shd w:val="clear" w:color="auto" w:fill="auto"/>
            <w:vAlign w:val="bottom"/>
            <w:hideMark/>
          </w:tcPr>
          <w:p w14:paraId="6F532865" w14:textId="77777777" w:rsidR="00E268E8" w:rsidRPr="00630E02" w:rsidRDefault="00E268E8" w:rsidP="00E268E8">
            <w:pPr>
              <w:jc w:val="right"/>
            </w:pPr>
            <w:r w:rsidRPr="00630E02">
              <w:t>07</w:t>
            </w:r>
          </w:p>
        </w:tc>
        <w:tc>
          <w:tcPr>
            <w:tcW w:w="560" w:type="dxa"/>
            <w:shd w:val="clear" w:color="auto" w:fill="auto"/>
            <w:noWrap/>
            <w:vAlign w:val="bottom"/>
            <w:hideMark/>
          </w:tcPr>
          <w:p w14:paraId="6441A99E" w14:textId="77777777" w:rsidR="00E268E8" w:rsidRPr="00630E02" w:rsidRDefault="00E268E8" w:rsidP="00E268E8">
            <w:pPr>
              <w:jc w:val="right"/>
            </w:pPr>
            <w:r w:rsidRPr="00630E02">
              <w:t>05</w:t>
            </w:r>
          </w:p>
        </w:tc>
        <w:tc>
          <w:tcPr>
            <w:tcW w:w="1724" w:type="dxa"/>
            <w:shd w:val="clear" w:color="auto" w:fill="auto"/>
            <w:noWrap/>
            <w:vAlign w:val="bottom"/>
            <w:hideMark/>
          </w:tcPr>
          <w:p w14:paraId="46150736" w14:textId="77777777" w:rsidR="00E268E8" w:rsidRPr="00630E02" w:rsidRDefault="00E268E8" w:rsidP="00E268E8">
            <w:pPr>
              <w:jc w:val="right"/>
            </w:pPr>
            <w:r w:rsidRPr="00630E02">
              <w:t>06 1 02 00590</w:t>
            </w:r>
          </w:p>
        </w:tc>
        <w:tc>
          <w:tcPr>
            <w:tcW w:w="700" w:type="dxa"/>
            <w:shd w:val="clear" w:color="auto" w:fill="auto"/>
            <w:noWrap/>
            <w:vAlign w:val="bottom"/>
            <w:hideMark/>
          </w:tcPr>
          <w:p w14:paraId="2FC28347" w14:textId="77777777" w:rsidR="00E268E8" w:rsidRPr="00630E02" w:rsidRDefault="00E268E8" w:rsidP="00E268E8">
            <w:pPr>
              <w:jc w:val="right"/>
            </w:pPr>
            <w:r w:rsidRPr="00630E02">
              <w:t> </w:t>
            </w:r>
          </w:p>
        </w:tc>
        <w:tc>
          <w:tcPr>
            <w:tcW w:w="1510" w:type="dxa"/>
            <w:shd w:val="clear" w:color="auto" w:fill="auto"/>
            <w:noWrap/>
            <w:vAlign w:val="bottom"/>
            <w:hideMark/>
          </w:tcPr>
          <w:p w14:paraId="5432FA68" w14:textId="77777777" w:rsidR="00E268E8" w:rsidRPr="00630E02" w:rsidRDefault="00E268E8" w:rsidP="00E268E8">
            <w:pPr>
              <w:jc w:val="right"/>
            </w:pPr>
            <w:r w:rsidRPr="00630E02">
              <w:t>60,0</w:t>
            </w:r>
          </w:p>
        </w:tc>
        <w:tc>
          <w:tcPr>
            <w:tcW w:w="1380" w:type="dxa"/>
            <w:shd w:val="clear" w:color="auto" w:fill="auto"/>
            <w:noWrap/>
            <w:vAlign w:val="bottom"/>
            <w:hideMark/>
          </w:tcPr>
          <w:p w14:paraId="42BD49CA" w14:textId="77777777" w:rsidR="00E268E8" w:rsidRPr="00630E02" w:rsidRDefault="00E268E8" w:rsidP="00E268E8">
            <w:pPr>
              <w:jc w:val="right"/>
            </w:pPr>
            <w:r w:rsidRPr="00630E02">
              <w:t>0,0</w:t>
            </w:r>
          </w:p>
        </w:tc>
        <w:tc>
          <w:tcPr>
            <w:tcW w:w="1452" w:type="dxa"/>
            <w:shd w:val="clear" w:color="auto" w:fill="auto"/>
            <w:noWrap/>
            <w:vAlign w:val="bottom"/>
            <w:hideMark/>
          </w:tcPr>
          <w:p w14:paraId="72C49456" w14:textId="77777777" w:rsidR="00E268E8" w:rsidRPr="00630E02" w:rsidRDefault="00E268E8" w:rsidP="00E268E8">
            <w:pPr>
              <w:jc w:val="right"/>
            </w:pPr>
            <w:r w:rsidRPr="00630E02">
              <w:t>0,0</w:t>
            </w:r>
          </w:p>
        </w:tc>
      </w:tr>
      <w:tr w:rsidR="00E268E8" w:rsidRPr="00630E02" w14:paraId="7E6568B1" w14:textId="77777777" w:rsidTr="00AB38E3">
        <w:trPr>
          <w:trHeight w:val="20"/>
        </w:trPr>
        <w:tc>
          <w:tcPr>
            <w:tcW w:w="516" w:type="dxa"/>
            <w:shd w:val="clear" w:color="auto" w:fill="auto"/>
            <w:noWrap/>
            <w:vAlign w:val="bottom"/>
            <w:hideMark/>
          </w:tcPr>
          <w:p w14:paraId="70AEE1F4"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01F4D8C"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4BEEA9BB" w14:textId="77777777" w:rsidR="00E268E8" w:rsidRPr="00630E02" w:rsidRDefault="00E268E8" w:rsidP="00E268E8">
            <w:pPr>
              <w:jc w:val="right"/>
            </w:pPr>
            <w:r w:rsidRPr="00630E02">
              <w:t>920</w:t>
            </w:r>
          </w:p>
        </w:tc>
        <w:tc>
          <w:tcPr>
            <w:tcW w:w="600" w:type="dxa"/>
            <w:shd w:val="clear" w:color="auto" w:fill="auto"/>
            <w:vAlign w:val="bottom"/>
            <w:hideMark/>
          </w:tcPr>
          <w:p w14:paraId="1DF25BC8" w14:textId="77777777" w:rsidR="00E268E8" w:rsidRPr="00630E02" w:rsidRDefault="00E268E8" w:rsidP="00E268E8">
            <w:pPr>
              <w:jc w:val="right"/>
            </w:pPr>
            <w:r w:rsidRPr="00630E02">
              <w:t>07</w:t>
            </w:r>
          </w:p>
        </w:tc>
        <w:tc>
          <w:tcPr>
            <w:tcW w:w="560" w:type="dxa"/>
            <w:shd w:val="clear" w:color="auto" w:fill="auto"/>
            <w:noWrap/>
            <w:vAlign w:val="bottom"/>
            <w:hideMark/>
          </w:tcPr>
          <w:p w14:paraId="75B7B848" w14:textId="77777777" w:rsidR="00E268E8" w:rsidRPr="00630E02" w:rsidRDefault="00E268E8" w:rsidP="00E268E8">
            <w:pPr>
              <w:jc w:val="right"/>
            </w:pPr>
            <w:r w:rsidRPr="00630E02">
              <w:t>05</w:t>
            </w:r>
          </w:p>
        </w:tc>
        <w:tc>
          <w:tcPr>
            <w:tcW w:w="1724" w:type="dxa"/>
            <w:shd w:val="clear" w:color="auto" w:fill="auto"/>
            <w:noWrap/>
            <w:vAlign w:val="bottom"/>
            <w:hideMark/>
          </w:tcPr>
          <w:p w14:paraId="24259DF1" w14:textId="77777777" w:rsidR="00E268E8" w:rsidRPr="00630E02" w:rsidRDefault="00E268E8" w:rsidP="00E268E8">
            <w:pPr>
              <w:jc w:val="right"/>
            </w:pPr>
            <w:r w:rsidRPr="00630E02">
              <w:t>06 1 02 00590</w:t>
            </w:r>
          </w:p>
        </w:tc>
        <w:tc>
          <w:tcPr>
            <w:tcW w:w="700" w:type="dxa"/>
            <w:shd w:val="clear" w:color="auto" w:fill="auto"/>
            <w:noWrap/>
            <w:vAlign w:val="bottom"/>
            <w:hideMark/>
          </w:tcPr>
          <w:p w14:paraId="5228DCB9" w14:textId="77777777" w:rsidR="00E268E8" w:rsidRPr="00630E02" w:rsidRDefault="00E268E8" w:rsidP="00E268E8">
            <w:pPr>
              <w:jc w:val="right"/>
            </w:pPr>
            <w:r w:rsidRPr="00630E02">
              <w:t>200</w:t>
            </w:r>
          </w:p>
        </w:tc>
        <w:tc>
          <w:tcPr>
            <w:tcW w:w="1510" w:type="dxa"/>
            <w:shd w:val="clear" w:color="auto" w:fill="auto"/>
            <w:noWrap/>
            <w:vAlign w:val="bottom"/>
            <w:hideMark/>
          </w:tcPr>
          <w:p w14:paraId="04A88B90" w14:textId="77777777" w:rsidR="00E268E8" w:rsidRPr="00630E02" w:rsidRDefault="00E268E8" w:rsidP="00E268E8">
            <w:pPr>
              <w:jc w:val="right"/>
            </w:pPr>
            <w:r w:rsidRPr="00630E02">
              <w:t>60,0</w:t>
            </w:r>
          </w:p>
        </w:tc>
        <w:tc>
          <w:tcPr>
            <w:tcW w:w="1380" w:type="dxa"/>
            <w:shd w:val="clear" w:color="auto" w:fill="auto"/>
            <w:noWrap/>
            <w:vAlign w:val="bottom"/>
            <w:hideMark/>
          </w:tcPr>
          <w:p w14:paraId="50FECB6F" w14:textId="77777777" w:rsidR="00E268E8" w:rsidRPr="00630E02" w:rsidRDefault="00E268E8" w:rsidP="00E268E8">
            <w:pPr>
              <w:jc w:val="right"/>
            </w:pPr>
            <w:r w:rsidRPr="00630E02">
              <w:t>0,0</w:t>
            </w:r>
          </w:p>
        </w:tc>
        <w:tc>
          <w:tcPr>
            <w:tcW w:w="1452" w:type="dxa"/>
            <w:shd w:val="clear" w:color="auto" w:fill="auto"/>
            <w:noWrap/>
            <w:vAlign w:val="bottom"/>
            <w:hideMark/>
          </w:tcPr>
          <w:p w14:paraId="59CF3D09" w14:textId="77777777" w:rsidR="00E268E8" w:rsidRPr="00630E02" w:rsidRDefault="00E268E8" w:rsidP="00E268E8">
            <w:pPr>
              <w:jc w:val="right"/>
            </w:pPr>
            <w:r w:rsidRPr="00630E02">
              <w:t>0,0</w:t>
            </w:r>
          </w:p>
        </w:tc>
      </w:tr>
      <w:tr w:rsidR="00E268E8" w:rsidRPr="00630E02" w14:paraId="189768B1" w14:textId="77777777" w:rsidTr="00AB38E3">
        <w:trPr>
          <w:trHeight w:val="20"/>
        </w:trPr>
        <w:tc>
          <w:tcPr>
            <w:tcW w:w="516" w:type="dxa"/>
            <w:shd w:val="clear" w:color="auto" w:fill="auto"/>
            <w:noWrap/>
            <w:vAlign w:val="bottom"/>
            <w:hideMark/>
          </w:tcPr>
          <w:p w14:paraId="136E5A1F" w14:textId="77777777" w:rsidR="00E268E8" w:rsidRPr="00630E02" w:rsidRDefault="00E268E8" w:rsidP="00E268E8">
            <w:pPr>
              <w:jc w:val="center"/>
              <w:rPr>
                <w:b/>
                <w:bCs/>
              </w:rPr>
            </w:pPr>
            <w:r w:rsidRPr="00630E02">
              <w:rPr>
                <w:b/>
                <w:bCs/>
              </w:rPr>
              <w:t>6.</w:t>
            </w:r>
          </w:p>
        </w:tc>
        <w:tc>
          <w:tcPr>
            <w:tcW w:w="6709" w:type="dxa"/>
            <w:shd w:val="clear" w:color="auto" w:fill="auto"/>
            <w:vAlign w:val="bottom"/>
            <w:hideMark/>
          </w:tcPr>
          <w:p w14:paraId="0B8408A5" w14:textId="77777777" w:rsidR="00E268E8" w:rsidRPr="00630E02" w:rsidRDefault="00E268E8" w:rsidP="00E268E8">
            <w:pPr>
              <w:rPr>
                <w:b/>
                <w:bCs/>
              </w:rPr>
            </w:pPr>
            <w:r w:rsidRPr="00630E02">
              <w:rPr>
                <w:b/>
                <w:bCs/>
              </w:rPr>
              <w:t>Управление имущественных отношений администрации муниципального образования Новокубанский район</w:t>
            </w:r>
          </w:p>
        </w:tc>
        <w:tc>
          <w:tcPr>
            <w:tcW w:w="660" w:type="dxa"/>
            <w:shd w:val="clear" w:color="auto" w:fill="auto"/>
            <w:vAlign w:val="bottom"/>
            <w:hideMark/>
          </w:tcPr>
          <w:p w14:paraId="634C49F4" w14:textId="77777777" w:rsidR="00E268E8" w:rsidRPr="00630E02" w:rsidRDefault="00E268E8" w:rsidP="00E268E8">
            <w:pPr>
              <w:jc w:val="right"/>
              <w:rPr>
                <w:b/>
                <w:bCs/>
              </w:rPr>
            </w:pPr>
            <w:r w:rsidRPr="00630E02">
              <w:rPr>
                <w:b/>
                <w:bCs/>
              </w:rPr>
              <w:t>921</w:t>
            </w:r>
          </w:p>
        </w:tc>
        <w:tc>
          <w:tcPr>
            <w:tcW w:w="600" w:type="dxa"/>
            <w:shd w:val="clear" w:color="auto" w:fill="auto"/>
            <w:noWrap/>
            <w:vAlign w:val="bottom"/>
            <w:hideMark/>
          </w:tcPr>
          <w:p w14:paraId="00BDEF55" w14:textId="77777777" w:rsidR="00E268E8" w:rsidRPr="00630E02" w:rsidRDefault="00E268E8" w:rsidP="00E268E8">
            <w:pPr>
              <w:jc w:val="right"/>
              <w:rPr>
                <w:b/>
                <w:bCs/>
              </w:rPr>
            </w:pPr>
            <w:r w:rsidRPr="00630E02">
              <w:rPr>
                <w:b/>
                <w:bCs/>
              </w:rPr>
              <w:t> </w:t>
            </w:r>
          </w:p>
        </w:tc>
        <w:tc>
          <w:tcPr>
            <w:tcW w:w="560" w:type="dxa"/>
            <w:shd w:val="clear" w:color="auto" w:fill="auto"/>
            <w:noWrap/>
            <w:vAlign w:val="bottom"/>
            <w:hideMark/>
          </w:tcPr>
          <w:p w14:paraId="1193539E" w14:textId="77777777" w:rsidR="00E268E8" w:rsidRPr="00630E02" w:rsidRDefault="00E268E8" w:rsidP="00E268E8">
            <w:pPr>
              <w:jc w:val="right"/>
              <w:rPr>
                <w:b/>
                <w:bCs/>
              </w:rPr>
            </w:pPr>
            <w:r w:rsidRPr="00630E02">
              <w:rPr>
                <w:b/>
                <w:bCs/>
              </w:rPr>
              <w:t> </w:t>
            </w:r>
          </w:p>
        </w:tc>
        <w:tc>
          <w:tcPr>
            <w:tcW w:w="1724" w:type="dxa"/>
            <w:shd w:val="clear" w:color="auto" w:fill="auto"/>
            <w:noWrap/>
            <w:vAlign w:val="bottom"/>
            <w:hideMark/>
          </w:tcPr>
          <w:p w14:paraId="5BFB8FAB" w14:textId="77777777" w:rsidR="00E268E8" w:rsidRPr="00630E02" w:rsidRDefault="00E268E8" w:rsidP="00E268E8">
            <w:pPr>
              <w:jc w:val="right"/>
              <w:rPr>
                <w:b/>
                <w:bCs/>
              </w:rPr>
            </w:pPr>
            <w:r w:rsidRPr="00630E02">
              <w:rPr>
                <w:b/>
                <w:bCs/>
              </w:rPr>
              <w:t> </w:t>
            </w:r>
          </w:p>
        </w:tc>
        <w:tc>
          <w:tcPr>
            <w:tcW w:w="700" w:type="dxa"/>
            <w:shd w:val="clear" w:color="auto" w:fill="auto"/>
            <w:noWrap/>
            <w:vAlign w:val="bottom"/>
            <w:hideMark/>
          </w:tcPr>
          <w:p w14:paraId="5CC36C19" w14:textId="77777777" w:rsidR="00E268E8" w:rsidRPr="00630E02" w:rsidRDefault="00E268E8" w:rsidP="00E268E8">
            <w:pPr>
              <w:jc w:val="right"/>
              <w:rPr>
                <w:b/>
                <w:bCs/>
              </w:rPr>
            </w:pPr>
            <w:r w:rsidRPr="00630E02">
              <w:rPr>
                <w:b/>
                <w:bCs/>
              </w:rPr>
              <w:t> </w:t>
            </w:r>
          </w:p>
        </w:tc>
        <w:tc>
          <w:tcPr>
            <w:tcW w:w="1510" w:type="dxa"/>
            <w:shd w:val="clear" w:color="auto" w:fill="auto"/>
            <w:noWrap/>
            <w:vAlign w:val="bottom"/>
            <w:hideMark/>
          </w:tcPr>
          <w:p w14:paraId="5016DC7D" w14:textId="77777777" w:rsidR="00E268E8" w:rsidRPr="00630E02" w:rsidRDefault="00E268E8" w:rsidP="00E268E8">
            <w:pPr>
              <w:jc w:val="right"/>
              <w:rPr>
                <w:b/>
                <w:bCs/>
              </w:rPr>
            </w:pPr>
            <w:r w:rsidRPr="00630E02">
              <w:rPr>
                <w:b/>
                <w:bCs/>
              </w:rPr>
              <w:t>113 826,5</w:t>
            </w:r>
          </w:p>
        </w:tc>
        <w:tc>
          <w:tcPr>
            <w:tcW w:w="1380" w:type="dxa"/>
            <w:shd w:val="clear" w:color="auto" w:fill="auto"/>
            <w:noWrap/>
            <w:vAlign w:val="bottom"/>
            <w:hideMark/>
          </w:tcPr>
          <w:p w14:paraId="18158659" w14:textId="77777777" w:rsidR="00E268E8" w:rsidRPr="00630E02" w:rsidRDefault="00E268E8" w:rsidP="00E268E8">
            <w:pPr>
              <w:jc w:val="right"/>
              <w:rPr>
                <w:b/>
                <w:bCs/>
              </w:rPr>
            </w:pPr>
            <w:r w:rsidRPr="00630E02">
              <w:rPr>
                <w:b/>
                <w:bCs/>
              </w:rPr>
              <w:t>72 865,9</w:t>
            </w:r>
          </w:p>
        </w:tc>
        <w:tc>
          <w:tcPr>
            <w:tcW w:w="1452" w:type="dxa"/>
            <w:shd w:val="clear" w:color="auto" w:fill="auto"/>
            <w:noWrap/>
            <w:vAlign w:val="bottom"/>
            <w:hideMark/>
          </w:tcPr>
          <w:p w14:paraId="0CCFBD22" w14:textId="77777777" w:rsidR="00E268E8" w:rsidRPr="00630E02" w:rsidRDefault="00E268E8" w:rsidP="00E268E8">
            <w:pPr>
              <w:jc w:val="right"/>
              <w:rPr>
                <w:b/>
                <w:bCs/>
              </w:rPr>
            </w:pPr>
            <w:r w:rsidRPr="00630E02">
              <w:rPr>
                <w:b/>
                <w:bCs/>
              </w:rPr>
              <w:t>73 744,4</w:t>
            </w:r>
          </w:p>
        </w:tc>
      </w:tr>
      <w:tr w:rsidR="00E268E8" w:rsidRPr="00630E02" w14:paraId="5B19BEE7" w14:textId="77777777" w:rsidTr="00AB38E3">
        <w:trPr>
          <w:trHeight w:val="20"/>
        </w:trPr>
        <w:tc>
          <w:tcPr>
            <w:tcW w:w="516" w:type="dxa"/>
            <w:shd w:val="clear" w:color="auto" w:fill="auto"/>
            <w:noWrap/>
            <w:vAlign w:val="bottom"/>
            <w:hideMark/>
          </w:tcPr>
          <w:p w14:paraId="03980FA4"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B9CC909" w14:textId="77777777" w:rsidR="00E268E8" w:rsidRPr="00630E02" w:rsidRDefault="00E268E8" w:rsidP="00E268E8">
            <w:r w:rsidRPr="00630E02">
              <w:t>Общегосударственные вопросы</w:t>
            </w:r>
          </w:p>
        </w:tc>
        <w:tc>
          <w:tcPr>
            <w:tcW w:w="660" w:type="dxa"/>
            <w:shd w:val="clear" w:color="auto" w:fill="auto"/>
            <w:vAlign w:val="bottom"/>
            <w:hideMark/>
          </w:tcPr>
          <w:p w14:paraId="48D962E4" w14:textId="77777777" w:rsidR="00E268E8" w:rsidRPr="00630E02" w:rsidRDefault="00E268E8" w:rsidP="00E268E8">
            <w:pPr>
              <w:jc w:val="right"/>
            </w:pPr>
            <w:r w:rsidRPr="00630E02">
              <w:t>921</w:t>
            </w:r>
          </w:p>
        </w:tc>
        <w:tc>
          <w:tcPr>
            <w:tcW w:w="600" w:type="dxa"/>
            <w:shd w:val="clear" w:color="auto" w:fill="auto"/>
            <w:noWrap/>
            <w:vAlign w:val="bottom"/>
            <w:hideMark/>
          </w:tcPr>
          <w:p w14:paraId="56B3B226" w14:textId="77777777" w:rsidR="00E268E8" w:rsidRPr="00630E02" w:rsidRDefault="00E268E8" w:rsidP="00E268E8">
            <w:pPr>
              <w:jc w:val="right"/>
            </w:pPr>
            <w:r w:rsidRPr="00630E02">
              <w:t>01</w:t>
            </w:r>
          </w:p>
        </w:tc>
        <w:tc>
          <w:tcPr>
            <w:tcW w:w="560" w:type="dxa"/>
            <w:shd w:val="clear" w:color="auto" w:fill="auto"/>
            <w:noWrap/>
            <w:vAlign w:val="bottom"/>
            <w:hideMark/>
          </w:tcPr>
          <w:p w14:paraId="46C6362B" w14:textId="77777777" w:rsidR="00E268E8" w:rsidRPr="00630E02" w:rsidRDefault="00E268E8" w:rsidP="00E268E8">
            <w:pPr>
              <w:jc w:val="right"/>
            </w:pPr>
            <w:r w:rsidRPr="00630E02">
              <w:t>00</w:t>
            </w:r>
          </w:p>
        </w:tc>
        <w:tc>
          <w:tcPr>
            <w:tcW w:w="1724" w:type="dxa"/>
            <w:shd w:val="clear" w:color="auto" w:fill="auto"/>
            <w:noWrap/>
            <w:vAlign w:val="bottom"/>
            <w:hideMark/>
          </w:tcPr>
          <w:p w14:paraId="3D18EBB5" w14:textId="77777777" w:rsidR="00E268E8" w:rsidRPr="00630E02" w:rsidRDefault="00E268E8" w:rsidP="00E268E8">
            <w:pPr>
              <w:jc w:val="right"/>
            </w:pPr>
            <w:r w:rsidRPr="00630E02">
              <w:t> </w:t>
            </w:r>
          </w:p>
        </w:tc>
        <w:tc>
          <w:tcPr>
            <w:tcW w:w="700" w:type="dxa"/>
            <w:shd w:val="clear" w:color="auto" w:fill="auto"/>
            <w:noWrap/>
            <w:vAlign w:val="bottom"/>
            <w:hideMark/>
          </w:tcPr>
          <w:p w14:paraId="001761AA" w14:textId="77777777" w:rsidR="00E268E8" w:rsidRPr="00630E02" w:rsidRDefault="00E268E8" w:rsidP="00E268E8">
            <w:pPr>
              <w:jc w:val="right"/>
            </w:pPr>
            <w:r w:rsidRPr="00630E02">
              <w:t> </w:t>
            </w:r>
          </w:p>
        </w:tc>
        <w:tc>
          <w:tcPr>
            <w:tcW w:w="1510" w:type="dxa"/>
            <w:shd w:val="clear" w:color="auto" w:fill="auto"/>
            <w:noWrap/>
            <w:vAlign w:val="bottom"/>
            <w:hideMark/>
          </w:tcPr>
          <w:p w14:paraId="1C0A613F" w14:textId="77777777" w:rsidR="00E268E8" w:rsidRPr="00630E02" w:rsidRDefault="00E268E8" w:rsidP="00E268E8">
            <w:pPr>
              <w:jc w:val="right"/>
            </w:pPr>
            <w:r w:rsidRPr="00630E02">
              <w:t>19 150,3</w:t>
            </w:r>
          </w:p>
        </w:tc>
        <w:tc>
          <w:tcPr>
            <w:tcW w:w="1380" w:type="dxa"/>
            <w:shd w:val="clear" w:color="auto" w:fill="auto"/>
            <w:noWrap/>
            <w:vAlign w:val="bottom"/>
            <w:hideMark/>
          </w:tcPr>
          <w:p w14:paraId="554160FD" w14:textId="77777777" w:rsidR="00E268E8" w:rsidRPr="00630E02" w:rsidRDefault="00E268E8" w:rsidP="00E268E8">
            <w:pPr>
              <w:jc w:val="right"/>
            </w:pPr>
            <w:r w:rsidRPr="00630E02">
              <w:t>14 311,1</w:t>
            </w:r>
          </w:p>
        </w:tc>
        <w:tc>
          <w:tcPr>
            <w:tcW w:w="1452" w:type="dxa"/>
            <w:shd w:val="clear" w:color="auto" w:fill="auto"/>
            <w:noWrap/>
            <w:vAlign w:val="bottom"/>
            <w:hideMark/>
          </w:tcPr>
          <w:p w14:paraId="4832ACBE" w14:textId="77777777" w:rsidR="00E268E8" w:rsidRPr="00630E02" w:rsidRDefault="00E268E8" w:rsidP="00E268E8">
            <w:pPr>
              <w:jc w:val="right"/>
            </w:pPr>
            <w:r w:rsidRPr="00630E02">
              <w:t>14 913,1</w:t>
            </w:r>
          </w:p>
        </w:tc>
      </w:tr>
      <w:tr w:rsidR="00E268E8" w:rsidRPr="00630E02" w14:paraId="16F267B7" w14:textId="77777777" w:rsidTr="00AB38E3">
        <w:trPr>
          <w:trHeight w:val="20"/>
        </w:trPr>
        <w:tc>
          <w:tcPr>
            <w:tcW w:w="516" w:type="dxa"/>
            <w:shd w:val="clear" w:color="auto" w:fill="auto"/>
            <w:noWrap/>
            <w:vAlign w:val="bottom"/>
            <w:hideMark/>
          </w:tcPr>
          <w:p w14:paraId="05BD8182" w14:textId="77777777" w:rsidR="00E268E8" w:rsidRPr="00630E02" w:rsidRDefault="00E268E8" w:rsidP="00E268E8">
            <w:pPr>
              <w:jc w:val="right"/>
              <w:rPr>
                <w:b/>
                <w:bCs/>
              </w:rPr>
            </w:pPr>
            <w:r w:rsidRPr="00630E02">
              <w:rPr>
                <w:b/>
                <w:bCs/>
              </w:rPr>
              <w:lastRenderedPageBreak/>
              <w:t> </w:t>
            </w:r>
          </w:p>
        </w:tc>
        <w:tc>
          <w:tcPr>
            <w:tcW w:w="6709" w:type="dxa"/>
            <w:shd w:val="clear" w:color="auto" w:fill="auto"/>
            <w:vAlign w:val="bottom"/>
            <w:hideMark/>
          </w:tcPr>
          <w:p w14:paraId="521E06AE" w14:textId="77777777" w:rsidR="00E268E8" w:rsidRPr="00630E02" w:rsidRDefault="00E268E8" w:rsidP="00E268E8">
            <w:r w:rsidRPr="00630E02">
              <w:t>Другие общегосударственные вопросы</w:t>
            </w:r>
          </w:p>
        </w:tc>
        <w:tc>
          <w:tcPr>
            <w:tcW w:w="660" w:type="dxa"/>
            <w:shd w:val="clear" w:color="auto" w:fill="auto"/>
            <w:vAlign w:val="bottom"/>
            <w:hideMark/>
          </w:tcPr>
          <w:p w14:paraId="64F332BA" w14:textId="77777777" w:rsidR="00E268E8" w:rsidRPr="00630E02" w:rsidRDefault="00E268E8" w:rsidP="00E268E8">
            <w:pPr>
              <w:jc w:val="right"/>
            </w:pPr>
            <w:r w:rsidRPr="00630E02">
              <w:t>921</w:t>
            </w:r>
          </w:p>
        </w:tc>
        <w:tc>
          <w:tcPr>
            <w:tcW w:w="600" w:type="dxa"/>
            <w:shd w:val="clear" w:color="auto" w:fill="auto"/>
            <w:noWrap/>
            <w:vAlign w:val="bottom"/>
            <w:hideMark/>
          </w:tcPr>
          <w:p w14:paraId="60EDEA87" w14:textId="77777777" w:rsidR="00E268E8" w:rsidRPr="00630E02" w:rsidRDefault="00E268E8" w:rsidP="00E268E8">
            <w:pPr>
              <w:jc w:val="right"/>
            </w:pPr>
            <w:r w:rsidRPr="00630E02">
              <w:t>01</w:t>
            </w:r>
          </w:p>
        </w:tc>
        <w:tc>
          <w:tcPr>
            <w:tcW w:w="560" w:type="dxa"/>
            <w:shd w:val="clear" w:color="auto" w:fill="auto"/>
            <w:noWrap/>
            <w:vAlign w:val="bottom"/>
            <w:hideMark/>
          </w:tcPr>
          <w:p w14:paraId="224B1888" w14:textId="77777777" w:rsidR="00E268E8" w:rsidRPr="00630E02" w:rsidRDefault="00E268E8" w:rsidP="00E268E8">
            <w:pPr>
              <w:jc w:val="right"/>
            </w:pPr>
            <w:r w:rsidRPr="00630E02">
              <w:t>13</w:t>
            </w:r>
          </w:p>
        </w:tc>
        <w:tc>
          <w:tcPr>
            <w:tcW w:w="1724" w:type="dxa"/>
            <w:shd w:val="clear" w:color="auto" w:fill="auto"/>
            <w:noWrap/>
            <w:vAlign w:val="bottom"/>
            <w:hideMark/>
          </w:tcPr>
          <w:p w14:paraId="35F8EAEE" w14:textId="77777777" w:rsidR="00E268E8" w:rsidRPr="00630E02" w:rsidRDefault="00E268E8" w:rsidP="00E268E8">
            <w:pPr>
              <w:jc w:val="right"/>
            </w:pPr>
            <w:r w:rsidRPr="00630E02">
              <w:t> </w:t>
            </w:r>
          </w:p>
        </w:tc>
        <w:tc>
          <w:tcPr>
            <w:tcW w:w="700" w:type="dxa"/>
            <w:shd w:val="clear" w:color="auto" w:fill="auto"/>
            <w:noWrap/>
            <w:vAlign w:val="bottom"/>
            <w:hideMark/>
          </w:tcPr>
          <w:p w14:paraId="295977EA" w14:textId="77777777" w:rsidR="00E268E8" w:rsidRPr="00630E02" w:rsidRDefault="00E268E8" w:rsidP="00E268E8">
            <w:pPr>
              <w:jc w:val="right"/>
            </w:pPr>
            <w:r w:rsidRPr="00630E02">
              <w:t> </w:t>
            </w:r>
          </w:p>
        </w:tc>
        <w:tc>
          <w:tcPr>
            <w:tcW w:w="1510" w:type="dxa"/>
            <w:shd w:val="clear" w:color="auto" w:fill="auto"/>
            <w:noWrap/>
            <w:vAlign w:val="bottom"/>
            <w:hideMark/>
          </w:tcPr>
          <w:p w14:paraId="685A2279" w14:textId="77777777" w:rsidR="00E268E8" w:rsidRPr="00630E02" w:rsidRDefault="00E268E8" w:rsidP="00E268E8">
            <w:pPr>
              <w:jc w:val="right"/>
            </w:pPr>
            <w:r w:rsidRPr="00630E02">
              <w:t>19 150,3</w:t>
            </w:r>
          </w:p>
        </w:tc>
        <w:tc>
          <w:tcPr>
            <w:tcW w:w="1380" w:type="dxa"/>
            <w:shd w:val="clear" w:color="auto" w:fill="auto"/>
            <w:noWrap/>
            <w:vAlign w:val="bottom"/>
            <w:hideMark/>
          </w:tcPr>
          <w:p w14:paraId="64E96D52" w14:textId="77777777" w:rsidR="00E268E8" w:rsidRPr="00630E02" w:rsidRDefault="00E268E8" w:rsidP="00E268E8">
            <w:pPr>
              <w:jc w:val="right"/>
            </w:pPr>
            <w:r w:rsidRPr="00630E02">
              <w:t>14 311,1</w:t>
            </w:r>
          </w:p>
        </w:tc>
        <w:tc>
          <w:tcPr>
            <w:tcW w:w="1452" w:type="dxa"/>
            <w:shd w:val="clear" w:color="auto" w:fill="auto"/>
            <w:noWrap/>
            <w:vAlign w:val="bottom"/>
            <w:hideMark/>
          </w:tcPr>
          <w:p w14:paraId="6A13DC2C" w14:textId="77777777" w:rsidR="00E268E8" w:rsidRPr="00630E02" w:rsidRDefault="00E268E8" w:rsidP="00E268E8">
            <w:pPr>
              <w:jc w:val="right"/>
            </w:pPr>
            <w:r w:rsidRPr="00630E02">
              <w:t>14 913,1</w:t>
            </w:r>
          </w:p>
        </w:tc>
      </w:tr>
      <w:tr w:rsidR="00E268E8" w:rsidRPr="00630E02" w14:paraId="70EDAF85" w14:textId="77777777" w:rsidTr="00AB38E3">
        <w:trPr>
          <w:trHeight w:val="20"/>
        </w:trPr>
        <w:tc>
          <w:tcPr>
            <w:tcW w:w="516" w:type="dxa"/>
            <w:shd w:val="clear" w:color="auto" w:fill="auto"/>
            <w:noWrap/>
            <w:vAlign w:val="bottom"/>
            <w:hideMark/>
          </w:tcPr>
          <w:p w14:paraId="6C81A840"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520981C" w14:textId="77777777" w:rsidR="00E268E8" w:rsidRPr="00630E02" w:rsidRDefault="00E268E8" w:rsidP="00E268E8">
            <w:r w:rsidRPr="00630E02">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0E784391" w14:textId="77777777" w:rsidR="00E268E8" w:rsidRPr="00630E02" w:rsidRDefault="00E268E8" w:rsidP="00E268E8">
            <w:pPr>
              <w:jc w:val="right"/>
            </w:pPr>
            <w:r w:rsidRPr="00630E02">
              <w:t>921</w:t>
            </w:r>
          </w:p>
        </w:tc>
        <w:tc>
          <w:tcPr>
            <w:tcW w:w="600" w:type="dxa"/>
            <w:shd w:val="clear" w:color="auto" w:fill="auto"/>
            <w:noWrap/>
            <w:vAlign w:val="bottom"/>
            <w:hideMark/>
          </w:tcPr>
          <w:p w14:paraId="36C4B98A" w14:textId="77777777" w:rsidR="00E268E8" w:rsidRPr="00630E02" w:rsidRDefault="00E268E8" w:rsidP="00E268E8">
            <w:pPr>
              <w:jc w:val="right"/>
            </w:pPr>
            <w:r w:rsidRPr="00630E02">
              <w:t>01</w:t>
            </w:r>
          </w:p>
        </w:tc>
        <w:tc>
          <w:tcPr>
            <w:tcW w:w="560" w:type="dxa"/>
            <w:shd w:val="clear" w:color="auto" w:fill="auto"/>
            <w:noWrap/>
            <w:vAlign w:val="bottom"/>
            <w:hideMark/>
          </w:tcPr>
          <w:p w14:paraId="340EAEE3" w14:textId="77777777" w:rsidR="00E268E8" w:rsidRPr="00630E02" w:rsidRDefault="00E268E8" w:rsidP="00E268E8">
            <w:pPr>
              <w:jc w:val="right"/>
            </w:pPr>
            <w:r w:rsidRPr="00630E02">
              <w:t>13</w:t>
            </w:r>
          </w:p>
        </w:tc>
        <w:tc>
          <w:tcPr>
            <w:tcW w:w="1724" w:type="dxa"/>
            <w:shd w:val="clear" w:color="auto" w:fill="auto"/>
            <w:noWrap/>
            <w:vAlign w:val="bottom"/>
            <w:hideMark/>
          </w:tcPr>
          <w:p w14:paraId="32580671" w14:textId="77777777" w:rsidR="00E268E8" w:rsidRPr="00630E02" w:rsidRDefault="00E268E8" w:rsidP="00E268E8">
            <w:pPr>
              <w:jc w:val="right"/>
            </w:pPr>
            <w:r w:rsidRPr="00630E02">
              <w:t>13 0 00 00000</w:t>
            </w:r>
          </w:p>
        </w:tc>
        <w:tc>
          <w:tcPr>
            <w:tcW w:w="700" w:type="dxa"/>
            <w:shd w:val="clear" w:color="auto" w:fill="auto"/>
            <w:noWrap/>
            <w:vAlign w:val="bottom"/>
            <w:hideMark/>
          </w:tcPr>
          <w:p w14:paraId="75FBFDEE" w14:textId="77777777" w:rsidR="00E268E8" w:rsidRPr="00630E02" w:rsidRDefault="00E268E8" w:rsidP="00E268E8">
            <w:pPr>
              <w:jc w:val="right"/>
            </w:pPr>
            <w:r w:rsidRPr="00630E02">
              <w:t> </w:t>
            </w:r>
          </w:p>
        </w:tc>
        <w:tc>
          <w:tcPr>
            <w:tcW w:w="1510" w:type="dxa"/>
            <w:shd w:val="clear" w:color="auto" w:fill="auto"/>
            <w:noWrap/>
            <w:vAlign w:val="bottom"/>
            <w:hideMark/>
          </w:tcPr>
          <w:p w14:paraId="5F498E57" w14:textId="77777777" w:rsidR="00E268E8" w:rsidRPr="00630E02" w:rsidRDefault="00E268E8" w:rsidP="00E268E8">
            <w:pPr>
              <w:jc w:val="right"/>
            </w:pPr>
            <w:r w:rsidRPr="00630E02">
              <w:t>962,0</w:t>
            </w:r>
          </w:p>
        </w:tc>
        <w:tc>
          <w:tcPr>
            <w:tcW w:w="1380" w:type="dxa"/>
            <w:shd w:val="clear" w:color="auto" w:fill="auto"/>
            <w:noWrap/>
            <w:vAlign w:val="bottom"/>
            <w:hideMark/>
          </w:tcPr>
          <w:p w14:paraId="23E69B9D" w14:textId="77777777" w:rsidR="00E268E8" w:rsidRPr="00630E02" w:rsidRDefault="00E268E8" w:rsidP="00E268E8">
            <w:pPr>
              <w:jc w:val="right"/>
            </w:pPr>
            <w:r w:rsidRPr="00630E02">
              <w:t>100,0</w:t>
            </w:r>
          </w:p>
        </w:tc>
        <w:tc>
          <w:tcPr>
            <w:tcW w:w="1452" w:type="dxa"/>
            <w:shd w:val="clear" w:color="auto" w:fill="auto"/>
            <w:noWrap/>
            <w:vAlign w:val="bottom"/>
            <w:hideMark/>
          </w:tcPr>
          <w:p w14:paraId="60ECA11D" w14:textId="77777777" w:rsidR="00E268E8" w:rsidRPr="00630E02" w:rsidRDefault="00E268E8" w:rsidP="00E268E8">
            <w:pPr>
              <w:jc w:val="right"/>
            </w:pPr>
            <w:r w:rsidRPr="00630E02">
              <w:t>702,0</w:t>
            </w:r>
          </w:p>
        </w:tc>
      </w:tr>
      <w:tr w:rsidR="00E268E8" w:rsidRPr="00630E02" w14:paraId="055E6EDD" w14:textId="77777777" w:rsidTr="00AB38E3">
        <w:trPr>
          <w:trHeight w:val="20"/>
        </w:trPr>
        <w:tc>
          <w:tcPr>
            <w:tcW w:w="516" w:type="dxa"/>
            <w:shd w:val="clear" w:color="auto" w:fill="auto"/>
            <w:noWrap/>
            <w:vAlign w:val="bottom"/>
            <w:hideMark/>
          </w:tcPr>
          <w:p w14:paraId="69738749"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019F309" w14:textId="77777777" w:rsidR="00E268E8" w:rsidRPr="00630E02" w:rsidRDefault="00E268E8" w:rsidP="00E268E8">
            <w:r w:rsidRPr="00630E02">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4E8D48E1" w14:textId="77777777" w:rsidR="00E268E8" w:rsidRPr="00630E02" w:rsidRDefault="00E268E8" w:rsidP="00E268E8">
            <w:pPr>
              <w:jc w:val="right"/>
            </w:pPr>
            <w:r w:rsidRPr="00630E02">
              <w:t>921</w:t>
            </w:r>
          </w:p>
        </w:tc>
        <w:tc>
          <w:tcPr>
            <w:tcW w:w="600" w:type="dxa"/>
            <w:shd w:val="clear" w:color="auto" w:fill="auto"/>
            <w:noWrap/>
            <w:vAlign w:val="bottom"/>
            <w:hideMark/>
          </w:tcPr>
          <w:p w14:paraId="1D31CAD0" w14:textId="77777777" w:rsidR="00E268E8" w:rsidRPr="00630E02" w:rsidRDefault="00E268E8" w:rsidP="00E268E8">
            <w:pPr>
              <w:jc w:val="right"/>
            </w:pPr>
            <w:r w:rsidRPr="00630E02">
              <w:t>01</w:t>
            </w:r>
          </w:p>
        </w:tc>
        <w:tc>
          <w:tcPr>
            <w:tcW w:w="560" w:type="dxa"/>
            <w:shd w:val="clear" w:color="auto" w:fill="auto"/>
            <w:noWrap/>
            <w:vAlign w:val="bottom"/>
            <w:hideMark/>
          </w:tcPr>
          <w:p w14:paraId="1A3E56B2" w14:textId="77777777" w:rsidR="00E268E8" w:rsidRPr="00630E02" w:rsidRDefault="00E268E8" w:rsidP="00E268E8">
            <w:pPr>
              <w:jc w:val="right"/>
            </w:pPr>
            <w:r w:rsidRPr="00630E02">
              <w:t>13</w:t>
            </w:r>
          </w:p>
        </w:tc>
        <w:tc>
          <w:tcPr>
            <w:tcW w:w="1724" w:type="dxa"/>
            <w:shd w:val="clear" w:color="auto" w:fill="auto"/>
            <w:noWrap/>
            <w:vAlign w:val="bottom"/>
            <w:hideMark/>
          </w:tcPr>
          <w:p w14:paraId="6490A8ED" w14:textId="77777777" w:rsidR="00E268E8" w:rsidRPr="00630E02" w:rsidRDefault="00E268E8" w:rsidP="00E268E8">
            <w:pPr>
              <w:jc w:val="right"/>
            </w:pPr>
            <w:r w:rsidRPr="00630E02">
              <w:t>13 1 00 00000</w:t>
            </w:r>
          </w:p>
        </w:tc>
        <w:tc>
          <w:tcPr>
            <w:tcW w:w="700" w:type="dxa"/>
            <w:shd w:val="clear" w:color="auto" w:fill="auto"/>
            <w:noWrap/>
            <w:vAlign w:val="bottom"/>
            <w:hideMark/>
          </w:tcPr>
          <w:p w14:paraId="1CAD8A21" w14:textId="77777777" w:rsidR="00E268E8" w:rsidRPr="00630E02" w:rsidRDefault="00E268E8" w:rsidP="00E268E8">
            <w:pPr>
              <w:jc w:val="right"/>
            </w:pPr>
            <w:r w:rsidRPr="00630E02">
              <w:t> </w:t>
            </w:r>
          </w:p>
        </w:tc>
        <w:tc>
          <w:tcPr>
            <w:tcW w:w="1510" w:type="dxa"/>
            <w:shd w:val="clear" w:color="auto" w:fill="auto"/>
            <w:noWrap/>
            <w:vAlign w:val="bottom"/>
            <w:hideMark/>
          </w:tcPr>
          <w:p w14:paraId="4898DB65" w14:textId="77777777" w:rsidR="00E268E8" w:rsidRPr="00630E02" w:rsidRDefault="00E268E8" w:rsidP="00E268E8">
            <w:pPr>
              <w:jc w:val="right"/>
            </w:pPr>
            <w:r w:rsidRPr="00630E02">
              <w:t>962,0</w:t>
            </w:r>
          </w:p>
        </w:tc>
        <w:tc>
          <w:tcPr>
            <w:tcW w:w="1380" w:type="dxa"/>
            <w:shd w:val="clear" w:color="auto" w:fill="auto"/>
            <w:noWrap/>
            <w:vAlign w:val="bottom"/>
            <w:hideMark/>
          </w:tcPr>
          <w:p w14:paraId="2B258F81" w14:textId="77777777" w:rsidR="00E268E8" w:rsidRPr="00630E02" w:rsidRDefault="00E268E8" w:rsidP="00E268E8">
            <w:pPr>
              <w:jc w:val="right"/>
            </w:pPr>
            <w:r w:rsidRPr="00630E02">
              <w:t>100,0</w:t>
            </w:r>
          </w:p>
        </w:tc>
        <w:tc>
          <w:tcPr>
            <w:tcW w:w="1452" w:type="dxa"/>
            <w:shd w:val="clear" w:color="auto" w:fill="auto"/>
            <w:noWrap/>
            <w:vAlign w:val="bottom"/>
            <w:hideMark/>
          </w:tcPr>
          <w:p w14:paraId="5AFF0B39" w14:textId="77777777" w:rsidR="00E268E8" w:rsidRPr="00630E02" w:rsidRDefault="00E268E8" w:rsidP="00E268E8">
            <w:pPr>
              <w:jc w:val="right"/>
            </w:pPr>
            <w:r w:rsidRPr="00630E02">
              <w:t>702,0</w:t>
            </w:r>
          </w:p>
        </w:tc>
      </w:tr>
      <w:tr w:rsidR="00E268E8" w:rsidRPr="00630E02" w14:paraId="2752917F" w14:textId="77777777" w:rsidTr="00AB38E3">
        <w:trPr>
          <w:trHeight w:val="20"/>
        </w:trPr>
        <w:tc>
          <w:tcPr>
            <w:tcW w:w="516" w:type="dxa"/>
            <w:shd w:val="clear" w:color="auto" w:fill="auto"/>
            <w:noWrap/>
            <w:vAlign w:val="bottom"/>
            <w:hideMark/>
          </w:tcPr>
          <w:p w14:paraId="12CFD002"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96B8749" w14:textId="77777777" w:rsidR="00E268E8" w:rsidRPr="00630E02" w:rsidRDefault="00E268E8" w:rsidP="00E268E8">
            <w:r w:rsidRPr="00630E02">
              <w:t>Развитие информационно-коммуникационных технологий</w:t>
            </w:r>
          </w:p>
        </w:tc>
        <w:tc>
          <w:tcPr>
            <w:tcW w:w="660" w:type="dxa"/>
            <w:shd w:val="clear" w:color="auto" w:fill="auto"/>
            <w:vAlign w:val="bottom"/>
            <w:hideMark/>
          </w:tcPr>
          <w:p w14:paraId="3D31DBF4" w14:textId="77777777" w:rsidR="00E268E8" w:rsidRPr="00630E02" w:rsidRDefault="00E268E8" w:rsidP="00E268E8">
            <w:pPr>
              <w:jc w:val="right"/>
            </w:pPr>
            <w:r w:rsidRPr="00630E02">
              <w:t>921</w:t>
            </w:r>
          </w:p>
        </w:tc>
        <w:tc>
          <w:tcPr>
            <w:tcW w:w="600" w:type="dxa"/>
            <w:shd w:val="clear" w:color="auto" w:fill="auto"/>
            <w:noWrap/>
            <w:vAlign w:val="bottom"/>
            <w:hideMark/>
          </w:tcPr>
          <w:p w14:paraId="3CCFF0B7" w14:textId="77777777" w:rsidR="00E268E8" w:rsidRPr="00630E02" w:rsidRDefault="00E268E8" w:rsidP="00E268E8">
            <w:pPr>
              <w:jc w:val="right"/>
            </w:pPr>
            <w:r w:rsidRPr="00630E02">
              <w:t>01</w:t>
            </w:r>
          </w:p>
        </w:tc>
        <w:tc>
          <w:tcPr>
            <w:tcW w:w="560" w:type="dxa"/>
            <w:shd w:val="clear" w:color="auto" w:fill="auto"/>
            <w:noWrap/>
            <w:vAlign w:val="bottom"/>
            <w:hideMark/>
          </w:tcPr>
          <w:p w14:paraId="1052647D" w14:textId="77777777" w:rsidR="00E268E8" w:rsidRPr="00630E02" w:rsidRDefault="00E268E8" w:rsidP="00E268E8">
            <w:pPr>
              <w:jc w:val="right"/>
            </w:pPr>
            <w:r w:rsidRPr="00630E02">
              <w:t>13</w:t>
            </w:r>
          </w:p>
        </w:tc>
        <w:tc>
          <w:tcPr>
            <w:tcW w:w="1724" w:type="dxa"/>
            <w:shd w:val="clear" w:color="auto" w:fill="auto"/>
            <w:noWrap/>
            <w:vAlign w:val="bottom"/>
            <w:hideMark/>
          </w:tcPr>
          <w:p w14:paraId="43E5D83E" w14:textId="77777777" w:rsidR="00E268E8" w:rsidRPr="00630E02" w:rsidRDefault="00E268E8" w:rsidP="00E268E8">
            <w:pPr>
              <w:jc w:val="right"/>
            </w:pPr>
            <w:r w:rsidRPr="00630E02">
              <w:t>13 1 01 00000</w:t>
            </w:r>
          </w:p>
        </w:tc>
        <w:tc>
          <w:tcPr>
            <w:tcW w:w="700" w:type="dxa"/>
            <w:shd w:val="clear" w:color="auto" w:fill="auto"/>
            <w:noWrap/>
            <w:vAlign w:val="bottom"/>
            <w:hideMark/>
          </w:tcPr>
          <w:p w14:paraId="63A58B47" w14:textId="77777777" w:rsidR="00E268E8" w:rsidRPr="00630E02" w:rsidRDefault="00E268E8" w:rsidP="00E268E8">
            <w:pPr>
              <w:jc w:val="right"/>
            </w:pPr>
            <w:r w:rsidRPr="00630E02">
              <w:t> </w:t>
            </w:r>
          </w:p>
        </w:tc>
        <w:tc>
          <w:tcPr>
            <w:tcW w:w="1510" w:type="dxa"/>
            <w:shd w:val="clear" w:color="auto" w:fill="auto"/>
            <w:noWrap/>
            <w:vAlign w:val="bottom"/>
            <w:hideMark/>
          </w:tcPr>
          <w:p w14:paraId="60DD0AF1" w14:textId="77777777" w:rsidR="00E268E8" w:rsidRPr="00630E02" w:rsidRDefault="00E268E8" w:rsidP="00E268E8">
            <w:pPr>
              <w:jc w:val="right"/>
            </w:pPr>
            <w:r w:rsidRPr="00630E02">
              <w:t>266,0</w:t>
            </w:r>
          </w:p>
        </w:tc>
        <w:tc>
          <w:tcPr>
            <w:tcW w:w="1380" w:type="dxa"/>
            <w:shd w:val="clear" w:color="auto" w:fill="auto"/>
            <w:noWrap/>
            <w:vAlign w:val="bottom"/>
            <w:hideMark/>
          </w:tcPr>
          <w:p w14:paraId="1AF9ABD3" w14:textId="77777777" w:rsidR="00E268E8" w:rsidRPr="00630E02" w:rsidRDefault="00E268E8" w:rsidP="00E268E8">
            <w:pPr>
              <w:jc w:val="right"/>
            </w:pPr>
            <w:r w:rsidRPr="00630E02">
              <w:t>56,0</w:t>
            </w:r>
          </w:p>
        </w:tc>
        <w:tc>
          <w:tcPr>
            <w:tcW w:w="1452" w:type="dxa"/>
            <w:shd w:val="clear" w:color="auto" w:fill="auto"/>
            <w:noWrap/>
            <w:vAlign w:val="bottom"/>
            <w:hideMark/>
          </w:tcPr>
          <w:p w14:paraId="7741832F" w14:textId="77777777" w:rsidR="00E268E8" w:rsidRPr="00630E02" w:rsidRDefault="00E268E8" w:rsidP="00E268E8">
            <w:pPr>
              <w:jc w:val="right"/>
            </w:pPr>
            <w:r w:rsidRPr="00630E02">
              <w:t>56,0</w:t>
            </w:r>
          </w:p>
        </w:tc>
      </w:tr>
      <w:tr w:rsidR="00E268E8" w:rsidRPr="00630E02" w14:paraId="3846FD4A" w14:textId="77777777" w:rsidTr="00AB38E3">
        <w:trPr>
          <w:trHeight w:val="20"/>
        </w:trPr>
        <w:tc>
          <w:tcPr>
            <w:tcW w:w="516" w:type="dxa"/>
            <w:shd w:val="clear" w:color="auto" w:fill="auto"/>
            <w:noWrap/>
            <w:vAlign w:val="bottom"/>
            <w:hideMark/>
          </w:tcPr>
          <w:p w14:paraId="25A46C83"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2FE399FC" w14:textId="77777777" w:rsidR="00E268E8" w:rsidRPr="00630E02" w:rsidRDefault="00E268E8" w:rsidP="00E268E8">
            <w:r w:rsidRPr="00630E02">
              <w:t>Мероприятия по информатизации</w:t>
            </w:r>
          </w:p>
        </w:tc>
        <w:tc>
          <w:tcPr>
            <w:tcW w:w="660" w:type="dxa"/>
            <w:shd w:val="clear" w:color="auto" w:fill="auto"/>
            <w:vAlign w:val="bottom"/>
            <w:hideMark/>
          </w:tcPr>
          <w:p w14:paraId="49971B75" w14:textId="77777777" w:rsidR="00E268E8" w:rsidRPr="00630E02" w:rsidRDefault="00E268E8" w:rsidP="00E268E8">
            <w:pPr>
              <w:jc w:val="right"/>
            </w:pPr>
            <w:r w:rsidRPr="00630E02">
              <w:t>921</w:t>
            </w:r>
          </w:p>
        </w:tc>
        <w:tc>
          <w:tcPr>
            <w:tcW w:w="600" w:type="dxa"/>
            <w:shd w:val="clear" w:color="auto" w:fill="auto"/>
            <w:noWrap/>
            <w:vAlign w:val="bottom"/>
            <w:hideMark/>
          </w:tcPr>
          <w:p w14:paraId="45053936" w14:textId="77777777" w:rsidR="00E268E8" w:rsidRPr="00630E02" w:rsidRDefault="00E268E8" w:rsidP="00E268E8">
            <w:pPr>
              <w:jc w:val="right"/>
            </w:pPr>
            <w:r w:rsidRPr="00630E02">
              <w:t>01</w:t>
            </w:r>
          </w:p>
        </w:tc>
        <w:tc>
          <w:tcPr>
            <w:tcW w:w="560" w:type="dxa"/>
            <w:shd w:val="clear" w:color="auto" w:fill="auto"/>
            <w:noWrap/>
            <w:vAlign w:val="bottom"/>
            <w:hideMark/>
          </w:tcPr>
          <w:p w14:paraId="7470A10F" w14:textId="77777777" w:rsidR="00E268E8" w:rsidRPr="00630E02" w:rsidRDefault="00E268E8" w:rsidP="00E268E8">
            <w:pPr>
              <w:jc w:val="right"/>
            </w:pPr>
            <w:r w:rsidRPr="00630E02">
              <w:t>13</w:t>
            </w:r>
          </w:p>
        </w:tc>
        <w:tc>
          <w:tcPr>
            <w:tcW w:w="1724" w:type="dxa"/>
            <w:shd w:val="clear" w:color="auto" w:fill="auto"/>
            <w:noWrap/>
            <w:vAlign w:val="bottom"/>
            <w:hideMark/>
          </w:tcPr>
          <w:p w14:paraId="1FDFB17D" w14:textId="77777777" w:rsidR="00E268E8" w:rsidRPr="00630E02" w:rsidRDefault="00E268E8" w:rsidP="00E268E8">
            <w:pPr>
              <w:jc w:val="right"/>
            </w:pPr>
            <w:r w:rsidRPr="00630E02">
              <w:t>13 1 01 10080</w:t>
            </w:r>
          </w:p>
        </w:tc>
        <w:tc>
          <w:tcPr>
            <w:tcW w:w="700" w:type="dxa"/>
            <w:shd w:val="clear" w:color="auto" w:fill="auto"/>
            <w:noWrap/>
            <w:vAlign w:val="bottom"/>
            <w:hideMark/>
          </w:tcPr>
          <w:p w14:paraId="63A8D7C2" w14:textId="77777777" w:rsidR="00E268E8" w:rsidRPr="00630E02" w:rsidRDefault="00E268E8" w:rsidP="00E268E8">
            <w:pPr>
              <w:jc w:val="right"/>
            </w:pPr>
            <w:r w:rsidRPr="00630E02">
              <w:t> </w:t>
            </w:r>
          </w:p>
        </w:tc>
        <w:tc>
          <w:tcPr>
            <w:tcW w:w="1510" w:type="dxa"/>
            <w:shd w:val="clear" w:color="auto" w:fill="auto"/>
            <w:noWrap/>
            <w:vAlign w:val="bottom"/>
            <w:hideMark/>
          </w:tcPr>
          <w:p w14:paraId="5F6A1507" w14:textId="77777777" w:rsidR="00E268E8" w:rsidRPr="00630E02" w:rsidRDefault="00E268E8" w:rsidP="00E268E8">
            <w:pPr>
              <w:jc w:val="right"/>
            </w:pPr>
            <w:r w:rsidRPr="00630E02">
              <w:t>266,0</w:t>
            </w:r>
          </w:p>
        </w:tc>
        <w:tc>
          <w:tcPr>
            <w:tcW w:w="1380" w:type="dxa"/>
            <w:shd w:val="clear" w:color="auto" w:fill="auto"/>
            <w:noWrap/>
            <w:vAlign w:val="bottom"/>
            <w:hideMark/>
          </w:tcPr>
          <w:p w14:paraId="03B5886F" w14:textId="77777777" w:rsidR="00E268E8" w:rsidRPr="00630E02" w:rsidRDefault="00E268E8" w:rsidP="00E268E8">
            <w:pPr>
              <w:jc w:val="right"/>
            </w:pPr>
            <w:r w:rsidRPr="00630E02">
              <w:t>56,0</w:t>
            </w:r>
          </w:p>
        </w:tc>
        <w:tc>
          <w:tcPr>
            <w:tcW w:w="1452" w:type="dxa"/>
            <w:shd w:val="clear" w:color="auto" w:fill="auto"/>
            <w:noWrap/>
            <w:vAlign w:val="bottom"/>
            <w:hideMark/>
          </w:tcPr>
          <w:p w14:paraId="663FCA76" w14:textId="77777777" w:rsidR="00E268E8" w:rsidRPr="00630E02" w:rsidRDefault="00E268E8" w:rsidP="00E268E8">
            <w:pPr>
              <w:jc w:val="right"/>
            </w:pPr>
            <w:r w:rsidRPr="00630E02">
              <w:t>56,0</w:t>
            </w:r>
          </w:p>
        </w:tc>
      </w:tr>
      <w:tr w:rsidR="00E268E8" w:rsidRPr="00630E02" w14:paraId="380E6580" w14:textId="77777777" w:rsidTr="00AB38E3">
        <w:trPr>
          <w:trHeight w:val="20"/>
        </w:trPr>
        <w:tc>
          <w:tcPr>
            <w:tcW w:w="516" w:type="dxa"/>
            <w:shd w:val="clear" w:color="auto" w:fill="auto"/>
            <w:noWrap/>
            <w:vAlign w:val="bottom"/>
            <w:hideMark/>
          </w:tcPr>
          <w:p w14:paraId="166FD35B"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B0C0ADF"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7809EB6B" w14:textId="77777777" w:rsidR="00E268E8" w:rsidRPr="00630E02" w:rsidRDefault="00E268E8" w:rsidP="00E268E8">
            <w:pPr>
              <w:jc w:val="right"/>
            </w:pPr>
            <w:r w:rsidRPr="00630E02">
              <w:t>921</w:t>
            </w:r>
          </w:p>
        </w:tc>
        <w:tc>
          <w:tcPr>
            <w:tcW w:w="600" w:type="dxa"/>
            <w:shd w:val="clear" w:color="auto" w:fill="auto"/>
            <w:noWrap/>
            <w:vAlign w:val="bottom"/>
            <w:hideMark/>
          </w:tcPr>
          <w:p w14:paraId="2F9962FB" w14:textId="77777777" w:rsidR="00E268E8" w:rsidRPr="00630E02" w:rsidRDefault="00E268E8" w:rsidP="00E268E8">
            <w:pPr>
              <w:jc w:val="right"/>
            </w:pPr>
            <w:r w:rsidRPr="00630E02">
              <w:t>01</w:t>
            </w:r>
          </w:p>
        </w:tc>
        <w:tc>
          <w:tcPr>
            <w:tcW w:w="560" w:type="dxa"/>
            <w:shd w:val="clear" w:color="auto" w:fill="auto"/>
            <w:noWrap/>
            <w:vAlign w:val="bottom"/>
            <w:hideMark/>
          </w:tcPr>
          <w:p w14:paraId="2A76FB72" w14:textId="77777777" w:rsidR="00E268E8" w:rsidRPr="00630E02" w:rsidRDefault="00E268E8" w:rsidP="00E268E8">
            <w:pPr>
              <w:jc w:val="right"/>
            </w:pPr>
            <w:r w:rsidRPr="00630E02">
              <w:t>13</w:t>
            </w:r>
          </w:p>
        </w:tc>
        <w:tc>
          <w:tcPr>
            <w:tcW w:w="1724" w:type="dxa"/>
            <w:shd w:val="clear" w:color="auto" w:fill="auto"/>
            <w:noWrap/>
            <w:vAlign w:val="bottom"/>
            <w:hideMark/>
          </w:tcPr>
          <w:p w14:paraId="31990A19" w14:textId="77777777" w:rsidR="00E268E8" w:rsidRPr="00630E02" w:rsidRDefault="00E268E8" w:rsidP="00E268E8">
            <w:pPr>
              <w:jc w:val="right"/>
            </w:pPr>
            <w:r w:rsidRPr="00630E02">
              <w:t>13 1 01 10080</w:t>
            </w:r>
          </w:p>
        </w:tc>
        <w:tc>
          <w:tcPr>
            <w:tcW w:w="700" w:type="dxa"/>
            <w:shd w:val="clear" w:color="auto" w:fill="auto"/>
            <w:noWrap/>
            <w:vAlign w:val="bottom"/>
            <w:hideMark/>
          </w:tcPr>
          <w:p w14:paraId="57253813" w14:textId="77777777" w:rsidR="00E268E8" w:rsidRPr="00630E02" w:rsidRDefault="00E268E8" w:rsidP="00E268E8">
            <w:pPr>
              <w:jc w:val="right"/>
            </w:pPr>
            <w:r w:rsidRPr="00630E02">
              <w:t>200</w:t>
            </w:r>
          </w:p>
        </w:tc>
        <w:tc>
          <w:tcPr>
            <w:tcW w:w="1510" w:type="dxa"/>
            <w:shd w:val="clear" w:color="auto" w:fill="auto"/>
            <w:noWrap/>
            <w:vAlign w:val="bottom"/>
            <w:hideMark/>
          </w:tcPr>
          <w:p w14:paraId="49E50652" w14:textId="77777777" w:rsidR="00E268E8" w:rsidRPr="00630E02" w:rsidRDefault="00E268E8" w:rsidP="00E268E8">
            <w:pPr>
              <w:jc w:val="right"/>
            </w:pPr>
            <w:r w:rsidRPr="00630E02">
              <w:t>266,0</w:t>
            </w:r>
          </w:p>
        </w:tc>
        <w:tc>
          <w:tcPr>
            <w:tcW w:w="1380" w:type="dxa"/>
            <w:shd w:val="clear" w:color="auto" w:fill="auto"/>
            <w:noWrap/>
            <w:vAlign w:val="bottom"/>
            <w:hideMark/>
          </w:tcPr>
          <w:p w14:paraId="72305453" w14:textId="77777777" w:rsidR="00E268E8" w:rsidRPr="00630E02" w:rsidRDefault="00E268E8" w:rsidP="00E268E8">
            <w:pPr>
              <w:jc w:val="right"/>
            </w:pPr>
            <w:r w:rsidRPr="00630E02">
              <w:t>56,0</w:t>
            </w:r>
          </w:p>
        </w:tc>
        <w:tc>
          <w:tcPr>
            <w:tcW w:w="1452" w:type="dxa"/>
            <w:shd w:val="clear" w:color="auto" w:fill="auto"/>
            <w:noWrap/>
            <w:vAlign w:val="bottom"/>
            <w:hideMark/>
          </w:tcPr>
          <w:p w14:paraId="431FDA81" w14:textId="77777777" w:rsidR="00E268E8" w:rsidRPr="00630E02" w:rsidRDefault="00E268E8" w:rsidP="00E268E8">
            <w:pPr>
              <w:jc w:val="right"/>
            </w:pPr>
            <w:r w:rsidRPr="00630E02">
              <w:t>56,0</w:t>
            </w:r>
          </w:p>
        </w:tc>
      </w:tr>
      <w:tr w:rsidR="00E268E8" w:rsidRPr="00630E02" w14:paraId="713D3DAB" w14:textId="77777777" w:rsidTr="00AB38E3">
        <w:trPr>
          <w:trHeight w:val="20"/>
        </w:trPr>
        <w:tc>
          <w:tcPr>
            <w:tcW w:w="516" w:type="dxa"/>
            <w:shd w:val="clear" w:color="auto" w:fill="auto"/>
            <w:noWrap/>
            <w:vAlign w:val="bottom"/>
            <w:hideMark/>
          </w:tcPr>
          <w:p w14:paraId="1B58A2CA"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269D735" w14:textId="77777777" w:rsidR="00E268E8" w:rsidRPr="00630E02" w:rsidRDefault="00E268E8" w:rsidP="00E268E8">
            <w:r w:rsidRPr="00630E02">
              <w:t>Сопровождение и обслуживание информационно-коммуникационных технологий</w:t>
            </w:r>
          </w:p>
        </w:tc>
        <w:tc>
          <w:tcPr>
            <w:tcW w:w="660" w:type="dxa"/>
            <w:shd w:val="clear" w:color="auto" w:fill="auto"/>
            <w:vAlign w:val="bottom"/>
            <w:hideMark/>
          </w:tcPr>
          <w:p w14:paraId="2171CC18" w14:textId="77777777" w:rsidR="00E268E8" w:rsidRPr="00630E02" w:rsidRDefault="00E268E8" w:rsidP="00E268E8">
            <w:pPr>
              <w:jc w:val="right"/>
            </w:pPr>
            <w:r w:rsidRPr="00630E02">
              <w:t>921</w:t>
            </w:r>
          </w:p>
        </w:tc>
        <w:tc>
          <w:tcPr>
            <w:tcW w:w="600" w:type="dxa"/>
            <w:shd w:val="clear" w:color="auto" w:fill="auto"/>
            <w:noWrap/>
            <w:vAlign w:val="bottom"/>
            <w:hideMark/>
          </w:tcPr>
          <w:p w14:paraId="25AF8545" w14:textId="77777777" w:rsidR="00E268E8" w:rsidRPr="00630E02" w:rsidRDefault="00E268E8" w:rsidP="00E268E8">
            <w:pPr>
              <w:jc w:val="right"/>
            </w:pPr>
            <w:r w:rsidRPr="00630E02">
              <w:t>01</w:t>
            </w:r>
          </w:p>
        </w:tc>
        <w:tc>
          <w:tcPr>
            <w:tcW w:w="560" w:type="dxa"/>
            <w:shd w:val="clear" w:color="auto" w:fill="auto"/>
            <w:noWrap/>
            <w:vAlign w:val="bottom"/>
            <w:hideMark/>
          </w:tcPr>
          <w:p w14:paraId="599865A8" w14:textId="77777777" w:rsidR="00E268E8" w:rsidRPr="00630E02" w:rsidRDefault="00E268E8" w:rsidP="00E268E8">
            <w:pPr>
              <w:jc w:val="right"/>
            </w:pPr>
            <w:r w:rsidRPr="00630E02">
              <w:t>13</w:t>
            </w:r>
          </w:p>
        </w:tc>
        <w:tc>
          <w:tcPr>
            <w:tcW w:w="1724" w:type="dxa"/>
            <w:shd w:val="clear" w:color="auto" w:fill="auto"/>
            <w:noWrap/>
            <w:vAlign w:val="bottom"/>
            <w:hideMark/>
          </w:tcPr>
          <w:p w14:paraId="4680C3B5" w14:textId="77777777" w:rsidR="00E268E8" w:rsidRPr="00630E02" w:rsidRDefault="00E268E8" w:rsidP="00E268E8">
            <w:pPr>
              <w:jc w:val="right"/>
            </w:pPr>
            <w:r w:rsidRPr="00630E02">
              <w:t>13 1 02 00000</w:t>
            </w:r>
          </w:p>
        </w:tc>
        <w:tc>
          <w:tcPr>
            <w:tcW w:w="700" w:type="dxa"/>
            <w:shd w:val="clear" w:color="auto" w:fill="auto"/>
            <w:noWrap/>
            <w:vAlign w:val="bottom"/>
            <w:hideMark/>
          </w:tcPr>
          <w:p w14:paraId="54E0E340" w14:textId="77777777" w:rsidR="00E268E8" w:rsidRPr="00630E02" w:rsidRDefault="00E268E8" w:rsidP="00E268E8">
            <w:pPr>
              <w:jc w:val="right"/>
            </w:pPr>
            <w:r w:rsidRPr="00630E02">
              <w:t> </w:t>
            </w:r>
          </w:p>
        </w:tc>
        <w:tc>
          <w:tcPr>
            <w:tcW w:w="1510" w:type="dxa"/>
            <w:shd w:val="clear" w:color="auto" w:fill="auto"/>
            <w:noWrap/>
            <w:vAlign w:val="bottom"/>
            <w:hideMark/>
          </w:tcPr>
          <w:p w14:paraId="527AE8B0" w14:textId="77777777" w:rsidR="00E268E8" w:rsidRPr="00630E02" w:rsidRDefault="00E268E8" w:rsidP="00E268E8">
            <w:pPr>
              <w:jc w:val="right"/>
            </w:pPr>
            <w:r w:rsidRPr="00630E02">
              <w:t>696,0</w:t>
            </w:r>
          </w:p>
        </w:tc>
        <w:tc>
          <w:tcPr>
            <w:tcW w:w="1380" w:type="dxa"/>
            <w:shd w:val="clear" w:color="auto" w:fill="auto"/>
            <w:noWrap/>
            <w:vAlign w:val="bottom"/>
            <w:hideMark/>
          </w:tcPr>
          <w:p w14:paraId="503D8AFE" w14:textId="77777777" w:rsidR="00E268E8" w:rsidRPr="00630E02" w:rsidRDefault="00E268E8" w:rsidP="00E268E8">
            <w:pPr>
              <w:jc w:val="right"/>
            </w:pPr>
            <w:r w:rsidRPr="00630E02">
              <w:t>44,0</w:t>
            </w:r>
          </w:p>
        </w:tc>
        <w:tc>
          <w:tcPr>
            <w:tcW w:w="1452" w:type="dxa"/>
            <w:shd w:val="clear" w:color="auto" w:fill="auto"/>
            <w:noWrap/>
            <w:vAlign w:val="bottom"/>
            <w:hideMark/>
          </w:tcPr>
          <w:p w14:paraId="640A110E" w14:textId="77777777" w:rsidR="00E268E8" w:rsidRPr="00630E02" w:rsidRDefault="00E268E8" w:rsidP="00E268E8">
            <w:pPr>
              <w:jc w:val="right"/>
            </w:pPr>
            <w:r w:rsidRPr="00630E02">
              <w:t>646,0</w:t>
            </w:r>
          </w:p>
        </w:tc>
      </w:tr>
      <w:tr w:rsidR="00E268E8" w:rsidRPr="00630E02" w14:paraId="5CF05F09" w14:textId="77777777" w:rsidTr="00AB38E3">
        <w:trPr>
          <w:trHeight w:val="20"/>
        </w:trPr>
        <w:tc>
          <w:tcPr>
            <w:tcW w:w="516" w:type="dxa"/>
            <w:shd w:val="clear" w:color="auto" w:fill="auto"/>
            <w:noWrap/>
            <w:vAlign w:val="bottom"/>
            <w:hideMark/>
          </w:tcPr>
          <w:p w14:paraId="5573C56D"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569CDA0" w14:textId="77777777" w:rsidR="00E268E8" w:rsidRPr="00630E02" w:rsidRDefault="00E268E8" w:rsidP="00E268E8">
            <w:r w:rsidRPr="00630E02">
              <w:t>Мероприятия по информатизации</w:t>
            </w:r>
          </w:p>
        </w:tc>
        <w:tc>
          <w:tcPr>
            <w:tcW w:w="660" w:type="dxa"/>
            <w:shd w:val="clear" w:color="auto" w:fill="auto"/>
            <w:vAlign w:val="bottom"/>
            <w:hideMark/>
          </w:tcPr>
          <w:p w14:paraId="57024399" w14:textId="77777777" w:rsidR="00E268E8" w:rsidRPr="00630E02" w:rsidRDefault="00E268E8" w:rsidP="00E268E8">
            <w:pPr>
              <w:jc w:val="right"/>
            </w:pPr>
            <w:r w:rsidRPr="00630E02">
              <w:t>921</w:t>
            </w:r>
          </w:p>
        </w:tc>
        <w:tc>
          <w:tcPr>
            <w:tcW w:w="600" w:type="dxa"/>
            <w:shd w:val="clear" w:color="auto" w:fill="auto"/>
            <w:noWrap/>
            <w:vAlign w:val="bottom"/>
            <w:hideMark/>
          </w:tcPr>
          <w:p w14:paraId="0CE82192" w14:textId="77777777" w:rsidR="00E268E8" w:rsidRPr="00630E02" w:rsidRDefault="00E268E8" w:rsidP="00E268E8">
            <w:pPr>
              <w:jc w:val="right"/>
            </w:pPr>
            <w:r w:rsidRPr="00630E02">
              <w:t>01</w:t>
            </w:r>
          </w:p>
        </w:tc>
        <w:tc>
          <w:tcPr>
            <w:tcW w:w="560" w:type="dxa"/>
            <w:shd w:val="clear" w:color="auto" w:fill="auto"/>
            <w:noWrap/>
            <w:vAlign w:val="bottom"/>
            <w:hideMark/>
          </w:tcPr>
          <w:p w14:paraId="405CA17A" w14:textId="77777777" w:rsidR="00E268E8" w:rsidRPr="00630E02" w:rsidRDefault="00E268E8" w:rsidP="00E268E8">
            <w:pPr>
              <w:jc w:val="right"/>
            </w:pPr>
            <w:r w:rsidRPr="00630E02">
              <w:t>13</w:t>
            </w:r>
          </w:p>
        </w:tc>
        <w:tc>
          <w:tcPr>
            <w:tcW w:w="1724" w:type="dxa"/>
            <w:shd w:val="clear" w:color="auto" w:fill="auto"/>
            <w:noWrap/>
            <w:vAlign w:val="bottom"/>
            <w:hideMark/>
          </w:tcPr>
          <w:p w14:paraId="3CAB8B14" w14:textId="77777777" w:rsidR="00E268E8" w:rsidRPr="00630E02" w:rsidRDefault="00E268E8" w:rsidP="00E268E8">
            <w:pPr>
              <w:jc w:val="right"/>
            </w:pPr>
            <w:r w:rsidRPr="00630E02">
              <w:t>13 1 02 10080</w:t>
            </w:r>
          </w:p>
        </w:tc>
        <w:tc>
          <w:tcPr>
            <w:tcW w:w="700" w:type="dxa"/>
            <w:shd w:val="clear" w:color="auto" w:fill="auto"/>
            <w:noWrap/>
            <w:vAlign w:val="bottom"/>
            <w:hideMark/>
          </w:tcPr>
          <w:p w14:paraId="1C035C3A" w14:textId="77777777" w:rsidR="00E268E8" w:rsidRPr="00630E02" w:rsidRDefault="00E268E8" w:rsidP="00E268E8">
            <w:pPr>
              <w:jc w:val="right"/>
            </w:pPr>
            <w:r w:rsidRPr="00630E02">
              <w:t> </w:t>
            </w:r>
          </w:p>
        </w:tc>
        <w:tc>
          <w:tcPr>
            <w:tcW w:w="1510" w:type="dxa"/>
            <w:shd w:val="clear" w:color="auto" w:fill="auto"/>
            <w:noWrap/>
            <w:vAlign w:val="bottom"/>
            <w:hideMark/>
          </w:tcPr>
          <w:p w14:paraId="47F5EE5E" w14:textId="77777777" w:rsidR="00E268E8" w:rsidRPr="00630E02" w:rsidRDefault="00E268E8" w:rsidP="00E268E8">
            <w:pPr>
              <w:jc w:val="right"/>
            </w:pPr>
            <w:r w:rsidRPr="00630E02">
              <w:t>696,0</w:t>
            </w:r>
          </w:p>
        </w:tc>
        <w:tc>
          <w:tcPr>
            <w:tcW w:w="1380" w:type="dxa"/>
            <w:shd w:val="clear" w:color="auto" w:fill="auto"/>
            <w:noWrap/>
            <w:vAlign w:val="bottom"/>
            <w:hideMark/>
          </w:tcPr>
          <w:p w14:paraId="40C6690F" w14:textId="77777777" w:rsidR="00E268E8" w:rsidRPr="00630E02" w:rsidRDefault="00E268E8" w:rsidP="00E268E8">
            <w:pPr>
              <w:jc w:val="right"/>
            </w:pPr>
            <w:r w:rsidRPr="00630E02">
              <w:t>44,0</w:t>
            </w:r>
          </w:p>
        </w:tc>
        <w:tc>
          <w:tcPr>
            <w:tcW w:w="1452" w:type="dxa"/>
            <w:shd w:val="clear" w:color="auto" w:fill="auto"/>
            <w:noWrap/>
            <w:vAlign w:val="bottom"/>
            <w:hideMark/>
          </w:tcPr>
          <w:p w14:paraId="16B94748" w14:textId="77777777" w:rsidR="00E268E8" w:rsidRPr="00630E02" w:rsidRDefault="00E268E8" w:rsidP="00E268E8">
            <w:pPr>
              <w:jc w:val="right"/>
            </w:pPr>
            <w:r w:rsidRPr="00630E02">
              <w:t>646,0</w:t>
            </w:r>
          </w:p>
        </w:tc>
      </w:tr>
      <w:tr w:rsidR="00E268E8" w:rsidRPr="00630E02" w14:paraId="3F406153" w14:textId="77777777" w:rsidTr="00AB38E3">
        <w:trPr>
          <w:trHeight w:val="20"/>
        </w:trPr>
        <w:tc>
          <w:tcPr>
            <w:tcW w:w="516" w:type="dxa"/>
            <w:shd w:val="clear" w:color="auto" w:fill="auto"/>
            <w:noWrap/>
            <w:vAlign w:val="bottom"/>
            <w:hideMark/>
          </w:tcPr>
          <w:p w14:paraId="0C7AB9DC"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B38DB60"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2F44E365" w14:textId="77777777" w:rsidR="00E268E8" w:rsidRPr="00630E02" w:rsidRDefault="00E268E8" w:rsidP="00E268E8">
            <w:pPr>
              <w:jc w:val="right"/>
            </w:pPr>
            <w:r w:rsidRPr="00630E02">
              <w:t>921</w:t>
            </w:r>
          </w:p>
        </w:tc>
        <w:tc>
          <w:tcPr>
            <w:tcW w:w="600" w:type="dxa"/>
            <w:shd w:val="clear" w:color="auto" w:fill="auto"/>
            <w:noWrap/>
            <w:vAlign w:val="bottom"/>
            <w:hideMark/>
          </w:tcPr>
          <w:p w14:paraId="00D4544A" w14:textId="77777777" w:rsidR="00E268E8" w:rsidRPr="00630E02" w:rsidRDefault="00E268E8" w:rsidP="00E268E8">
            <w:pPr>
              <w:jc w:val="right"/>
            </w:pPr>
            <w:r w:rsidRPr="00630E02">
              <w:t>01</w:t>
            </w:r>
          </w:p>
        </w:tc>
        <w:tc>
          <w:tcPr>
            <w:tcW w:w="560" w:type="dxa"/>
            <w:shd w:val="clear" w:color="auto" w:fill="auto"/>
            <w:noWrap/>
            <w:vAlign w:val="bottom"/>
            <w:hideMark/>
          </w:tcPr>
          <w:p w14:paraId="6CB25001" w14:textId="77777777" w:rsidR="00E268E8" w:rsidRPr="00630E02" w:rsidRDefault="00E268E8" w:rsidP="00E268E8">
            <w:pPr>
              <w:jc w:val="right"/>
            </w:pPr>
            <w:r w:rsidRPr="00630E02">
              <w:t>13</w:t>
            </w:r>
          </w:p>
        </w:tc>
        <w:tc>
          <w:tcPr>
            <w:tcW w:w="1724" w:type="dxa"/>
            <w:shd w:val="clear" w:color="auto" w:fill="auto"/>
            <w:noWrap/>
            <w:vAlign w:val="bottom"/>
            <w:hideMark/>
          </w:tcPr>
          <w:p w14:paraId="0FB42E41" w14:textId="77777777" w:rsidR="00E268E8" w:rsidRPr="00630E02" w:rsidRDefault="00E268E8" w:rsidP="00E268E8">
            <w:pPr>
              <w:jc w:val="right"/>
            </w:pPr>
            <w:r w:rsidRPr="00630E02">
              <w:t>13 1 02 10080</w:t>
            </w:r>
          </w:p>
        </w:tc>
        <w:tc>
          <w:tcPr>
            <w:tcW w:w="700" w:type="dxa"/>
            <w:shd w:val="clear" w:color="auto" w:fill="auto"/>
            <w:noWrap/>
            <w:vAlign w:val="bottom"/>
            <w:hideMark/>
          </w:tcPr>
          <w:p w14:paraId="0E5F243F" w14:textId="77777777" w:rsidR="00E268E8" w:rsidRPr="00630E02" w:rsidRDefault="00E268E8" w:rsidP="00E268E8">
            <w:pPr>
              <w:jc w:val="right"/>
            </w:pPr>
            <w:r w:rsidRPr="00630E02">
              <w:t>200</w:t>
            </w:r>
          </w:p>
        </w:tc>
        <w:tc>
          <w:tcPr>
            <w:tcW w:w="1510" w:type="dxa"/>
            <w:shd w:val="clear" w:color="auto" w:fill="auto"/>
            <w:noWrap/>
            <w:vAlign w:val="bottom"/>
            <w:hideMark/>
          </w:tcPr>
          <w:p w14:paraId="72FE33F0" w14:textId="77777777" w:rsidR="00E268E8" w:rsidRPr="00630E02" w:rsidRDefault="00E268E8" w:rsidP="00E268E8">
            <w:pPr>
              <w:jc w:val="right"/>
            </w:pPr>
            <w:r w:rsidRPr="00630E02">
              <w:t>696,0</w:t>
            </w:r>
          </w:p>
        </w:tc>
        <w:tc>
          <w:tcPr>
            <w:tcW w:w="1380" w:type="dxa"/>
            <w:shd w:val="clear" w:color="auto" w:fill="auto"/>
            <w:noWrap/>
            <w:vAlign w:val="bottom"/>
            <w:hideMark/>
          </w:tcPr>
          <w:p w14:paraId="1D1B8117" w14:textId="77777777" w:rsidR="00E268E8" w:rsidRPr="00630E02" w:rsidRDefault="00E268E8" w:rsidP="00E268E8">
            <w:pPr>
              <w:jc w:val="right"/>
            </w:pPr>
            <w:r w:rsidRPr="00630E02">
              <w:t>44,0</w:t>
            </w:r>
          </w:p>
        </w:tc>
        <w:tc>
          <w:tcPr>
            <w:tcW w:w="1452" w:type="dxa"/>
            <w:shd w:val="clear" w:color="auto" w:fill="auto"/>
            <w:noWrap/>
            <w:vAlign w:val="bottom"/>
            <w:hideMark/>
          </w:tcPr>
          <w:p w14:paraId="43340F6B" w14:textId="77777777" w:rsidR="00E268E8" w:rsidRPr="00630E02" w:rsidRDefault="00E268E8" w:rsidP="00E268E8">
            <w:pPr>
              <w:jc w:val="right"/>
            </w:pPr>
            <w:r w:rsidRPr="00630E02">
              <w:t>646,0</w:t>
            </w:r>
          </w:p>
        </w:tc>
      </w:tr>
      <w:tr w:rsidR="00E268E8" w:rsidRPr="00630E02" w14:paraId="073D08C3" w14:textId="77777777" w:rsidTr="00AB38E3">
        <w:trPr>
          <w:trHeight w:val="20"/>
        </w:trPr>
        <w:tc>
          <w:tcPr>
            <w:tcW w:w="516" w:type="dxa"/>
            <w:shd w:val="clear" w:color="auto" w:fill="auto"/>
            <w:noWrap/>
            <w:vAlign w:val="bottom"/>
            <w:hideMark/>
          </w:tcPr>
          <w:p w14:paraId="23E284BF"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40B53D3" w14:textId="77777777" w:rsidR="00E268E8" w:rsidRPr="00630E02" w:rsidRDefault="00E268E8" w:rsidP="00E268E8">
            <w:r w:rsidRPr="00630E02">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019BA796" w14:textId="77777777" w:rsidR="00E268E8" w:rsidRPr="00630E02" w:rsidRDefault="00E268E8" w:rsidP="00E268E8">
            <w:pPr>
              <w:jc w:val="right"/>
            </w:pPr>
            <w:r w:rsidRPr="00630E02">
              <w:t>921</w:t>
            </w:r>
          </w:p>
        </w:tc>
        <w:tc>
          <w:tcPr>
            <w:tcW w:w="600" w:type="dxa"/>
            <w:shd w:val="clear" w:color="auto" w:fill="auto"/>
            <w:noWrap/>
            <w:vAlign w:val="bottom"/>
            <w:hideMark/>
          </w:tcPr>
          <w:p w14:paraId="4B78E87A" w14:textId="77777777" w:rsidR="00E268E8" w:rsidRPr="00630E02" w:rsidRDefault="00E268E8" w:rsidP="00E268E8">
            <w:pPr>
              <w:jc w:val="right"/>
            </w:pPr>
            <w:r w:rsidRPr="00630E02">
              <w:t>01</w:t>
            </w:r>
          </w:p>
        </w:tc>
        <w:tc>
          <w:tcPr>
            <w:tcW w:w="560" w:type="dxa"/>
            <w:shd w:val="clear" w:color="auto" w:fill="auto"/>
            <w:noWrap/>
            <w:vAlign w:val="bottom"/>
            <w:hideMark/>
          </w:tcPr>
          <w:p w14:paraId="787B78FE" w14:textId="77777777" w:rsidR="00E268E8" w:rsidRPr="00630E02" w:rsidRDefault="00E268E8" w:rsidP="00E268E8">
            <w:pPr>
              <w:jc w:val="right"/>
            </w:pPr>
            <w:r w:rsidRPr="00630E02">
              <w:t>13</w:t>
            </w:r>
          </w:p>
        </w:tc>
        <w:tc>
          <w:tcPr>
            <w:tcW w:w="1724" w:type="dxa"/>
            <w:shd w:val="clear" w:color="auto" w:fill="auto"/>
            <w:noWrap/>
            <w:vAlign w:val="bottom"/>
            <w:hideMark/>
          </w:tcPr>
          <w:p w14:paraId="33DDAA6D" w14:textId="77777777" w:rsidR="00E268E8" w:rsidRPr="00630E02" w:rsidRDefault="00E268E8" w:rsidP="00E268E8">
            <w:pPr>
              <w:jc w:val="right"/>
            </w:pPr>
            <w:r w:rsidRPr="00630E02">
              <w:t>17 0 00 00000</w:t>
            </w:r>
          </w:p>
        </w:tc>
        <w:tc>
          <w:tcPr>
            <w:tcW w:w="700" w:type="dxa"/>
            <w:shd w:val="clear" w:color="auto" w:fill="auto"/>
            <w:noWrap/>
            <w:vAlign w:val="bottom"/>
            <w:hideMark/>
          </w:tcPr>
          <w:p w14:paraId="59DFDEB4" w14:textId="77777777" w:rsidR="00E268E8" w:rsidRPr="00630E02" w:rsidRDefault="00E268E8" w:rsidP="00E268E8">
            <w:pPr>
              <w:jc w:val="right"/>
            </w:pPr>
            <w:r w:rsidRPr="00630E02">
              <w:t> </w:t>
            </w:r>
          </w:p>
        </w:tc>
        <w:tc>
          <w:tcPr>
            <w:tcW w:w="1510" w:type="dxa"/>
            <w:shd w:val="clear" w:color="auto" w:fill="auto"/>
            <w:noWrap/>
            <w:vAlign w:val="bottom"/>
            <w:hideMark/>
          </w:tcPr>
          <w:p w14:paraId="7C6F87B0" w14:textId="77777777" w:rsidR="00E268E8" w:rsidRPr="00630E02" w:rsidRDefault="00E268E8" w:rsidP="00E268E8">
            <w:pPr>
              <w:jc w:val="right"/>
            </w:pPr>
            <w:r w:rsidRPr="00630E02">
              <w:t>18 188,3</w:t>
            </w:r>
          </w:p>
        </w:tc>
        <w:tc>
          <w:tcPr>
            <w:tcW w:w="1380" w:type="dxa"/>
            <w:shd w:val="clear" w:color="auto" w:fill="auto"/>
            <w:noWrap/>
            <w:vAlign w:val="bottom"/>
            <w:hideMark/>
          </w:tcPr>
          <w:p w14:paraId="5DB56525" w14:textId="77777777" w:rsidR="00E268E8" w:rsidRPr="00630E02" w:rsidRDefault="00E268E8" w:rsidP="00E268E8">
            <w:pPr>
              <w:jc w:val="right"/>
            </w:pPr>
            <w:r w:rsidRPr="00630E02">
              <w:t>14 211,1</w:t>
            </w:r>
          </w:p>
        </w:tc>
        <w:tc>
          <w:tcPr>
            <w:tcW w:w="1452" w:type="dxa"/>
            <w:shd w:val="clear" w:color="auto" w:fill="auto"/>
            <w:noWrap/>
            <w:vAlign w:val="bottom"/>
            <w:hideMark/>
          </w:tcPr>
          <w:p w14:paraId="12F6202D" w14:textId="77777777" w:rsidR="00E268E8" w:rsidRPr="00630E02" w:rsidRDefault="00E268E8" w:rsidP="00E268E8">
            <w:pPr>
              <w:jc w:val="right"/>
            </w:pPr>
            <w:r w:rsidRPr="00630E02">
              <w:t>14 211,1</w:t>
            </w:r>
          </w:p>
        </w:tc>
      </w:tr>
      <w:tr w:rsidR="00E268E8" w:rsidRPr="00630E02" w14:paraId="54803075" w14:textId="77777777" w:rsidTr="00AB38E3">
        <w:trPr>
          <w:trHeight w:val="20"/>
        </w:trPr>
        <w:tc>
          <w:tcPr>
            <w:tcW w:w="516" w:type="dxa"/>
            <w:shd w:val="clear" w:color="auto" w:fill="auto"/>
            <w:noWrap/>
            <w:vAlign w:val="bottom"/>
            <w:hideMark/>
          </w:tcPr>
          <w:p w14:paraId="4B85CCF9"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71545C5" w14:textId="77777777" w:rsidR="00E268E8" w:rsidRPr="00630E02" w:rsidRDefault="00E268E8" w:rsidP="00E268E8">
            <w:r w:rsidRPr="00630E02">
              <w:t>Основные мероприятия муниципальной программы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36228430" w14:textId="77777777" w:rsidR="00E268E8" w:rsidRPr="00630E02" w:rsidRDefault="00E268E8" w:rsidP="00E268E8">
            <w:pPr>
              <w:jc w:val="right"/>
            </w:pPr>
            <w:r w:rsidRPr="00630E02">
              <w:t>921</w:t>
            </w:r>
          </w:p>
        </w:tc>
        <w:tc>
          <w:tcPr>
            <w:tcW w:w="600" w:type="dxa"/>
            <w:shd w:val="clear" w:color="auto" w:fill="auto"/>
            <w:noWrap/>
            <w:vAlign w:val="bottom"/>
            <w:hideMark/>
          </w:tcPr>
          <w:p w14:paraId="6535F54F" w14:textId="77777777" w:rsidR="00E268E8" w:rsidRPr="00630E02" w:rsidRDefault="00E268E8" w:rsidP="00E268E8">
            <w:pPr>
              <w:jc w:val="right"/>
            </w:pPr>
            <w:r w:rsidRPr="00630E02">
              <w:t>01</w:t>
            </w:r>
          </w:p>
        </w:tc>
        <w:tc>
          <w:tcPr>
            <w:tcW w:w="560" w:type="dxa"/>
            <w:shd w:val="clear" w:color="auto" w:fill="auto"/>
            <w:noWrap/>
            <w:vAlign w:val="bottom"/>
            <w:hideMark/>
          </w:tcPr>
          <w:p w14:paraId="6210C9AA" w14:textId="77777777" w:rsidR="00E268E8" w:rsidRPr="00630E02" w:rsidRDefault="00E268E8" w:rsidP="00E268E8">
            <w:pPr>
              <w:jc w:val="right"/>
            </w:pPr>
            <w:r w:rsidRPr="00630E02">
              <w:t>13</w:t>
            </w:r>
          </w:p>
        </w:tc>
        <w:tc>
          <w:tcPr>
            <w:tcW w:w="1724" w:type="dxa"/>
            <w:shd w:val="clear" w:color="auto" w:fill="auto"/>
            <w:noWrap/>
            <w:vAlign w:val="bottom"/>
            <w:hideMark/>
          </w:tcPr>
          <w:p w14:paraId="3915632A" w14:textId="77777777" w:rsidR="00E268E8" w:rsidRPr="00630E02" w:rsidRDefault="00E268E8" w:rsidP="00E268E8">
            <w:pPr>
              <w:jc w:val="right"/>
            </w:pPr>
            <w:r w:rsidRPr="00630E02">
              <w:t>17 1 00 00000</w:t>
            </w:r>
          </w:p>
        </w:tc>
        <w:tc>
          <w:tcPr>
            <w:tcW w:w="700" w:type="dxa"/>
            <w:shd w:val="clear" w:color="auto" w:fill="auto"/>
            <w:noWrap/>
            <w:vAlign w:val="bottom"/>
            <w:hideMark/>
          </w:tcPr>
          <w:p w14:paraId="048A0506" w14:textId="77777777" w:rsidR="00E268E8" w:rsidRPr="00630E02" w:rsidRDefault="00E268E8" w:rsidP="00E268E8">
            <w:pPr>
              <w:jc w:val="right"/>
            </w:pPr>
            <w:r w:rsidRPr="00630E02">
              <w:t> </w:t>
            </w:r>
          </w:p>
        </w:tc>
        <w:tc>
          <w:tcPr>
            <w:tcW w:w="1510" w:type="dxa"/>
            <w:shd w:val="clear" w:color="auto" w:fill="auto"/>
            <w:noWrap/>
            <w:vAlign w:val="bottom"/>
            <w:hideMark/>
          </w:tcPr>
          <w:p w14:paraId="3DEF6496" w14:textId="77777777" w:rsidR="00E268E8" w:rsidRPr="00630E02" w:rsidRDefault="00E268E8" w:rsidP="00E268E8">
            <w:pPr>
              <w:jc w:val="right"/>
            </w:pPr>
            <w:r w:rsidRPr="00630E02">
              <w:t>18 188,3</w:t>
            </w:r>
          </w:p>
        </w:tc>
        <w:tc>
          <w:tcPr>
            <w:tcW w:w="1380" w:type="dxa"/>
            <w:shd w:val="clear" w:color="auto" w:fill="auto"/>
            <w:noWrap/>
            <w:vAlign w:val="bottom"/>
            <w:hideMark/>
          </w:tcPr>
          <w:p w14:paraId="23F2AB2E" w14:textId="77777777" w:rsidR="00E268E8" w:rsidRPr="00630E02" w:rsidRDefault="00E268E8" w:rsidP="00E268E8">
            <w:pPr>
              <w:jc w:val="right"/>
            </w:pPr>
            <w:r w:rsidRPr="00630E02">
              <w:t>14 211,1</w:t>
            </w:r>
          </w:p>
        </w:tc>
        <w:tc>
          <w:tcPr>
            <w:tcW w:w="1452" w:type="dxa"/>
            <w:shd w:val="clear" w:color="auto" w:fill="auto"/>
            <w:noWrap/>
            <w:vAlign w:val="bottom"/>
            <w:hideMark/>
          </w:tcPr>
          <w:p w14:paraId="2F9DD1A3" w14:textId="77777777" w:rsidR="00E268E8" w:rsidRPr="00630E02" w:rsidRDefault="00E268E8" w:rsidP="00E268E8">
            <w:pPr>
              <w:jc w:val="right"/>
            </w:pPr>
            <w:r w:rsidRPr="00630E02">
              <w:t>14 211,1</w:t>
            </w:r>
          </w:p>
        </w:tc>
      </w:tr>
      <w:tr w:rsidR="00E268E8" w:rsidRPr="00630E02" w14:paraId="12D503E4" w14:textId="77777777" w:rsidTr="00AB38E3">
        <w:trPr>
          <w:trHeight w:val="20"/>
        </w:trPr>
        <w:tc>
          <w:tcPr>
            <w:tcW w:w="516" w:type="dxa"/>
            <w:shd w:val="clear" w:color="auto" w:fill="auto"/>
            <w:noWrap/>
            <w:vAlign w:val="bottom"/>
            <w:hideMark/>
          </w:tcPr>
          <w:p w14:paraId="54CFD4F7"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429E71D" w14:textId="77777777" w:rsidR="00E268E8" w:rsidRPr="00630E02" w:rsidRDefault="00E268E8" w:rsidP="00E268E8">
            <w:r w:rsidRPr="00630E02">
              <w:t>Управление и распоряжение муниципальным имуществом и земельными ресурсами</w:t>
            </w:r>
          </w:p>
        </w:tc>
        <w:tc>
          <w:tcPr>
            <w:tcW w:w="660" w:type="dxa"/>
            <w:shd w:val="clear" w:color="auto" w:fill="auto"/>
            <w:vAlign w:val="bottom"/>
            <w:hideMark/>
          </w:tcPr>
          <w:p w14:paraId="16942625" w14:textId="77777777" w:rsidR="00E268E8" w:rsidRPr="00630E02" w:rsidRDefault="00E268E8" w:rsidP="00E268E8">
            <w:pPr>
              <w:jc w:val="right"/>
            </w:pPr>
            <w:r w:rsidRPr="00630E02">
              <w:t>921</w:t>
            </w:r>
          </w:p>
        </w:tc>
        <w:tc>
          <w:tcPr>
            <w:tcW w:w="600" w:type="dxa"/>
            <w:shd w:val="clear" w:color="auto" w:fill="auto"/>
            <w:noWrap/>
            <w:vAlign w:val="bottom"/>
            <w:hideMark/>
          </w:tcPr>
          <w:p w14:paraId="4C880E6A" w14:textId="77777777" w:rsidR="00E268E8" w:rsidRPr="00630E02" w:rsidRDefault="00E268E8" w:rsidP="00E268E8">
            <w:pPr>
              <w:jc w:val="right"/>
            </w:pPr>
            <w:r w:rsidRPr="00630E02">
              <w:t>01</w:t>
            </w:r>
          </w:p>
        </w:tc>
        <w:tc>
          <w:tcPr>
            <w:tcW w:w="560" w:type="dxa"/>
            <w:shd w:val="clear" w:color="auto" w:fill="auto"/>
            <w:noWrap/>
            <w:vAlign w:val="bottom"/>
            <w:hideMark/>
          </w:tcPr>
          <w:p w14:paraId="1A9DE276" w14:textId="77777777" w:rsidR="00E268E8" w:rsidRPr="00630E02" w:rsidRDefault="00E268E8" w:rsidP="00E268E8">
            <w:pPr>
              <w:jc w:val="right"/>
            </w:pPr>
            <w:r w:rsidRPr="00630E02">
              <w:t>13</w:t>
            </w:r>
          </w:p>
        </w:tc>
        <w:tc>
          <w:tcPr>
            <w:tcW w:w="1724" w:type="dxa"/>
            <w:shd w:val="clear" w:color="auto" w:fill="auto"/>
            <w:noWrap/>
            <w:vAlign w:val="bottom"/>
            <w:hideMark/>
          </w:tcPr>
          <w:p w14:paraId="36057633" w14:textId="77777777" w:rsidR="00E268E8" w:rsidRPr="00630E02" w:rsidRDefault="00E268E8" w:rsidP="00E268E8">
            <w:pPr>
              <w:jc w:val="right"/>
            </w:pPr>
            <w:r w:rsidRPr="00630E02">
              <w:t>17 1 01 00000</w:t>
            </w:r>
          </w:p>
        </w:tc>
        <w:tc>
          <w:tcPr>
            <w:tcW w:w="700" w:type="dxa"/>
            <w:shd w:val="clear" w:color="auto" w:fill="auto"/>
            <w:noWrap/>
            <w:vAlign w:val="bottom"/>
            <w:hideMark/>
          </w:tcPr>
          <w:p w14:paraId="0A945840" w14:textId="77777777" w:rsidR="00E268E8" w:rsidRPr="00630E02" w:rsidRDefault="00E268E8" w:rsidP="00E268E8">
            <w:pPr>
              <w:jc w:val="right"/>
            </w:pPr>
            <w:r w:rsidRPr="00630E02">
              <w:t> </w:t>
            </w:r>
          </w:p>
        </w:tc>
        <w:tc>
          <w:tcPr>
            <w:tcW w:w="1510" w:type="dxa"/>
            <w:shd w:val="clear" w:color="auto" w:fill="auto"/>
            <w:noWrap/>
            <w:vAlign w:val="bottom"/>
            <w:hideMark/>
          </w:tcPr>
          <w:p w14:paraId="780A3AEE" w14:textId="77777777" w:rsidR="00E268E8" w:rsidRPr="00630E02" w:rsidRDefault="00E268E8" w:rsidP="00E268E8">
            <w:pPr>
              <w:jc w:val="right"/>
            </w:pPr>
            <w:r w:rsidRPr="00630E02">
              <w:t>5 306,5</w:t>
            </w:r>
          </w:p>
        </w:tc>
        <w:tc>
          <w:tcPr>
            <w:tcW w:w="1380" w:type="dxa"/>
            <w:shd w:val="clear" w:color="auto" w:fill="auto"/>
            <w:noWrap/>
            <w:vAlign w:val="bottom"/>
            <w:hideMark/>
          </w:tcPr>
          <w:p w14:paraId="3B83B8B1" w14:textId="77777777" w:rsidR="00E268E8" w:rsidRPr="00630E02" w:rsidRDefault="00E268E8" w:rsidP="00E268E8">
            <w:pPr>
              <w:jc w:val="right"/>
            </w:pPr>
            <w:r w:rsidRPr="00630E02">
              <w:t>700,0</w:t>
            </w:r>
          </w:p>
        </w:tc>
        <w:tc>
          <w:tcPr>
            <w:tcW w:w="1452" w:type="dxa"/>
            <w:shd w:val="clear" w:color="auto" w:fill="auto"/>
            <w:noWrap/>
            <w:vAlign w:val="bottom"/>
            <w:hideMark/>
          </w:tcPr>
          <w:p w14:paraId="47513E6F" w14:textId="77777777" w:rsidR="00E268E8" w:rsidRPr="00630E02" w:rsidRDefault="00E268E8" w:rsidP="00E268E8">
            <w:pPr>
              <w:jc w:val="right"/>
            </w:pPr>
            <w:r w:rsidRPr="00630E02">
              <w:t>700,0</w:t>
            </w:r>
          </w:p>
        </w:tc>
      </w:tr>
      <w:tr w:rsidR="00E268E8" w:rsidRPr="00630E02" w14:paraId="4C66AFB8" w14:textId="77777777" w:rsidTr="00AB38E3">
        <w:trPr>
          <w:trHeight w:val="20"/>
        </w:trPr>
        <w:tc>
          <w:tcPr>
            <w:tcW w:w="516" w:type="dxa"/>
            <w:shd w:val="clear" w:color="auto" w:fill="auto"/>
            <w:noWrap/>
            <w:vAlign w:val="bottom"/>
            <w:hideMark/>
          </w:tcPr>
          <w:p w14:paraId="1102F3F5"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955C556" w14:textId="77777777" w:rsidR="00E268E8" w:rsidRPr="00630E02" w:rsidRDefault="00E268E8" w:rsidP="00E268E8">
            <w:r w:rsidRPr="00630E02">
              <w:t>Содержание и обслуживание казны муниципального образования Новокубанский район</w:t>
            </w:r>
          </w:p>
        </w:tc>
        <w:tc>
          <w:tcPr>
            <w:tcW w:w="660" w:type="dxa"/>
            <w:shd w:val="clear" w:color="auto" w:fill="auto"/>
            <w:vAlign w:val="bottom"/>
            <w:hideMark/>
          </w:tcPr>
          <w:p w14:paraId="2A804B16" w14:textId="77777777" w:rsidR="00E268E8" w:rsidRPr="00630E02" w:rsidRDefault="00E268E8" w:rsidP="00E268E8">
            <w:pPr>
              <w:jc w:val="right"/>
            </w:pPr>
            <w:r w:rsidRPr="00630E02">
              <w:t>921</w:t>
            </w:r>
          </w:p>
        </w:tc>
        <w:tc>
          <w:tcPr>
            <w:tcW w:w="600" w:type="dxa"/>
            <w:shd w:val="clear" w:color="auto" w:fill="auto"/>
            <w:noWrap/>
            <w:vAlign w:val="bottom"/>
            <w:hideMark/>
          </w:tcPr>
          <w:p w14:paraId="16CD527A" w14:textId="77777777" w:rsidR="00E268E8" w:rsidRPr="00630E02" w:rsidRDefault="00E268E8" w:rsidP="00E268E8">
            <w:pPr>
              <w:jc w:val="right"/>
            </w:pPr>
            <w:r w:rsidRPr="00630E02">
              <w:t>01</w:t>
            </w:r>
          </w:p>
        </w:tc>
        <w:tc>
          <w:tcPr>
            <w:tcW w:w="560" w:type="dxa"/>
            <w:shd w:val="clear" w:color="auto" w:fill="auto"/>
            <w:noWrap/>
            <w:vAlign w:val="bottom"/>
            <w:hideMark/>
          </w:tcPr>
          <w:p w14:paraId="5DE1D0BC" w14:textId="77777777" w:rsidR="00E268E8" w:rsidRPr="00630E02" w:rsidRDefault="00E268E8" w:rsidP="00E268E8">
            <w:pPr>
              <w:jc w:val="right"/>
            </w:pPr>
            <w:r w:rsidRPr="00630E02">
              <w:t>13</w:t>
            </w:r>
          </w:p>
        </w:tc>
        <w:tc>
          <w:tcPr>
            <w:tcW w:w="1724" w:type="dxa"/>
            <w:shd w:val="clear" w:color="auto" w:fill="auto"/>
            <w:noWrap/>
            <w:vAlign w:val="bottom"/>
            <w:hideMark/>
          </w:tcPr>
          <w:p w14:paraId="3B11A1E6" w14:textId="77777777" w:rsidR="00E268E8" w:rsidRPr="00630E02" w:rsidRDefault="00E268E8" w:rsidP="00E268E8">
            <w:pPr>
              <w:jc w:val="right"/>
            </w:pPr>
            <w:r w:rsidRPr="00630E02">
              <w:t>17 1 01 10010</w:t>
            </w:r>
          </w:p>
        </w:tc>
        <w:tc>
          <w:tcPr>
            <w:tcW w:w="700" w:type="dxa"/>
            <w:shd w:val="clear" w:color="auto" w:fill="auto"/>
            <w:noWrap/>
            <w:vAlign w:val="bottom"/>
            <w:hideMark/>
          </w:tcPr>
          <w:p w14:paraId="2E7CDA15" w14:textId="77777777" w:rsidR="00E268E8" w:rsidRPr="00630E02" w:rsidRDefault="00E268E8" w:rsidP="00E268E8">
            <w:pPr>
              <w:jc w:val="right"/>
            </w:pPr>
            <w:r w:rsidRPr="00630E02">
              <w:t> </w:t>
            </w:r>
          </w:p>
        </w:tc>
        <w:tc>
          <w:tcPr>
            <w:tcW w:w="1510" w:type="dxa"/>
            <w:shd w:val="clear" w:color="auto" w:fill="auto"/>
            <w:noWrap/>
            <w:vAlign w:val="bottom"/>
            <w:hideMark/>
          </w:tcPr>
          <w:p w14:paraId="06C73631" w14:textId="77777777" w:rsidR="00E268E8" w:rsidRPr="00630E02" w:rsidRDefault="00E268E8" w:rsidP="00E268E8">
            <w:pPr>
              <w:jc w:val="right"/>
            </w:pPr>
            <w:r w:rsidRPr="00630E02">
              <w:t>4 906,5</w:t>
            </w:r>
          </w:p>
        </w:tc>
        <w:tc>
          <w:tcPr>
            <w:tcW w:w="1380" w:type="dxa"/>
            <w:shd w:val="clear" w:color="auto" w:fill="auto"/>
            <w:noWrap/>
            <w:vAlign w:val="bottom"/>
            <w:hideMark/>
          </w:tcPr>
          <w:p w14:paraId="2376B21F" w14:textId="77777777" w:rsidR="00E268E8" w:rsidRPr="00630E02" w:rsidRDefault="00E268E8" w:rsidP="00E268E8">
            <w:pPr>
              <w:jc w:val="right"/>
            </w:pPr>
            <w:r w:rsidRPr="00630E02">
              <w:t>500,0</w:t>
            </w:r>
          </w:p>
        </w:tc>
        <w:tc>
          <w:tcPr>
            <w:tcW w:w="1452" w:type="dxa"/>
            <w:shd w:val="clear" w:color="auto" w:fill="auto"/>
            <w:noWrap/>
            <w:vAlign w:val="bottom"/>
            <w:hideMark/>
          </w:tcPr>
          <w:p w14:paraId="1B9C0B35" w14:textId="77777777" w:rsidR="00E268E8" w:rsidRPr="00630E02" w:rsidRDefault="00E268E8" w:rsidP="00E268E8">
            <w:pPr>
              <w:jc w:val="right"/>
            </w:pPr>
            <w:r w:rsidRPr="00630E02">
              <w:t>500,0</w:t>
            </w:r>
          </w:p>
        </w:tc>
      </w:tr>
      <w:tr w:rsidR="00E268E8" w:rsidRPr="00630E02" w14:paraId="295D5883" w14:textId="77777777" w:rsidTr="00AB38E3">
        <w:trPr>
          <w:trHeight w:val="20"/>
        </w:trPr>
        <w:tc>
          <w:tcPr>
            <w:tcW w:w="516" w:type="dxa"/>
            <w:shd w:val="clear" w:color="auto" w:fill="auto"/>
            <w:noWrap/>
            <w:vAlign w:val="bottom"/>
            <w:hideMark/>
          </w:tcPr>
          <w:p w14:paraId="1A6FF9EA"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4D35834"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4AEBA6B2" w14:textId="77777777" w:rsidR="00E268E8" w:rsidRPr="00630E02" w:rsidRDefault="00E268E8" w:rsidP="00E268E8">
            <w:pPr>
              <w:jc w:val="right"/>
            </w:pPr>
            <w:r w:rsidRPr="00630E02">
              <w:t>921</w:t>
            </w:r>
          </w:p>
        </w:tc>
        <w:tc>
          <w:tcPr>
            <w:tcW w:w="600" w:type="dxa"/>
            <w:shd w:val="clear" w:color="auto" w:fill="auto"/>
            <w:noWrap/>
            <w:vAlign w:val="bottom"/>
            <w:hideMark/>
          </w:tcPr>
          <w:p w14:paraId="4D66D268" w14:textId="77777777" w:rsidR="00E268E8" w:rsidRPr="00630E02" w:rsidRDefault="00E268E8" w:rsidP="00E268E8">
            <w:pPr>
              <w:jc w:val="right"/>
            </w:pPr>
            <w:r w:rsidRPr="00630E02">
              <w:t>01</w:t>
            </w:r>
          </w:p>
        </w:tc>
        <w:tc>
          <w:tcPr>
            <w:tcW w:w="560" w:type="dxa"/>
            <w:shd w:val="clear" w:color="auto" w:fill="auto"/>
            <w:noWrap/>
            <w:vAlign w:val="bottom"/>
            <w:hideMark/>
          </w:tcPr>
          <w:p w14:paraId="7CA2AE27" w14:textId="77777777" w:rsidR="00E268E8" w:rsidRPr="00630E02" w:rsidRDefault="00E268E8" w:rsidP="00E268E8">
            <w:pPr>
              <w:jc w:val="right"/>
            </w:pPr>
            <w:r w:rsidRPr="00630E02">
              <w:t>13</w:t>
            </w:r>
          </w:p>
        </w:tc>
        <w:tc>
          <w:tcPr>
            <w:tcW w:w="1724" w:type="dxa"/>
            <w:shd w:val="clear" w:color="auto" w:fill="auto"/>
            <w:noWrap/>
            <w:vAlign w:val="bottom"/>
            <w:hideMark/>
          </w:tcPr>
          <w:p w14:paraId="08000E39" w14:textId="77777777" w:rsidR="00E268E8" w:rsidRPr="00630E02" w:rsidRDefault="00E268E8" w:rsidP="00E268E8">
            <w:pPr>
              <w:jc w:val="right"/>
            </w:pPr>
            <w:r w:rsidRPr="00630E02">
              <w:t>17 1 01 10010</w:t>
            </w:r>
          </w:p>
        </w:tc>
        <w:tc>
          <w:tcPr>
            <w:tcW w:w="700" w:type="dxa"/>
            <w:shd w:val="clear" w:color="auto" w:fill="auto"/>
            <w:noWrap/>
            <w:vAlign w:val="bottom"/>
            <w:hideMark/>
          </w:tcPr>
          <w:p w14:paraId="052E6485" w14:textId="77777777" w:rsidR="00E268E8" w:rsidRPr="00630E02" w:rsidRDefault="00E268E8" w:rsidP="00E268E8">
            <w:pPr>
              <w:jc w:val="right"/>
            </w:pPr>
            <w:r w:rsidRPr="00630E02">
              <w:t>200</w:t>
            </w:r>
          </w:p>
        </w:tc>
        <w:tc>
          <w:tcPr>
            <w:tcW w:w="1510" w:type="dxa"/>
            <w:shd w:val="clear" w:color="auto" w:fill="auto"/>
            <w:noWrap/>
            <w:vAlign w:val="bottom"/>
            <w:hideMark/>
          </w:tcPr>
          <w:p w14:paraId="5FD3048D" w14:textId="77777777" w:rsidR="00E268E8" w:rsidRPr="00630E02" w:rsidRDefault="00E268E8" w:rsidP="00E268E8">
            <w:pPr>
              <w:jc w:val="right"/>
            </w:pPr>
            <w:r w:rsidRPr="00630E02">
              <w:t>4 906,5</w:t>
            </w:r>
          </w:p>
        </w:tc>
        <w:tc>
          <w:tcPr>
            <w:tcW w:w="1380" w:type="dxa"/>
            <w:shd w:val="clear" w:color="auto" w:fill="auto"/>
            <w:noWrap/>
            <w:vAlign w:val="bottom"/>
            <w:hideMark/>
          </w:tcPr>
          <w:p w14:paraId="3D6284F1" w14:textId="77777777" w:rsidR="00E268E8" w:rsidRPr="00630E02" w:rsidRDefault="00E268E8" w:rsidP="00E268E8">
            <w:pPr>
              <w:jc w:val="right"/>
            </w:pPr>
            <w:r w:rsidRPr="00630E02">
              <w:t>500,0</w:t>
            </w:r>
          </w:p>
        </w:tc>
        <w:tc>
          <w:tcPr>
            <w:tcW w:w="1452" w:type="dxa"/>
            <w:shd w:val="clear" w:color="auto" w:fill="auto"/>
            <w:noWrap/>
            <w:vAlign w:val="bottom"/>
            <w:hideMark/>
          </w:tcPr>
          <w:p w14:paraId="0792E4BA" w14:textId="77777777" w:rsidR="00E268E8" w:rsidRPr="00630E02" w:rsidRDefault="00E268E8" w:rsidP="00E268E8">
            <w:pPr>
              <w:jc w:val="right"/>
            </w:pPr>
            <w:r w:rsidRPr="00630E02">
              <w:t>500,0</w:t>
            </w:r>
          </w:p>
        </w:tc>
      </w:tr>
      <w:tr w:rsidR="00E268E8" w:rsidRPr="00630E02" w14:paraId="0162E53E" w14:textId="77777777" w:rsidTr="00AB38E3">
        <w:trPr>
          <w:trHeight w:val="20"/>
        </w:trPr>
        <w:tc>
          <w:tcPr>
            <w:tcW w:w="516" w:type="dxa"/>
            <w:shd w:val="clear" w:color="auto" w:fill="auto"/>
            <w:noWrap/>
            <w:vAlign w:val="bottom"/>
            <w:hideMark/>
          </w:tcPr>
          <w:p w14:paraId="7D19621E"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1D61282" w14:textId="77777777" w:rsidR="00E268E8" w:rsidRPr="00630E02" w:rsidRDefault="00E268E8" w:rsidP="00E268E8">
            <w:r w:rsidRPr="00630E02">
              <w:t xml:space="preserve">Мероприятия, связанные с оценкой недвижимости, </w:t>
            </w:r>
            <w:r w:rsidRPr="00630E02">
              <w:lastRenderedPageBreak/>
              <w:t>признанием прав и регулированием отношений по муниципальной собственности</w:t>
            </w:r>
          </w:p>
        </w:tc>
        <w:tc>
          <w:tcPr>
            <w:tcW w:w="660" w:type="dxa"/>
            <w:shd w:val="clear" w:color="auto" w:fill="auto"/>
            <w:vAlign w:val="bottom"/>
            <w:hideMark/>
          </w:tcPr>
          <w:p w14:paraId="1C90D793" w14:textId="77777777" w:rsidR="00E268E8" w:rsidRPr="00630E02" w:rsidRDefault="00E268E8" w:rsidP="00E268E8">
            <w:pPr>
              <w:jc w:val="right"/>
            </w:pPr>
            <w:r w:rsidRPr="00630E02">
              <w:lastRenderedPageBreak/>
              <w:t>921</w:t>
            </w:r>
          </w:p>
        </w:tc>
        <w:tc>
          <w:tcPr>
            <w:tcW w:w="600" w:type="dxa"/>
            <w:shd w:val="clear" w:color="auto" w:fill="auto"/>
            <w:noWrap/>
            <w:vAlign w:val="bottom"/>
            <w:hideMark/>
          </w:tcPr>
          <w:p w14:paraId="7BAAEDC7" w14:textId="77777777" w:rsidR="00E268E8" w:rsidRPr="00630E02" w:rsidRDefault="00E268E8" w:rsidP="00E268E8">
            <w:pPr>
              <w:jc w:val="right"/>
            </w:pPr>
            <w:r w:rsidRPr="00630E02">
              <w:t>01</w:t>
            </w:r>
          </w:p>
        </w:tc>
        <w:tc>
          <w:tcPr>
            <w:tcW w:w="560" w:type="dxa"/>
            <w:shd w:val="clear" w:color="auto" w:fill="auto"/>
            <w:noWrap/>
            <w:vAlign w:val="bottom"/>
            <w:hideMark/>
          </w:tcPr>
          <w:p w14:paraId="6770E127" w14:textId="77777777" w:rsidR="00E268E8" w:rsidRPr="00630E02" w:rsidRDefault="00E268E8" w:rsidP="00E268E8">
            <w:pPr>
              <w:jc w:val="right"/>
            </w:pPr>
            <w:r w:rsidRPr="00630E02">
              <w:t>13</w:t>
            </w:r>
          </w:p>
        </w:tc>
        <w:tc>
          <w:tcPr>
            <w:tcW w:w="1724" w:type="dxa"/>
            <w:shd w:val="clear" w:color="auto" w:fill="auto"/>
            <w:noWrap/>
            <w:vAlign w:val="bottom"/>
            <w:hideMark/>
          </w:tcPr>
          <w:p w14:paraId="707A8ABA" w14:textId="77777777" w:rsidR="00E268E8" w:rsidRPr="00630E02" w:rsidRDefault="00E268E8" w:rsidP="00E268E8">
            <w:pPr>
              <w:jc w:val="right"/>
            </w:pPr>
            <w:r w:rsidRPr="00630E02">
              <w:t>17 1 01 10020</w:t>
            </w:r>
          </w:p>
        </w:tc>
        <w:tc>
          <w:tcPr>
            <w:tcW w:w="700" w:type="dxa"/>
            <w:shd w:val="clear" w:color="auto" w:fill="auto"/>
            <w:noWrap/>
            <w:vAlign w:val="bottom"/>
            <w:hideMark/>
          </w:tcPr>
          <w:p w14:paraId="2829018D" w14:textId="77777777" w:rsidR="00E268E8" w:rsidRPr="00630E02" w:rsidRDefault="00E268E8" w:rsidP="00E268E8">
            <w:pPr>
              <w:jc w:val="right"/>
            </w:pPr>
            <w:r w:rsidRPr="00630E02">
              <w:t> </w:t>
            </w:r>
          </w:p>
        </w:tc>
        <w:tc>
          <w:tcPr>
            <w:tcW w:w="1510" w:type="dxa"/>
            <w:shd w:val="clear" w:color="auto" w:fill="auto"/>
            <w:noWrap/>
            <w:vAlign w:val="bottom"/>
            <w:hideMark/>
          </w:tcPr>
          <w:p w14:paraId="482D3AFD" w14:textId="77777777" w:rsidR="00E268E8" w:rsidRPr="00630E02" w:rsidRDefault="00E268E8" w:rsidP="00E268E8">
            <w:pPr>
              <w:jc w:val="right"/>
            </w:pPr>
            <w:r w:rsidRPr="00630E02">
              <w:t>400,0</w:t>
            </w:r>
          </w:p>
        </w:tc>
        <w:tc>
          <w:tcPr>
            <w:tcW w:w="1380" w:type="dxa"/>
            <w:shd w:val="clear" w:color="auto" w:fill="auto"/>
            <w:noWrap/>
            <w:vAlign w:val="bottom"/>
            <w:hideMark/>
          </w:tcPr>
          <w:p w14:paraId="0A3CE1AB" w14:textId="77777777" w:rsidR="00E268E8" w:rsidRPr="00630E02" w:rsidRDefault="00E268E8" w:rsidP="00E268E8">
            <w:pPr>
              <w:jc w:val="right"/>
            </w:pPr>
            <w:r w:rsidRPr="00630E02">
              <w:t>200,0</w:t>
            </w:r>
          </w:p>
        </w:tc>
        <w:tc>
          <w:tcPr>
            <w:tcW w:w="1452" w:type="dxa"/>
            <w:shd w:val="clear" w:color="auto" w:fill="auto"/>
            <w:noWrap/>
            <w:vAlign w:val="bottom"/>
            <w:hideMark/>
          </w:tcPr>
          <w:p w14:paraId="5CAA03DC" w14:textId="77777777" w:rsidR="00E268E8" w:rsidRPr="00630E02" w:rsidRDefault="00E268E8" w:rsidP="00E268E8">
            <w:pPr>
              <w:jc w:val="right"/>
            </w:pPr>
            <w:r w:rsidRPr="00630E02">
              <w:t>200,0</w:t>
            </w:r>
          </w:p>
        </w:tc>
      </w:tr>
      <w:tr w:rsidR="00E268E8" w:rsidRPr="00630E02" w14:paraId="67EE69B0" w14:textId="77777777" w:rsidTr="00AB38E3">
        <w:trPr>
          <w:trHeight w:val="20"/>
        </w:trPr>
        <w:tc>
          <w:tcPr>
            <w:tcW w:w="516" w:type="dxa"/>
            <w:shd w:val="clear" w:color="auto" w:fill="auto"/>
            <w:noWrap/>
            <w:vAlign w:val="bottom"/>
            <w:hideMark/>
          </w:tcPr>
          <w:p w14:paraId="4A013897" w14:textId="77777777" w:rsidR="00E268E8" w:rsidRPr="00630E02" w:rsidRDefault="00E268E8" w:rsidP="00E268E8">
            <w:pPr>
              <w:jc w:val="right"/>
              <w:rPr>
                <w:b/>
                <w:bCs/>
              </w:rPr>
            </w:pPr>
            <w:r w:rsidRPr="00630E02">
              <w:rPr>
                <w:b/>
                <w:bCs/>
              </w:rPr>
              <w:lastRenderedPageBreak/>
              <w:t> </w:t>
            </w:r>
          </w:p>
        </w:tc>
        <w:tc>
          <w:tcPr>
            <w:tcW w:w="6709" w:type="dxa"/>
            <w:shd w:val="clear" w:color="auto" w:fill="auto"/>
            <w:vAlign w:val="bottom"/>
            <w:hideMark/>
          </w:tcPr>
          <w:p w14:paraId="2BE4D41F"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04AA7159" w14:textId="77777777" w:rsidR="00E268E8" w:rsidRPr="00630E02" w:rsidRDefault="00E268E8" w:rsidP="00E268E8">
            <w:pPr>
              <w:jc w:val="right"/>
            </w:pPr>
            <w:r w:rsidRPr="00630E02">
              <w:t>921</w:t>
            </w:r>
          </w:p>
        </w:tc>
        <w:tc>
          <w:tcPr>
            <w:tcW w:w="600" w:type="dxa"/>
            <w:shd w:val="clear" w:color="auto" w:fill="auto"/>
            <w:noWrap/>
            <w:vAlign w:val="bottom"/>
            <w:hideMark/>
          </w:tcPr>
          <w:p w14:paraId="19CB0CC5" w14:textId="77777777" w:rsidR="00E268E8" w:rsidRPr="00630E02" w:rsidRDefault="00E268E8" w:rsidP="00E268E8">
            <w:pPr>
              <w:jc w:val="right"/>
            </w:pPr>
            <w:r w:rsidRPr="00630E02">
              <w:t>01</w:t>
            </w:r>
          </w:p>
        </w:tc>
        <w:tc>
          <w:tcPr>
            <w:tcW w:w="560" w:type="dxa"/>
            <w:shd w:val="clear" w:color="auto" w:fill="auto"/>
            <w:noWrap/>
            <w:vAlign w:val="bottom"/>
            <w:hideMark/>
          </w:tcPr>
          <w:p w14:paraId="1DB5A634" w14:textId="77777777" w:rsidR="00E268E8" w:rsidRPr="00630E02" w:rsidRDefault="00E268E8" w:rsidP="00E268E8">
            <w:pPr>
              <w:jc w:val="right"/>
            </w:pPr>
            <w:r w:rsidRPr="00630E02">
              <w:t>13</w:t>
            </w:r>
          </w:p>
        </w:tc>
        <w:tc>
          <w:tcPr>
            <w:tcW w:w="1724" w:type="dxa"/>
            <w:shd w:val="clear" w:color="auto" w:fill="auto"/>
            <w:noWrap/>
            <w:vAlign w:val="bottom"/>
            <w:hideMark/>
          </w:tcPr>
          <w:p w14:paraId="5CB5DB0D" w14:textId="77777777" w:rsidR="00E268E8" w:rsidRPr="00630E02" w:rsidRDefault="00E268E8" w:rsidP="00E268E8">
            <w:pPr>
              <w:jc w:val="right"/>
            </w:pPr>
            <w:r w:rsidRPr="00630E02">
              <w:t>17 1 01 10020</w:t>
            </w:r>
          </w:p>
        </w:tc>
        <w:tc>
          <w:tcPr>
            <w:tcW w:w="700" w:type="dxa"/>
            <w:shd w:val="clear" w:color="auto" w:fill="auto"/>
            <w:noWrap/>
            <w:vAlign w:val="bottom"/>
            <w:hideMark/>
          </w:tcPr>
          <w:p w14:paraId="47A16A79" w14:textId="77777777" w:rsidR="00E268E8" w:rsidRPr="00630E02" w:rsidRDefault="00E268E8" w:rsidP="00E268E8">
            <w:pPr>
              <w:jc w:val="right"/>
            </w:pPr>
            <w:r w:rsidRPr="00630E02">
              <w:t>200</w:t>
            </w:r>
          </w:p>
        </w:tc>
        <w:tc>
          <w:tcPr>
            <w:tcW w:w="1510" w:type="dxa"/>
            <w:shd w:val="clear" w:color="auto" w:fill="auto"/>
            <w:noWrap/>
            <w:vAlign w:val="bottom"/>
            <w:hideMark/>
          </w:tcPr>
          <w:p w14:paraId="167E7B40" w14:textId="77777777" w:rsidR="00E268E8" w:rsidRPr="00630E02" w:rsidRDefault="00E268E8" w:rsidP="00E268E8">
            <w:pPr>
              <w:jc w:val="right"/>
            </w:pPr>
            <w:r w:rsidRPr="00630E02">
              <w:t>400,0</w:t>
            </w:r>
          </w:p>
        </w:tc>
        <w:tc>
          <w:tcPr>
            <w:tcW w:w="1380" w:type="dxa"/>
            <w:shd w:val="clear" w:color="auto" w:fill="auto"/>
            <w:noWrap/>
            <w:vAlign w:val="bottom"/>
            <w:hideMark/>
          </w:tcPr>
          <w:p w14:paraId="0D4B112F" w14:textId="77777777" w:rsidR="00E268E8" w:rsidRPr="00630E02" w:rsidRDefault="00E268E8" w:rsidP="00E268E8">
            <w:pPr>
              <w:jc w:val="right"/>
            </w:pPr>
            <w:r w:rsidRPr="00630E02">
              <w:t>200,0</w:t>
            </w:r>
          </w:p>
        </w:tc>
        <w:tc>
          <w:tcPr>
            <w:tcW w:w="1452" w:type="dxa"/>
            <w:shd w:val="clear" w:color="auto" w:fill="auto"/>
            <w:noWrap/>
            <w:vAlign w:val="bottom"/>
            <w:hideMark/>
          </w:tcPr>
          <w:p w14:paraId="13DEDDC4" w14:textId="77777777" w:rsidR="00E268E8" w:rsidRPr="00630E02" w:rsidRDefault="00E268E8" w:rsidP="00E268E8">
            <w:pPr>
              <w:jc w:val="right"/>
            </w:pPr>
            <w:r w:rsidRPr="00630E02">
              <w:t>200,0</w:t>
            </w:r>
          </w:p>
        </w:tc>
      </w:tr>
      <w:tr w:rsidR="00E268E8" w:rsidRPr="00630E02" w14:paraId="2A3B8FE6" w14:textId="77777777" w:rsidTr="00AB38E3">
        <w:trPr>
          <w:trHeight w:val="20"/>
        </w:trPr>
        <w:tc>
          <w:tcPr>
            <w:tcW w:w="516" w:type="dxa"/>
            <w:shd w:val="clear" w:color="auto" w:fill="auto"/>
            <w:noWrap/>
            <w:vAlign w:val="bottom"/>
            <w:hideMark/>
          </w:tcPr>
          <w:p w14:paraId="40597BB3"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3EB580C" w14:textId="77777777" w:rsidR="00E268E8" w:rsidRPr="00630E02" w:rsidRDefault="00E268E8" w:rsidP="00E268E8">
            <w:r w:rsidRPr="00630E02">
              <w:t>Обеспечение реализации муниципальной программы</w:t>
            </w:r>
          </w:p>
        </w:tc>
        <w:tc>
          <w:tcPr>
            <w:tcW w:w="660" w:type="dxa"/>
            <w:shd w:val="clear" w:color="auto" w:fill="auto"/>
            <w:vAlign w:val="bottom"/>
            <w:hideMark/>
          </w:tcPr>
          <w:p w14:paraId="369D8BEB" w14:textId="77777777" w:rsidR="00E268E8" w:rsidRPr="00630E02" w:rsidRDefault="00E268E8" w:rsidP="00E268E8">
            <w:pPr>
              <w:jc w:val="right"/>
            </w:pPr>
            <w:r w:rsidRPr="00630E02">
              <w:t>921</w:t>
            </w:r>
          </w:p>
        </w:tc>
        <w:tc>
          <w:tcPr>
            <w:tcW w:w="600" w:type="dxa"/>
            <w:shd w:val="clear" w:color="auto" w:fill="auto"/>
            <w:noWrap/>
            <w:vAlign w:val="bottom"/>
            <w:hideMark/>
          </w:tcPr>
          <w:p w14:paraId="550D7BC1" w14:textId="77777777" w:rsidR="00E268E8" w:rsidRPr="00630E02" w:rsidRDefault="00E268E8" w:rsidP="00E268E8">
            <w:pPr>
              <w:jc w:val="right"/>
            </w:pPr>
            <w:r w:rsidRPr="00630E02">
              <w:t>01</w:t>
            </w:r>
          </w:p>
        </w:tc>
        <w:tc>
          <w:tcPr>
            <w:tcW w:w="560" w:type="dxa"/>
            <w:shd w:val="clear" w:color="auto" w:fill="auto"/>
            <w:noWrap/>
            <w:vAlign w:val="bottom"/>
            <w:hideMark/>
          </w:tcPr>
          <w:p w14:paraId="01517C99" w14:textId="77777777" w:rsidR="00E268E8" w:rsidRPr="00630E02" w:rsidRDefault="00E268E8" w:rsidP="00E268E8">
            <w:pPr>
              <w:jc w:val="right"/>
            </w:pPr>
            <w:r w:rsidRPr="00630E02">
              <w:t>13</w:t>
            </w:r>
          </w:p>
        </w:tc>
        <w:tc>
          <w:tcPr>
            <w:tcW w:w="1724" w:type="dxa"/>
            <w:shd w:val="clear" w:color="auto" w:fill="auto"/>
            <w:noWrap/>
            <w:vAlign w:val="bottom"/>
            <w:hideMark/>
          </w:tcPr>
          <w:p w14:paraId="2E25B91F" w14:textId="77777777" w:rsidR="00E268E8" w:rsidRPr="00630E02" w:rsidRDefault="00E268E8" w:rsidP="00E268E8">
            <w:pPr>
              <w:jc w:val="right"/>
            </w:pPr>
            <w:r w:rsidRPr="00630E02">
              <w:t>17 1 02 00000</w:t>
            </w:r>
          </w:p>
        </w:tc>
        <w:tc>
          <w:tcPr>
            <w:tcW w:w="700" w:type="dxa"/>
            <w:shd w:val="clear" w:color="auto" w:fill="auto"/>
            <w:noWrap/>
            <w:vAlign w:val="bottom"/>
            <w:hideMark/>
          </w:tcPr>
          <w:p w14:paraId="783BB54C" w14:textId="77777777" w:rsidR="00E268E8" w:rsidRPr="00630E02" w:rsidRDefault="00E268E8" w:rsidP="00E268E8">
            <w:pPr>
              <w:jc w:val="right"/>
            </w:pPr>
            <w:r w:rsidRPr="00630E02">
              <w:t> </w:t>
            </w:r>
          </w:p>
        </w:tc>
        <w:tc>
          <w:tcPr>
            <w:tcW w:w="1510" w:type="dxa"/>
            <w:shd w:val="clear" w:color="auto" w:fill="auto"/>
            <w:noWrap/>
            <w:vAlign w:val="bottom"/>
            <w:hideMark/>
          </w:tcPr>
          <w:p w14:paraId="25A7248D" w14:textId="77777777" w:rsidR="00E268E8" w:rsidRPr="00630E02" w:rsidRDefault="00E268E8" w:rsidP="00E268E8">
            <w:pPr>
              <w:jc w:val="right"/>
            </w:pPr>
            <w:r w:rsidRPr="00630E02">
              <w:t>12 881,8</w:t>
            </w:r>
          </w:p>
        </w:tc>
        <w:tc>
          <w:tcPr>
            <w:tcW w:w="1380" w:type="dxa"/>
            <w:shd w:val="clear" w:color="auto" w:fill="auto"/>
            <w:noWrap/>
            <w:vAlign w:val="bottom"/>
            <w:hideMark/>
          </w:tcPr>
          <w:p w14:paraId="183201BA" w14:textId="77777777" w:rsidR="00E268E8" w:rsidRPr="00630E02" w:rsidRDefault="00E268E8" w:rsidP="00E268E8">
            <w:pPr>
              <w:jc w:val="right"/>
            </w:pPr>
            <w:r w:rsidRPr="00630E02">
              <w:t>13 511,1</w:t>
            </w:r>
          </w:p>
        </w:tc>
        <w:tc>
          <w:tcPr>
            <w:tcW w:w="1452" w:type="dxa"/>
            <w:shd w:val="clear" w:color="auto" w:fill="auto"/>
            <w:noWrap/>
            <w:vAlign w:val="bottom"/>
            <w:hideMark/>
          </w:tcPr>
          <w:p w14:paraId="51790181" w14:textId="77777777" w:rsidR="00E268E8" w:rsidRPr="00630E02" w:rsidRDefault="00E268E8" w:rsidP="00E268E8">
            <w:pPr>
              <w:jc w:val="right"/>
            </w:pPr>
            <w:r w:rsidRPr="00630E02">
              <w:t>13 511,1</w:t>
            </w:r>
          </w:p>
        </w:tc>
      </w:tr>
      <w:tr w:rsidR="00E268E8" w:rsidRPr="00630E02" w14:paraId="73708A28" w14:textId="77777777" w:rsidTr="00AB38E3">
        <w:trPr>
          <w:trHeight w:val="20"/>
        </w:trPr>
        <w:tc>
          <w:tcPr>
            <w:tcW w:w="516" w:type="dxa"/>
            <w:shd w:val="clear" w:color="auto" w:fill="auto"/>
            <w:noWrap/>
            <w:vAlign w:val="bottom"/>
            <w:hideMark/>
          </w:tcPr>
          <w:p w14:paraId="4A0C42D2"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36C4B14" w14:textId="77777777" w:rsidR="00E268E8" w:rsidRPr="00630E02" w:rsidRDefault="00E268E8" w:rsidP="00E268E8">
            <w:r w:rsidRPr="00630E02">
              <w:t>Расходы на обеспечение функций органов местного самоуправления</w:t>
            </w:r>
          </w:p>
        </w:tc>
        <w:tc>
          <w:tcPr>
            <w:tcW w:w="660" w:type="dxa"/>
            <w:shd w:val="clear" w:color="auto" w:fill="auto"/>
            <w:vAlign w:val="bottom"/>
            <w:hideMark/>
          </w:tcPr>
          <w:p w14:paraId="7C892178" w14:textId="77777777" w:rsidR="00E268E8" w:rsidRPr="00630E02" w:rsidRDefault="00E268E8" w:rsidP="00E268E8">
            <w:pPr>
              <w:jc w:val="right"/>
            </w:pPr>
            <w:r w:rsidRPr="00630E02">
              <w:t>921</w:t>
            </w:r>
          </w:p>
        </w:tc>
        <w:tc>
          <w:tcPr>
            <w:tcW w:w="600" w:type="dxa"/>
            <w:shd w:val="clear" w:color="auto" w:fill="auto"/>
            <w:noWrap/>
            <w:vAlign w:val="bottom"/>
            <w:hideMark/>
          </w:tcPr>
          <w:p w14:paraId="33D5E551" w14:textId="77777777" w:rsidR="00E268E8" w:rsidRPr="00630E02" w:rsidRDefault="00E268E8" w:rsidP="00E268E8">
            <w:pPr>
              <w:jc w:val="right"/>
            </w:pPr>
            <w:r w:rsidRPr="00630E02">
              <w:t>01</w:t>
            </w:r>
          </w:p>
        </w:tc>
        <w:tc>
          <w:tcPr>
            <w:tcW w:w="560" w:type="dxa"/>
            <w:shd w:val="clear" w:color="auto" w:fill="auto"/>
            <w:noWrap/>
            <w:vAlign w:val="bottom"/>
            <w:hideMark/>
          </w:tcPr>
          <w:p w14:paraId="2FCB1D7B" w14:textId="77777777" w:rsidR="00E268E8" w:rsidRPr="00630E02" w:rsidRDefault="00E268E8" w:rsidP="00E268E8">
            <w:pPr>
              <w:jc w:val="right"/>
            </w:pPr>
            <w:r w:rsidRPr="00630E02">
              <w:t>13</w:t>
            </w:r>
          </w:p>
        </w:tc>
        <w:tc>
          <w:tcPr>
            <w:tcW w:w="1724" w:type="dxa"/>
            <w:shd w:val="clear" w:color="auto" w:fill="auto"/>
            <w:noWrap/>
            <w:vAlign w:val="bottom"/>
            <w:hideMark/>
          </w:tcPr>
          <w:p w14:paraId="1E36D559" w14:textId="77777777" w:rsidR="00E268E8" w:rsidRPr="00630E02" w:rsidRDefault="00E268E8" w:rsidP="00E268E8">
            <w:pPr>
              <w:jc w:val="right"/>
            </w:pPr>
            <w:r w:rsidRPr="00630E02">
              <w:t>17 1 02 00190</w:t>
            </w:r>
          </w:p>
        </w:tc>
        <w:tc>
          <w:tcPr>
            <w:tcW w:w="700" w:type="dxa"/>
            <w:shd w:val="clear" w:color="auto" w:fill="auto"/>
            <w:noWrap/>
            <w:vAlign w:val="bottom"/>
            <w:hideMark/>
          </w:tcPr>
          <w:p w14:paraId="38A36CC2" w14:textId="77777777" w:rsidR="00E268E8" w:rsidRPr="00630E02" w:rsidRDefault="00E268E8" w:rsidP="00E268E8">
            <w:pPr>
              <w:jc w:val="right"/>
            </w:pPr>
            <w:r w:rsidRPr="00630E02">
              <w:t> </w:t>
            </w:r>
          </w:p>
        </w:tc>
        <w:tc>
          <w:tcPr>
            <w:tcW w:w="1510" w:type="dxa"/>
            <w:shd w:val="clear" w:color="auto" w:fill="auto"/>
            <w:noWrap/>
            <w:vAlign w:val="bottom"/>
            <w:hideMark/>
          </w:tcPr>
          <w:p w14:paraId="70901582" w14:textId="77777777" w:rsidR="00E268E8" w:rsidRPr="00630E02" w:rsidRDefault="00E268E8" w:rsidP="00E268E8">
            <w:pPr>
              <w:jc w:val="right"/>
            </w:pPr>
            <w:r w:rsidRPr="00630E02">
              <w:t>12 152,0</w:t>
            </w:r>
          </w:p>
        </w:tc>
        <w:tc>
          <w:tcPr>
            <w:tcW w:w="1380" w:type="dxa"/>
            <w:shd w:val="clear" w:color="auto" w:fill="auto"/>
            <w:noWrap/>
            <w:vAlign w:val="bottom"/>
            <w:hideMark/>
          </w:tcPr>
          <w:p w14:paraId="6295FD8E" w14:textId="77777777" w:rsidR="00E268E8" w:rsidRPr="00630E02" w:rsidRDefault="00E268E8" w:rsidP="00E268E8">
            <w:pPr>
              <w:jc w:val="right"/>
            </w:pPr>
            <w:r w:rsidRPr="00630E02">
              <w:t>12 762,0</w:t>
            </w:r>
          </w:p>
        </w:tc>
        <w:tc>
          <w:tcPr>
            <w:tcW w:w="1452" w:type="dxa"/>
            <w:shd w:val="clear" w:color="auto" w:fill="auto"/>
            <w:noWrap/>
            <w:vAlign w:val="bottom"/>
            <w:hideMark/>
          </w:tcPr>
          <w:p w14:paraId="2F2D2EFE" w14:textId="77777777" w:rsidR="00E268E8" w:rsidRPr="00630E02" w:rsidRDefault="00E268E8" w:rsidP="00E268E8">
            <w:pPr>
              <w:jc w:val="right"/>
            </w:pPr>
            <w:r w:rsidRPr="00630E02">
              <w:t>12 762,0</w:t>
            </w:r>
          </w:p>
        </w:tc>
      </w:tr>
      <w:tr w:rsidR="00E268E8" w:rsidRPr="00630E02" w14:paraId="3D10C90F" w14:textId="77777777" w:rsidTr="00AB38E3">
        <w:trPr>
          <w:trHeight w:val="20"/>
        </w:trPr>
        <w:tc>
          <w:tcPr>
            <w:tcW w:w="516" w:type="dxa"/>
            <w:shd w:val="clear" w:color="auto" w:fill="auto"/>
            <w:noWrap/>
            <w:vAlign w:val="bottom"/>
            <w:hideMark/>
          </w:tcPr>
          <w:p w14:paraId="3F71101A"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F837AC0" w14:textId="77777777" w:rsidR="00E268E8" w:rsidRPr="00630E02" w:rsidRDefault="00E268E8" w:rsidP="00E268E8">
            <w:r w:rsidRPr="00630E0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220918A1" w14:textId="77777777" w:rsidR="00E268E8" w:rsidRPr="00630E02" w:rsidRDefault="00E268E8" w:rsidP="00E268E8">
            <w:pPr>
              <w:jc w:val="right"/>
            </w:pPr>
            <w:r w:rsidRPr="00630E02">
              <w:t>921</w:t>
            </w:r>
          </w:p>
        </w:tc>
        <w:tc>
          <w:tcPr>
            <w:tcW w:w="600" w:type="dxa"/>
            <w:shd w:val="clear" w:color="auto" w:fill="auto"/>
            <w:noWrap/>
            <w:vAlign w:val="bottom"/>
            <w:hideMark/>
          </w:tcPr>
          <w:p w14:paraId="52029C26" w14:textId="77777777" w:rsidR="00E268E8" w:rsidRPr="00630E02" w:rsidRDefault="00E268E8" w:rsidP="00E268E8">
            <w:pPr>
              <w:jc w:val="right"/>
            </w:pPr>
            <w:r w:rsidRPr="00630E02">
              <w:t>01</w:t>
            </w:r>
          </w:p>
        </w:tc>
        <w:tc>
          <w:tcPr>
            <w:tcW w:w="560" w:type="dxa"/>
            <w:shd w:val="clear" w:color="auto" w:fill="auto"/>
            <w:noWrap/>
            <w:vAlign w:val="bottom"/>
            <w:hideMark/>
          </w:tcPr>
          <w:p w14:paraId="492D3878" w14:textId="77777777" w:rsidR="00E268E8" w:rsidRPr="00630E02" w:rsidRDefault="00E268E8" w:rsidP="00E268E8">
            <w:pPr>
              <w:jc w:val="right"/>
            </w:pPr>
            <w:r w:rsidRPr="00630E02">
              <w:t>13</w:t>
            </w:r>
          </w:p>
        </w:tc>
        <w:tc>
          <w:tcPr>
            <w:tcW w:w="1724" w:type="dxa"/>
            <w:shd w:val="clear" w:color="auto" w:fill="auto"/>
            <w:noWrap/>
            <w:vAlign w:val="bottom"/>
            <w:hideMark/>
          </w:tcPr>
          <w:p w14:paraId="66DC2530" w14:textId="77777777" w:rsidR="00E268E8" w:rsidRPr="00630E02" w:rsidRDefault="00E268E8" w:rsidP="00E268E8">
            <w:pPr>
              <w:jc w:val="right"/>
            </w:pPr>
            <w:r w:rsidRPr="00630E02">
              <w:t>17 1 02 00190</w:t>
            </w:r>
          </w:p>
        </w:tc>
        <w:tc>
          <w:tcPr>
            <w:tcW w:w="700" w:type="dxa"/>
            <w:shd w:val="clear" w:color="auto" w:fill="auto"/>
            <w:noWrap/>
            <w:vAlign w:val="bottom"/>
            <w:hideMark/>
          </w:tcPr>
          <w:p w14:paraId="268B9B39" w14:textId="77777777" w:rsidR="00E268E8" w:rsidRPr="00630E02" w:rsidRDefault="00E268E8" w:rsidP="00E268E8">
            <w:pPr>
              <w:jc w:val="right"/>
            </w:pPr>
            <w:r w:rsidRPr="00630E02">
              <w:t>100</w:t>
            </w:r>
          </w:p>
        </w:tc>
        <w:tc>
          <w:tcPr>
            <w:tcW w:w="1510" w:type="dxa"/>
            <w:shd w:val="clear" w:color="auto" w:fill="auto"/>
            <w:noWrap/>
            <w:vAlign w:val="bottom"/>
            <w:hideMark/>
          </w:tcPr>
          <w:p w14:paraId="54CEAC0D" w14:textId="77777777" w:rsidR="00E268E8" w:rsidRPr="00630E02" w:rsidRDefault="00E268E8" w:rsidP="00E268E8">
            <w:pPr>
              <w:jc w:val="right"/>
            </w:pPr>
            <w:r w:rsidRPr="00630E02">
              <w:t>11 283,3</w:t>
            </w:r>
          </w:p>
        </w:tc>
        <w:tc>
          <w:tcPr>
            <w:tcW w:w="1380" w:type="dxa"/>
            <w:shd w:val="clear" w:color="auto" w:fill="auto"/>
            <w:noWrap/>
            <w:vAlign w:val="bottom"/>
            <w:hideMark/>
          </w:tcPr>
          <w:p w14:paraId="17AB6077" w14:textId="77777777" w:rsidR="00E268E8" w:rsidRPr="00630E02" w:rsidRDefault="00E268E8" w:rsidP="00E268E8">
            <w:pPr>
              <w:jc w:val="right"/>
            </w:pPr>
            <w:r w:rsidRPr="00630E02">
              <w:t>11 893,3</w:t>
            </w:r>
          </w:p>
        </w:tc>
        <w:tc>
          <w:tcPr>
            <w:tcW w:w="1452" w:type="dxa"/>
            <w:shd w:val="clear" w:color="auto" w:fill="auto"/>
            <w:noWrap/>
            <w:vAlign w:val="bottom"/>
            <w:hideMark/>
          </w:tcPr>
          <w:p w14:paraId="24A084BB" w14:textId="77777777" w:rsidR="00E268E8" w:rsidRPr="00630E02" w:rsidRDefault="00E268E8" w:rsidP="00E268E8">
            <w:pPr>
              <w:jc w:val="right"/>
            </w:pPr>
            <w:r w:rsidRPr="00630E02">
              <w:t>11 893,3</w:t>
            </w:r>
          </w:p>
        </w:tc>
      </w:tr>
      <w:tr w:rsidR="00E268E8" w:rsidRPr="00630E02" w14:paraId="145C4186" w14:textId="77777777" w:rsidTr="00AB38E3">
        <w:trPr>
          <w:trHeight w:val="20"/>
        </w:trPr>
        <w:tc>
          <w:tcPr>
            <w:tcW w:w="516" w:type="dxa"/>
            <w:shd w:val="clear" w:color="auto" w:fill="auto"/>
            <w:noWrap/>
            <w:vAlign w:val="bottom"/>
            <w:hideMark/>
          </w:tcPr>
          <w:p w14:paraId="47FE1718"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9C8DAF7"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29854179" w14:textId="77777777" w:rsidR="00E268E8" w:rsidRPr="00630E02" w:rsidRDefault="00E268E8" w:rsidP="00E268E8">
            <w:pPr>
              <w:jc w:val="right"/>
            </w:pPr>
            <w:r w:rsidRPr="00630E02">
              <w:t>921</w:t>
            </w:r>
          </w:p>
        </w:tc>
        <w:tc>
          <w:tcPr>
            <w:tcW w:w="600" w:type="dxa"/>
            <w:shd w:val="clear" w:color="auto" w:fill="auto"/>
            <w:noWrap/>
            <w:vAlign w:val="bottom"/>
            <w:hideMark/>
          </w:tcPr>
          <w:p w14:paraId="782D8FA7" w14:textId="77777777" w:rsidR="00E268E8" w:rsidRPr="00630E02" w:rsidRDefault="00E268E8" w:rsidP="00E268E8">
            <w:pPr>
              <w:jc w:val="right"/>
            </w:pPr>
            <w:r w:rsidRPr="00630E02">
              <w:t>01</w:t>
            </w:r>
          </w:p>
        </w:tc>
        <w:tc>
          <w:tcPr>
            <w:tcW w:w="560" w:type="dxa"/>
            <w:shd w:val="clear" w:color="auto" w:fill="auto"/>
            <w:noWrap/>
            <w:vAlign w:val="bottom"/>
            <w:hideMark/>
          </w:tcPr>
          <w:p w14:paraId="06ECEB90" w14:textId="77777777" w:rsidR="00E268E8" w:rsidRPr="00630E02" w:rsidRDefault="00E268E8" w:rsidP="00E268E8">
            <w:pPr>
              <w:jc w:val="right"/>
            </w:pPr>
            <w:r w:rsidRPr="00630E02">
              <w:t>13</w:t>
            </w:r>
          </w:p>
        </w:tc>
        <w:tc>
          <w:tcPr>
            <w:tcW w:w="1724" w:type="dxa"/>
            <w:shd w:val="clear" w:color="auto" w:fill="auto"/>
            <w:noWrap/>
            <w:vAlign w:val="bottom"/>
            <w:hideMark/>
          </w:tcPr>
          <w:p w14:paraId="4A15AA62" w14:textId="77777777" w:rsidR="00E268E8" w:rsidRPr="00630E02" w:rsidRDefault="00E268E8" w:rsidP="00E268E8">
            <w:pPr>
              <w:jc w:val="right"/>
            </w:pPr>
            <w:r w:rsidRPr="00630E02">
              <w:t>17 1 02 00190</w:t>
            </w:r>
          </w:p>
        </w:tc>
        <w:tc>
          <w:tcPr>
            <w:tcW w:w="700" w:type="dxa"/>
            <w:shd w:val="clear" w:color="auto" w:fill="auto"/>
            <w:noWrap/>
            <w:vAlign w:val="bottom"/>
            <w:hideMark/>
          </w:tcPr>
          <w:p w14:paraId="3C365ED9" w14:textId="77777777" w:rsidR="00E268E8" w:rsidRPr="00630E02" w:rsidRDefault="00E268E8" w:rsidP="00E268E8">
            <w:pPr>
              <w:jc w:val="right"/>
            </w:pPr>
            <w:r w:rsidRPr="00630E02">
              <w:t>200</w:t>
            </w:r>
          </w:p>
        </w:tc>
        <w:tc>
          <w:tcPr>
            <w:tcW w:w="1510" w:type="dxa"/>
            <w:shd w:val="clear" w:color="auto" w:fill="auto"/>
            <w:noWrap/>
            <w:vAlign w:val="bottom"/>
            <w:hideMark/>
          </w:tcPr>
          <w:p w14:paraId="0CE17E3B" w14:textId="77777777" w:rsidR="00E268E8" w:rsidRPr="00630E02" w:rsidRDefault="00E268E8" w:rsidP="00E268E8">
            <w:pPr>
              <w:jc w:val="right"/>
            </w:pPr>
            <w:r w:rsidRPr="00630E02">
              <w:t>861,6</w:t>
            </w:r>
          </w:p>
        </w:tc>
        <w:tc>
          <w:tcPr>
            <w:tcW w:w="1380" w:type="dxa"/>
            <w:shd w:val="clear" w:color="auto" w:fill="auto"/>
            <w:noWrap/>
            <w:vAlign w:val="bottom"/>
            <w:hideMark/>
          </w:tcPr>
          <w:p w14:paraId="41B45747" w14:textId="77777777" w:rsidR="00E268E8" w:rsidRPr="00630E02" w:rsidRDefault="00E268E8" w:rsidP="00E268E8">
            <w:pPr>
              <w:jc w:val="right"/>
            </w:pPr>
            <w:r w:rsidRPr="00630E02">
              <w:t>861,6</w:t>
            </w:r>
          </w:p>
        </w:tc>
        <w:tc>
          <w:tcPr>
            <w:tcW w:w="1452" w:type="dxa"/>
            <w:shd w:val="clear" w:color="auto" w:fill="auto"/>
            <w:noWrap/>
            <w:vAlign w:val="bottom"/>
            <w:hideMark/>
          </w:tcPr>
          <w:p w14:paraId="3E852153" w14:textId="77777777" w:rsidR="00E268E8" w:rsidRPr="00630E02" w:rsidRDefault="00E268E8" w:rsidP="00E268E8">
            <w:pPr>
              <w:jc w:val="right"/>
            </w:pPr>
            <w:r w:rsidRPr="00630E02">
              <w:t>861,6</w:t>
            </w:r>
          </w:p>
        </w:tc>
      </w:tr>
      <w:tr w:rsidR="00E268E8" w:rsidRPr="00630E02" w14:paraId="66234CD2" w14:textId="77777777" w:rsidTr="00AB38E3">
        <w:trPr>
          <w:trHeight w:val="20"/>
        </w:trPr>
        <w:tc>
          <w:tcPr>
            <w:tcW w:w="516" w:type="dxa"/>
            <w:shd w:val="clear" w:color="auto" w:fill="auto"/>
            <w:noWrap/>
            <w:vAlign w:val="bottom"/>
            <w:hideMark/>
          </w:tcPr>
          <w:p w14:paraId="324A7963"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E1F9E48" w14:textId="77777777" w:rsidR="00E268E8" w:rsidRPr="00630E02" w:rsidRDefault="00E268E8" w:rsidP="00E268E8">
            <w:r w:rsidRPr="00630E02">
              <w:t>Иные бюджетные ассигнования</w:t>
            </w:r>
          </w:p>
        </w:tc>
        <w:tc>
          <w:tcPr>
            <w:tcW w:w="660" w:type="dxa"/>
            <w:shd w:val="clear" w:color="auto" w:fill="auto"/>
            <w:vAlign w:val="bottom"/>
            <w:hideMark/>
          </w:tcPr>
          <w:p w14:paraId="4E082FC2" w14:textId="77777777" w:rsidR="00E268E8" w:rsidRPr="00630E02" w:rsidRDefault="00E268E8" w:rsidP="00E268E8">
            <w:pPr>
              <w:jc w:val="right"/>
            </w:pPr>
            <w:r w:rsidRPr="00630E02">
              <w:t>921</w:t>
            </w:r>
          </w:p>
        </w:tc>
        <w:tc>
          <w:tcPr>
            <w:tcW w:w="600" w:type="dxa"/>
            <w:shd w:val="clear" w:color="auto" w:fill="auto"/>
            <w:noWrap/>
            <w:vAlign w:val="bottom"/>
            <w:hideMark/>
          </w:tcPr>
          <w:p w14:paraId="2B1D0C34" w14:textId="77777777" w:rsidR="00E268E8" w:rsidRPr="00630E02" w:rsidRDefault="00E268E8" w:rsidP="00E268E8">
            <w:pPr>
              <w:jc w:val="right"/>
            </w:pPr>
            <w:r w:rsidRPr="00630E02">
              <w:t>01</w:t>
            </w:r>
          </w:p>
        </w:tc>
        <w:tc>
          <w:tcPr>
            <w:tcW w:w="560" w:type="dxa"/>
            <w:shd w:val="clear" w:color="auto" w:fill="auto"/>
            <w:noWrap/>
            <w:vAlign w:val="bottom"/>
            <w:hideMark/>
          </w:tcPr>
          <w:p w14:paraId="146A01DB" w14:textId="77777777" w:rsidR="00E268E8" w:rsidRPr="00630E02" w:rsidRDefault="00E268E8" w:rsidP="00E268E8">
            <w:pPr>
              <w:jc w:val="right"/>
            </w:pPr>
            <w:r w:rsidRPr="00630E02">
              <w:t>13</w:t>
            </w:r>
          </w:p>
        </w:tc>
        <w:tc>
          <w:tcPr>
            <w:tcW w:w="1724" w:type="dxa"/>
            <w:shd w:val="clear" w:color="auto" w:fill="auto"/>
            <w:noWrap/>
            <w:vAlign w:val="bottom"/>
            <w:hideMark/>
          </w:tcPr>
          <w:p w14:paraId="41D5F5AA" w14:textId="77777777" w:rsidR="00E268E8" w:rsidRPr="00630E02" w:rsidRDefault="00E268E8" w:rsidP="00E268E8">
            <w:pPr>
              <w:jc w:val="right"/>
            </w:pPr>
            <w:r w:rsidRPr="00630E02">
              <w:t>17 1 02 00190</w:t>
            </w:r>
          </w:p>
        </w:tc>
        <w:tc>
          <w:tcPr>
            <w:tcW w:w="700" w:type="dxa"/>
            <w:shd w:val="clear" w:color="auto" w:fill="auto"/>
            <w:noWrap/>
            <w:vAlign w:val="bottom"/>
            <w:hideMark/>
          </w:tcPr>
          <w:p w14:paraId="483E630F" w14:textId="77777777" w:rsidR="00E268E8" w:rsidRPr="00630E02" w:rsidRDefault="00E268E8" w:rsidP="00E268E8">
            <w:pPr>
              <w:jc w:val="right"/>
            </w:pPr>
            <w:r w:rsidRPr="00630E02">
              <w:t>800</w:t>
            </w:r>
          </w:p>
        </w:tc>
        <w:tc>
          <w:tcPr>
            <w:tcW w:w="1510" w:type="dxa"/>
            <w:shd w:val="clear" w:color="auto" w:fill="auto"/>
            <w:noWrap/>
            <w:vAlign w:val="bottom"/>
            <w:hideMark/>
          </w:tcPr>
          <w:p w14:paraId="1C6B0A4C" w14:textId="77777777" w:rsidR="00E268E8" w:rsidRPr="00630E02" w:rsidRDefault="00E268E8" w:rsidP="00E268E8">
            <w:pPr>
              <w:jc w:val="right"/>
            </w:pPr>
            <w:r w:rsidRPr="00630E02">
              <w:t>7,1</w:t>
            </w:r>
          </w:p>
        </w:tc>
        <w:tc>
          <w:tcPr>
            <w:tcW w:w="1380" w:type="dxa"/>
            <w:shd w:val="clear" w:color="auto" w:fill="auto"/>
            <w:noWrap/>
            <w:vAlign w:val="bottom"/>
            <w:hideMark/>
          </w:tcPr>
          <w:p w14:paraId="5176C2E6" w14:textId="77777777" w:rsidR="00E268E8" w:rsidRPr="00630E02" w:rsidRDefault="00E268E8" w:rsidP="00E268E8">
            <w:pPr>
              <w:jc w:val="right"/>
            </w:pPr>
            <w:r w:rsidRPr="00630E02">
              <w:t>7,1</w:t>
            </w:r>
          </w:p>
        </w:tc>
        <w:tc>
          <w:tcPr>
            <w:tcW w:w="1452" w:type="dxa"/>
            <w:shd w:val="clear" w:color="auto" w:fill="auto"/>
            <w:noWrap/>
            <w:vAlign w:val="bottom"/>
            <w:hideMark/>
          </w:tcPr>
          <w:p w14:paraId="541FE1B9" w14:textId="77777777" w:rsidR="00E268E8" w:rsidRPr="00630E02" w:rsidRDefault="00E268E8" w:rsidP="00E268E8">
            <w:pPr>
              <w:jc w:val="right"/>
            </w:pPr>
            <w:r w:rsidRPr="00630E02">
              <w:t>7,1</w:t>
            </w:r>
          </w:p>
        </w:tc>
      </w:tr>
      <w:tr w:rsidR="00E268E8" w:rsidRPr="00630E02" w14:paraId="28E41A4A" w14:textId="77777777" w:rsidTr="00AB38E3">
        <w:trPr>
          <w:trHeight w:val="20"/>
        </w:trPr>
        <w:tc>
          <w:tcPr>
            <w:tcW w:w="516" w:type="dxa"/>
            <w:shd w:val="clear" w:color="auto" w:fill="auto"/>
            <w:noWrap/>
            <w:vAlign w:val="bottom"/>
            <w:hideMark/>
          </w:tcPr>
          <w:p w14:paraId="73471397"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8C77900" w14:textId="77777777" w:rsidR="00E268E8" w:rsidRPr="00630E02" w:rsidRDefault="00E268E8" w:rsidP="00E268E8">
            <w:r w:rsidRPr="00630E02">
              <w:t>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660" w:type="dxa"/>
            <w:shd w:val="clear" w:color="auto" w:fill="auto"/>
            <w:vAlign w:val="bottom"/>
            <w:hideMark/>
          </w:tcPr>
          <w:p w14:paraId="6779B343" w14:textId="77777777" w:rsidR="00E268E8" w:rsidRPr="00630E02" w:rsidRDefault="00E268E8" w:rsidP="00E268E8">
            <w:pPr>
              <w:jc w:val="right"/>
            </w:pPr>
            <w:r w:rsidRPr="00630E02">
              <w:t>921</w:t>
            </w:r>
          </w:p>
        </w:tc>
        <w:tc>
          <w:tcPr>
            <w:tcW w:w="600" w:type="dxa"/>
            <w:shd w:val="clear" w:color="auto" w:fill="auto"/>
            <w:noWrap/>
            <w:vAlign w:val="bottom"/>
            <w:hideMark/>
          </w:tcPr>
          <w:p w14:paraId="42DF0F5F" w14:textId="77777777" w:rsidR="00E268E8" w:rsidRPr="00630E02" w:rsidRDefault="00E268E8" w:rsidP="00E268E8">
            <w:pPr>
              <w:jc w:val="right"/>
            </w:pPr>
            <w:r w:rsidRPr="00630E02">
              <w:t>01</w:t>
            </w:r>
          </w:p>
        </w:tc>
        <w:tc>
          <w:tcPr>
            <w:tcW w:w="560" w:type="dxa"/>
            <w:shd w:val="clear" w:color="auto" w:fill="auto"/>
            <w:noWrap/>
            <w:vAlign w:val="bottom"/>
            <w:hideMark/>
          </w:tcPr>
          <w:p w14:paraId="025D76EC" w14:textId="77777777" w:rsidR="00E268E8" w:rsidRPr="00630E02" w:rsidRDefault="00E268E8" w:rsidP="00E268E8">
            <w:pPr>
              <w:jc w:val="right"/>
            </w:pPr>
            <w:r w:rsidRPr="00630E02">
              <w:t>13</w:t>
            </w:r>
          </w:p>
        </w:tc>
        <w:tc>
          <w:tcPr>
            <w:tcW w:w="1724" w:type="dxa"/>
            <w:shd w:val="clear" w:color="auto" w:fill="auto"/>
            <w:noWrap/>
            <w:vAlign w:val="bottom"/>
            <w:hideMark/>
          </w:tcPr>
          <w:p w14:paraId="56A7F32E" w14:textId="77777777" w:rsidR="00E268E8" w:rsidRPr="00630E02" w:rsidRDefault="00E268E8" w:rsidP="00E268E8">
            <w:pPr>
              <w:jc w:val="right"/>
            </w:pPr>
            <w:r w:rsidRPr="00630E02">
              <w:t>17 1 02 60870</w:t>
            </w:r>
          </w:p>
        </w:tc>
        <w:tc>
          <w:tcPr>
            <w:tcW w:w="700" w:type="dxa"/>
            <w:shd w:val="clear" w:color="auto" w:fill="auto"/>
            <w:noWrap/>
            <w:vAlign w:val="bottom"/>
            <w:hideMark/>
          </w:tcPr>
          <w:p w14:paraId="04291571" w14:textId="77777777" w:rsidR="00E268E8" w:rsidRPr="00630E02" w:rsidRDefault="00E268E8" w:rsidP="00E268E8">
            <w:pPr>
              <w:jc w:val="right"/>
            </w:pPr>
            <w:r w:rsidRPr="00630E02">
              <w:t> </w:t>
            </w:r>
          </w:p>
        </w:tc>
        <w:tc>
          <w:tcPr>
            <w:tcW w:w="1510" w:type="dxa"/>
            <w:shd w:val="clear" w:color="auto" w:fill="auto"/>
            <w:noWrap/>
            <w:vAlign w:val="bottom"/>
            <w:hideMark/>
          </w:tcPr>
          <w:p w14:paraId="37283F7B" w14:textId="77777777" w:rsidR="00E268E8" w:rsidRPr="00630E02" w:rsidRDefault="00E268E8" w:rsidP="00E268E8">
            <w:pPr>
              <w:jc w:val="right"/>
            </w:pPr>
            <w:r w:rsidRPr="00630E02">
              <w:t>729,8</w:t>
            </w:r>
          </w:p>
        </w:tc>
        <w:tc>
          <w:tcPr>
            <w:tcW w:w="1380" w:type="dxa"/>
            <w:shd w:val="clear" w:color="auto" w:fill="auto"/>
            <w:noWrap/>
            <w:vAlign w:val="bottom"/>
            <w:hideMark/>
          </w:tcPr>
          <w:p w14:paraId="1E182AB3" w14:textId="77777777" w:rsidR="00E268E8" w:rsidRPr="00630E02" w:rsidRDefault="00E268E8" w:rsidP="00E268E8">
            <w:pPr>
              <w:jc w:val="right"/>
            </w:pPr>
            <w:r w:rsidRPr="00630E02">
              <w:t>749,1</w:t>
            </w:r>
          </w:p>
        </w:tc>
        <w:tc>
          <w:tcPr>
            <w:tcW w:w="1452" w:type="dxa"/>
            <w:shd w:val="clear" w:color="auto" w:fill="auto"/>
            <w:noWrap/>
            <w:vAlign w:val="bottom"/>
            <w:hideMark/>
          </w:tcPr>
          <w:p w14:paraId="202AE6C7" w14:textId="77777777" w:rsidR="00E268E8" w:rsidRPr="00630E02" w:rsidRDefault="00E268E8" w:rsidP="00E268E8">
            <w:pPr>
              <w:jc w:val="right"/>
            </w:pPr>
            <w:r w:rsidRPr="00630E02">
              <w:t>749,1</w:t>
            </w:r>
          </w:p>
        </w:tc>
      </w:tr>
      <w:tr w:rsidR="00E268E8" w:rsidRPr="00630E02" w14:paraId="571CE0BC" w14:textId="77777777" w:rsidTr="00AB38E3">
        <w:trPr>
          <w:trHeight w:val="20"/>
        </w:trPr>
        <w:tc>
          <w:tcPr>
            <w:tcW w:w="516" w:type="dxa"/>
            <w:shd w:val="clear" w:color="auto" w:fill="auto"/>
            <w:noWrap/>
            <w:vAlign w:val="bottom"/>
            <w:hideMark/>
          </w:tcPr>
          <w:p w14:paraId="51D152FC"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6698009" w14:textId="77777777" w:rsidR="00E268E8" w:rsidRPr="00630E02" w:rsidRDefault="00E268E8" w:rsidP="00E268E8">
            <w:r w:rsidRPr="00630E0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861C816" w14:textId="77777777" w:rsidR="00E268E8" w:rsidRPr="00630E02" w:rsidRDefault="00E268E8" w:rsidP="00E268E8">
            <w:pPr>
              <w:jc w:val="right"/>
            </w:pPr>
            <w:r w:rsidRPr="00630E02">
              <w:t>921</w:t>
            </w:r>
          </w:p>
        </w:tc>
        <w:tc>
          <w:tcPr>
            <w:tcW w:w="600" w:type="dxa"/>
            <w:shd w:val="clear" w:color="auto" w:fill="auto"/>
            <w:noWrap/>
            <w:vAlign w:val="bottom"/>
            <w:hideMark/>
          </w:tcPr>
          <w:p w14:paraId="5A45E6A2" w14:textId="77777777" w:rsidR="00E268E8" w:rsidRPr="00630E02" w:rsidRDefault="00E268E8" w:rsidP="00E268E8">
            <w:pPr>
              <w:jc w:val="right"/>
            </w:pPr>
            <w:r w:rsidRPr="00630E02">
              <w:t>01</w:t>
            </w:r>
          </w:p>
        </w:tc>
        <w:tc>
          <w:tcPr>
            <w:tcW w:w="560" w:type="dxa"/>
            <w:shd w:val="clear" w:color="auto" w:fill="auto"/>
            <w:noWrap/>
            <w:vAlign w:val="bottom"/>
            <w:hideMark/>
          </w:tcPr>
          <w:p w14:paraId="46ADAB65" w14:textId="77777777" w:rsidR="00E268E8" w:rsidRPr="00630E02" w:rsidRDefault="00E268E8" w:rsidP="00E268E8">
            <w:pPr>
              <w:jc w:val="right"/>
            </w:pPr>
            <w:r w:rsidRPr="00630E02">
              <w:t>13</w:t>
            </w:r>
          </w:p>
        </w:tc>
        <w:tc>
          <w:tcPr>
            <w:tcW w:w="1724" w:type="dxa"/>
            <w:shd w:val="clear" w:color="auto" w:fill="auto"/>
            <w:noWrap/>
            <w:vAlign w:val="bottom"/>
            <w:hideMark/>
          </w:tcPr>
          <w:p w14:paraId="0F9513AB" w14:textId="77777777" w:rsidR="00E268E8" w:rsidRPr="00630E02" w:rsidRDefault="00E268E8" w:rsidP="00E268E8">
            <w:pPr>
              <w:jc w:val="right"/>
            </w:pPr>
            <w:r w:rsidRPr="00630E02">
              <w:t>17 1 02 60870</w:t>
            </w:r>
          </w:p>
        </w:tc>
        <w:tc>
          <w:tcPr>
            <w:tcW w:w="700" w:type="dxa"/>
            <w:shd w:val="clear" w:color="auto" w:fill="auto"/>
            <w:noWrap/>
            <w:vAlign w:val="bottom"/>
            <w:hideMark/>
          </w:tcPr>
          <w:p w14:paraId="65202FA8" w14:textId="77777777" w:rsidR="00E268E8" w:rsidRPr="00630E02" w:rsidRDefault="00E268E8" w:rsidP="00E268E8">
            <w:pPr>
              <w:jc w:val="right"/>
            </w:pPr>
            <w:r w:rsidRPr="00630E02">
              <w:t>100</w:t>
            </w:r>
          </w:p>
        </w:tc>
        <w:tc>
          <w:tcPr>
            <w:tcW w:w="1510" w:type="dxa"/>
            <w:shd w:val="clear" w:color="auto" w:fill="auto"/>
            <w:noWrap/>
            <w:vAlign w:val="bottom"/>
            <w:hideMark/>
          </w:tcPr>
          <w:p w14:paraId="1ED12423" w14:textId="77777777" w:rsidR="00E268E8" w:rsidRPr="00630E02" w:rsidRDefault="00E268E8" w:rsidP="00E268E8">
            <w:pPr>
              <w:jc w:val="right"/>
            </w:pPr>
            <w:r w:rsidRPr="00630E02">
              <w:t>648,8</w:t>
            </w:r>
          </w:p>
        </w:tc>
        <w:tc>
          <w:tcPr>
            <w:tcW w:w="1380" w:type="dxa"/>
            <w:shd w:val="clear" w:color="auto" w:fill="auto"/>
            <w:noWrap/>
            <w:vAlign w:val="bottom"/>
            <w:hideMark/>
          </w:tcPr>
          <w:p w14:paraId="58641FF7" w14:textId="77777777" w:rsidR="00E268E8" w:rsidRPr="00630E02" w:rsidRDefault="00E268E8" w:rsidP="00E268E8">
            <w:pPr>
              <w:jc w:val="right"/>
            </w:pPr>
            <w:r w:rsidRPr="00630E02">
              <w:t>668,1</w:t>
            </w:r>
          </w:p>
        </w:tc>
        <w:tc>
          <w:tcPr>
            <w:tcW w:w="1452" w:type="dxa"/>
            <w:shd w:val="clear" w:color="auto" w:fill="auto"/>
            <w:noWrap/>
            <w:vAlign w:val="bottom"/>
            <w:hideMark/>
          </w:tcPr>
          <w:p w14:paraId="142B2AFD" w14:textId="77777777" w:rsidR="00E268E8" w:rsidRPr="00630E02" w:rsidRDefault="00E268E8" w:rsidP="00E268E8">
            <w:pPr>
              <w:jc w:val="right"/>
            </w:pPr>
            <w:r w:rsidRPr="00630E02">
              <w:t>668,1</w:t>
            </w:r>
          </w:p>
        </w:tc>
      </w:tr>
      <w:tr w:rsidR="00E268E8" w:rsidRPr="00630E02" w14:paraId="39AF7D5F" w14:textId="77777777" w:rsidTr="00AB38E3">
        <w:trPr>
          <w:trHeight w:val="20"/>
        </w:trPr>
        <w:tc>
          <w:tcPr>
            <w:tcW w:w="516" w:type="dxa"/>
            <w:shd w:val="clear" w:color="auto" w:fill="auto"/>
            <w:noWrap/>
            <w:vAlign w:val="bottom"/>
            <w:hideMark/>
          </w:tcPr>
          <w:p w14:paraId="09E66850"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73C7AA2"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16399430" w14:textId="77777777" w:rsidR="00E268E8" w:rsidRPr="00630E02" w:rsidRDefault="00E268E8" w:rsidP="00E268E8">
            <w:pPr>
              <w:jc w:val="right"/>
            </w:pPr>
            <w:r w:rsidRPr="00630E02">
              <w:t>921</w:t>
            </w:r>
          </w:p>
        </w:tc>
        <w:tc>
          <w:tcPr>
            <w:tcW w:w="600" w:type="dxa"/>
            <w:shd w:val="clear" w:color="auto" w:fill="auto"/>
            <w:noWrap/>
            <w:vAlign w:val="bottom"/>
            <w:hideMark/>
          </w:tcPr>
          <w:p w14:paraId="39F6A82A" w14:textId="77777777" w:rsidR="00E268E8" w:rsidRPr="00630E02" w:rsidRDefault="00E268E8" w:rsidP="00E268E8">
            <w:pPr>
              <w:jc w:val="right"/>
            </w:pPr>
            <w:r w:rsidRPr="00630E02">
              <w:t>01</w:t>
            </w:r>
          </w:p>
        </w:tc>
        <w:tc>
          <w:tcPr>
            <w:tcW w:w="560" w:type="dxa"/>
            <w:shd w:val="clear" w:color="auto" w:fill="auto"/>
            <w:noWrap/>
            <w:vAlign w:val="bottom"/>
            <w:hideMark/>
          </w:tcPr>
          <w:p w14:paraId="469E2BF9" w14:textId="77777777" w:rsidR="00E268E8" w:rsidRPr="00630E02" w:rsidRDefault="00E268E8" w:rsidP="00E268E8">
            <w:pPr>
              <w:jc w:val="right"/>
            </w:pPr>
            <w:r w:rsidRPr="00630E02">
              <w:t>13</w:t>
            </w:r>
          </w:p>
        </w:tc>
        <w:tc>
          <w:tcPr>
            <w:tcW w:w="1724" w:type="dxa"/>
            <w:shd w:val="clear" w:color="auto" w:fill="auto"/>
            <w:noWrap/>
            <w:vAlign w:val="bottom"/>
            <w:hideMark/>
          </w:tcPr>
          <w:p w14:paraId="3D09CBB2" w14:textId="77777777" w:rsidR="00E268E8" w:rsidRPr="00630E02" w:rsidRDefault="00E268E8" w:rsidP="00E268E8">
            <w:pPr>
              <w:jc w:val="right"/>
            </w:pPr>
            <w:r w:rsidRPr="00630E02">
              <w:t>17 1 02 60870</w:t>
            </w:r>
          </w:p>
        </w:tc>
        <w:tc>
          <w:tcPr>
            <w:tcW w:w="700" w:type="dxa"/>
            <w:shd w:val="clear" w:color="auto" w:fill="auto"/>
            <w:noWrap/>
            <w:vAlign w:val="bottom"/>
            <w:hideMark/>
          </w:tcPr>
          <w:p w14:paraId="3BD83625" w14:textId="77777777" w:rsidR="00E268E8" w:rsidRPr="00630E02" w:rsidRDefault="00E268E8" w:rsidP="00E268E8">
            <w:pPr>
              <w:jc w:val="right"/>
            </w:pPr>
            <w:r w:rsidRPr="00630E02">
              <w:t>200</w:t>
            </w:r>
          </w:p>
        </w:tc>
        <w:tc>
          <w:tcPr>
            <w:tcW w:w="1510" w:type="dxa"/>
            <w:shd w:val="clear" w:color="auto" w:fill="auto"/>
            <w:noWrap/>
            <w:vAlign w:val="bottom"/>
            <w:hideMark/>
          </w:tcPr>
          <w:p w14:paraId="70A1F20B" w14:textId="77777777" w:rsidR="00E268E8" w:rsidRPr="00630E02" w:rsidRDefault="00E268E8" w:rsidP="00E268E8">
            <w:pPr>
              <w:jc w:val="right"/>
            </w:pPr>
            <w:r w:rsidRPr="00630E02">
              <w:t>81,0</w:t>
            </w:r>
          </w:p>
        </w:tc>
        <w:tc>
          <w:tcPr>
            <w:tcW w:w="1380" w:type="dxa"/>
            <w:shd w:val="clear" w:color="auto" w:fill="auto"/>
            <w:noWrap/>
            <w:vAlign w:val="bottom"/>
            <w:hideMark/>
          </w:tcPr>
          <w:p w14:paraId="0FCF9094" w14:textId="77777777" w:rsidR="00E268E8" w:rsidRPr="00630E02" w:rsidRDefault="00E268E8" w:rsidP="00E268E8">
            <w:pPr>
              <w:jc w:val="right"/>
            </w:pPr>
            <w:r w:rsidRPr="00630E02">
              <w:t>81,0</w:t>
            </w:r>
          </w:p>
        </w:tc>
        <w:tc>
          <w:tcPr>
            <w:tcW w:w="1452" w:type="dxa"/>
            <w:shd w:val="clear" w:color="auto" w:fill="auto"/>
            <w:noWrap/>
            <w:vAlign w:val="bottom"/>
            <w:hideMark/>
          </w:tcPr>
          <w:p w14:paraId="28EA258E" w14:textId="77777777" w:rsidR="00E268E8" w:rsidRPr="00630E02" w:rsidRDefault="00E268E8" w:rsidP="00E268E8">
            <w:pPr>
              <w:jc w:val="right"/>
            </w:pPr>
            <w:r w:rsidRPr="00630E02">
              <w:t>81,0</w:t>
            </w:r>
          </w:p>
        </w:tc>
      </w:tr>
      <w:tr w:rsidR="00E268E8" w:rsidRPr="00630E02" w14:paraId="3327C1F4" w14:textId="77777777" w:rsidTr="00AB38E3">
        <w:trPr>
          <w:trHeight w:val="20"/>
        </w:trPr>
        <w:tc>
          <w:tcPr>
            <w:tcW w:w="516" w:type="dxa"/>
            <w:shd w:val="clear" w:color="auto" w:fill="auto"/>
            <w:noWrap/>
            <w:vAlign w:val="bottom"/>
            <w:hideMark/>
          </w:tcPr>
          <w:p w14:paraId="1C69759D"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4D1C22F" w14:textId="77777777" w:rsidR="00E268E8" w:rsidRPr="00630E02" w:rsidRDefault="00E268E8" w:rsidP="00E268E8">
            <w:r w:rsidRPr="00630E02">
              <w:t>Национальная экономика</w:t>
            </w:r>
          </w:p>
        </w:tc>
        <w:tc>
          <w:tcPr>
            <w:tcW w:w="660" w:type="dxa"/>
            <w:shd w:val="clear" w:color="auto" w:fill="auto"/>
            <w:vAlign w:val="bottom"/>
            <w:hideMark/>
          </w:tcPr>
          <w:p w14:paraId="4E1336C0" w14:textId="77777777" w:rsidR="00E268E8" w:rsidRPr="00630E02" w:rsidRDefault="00E268E8" w:rsidP="00E268E8">
            <w:pPr>
              <w:jc w:val="right"/>
            </w:pPr>
            <w:r w:rsidRPr="00630E02">
              <w:t>921</w:t>
            </w:r>
          </w:p>
        </w:tc>
        <w:tc>
          <w:tcPr>
            <w:tcW w:w="600" w:type="dxa"/>
            <w:shd w:val="clear" w:color="auto" w:fill="auto"/>
            <w:noWrap/>
            <w:vAlign w:val="bottom"/>
            <w:hideMark/>
          </w:tcPr>
          <w:p w14:paraId="52284DFF" w14:textId="77777777" w:rsidR="00E268E8" w:rsidRPr="00630E02" w:rsidRDefault="00E268E8" w:rsidP="00E268E8">
            <w:pPr>
              <w:jc w:val="right"/>
            </w:pPr>
            <w:r w:rsidRPr="00630E02">
              <w:t>04</w:t>
            </w:r>
          </w:p>
        </w:tc>
        <w:tc>
          <w:tcPr>
            <w:tcW w:w="560" w:type="dxa"/>
            <w:shd w:val="clear" w:color="auto" w:fill="auto"/>
            <w:noWrap/>
            <w:vAlign w:val="bottom"/>
            <w:hideMark/>
          </w:tcPr>
          <w:p w14:paraId="6F451F34" w14:textId="77777777" w:rsidR="00E268E8" w:rsidRPr="00630E02" w:rsidRDefault="00E268E8" w:rsidP="00E268E8">
            <w:pPr>
              <w:jc w:val="right"/>
            </w:pPr>
            <w:r w:rsidRPr="00630E02">
              <w:t>00</w:t>
            </w:r>
          </w:p>
        </w:tc>
        <w:tc>
          <w:tcPr>
            <w:tcW w:w="1724" w:type="dxa"/>
            <w:shd w:val="clear" w:color="auto" w:fill="auto"/>
            <w:noWrap/>
            <w:vAlign w:val="bottom"/>
            <w:hideMark/>
          </w:tcPr>
          <w:p w14:paraId="49CAF97D" w14:textId="77777777" w:rsidR="00E268E8" w:rsidRPr="00630E02" w:rsidRDefault="00E268E8" w:rsidP="00E268E8">
            <w:pPr>
              <w:jc w:val="right"/>
            </w:pPr>
            <w:r w:rsidRPr="00630E02">
              <w:t> </w:t>
            </w:r>
          </w:p>
        </w:tc>
        <w:tc>
          <w:tcPr>
            <w:tcW w:w="700" w:type="dxa"/>
            <w:shd w:val="clear" w:color="auto" w:fill="auto"/>
            <w:noWrap/>
            <w:vAlign w:val="bottom"/>
            <w:hideMark/>
          </w:tcPr>
          <w:p w14:paraId="0AD203F5" w14:textId="77777777" w:rsidR="00E268E8" w:rsidRPr="00630E02" w:rsidRDefault="00E268E8" w:rsidP="00E268E8">
            <w:pPr>
              <w:jc w:val="right"/>
            </w:pPr>
            <w:r w:rsidRPr="00630E02">
              <w:t> </w:t>
            </w:r>
          </w:p>
        </w:tc>
        <w:tc>
          <w:tcPr>
            <w:tcW w:w="1510" w:type="dxa"/>
            <w:shd w:val="clear" w:color="auto" w:fill="auto"/>
            <w:noWrap/>
            <w:vAlign w:val="bottom"/>
            <w:hideMark/>
          </w:tcPr>
          <w:p w14:paraId="35EE95C9" w14:textId="77777777" w:rsidR="00E268E8" w:rsidRPr="00630E02" w:rsidRDefault="00E268E8" w:rsidP="00E268E8">
            <w:pPr>
              <w:jc w:val="right"/>
            </w:pPr>
            <w:r w:rsidRPr="00630E02">
              <w:t>1 500,0</w:t>
            </w:r>
          </w:p>
        </w:tc>
        <w:tc>
          <w:tcPr>
            <w:tcW w:w="1380" w:type="dxa"/>
            <w:shd w:val="clear" w:color="auto" w:fill="auto"/>
            <w:noWrap/>
            <w:vAlign w:val="bottom"/>
            <w:hideMark/>
          </w:tcPr>
          <w:p w14:paraId="1CF51A50" w14:textId="77777777" w:rsidR="00E268E8" w:rsidRPr="00630E02" w:rsidRDefault="00E268E8" w:rsidP="00E268E8">
            <w:pPr>
              <w:jc w:val="right"/>
            </w:pPr>
            <w:r w:rsidRPr="00630E02">
              <w:t>500,0</w:t>
            </w:r>
          </w:p>
        </w:tc>
        <w:tc>
          <w:tcPr>
            <w:tcW w:w="1452" w:type="dxa"/>
            <w:shd w:val="clear" w:color="auto" w:fill="auto"/>
            <w:noWrap/>
            <w:vAlign w:val="bottom"/>
            <w:hideMark/>
          </w:tcPr>
          <w:p w14:paraId="01FF1DD2" w14:textId="77777777" w:rsidR="00E268E8" w:rsidRPr="00630E02" w:rsidRDefault="00E268E8" w:rsidP="00E268E8">
            <w:pPr>
              <w:jc w:val="right"/>
            </w:pPr>
            <w:r w:rsidRPr="00630E02">
              <w:t>500,0</w:t>
            </w:r>
          </w:p>
        </w:tc>
      </w:tr>
      <w:tr w:rsidR="00E268E8" w:rsidRPr="00630E02" w14:paraId="7EAFE8A0" w14:textId="77777777" w:rsidTr="00AB38E3">
        <w:trPr>
          <w:trHeight w:val="20"/>
        </w:trPr>
        <w:tc>
          <w:tcPr>
            <w:tcW w:w="516" w:type="dxa"/>
            <w:shd w:val="clear" w:color="auto" w:fill="auto"/>
            <w:noWrap/>
            <w:vAlign w:val="bottom"/>
            <w:hideMark/>
          </w:tcPr>
          <w:p w14:paraId="17487E1E" w14:textId="77777777" w:rsidR="00E268E8" w:rsidRPr="00630E02" w:rsidRDefault="00E268E8" w:rsidP="00E268E8">
            <w:pPr>
              <w:jc w:val="right"/>
              <w:rPr>
                <w:b/>
                <w:bCs/>
              </w:rPr>
            </w:pPr>
            <w:r w:rsidRPr="00630E02">
              <w:rPr>
                <w:b/>
                <w:bCs/>
              </w:rPr>
              <w:lastRenderedPageBreak/>
              <w:t> </w:t>
            </w:r>
          </w:p>
        </w:tc>
        <w:tc>
          <w:tcPr>
            <w:tcW w:w="6709" w:type="dxa"/>
            <w:shd w:val="clear" w:color="auto" w:fill="auto"/>
            <w:vAlign w:val="bottom"/>
            <w:hideMark/>
          </w:tcPr>
          <w:p w14:paraId="531B1286" w14:textId="77777777" w:rsidR="00E268E8" w:rsidRPr="00630E02" w:rsidRDefault="00E268E8" w:rsidP="00E268E8">
            <w:r w:rsidRPr="00630E02">
              <w:t>Другие вопросы в области национальной экономики</w:t>
            </w:r>
          </w:p>
        </w:tc>
        <w:tc>
          <w:tcPr>
            <w:tcW w:w="660" w:type="dxa"/>
            <w:shd w:val="clear" w:color="auto" w:fill="auto"/>
            <w:vAlign w:val="bottom"/>
            <w:hideMark/>
          </w:tcPr>
          <w:p w14:paraId="50A27F69" w14:textId="77777777" w:rsidR="00E268E8" w:rsidRPr="00630E02" w:rsidRDefault="00E268E8" w:rsidP="00E268E8">
            <w:pPr>
              <w:jc w:val="right"/>
            </w:pPr>
            <w:r w:rsidRPr="00630E02">
              <w:t>921</w:t>
            </w:r>
          </w:p>
        </w:tc>
        <w:tc>
          <w:tcPr>
            <w:tcW w:w="600" w:type="dxa"/>
            <w:shd w:val="clear" w:color="auto" w:fill="auto"/>
            <w:noWrap/>
            <w:vAlign w:val="bottom"/>
            <w:hideMark/>
          </w:tcPr>
          <w:p w14:paraId="04FECC18" w14:textId="77777777" w:rsidR="00E268E8" w:rsidRPr="00630E02" w:rsidRDefault="00E268E8" w:rsidP="00E268E8">
            <w:pPr>
              <w:jc w:val="right"/>
            </w:pPr>
            <w:r w:rsidRPr="00630E02">
              <w:t>04</w:t>
            </w:r>
          </w:p>
        </w:tc>
        <w:tc>
          <w:tcPr>
            <w:tcW w:w="560" w:type="dxa"/>
            <w:shd w:val="clear" w:color="auto" w:fill="auto"/>
            <w:noWrap/>
            <w:vAlign w:val="bottom"/>
            <w:hideMark/>
          </w:tcPr>
          <w:p w14:paraId="3DE86C3E" w14:textId="77777777" w:rsidR="00E268E8" w:rsidRPr="00630E02" w:rsidRDefault="00E268E8" w:rsidP="00E268E8">
            <w:pPr>
              <w:jc w:val="right"/>
            </w:pPr>
            <w:r w:rsidRPr="00630E02">
              <w:t>12</w:t>
            </w:r>
          </w:p>
        </w:tc>
        <w:tc>
          <w:tcPr>
            <w:tcW w:w="1724" w:type="dxa"/>
            <w:shd w:val="clear" w:color="auto" w:fill="auto"/>
            <w:noWrap/>
            <w:vAlign w:val="bottom"/>
            <w:hideMark/>
          </w:tcPr>
          <w:p w14:paraId="188D50DB" w14:textId="77777777" w:rsidR="00E268E8" w:rsidRPr="00630E02" w:rsidRDefault="00E268E8" w:rsidP="00E268E8">
            <w:pPr>
              <w:jc w:val="right"/>
            </w:pPr>
            <w:r w:rsidRPr="00630E02">
              <w:t> </w:t>
            </w:r>
          </w:p>
        </w:tc>
        <w:tc>
          <w:tcPr>
            <w:tcW w:w="700" w:type="dxa"/>
            <w:shd w:val="clear" w:color="auto" w:fill="auto"/>
            <w:noWrap/>
            <w:vAlign w:val="bottom"/>
            <w:hideMark/>
          </w:tcPr>
          <w:p w14:paraId="00639C3B" w14:textId="77777777" w:rsidR="00E268E8" w:rsidRPr="00630E02" w:rsidRDefault="00E268E8" w:rsidP="00E268E8">
            <w:pPr>
              <w:jc w:val="right"/>
            </w:pPr>
            <w:r w:rsidRPr="00630E02">
              <w:t> </w:t>
            </w:r>
          </w:p>
        </w:tc>
        <w:tc>
          <w:tcPr>
            <w:tcW w:w="1510" w:type="dxa"/>
            <w:shd w:val="clear" w:color="auto" w:fill="auto"/>
            <w:noWrap/>
            <w:vAlign w:val="bottom"/>
            <w:hideMark/>
          </w:tcPr>
          <w:p w14:paraId="086D3F88" w14:textId="77777777" w:rsidR="00E268E8" w:rsidRPr="00630E02" w:rsidRDefault="00E268E8" w:rsidP="00E268E8">
            <w:pPr>
              <w:jc w:val="right"/>
            </w:pPr>
            <w:r w:rsidRPr="00630E02">
              <w:t>1 500,0</w:t>
            </w:r>
          </w:p>
        </w:tc>
        <w:tc>
          <w:tcPr>
            <w:tcW w:w="1380" w:type="dxa"/>
            <w:shd w:val="clear" w:color="auto" w:fill="auto"/>
            <w:noWrap/>
            <w:vAlign w:val="bottom"/>
            <w:hideMark/>
          </w:tcPr>
          <w:p w14:paraId="622AEB72" w14:textId="77777777" w:rsidR="00E268E8" w:rsidRPr="00630E02" w:rsidRDefault="00E268E8" w:rsidP="00E268E8">
            <w:pPr>
              <w:jc w:val="right"/>
            </w:pPr>
            <w:r w:rsidRPr="00630E02">
              <w:t>500,0</w:t>
            </w:r>
          </w:p>
        </w:tc>
        <w:tc>
          <w:tcPr>
            <w:tcW w:w="1452" w:type="dxa"/>
            <w:shd w:val="clear" w:color="auto" w:fill="auto"/>
            <w:noWrap/>
            <w:vAlign w:val="bottom"/>
            <w:hideMark/>
          </w:tcPr>
          <w:p w14:paraId="23974E9F" w14:textId="77777777" w:rsidR="00E268E8" w:rsidRPr="00630E02" w:rsidRDefault="00E268E8" w:rsidP="00E268E8">
            <w:pPr>
              <w:jc w:val="right"/>
            </w:pPr>
            <w:r w:rsidRPr="00630E02">
              <w:t>500,0</w:t>
            </w:r>
          </w:p>
        </w:tc>
      </w:tr>
      <w:tr w:rsidR="00E268E8" w:rsidRPr="00630E02" w14:paraId="6C2D6557" w14:textId="77777777" w:rsidTr="00AB38E3">
        <w:trPr>
          <w:trHeight w:val="20"/>
        </w:trPr>
        <w:tc>
          <w:tcPr>
            <w:tcW w:w="516" w:type="dxa"/>
            <w:shd w:val="clear" w:color="auto" w:fill="auto"/>
            <w:noWrap/>
            <w:vAlign w:val="bottom"/>
            <w:hideMark/>
          </w:tcPr>
          <w:p w14:paraId="3D7C2B2D"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F912A4C" w14:textId="77777777" w:rsidR="00E268E8" w:rsidRPr="00630E02" w:rsidRDefault="00E268E8" w:rsidP="00E268E8">
            <w:r w:rsidRPr="00630E02">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5F10945A" w14:textId="77777777" w:rsidR="00E268E8" w:rsidRPr="00630E02" w:rsidRDefault="00E268E8" w:rsidP="00E268E8">
            <w:pPr>
              <w:jc w:val="right"/>
            </w:pPr>
            <w:r w:rsidRPr="00630E02">
              <w:t>921</w:t>
            </w:r>
          </w:p>
        </w:tc>
        <w:tc>
          <w:tcPr>
            <w:tcW w:w="600" w:type="dxa"/>
            <w:shd w:val="clear" w:color="auto" w:fill="auto"/>
            <w:noWrap/>
            <w:vAlign w:val="bottom"/>
            <w:hideMark/>
          </w:tcPr>
          <w:p w14:paraId="1A182C5F" w14:textId="77777777" w:rsidR="00E268E8" w:rsidRPr="00630E02" w:rsidRDefault="00E268E8" w:rsidP="00E268E8">
            <w:pPr>
              <w:jc w:val="right"/>
            </w:pPr>
            <w:r w:rsidRPr="00630E02">
              <w:t>04</w:t>
            </w:r>
          </w:p>
        </w:tc>
        <w:tc>
          <w:tcPr>
            <w:tcW w:w="560" w:type="dxa"/>
            <w:shd w:val="clear" w:color="auto" w:fill="auto"/>
            <w:noWrap/>
            <w:vAlign w:val="bottom"/>
            <w:hideMark/>
          </w:tcPr>
          <w:p w14:paraId="2C6AECAA" w14:textId="77777777" w:rsidR="00E268E8" w:rsidRPr="00630E02" w:rsidRDefault="00E268E8" w:rsidP="00E268E8">
            <w:pPr>
              <w:jc w:val="right"/>
            </w:pPr>
            <w:r w:rsidRPr="00630E02">
              <w:t>12</w:t>
            </w:r>
          </w:p>
        </w:tc>
        <w:tc>
          <w:tcPr>
            <w:tcW w:w="1724" w:type="dxa"/>
            <w:shd w:val="clear" w:color="auto" w:fill="auto"/>
            <w:noWrap/>
            <w:vAlign w:val="bottom"/>
            <w:hideMark/>
          </w:tcPr>
          <w:p w14:paraId="1D05F96C" w14:textId="77777777" w:rsidR="00E268E8" w:rsidRPr="00630E02" w:rsidRDefault="00E268E8" w:rsidP="00E268E8">
            <w:pPr>
              <w:jc w:val="right"/>
            </w:pPr>
            <w:r w:rsidRPr="00630E02">
              <w:t>17 0 00 00000</w:t>
            </w:r>
          </w:p>
        </w:tc>
        <w:tc>
          <w:tcPr>
            <w:tcW w:w="700" w:type="dxa"/>
            <w:shd w:val="clear" w:color="auto" w:fill="auto"/>
            <w:noWrap/>
            <w:vAlign w:val="bottom"/>
            <w:hideMark/>
          </w:tcPr>
          <w:p w14:paraId="093E588A" w14:textId="77777777" w:rsidR="00E268E8" w:rsidRPr="00630E02" w:rsidRDefault="00E268E8" w:rsidP="00E268E8">
            <w:pPr>
              <w:jc w:val="right"/>
            </w:pPr>
            <w:r w:rsidRPr="00630E02">
              <w:t> </w:t>
            </w:r>
          </w:p>
        </w:tc>
        <w:tc>
          <w:tcPr>
            <w:tcW w:w="1510" w:type="dxa"/>
            <w:shd w:val="clear" w:color="auto" w:fill="auto"/>
            <w:noWrap/>
            <w:vAlign w:val="bottom"/>
            <w:hideMark/>
          </w:tcPr>
          <w:p w14:paraId="37D7515E" w14:textId="77777777" w:rsidR="00E268E8" w:rsidRPr="00630E02" w:rsidRDefault="00E268E8" w:rsidP="00E268E8">
            <w:pPr>
              <w:jc w:val="right"/>
            </w:pPr>
            <w:r w:rsidRPr="00630E02">
              <w:t>1 500,0</w:t>
            </w:r>
          </w:p>
        </w:tc>
        <w:tc>
          <w:tcPr>
            <w:tcW w:w="1380" w:type="dxa"/>
            <w:shd w:val="clear" w:color="auto" w:fill="auto"/>
            <w:noWrap/>
            <w:vAlign w:val="bottom"/>
            <w:hideMark/>
          </w:tcPr>
          <w:p w14:paraId="5A595591" w14:textId="77777777" w:rsidR="00E268E8" w:rsidRPr="00630E02" w:rsidRDefault="00E268E8" w:rsidP="00E268E8">
            <w:pPr>
              <w:jc w:val="right"/>
            </w:pPr>
            <w:r w:rsidRPr="00630E02">
              <w:t>500,0</w:t>
            </w:r>
          </w:p>
        </w:tc>
        <w:tc>
          <w:tcPr>
            <w:tcW w:w="1452" w:type="dxa"/>
            <w:shd w:val="clear" w:color="auto" w:fill="auto"/>
            <w:noWrap/>
            <w:vAlign w:val="bottom"/>
            <w:hideMark/>
          </w:tcPr>
          <w:p w14:paraId="30349463" w14:textId="77777777" w:rsidR="00E268E8" w:rsidRPr="00630E02" w:rsidRDefault="00E268E8" w:rsidP="00E268E8">
            <w:pPr>
              <w:jc w:val="right"/>
            </w:pPr>
            <w:r w:rsidRPr="00630E02">
              <w:t>500,0</w:t>
            </w:r>
          </w:p>
        </w:tc>
      </w:tr>
      <w:tr w:rsidR="00E268E8" w:rsidRPr="00630E02" w14:paraId="64753871" w14:textId="77777777" w:rsidTr="00AB38E3">
        <w:trPr>
          <w:trHeight w:val="20"/>
        </w:trPr>
        <w:tc>
          <w:tcPr>
            <w:tcW w:w="516" w:type="dxa"/>
            <w:shd w:val="clear" w:color="auto" w:fill="auto"/>
            <w:noWrap/>
            <w:vAlign w:val="bottom"/>
            <w:hideMark/>
          </w:tcPr>
          <w:p w14:paraId="2495B078"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D9FBACC" w14:textId="77777777" w:rsidR="00E268E8" w:rsidRPr="00630E02" w:rsidRDefault="00E268E8" w:rsidP="00E268E8">
            <w:r w:rsidRPr="00630E02">
              <w:t>Основные мероприятия муниципальной программы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13CDD75D" w14:textId="77777777" w:rsidR="00E268E8" w:rsidRPr="00630E02" w:rsidRDefault="00E268E8" w:rsidP="00E268E8">
            <w:pPr>
              <w:jc w:val="right"/>
            </w:pPr>
            <w:r w:rsidRPr="00630E02">
              <w:t>921</w:t>
            </w:r>
          </w:p>
        </w:tc>
        <w:tc>
          <w:tcPr>
            <w:tcW w:w="600" w:type="dxa"/>
            <w:shd w:val="clear" w:color="auto" w:fill="auto"/>
            <w:noWrap/>
            <w:vAlign w:val="bottom"/>
            <w:hideMark/>
          </w:tcPr>
          <w:p w14:paraId="5ACBC78D" w14:textId="77777777" w:rsidR="00E268E8" w:rsidRPr="00630E02" w:rsidRDefault="00E268E8" w:rsidP="00E268E8">
            <w:pPr>
              <w:jc w:val="right"/>
            </w:pPr>
            <w:r w:rsidRPr="00630E02">
              <w:t>04</w:t>
            </w:r>
          </w:p>
        </w:tc>
        <w:tc>
          <w:tcPr>
            <w:tcW w:w="560" w:type="dxa"/>
            <w:shd w:val="clear" w:color="auto" w:fill="auto"/>
            <w:noWrap/>
            <w:vAlign w:val="bottom"/>
            <w:hideMark/>
          </w:tcPr>
          <w:p w14:paraId="56B351F9" w14:textId="77777777" w:rsidR="00E268E8" w:rsidRPr="00630E02" w:rsidRDefault="00E268E8" w:rsidP="00E268E8">
            <w:pPr>
              <w:jc w:val="right"/>
            </w:pPr>
            <w:r w:rsidRPr="00630E02">
              <w:t>12</w:t>
            </w:r>
          </w:p>
        </w:tc>
        <w:tc>
          <w:tcPr>
            <w:tcW w:w="1724" w:type="dxa"/>
            <w:shd w:val="clear" w:color="auto" w:fill="auto"/>
            <w:noWrap/>
            <w:vAlign w:val="bottom"/>
            <w:hideMark/>
          </w:tcPr>
          <w:p w14:paraId="385CB0EC" w14:textId="77777777" w:rsidR="00E268E8" w:rsidRPr="00630E02" w:rsidRDefault="00E268E8" w:rsidP="00E268E8">
            <w:pPr>
              <w:jc w:val="right"/>
            </w:pPr>
            <w:r w:rsidRPr="00630E02">
              <w:t>17 1 00 00000</w:t>
            </w:r>
          </w:p>
        </w:tc>
        <w:tc>
          <w:tcPr>
            <w:tcW w:w="700" w:type="dxa"/>
            <w:shd w:val="clear" w:color="auto" w:fill="auto"/>
            <w:noWrap/>
            <w:vAlign w:val="bottom"/>
            <w:hideMark/>
          </w:tcPr>
          <w:p w14:paraId="56FC240D" w14:textId="77777777" w:rsidR="00E268E8" w:rsidRPr="00630E02" w:rsidRDefault="00E268E8" w:rsidP="00E268E8">
            <w:pPr>
              <w:jc w:val="right"/>
            </w:pPr>
            <w:r w:rsidRPr="00630E02">
              <w:t> </w:t>
            </w:r>
          </w:p>
        </w:tc>
        <w:tc>
          <w:tcPr>
            <w:tcW w:w="1510" w:type="dxa"/>
            <w:shd w:val="clear" w:color="auto" w:fill="auto"/>
            <w:noWrap/>
            <w:vAlign w:val="bottom"/>
            <w:hideMark/>
          </w:tcPr>
          <w:p w14:paraId="21FFEA28" w14:textId="77777777" w:rsidR="00E268E8" w:rsidRPr="00630E02" w:rsidRDefault="00E268E8" w:rsidP="00E268E8">
            <w:pPr>
              <w:jc w:val="right"/>
            </w:pPr>
            <w:r w:rsidRPr="00630E02">
              <w:t>1 500,0</w:t>
            </w:r>
          </w:p>
        </w:tc>
        <w:tc>
          <w:tcPr>
            <w:tcW w:w="1380" w:type="dxa"/>
            <w:shd w:val="clear" w:color="auto" w:fill="auto"/>
            <w:noWrap/>
            <w:vAlign w:val="bottom"/>
            <w:hideMark/>
          </w:tcPr>
          <w:p w14:paraId="71C6B56E" w14:textId="77777777" w:rsidR="00E268E8" w:rsidRPr="00630E02" w:rsidRDefault="00E268E8" w:rsidP="00E268E8">
            <w:pPr>
              <w:jc w:val="right"/>
            </w:pPr>
            <w:r w:rsidRPr="00630E02">
              <w:t>500,0</w:t>
            </w:r>
          </w:p>
        </w:tc>
        <w:tc>
          <w:tcPr>
            <w:tcW w:w="1452" w:type="dxa"/>
            <w:shd w:val="clear" w:color="auto" w:fill="auto"/>
            <w:noWrap/>
            <w:vAlign w:val="bottom"/>
            <w:hideMark/>
          </w:tcPr>
          <w:p w14:paraId="6F2B1FF0" w14:textId="77777777" w:rsidR="00E268E8" w:rsidRPr="00630E02" w:rsidRDefault="00E268E8" w:rsidP="00E268E8">
            <w:pPr>
              <w:jc w:val="right"/>
            </w:pPr>
            <w:r w:rsidRPr="00630E02">
              <w:t>500,0</w:t>
            </w:r>
          </w:p>
        </w:tc>
      </w:tr>
      <w:tr w:rsidR="00E268E8" w:rsidRPr="00630E02" w14:paraId="631D8362" w14:textId="77777777" w:rsidTr="00AB38E3">
        <w:trPr>
          <w:trHeight w:val="20"/>
        </w:trPr>
        <w:tc>
          <w:tcPr>
            <w:tcW w:w="516" w:type="dxa"/>
            <w:shd w:val="clear" w:color="auto" w:fill="auto"/>
            <w:noWrap/>
            <w:vAlign w:val="bottom"/>
            <w:hideMark/>
          </w:tcPr>
          <w:p w14:paraId="00032371"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373581B" w14:textId="77777777" w:rsidR="00E268E8" w:rsidRPr="00630E02" w:rsidRDefault="00E268E8" w:rsidP="00E268E8">
            <w:r w:rsidRPr="00630E02">
              <w:t>Управление и распоряжение муниципальным имуществом и земельными ресурсами</w:t>
            </w:r>
          </w:p>
        </w:tc>
        <w:tc>
          <w:tcPr>
            <w:tcW w:w="660" w:type="dxa"/>
            <w:shd w:val="clear" w:color="auto" w:fill="auto"/>
            <w:vAlign w:val="bottom"/>
            <w:hideMark/>
          </w:tcPr>
          <w:p w14:paraId="4B07C42C" w14:textId="77777777" w:rsidR="00E268E8" w:rsidRPr="00630E02" w:rsidRDefault="00E268E8" w:rsidP="00E268E8">
            <w:pPr>
              <w:jc w:val="right"/>
            </w:pPr>
            <w:r w:rsidRPr="00630E02">
              <w:t>921</w:t>
            </w:r>
          </w:p>
        </w:tc>
        <w:tc>
          <w:tcPr>
            <w:tcW w:w="600" w:type="dxa"/>
            <w:shd w:val="clear" w:color="auto" w:fill="auto"/>
            <w:noWrap/>
            <w:vAlign w:val="bottom"/>
            <w:hideMark/>
          </w:tcPr>
          <w:p w14:paraId="03FDB4C7" w14:textId="77777777" w:rsidR="00E268E8" w:rsidRPr="00630E02" w:rsidRDefault="00E268E8" w:rsidP="00E268E8">
            <w:pPr>
              <w:jc w:val="right"/>
            </w:pPr>
            <w:r w:rsidRPr="00630E02">
              <w:t>04</w:t>
            </w:r>
          </w:p>
        </w:tc>
        <w:tc>
          <w:tcPr>
            <w:tcW w:w="560" w:type="dxa"/>
            <w:shd w:val="clear" w:color="auto" w:fill="auto"/>
            <w:noWrap/>
            <w:vAlign w:val="bottom"/>
            <w:hideMark/>
          </w:tcPr>
          <w:p w14:paraId="370CD790" w14:textId="77777777" w:rsidR="00E268E8" w:rsidRPr="00630E02" w:rsidRDefault="00E268E8" w:rsidP="00E268E8">
            <w:pPr>
              <w:jc w:val="right"/>
            </w:pPr>
            <w:r w:rsidRPr="00630E02">
              <w:t>12</w:t>
            </w:r>
          </w:p>
        </w:tc>
        <w:tc>
          <w:tcPr>
            <w:tcW w:w="1724" w:type="dxa"/>
            <w:shd w:val="clear" w:color="auto" w:fill="auto"/>
            <w:noWrap/>
            <w:vAlign w:val="bottom"/>
            <w:hideMark/>
          </w:tcPr>
          <w:p w14:paraId="02B67BAB" w14:textId="77777777" w:rsidR="00E268E8" w:rsidRPr="00630E02" w:rsidRDefault="00E268E8" w:rsidP="00E268E8">
            <w:pPr>
              <w:jc w:val="right"/>
            </w:pPr>
            <w:r w:rsidRPr="00630E02">
              <w:t>17 1 01 00000</w:t>
            </w:r>
          </w:p>
        </w:tc>
        <w:tc>
          <w:tcPr>
            <w:tcW w:w="700" w:type="dxa"/>
            <w:shd w:val="clear" w:color="auto" w:fill="auto"/>
            <w:noWrap/>
            <w:vAlign w:val="bottom"/>
            <w:hideMark/>
          </w:tcPr>
          <w:p w14:paraId="2DB3061F" w14:textId="77777777" w:rsidR="00E268E8" w:rsidRPr="00630E02" w:rsidRDefault="00E268E8" w:rsidP="00E268E8">
            <w:pPr>
              <w:jc w:val="right"/>
            </w:pPr>
            <w:r w:rsidRPr="00630E02">
              <w:t> </w:t>
            </w:r>
          </w:p>
        </w:tc>
        <w:tc>
          <w:tcPr>
            <w:tcW w:w="1510" w:type="dxa"/>
            <w:shd w:val="clear" w:color="auto" w:fill="auto"/>
            <w:noWrap/>
            <w:vAlign w:val="bottom"/>
            <w:hideMark/>
          </w:tcPr>
          <w:p w14:paraId="47FE932E" w14:textId="77777777" w:rsidR="00E268E8" w:rsidRPr="00630E02" w:rsidRDefault="00E268E8" w:rsidP="00E268E8">
            <w:pPr>
              <w:jc w:val="right"/>
            </w:pPr>
            <w:r w:rsidRPr="00630E02">
              <w:t>1 500,0</w:t>
            </w:r>
          </w:p>
        </w:tc>
        <w:tc>
          <w:tcPr>
            <w:tcW w:w="1380" w:type="dxa"/>
            <w:shd w:val="clear" w:color="auto" w:fill="auto"/>
            <w:noWrap/>
            <w:vAlign w:val="bottom"/>
            <w:hideMark/>
          </w:tcPr>
          <w:p w14:paraId="0C6113DF" w14:textId="77777777" w:rsidR="00E268E8" w:rsidRPr="00630E02" w:rsidRDefault="00E268E8" w:rsidP="00E268E8">
            <w:pPr>
              <w:jc w:val="right"/>
            </w:pPr>
            <w:r w:rsidRPr="00630E02">
              <w:t>500,0</w:t>
            </w:r>
          </w:p>
        </w:tc>
        <w:tc>
          <w:tcPr>
            <w:tcW w:w="1452" w:type="dxa"/>
            <w:shd w:val="clear" w:color="auto" w:fill="auto"/>
            <w:noWrap/>
            <w:vAlign w:val="bottom"/>
            <w:hideMark/>
          </w:tcPr>
          <w:p w14:paraId="0344026B" w14:textId="77777777" w:rsidR="00E268E8" w:rsidRPr="00630E02" w:rsidRDefault="00E268E8" w:rsidP="00E268E8">
            <w:pPr>
              <w:jc w:val="right"/>
            </w:pPr>
            <w:r w:rsidRPr="00630E02">
              <w:t>500,0</w:t>
            </w:r>
          </w:p>
        </w:tc>
      </w:tr>
      <w:tr w:rsidR="00E268E8" w:rsidRPr="00630E02" w14:paraId="035102E0" w14:textId="77777777" w:rsidTr="00AB38E3">
        <w:trPr>
          <w:trHeight w:val="20"/>
        </w:trPr>
        <w:tc>
          <w:tcPr>
            <w:tcW w:w="516" w:type="dxa"/>
            <w:shd w:val="clear" w:color="auto" w:fill="auto"/>
            <w:noWrap/>
            <w:vAlign w:val="bottom"/>
            <w:hideMark/>
          </w:tcPr>
          <w:p w14:paraId="7E462F80"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5993DBB" w14:textId="77777777" w:rsidR="00E268E8" w:rsidRPr="00630E02" w:rsidRDefault="00E268E8" w:rsidP="00E268E8">
            <w:r w:rsidRPr="00630E02">
              <w:t>Мероприятия, связанные с оценкой недвижимости, признанием прав и регулированием отношений по муниципальной собственности</w:t>
            </w:r>
          </w:p>
        </w:tc>
        <w:tc>
          <w:tcPr>
            <w:tcW w:w="660" w:type="dxa"/>
            <w:shd w:val="clear" w:color="auto" w:fill="auto"/>
            <w:vAlign w:val="bottom"/>
            <w:hideMark/>
          </w:tcPr>
          <w:p w14:paraId="42E20F11" w14:textId="77777777" w:rsidR="00E268E8" w:rsidRPr="00630E02" w:rsidRDefault="00E268E8" w:rsidP="00E268E8">
            <w:pPr>
              <w:jc w:val="right"/>
            </w:pPr>
            <w:r w:rsidRPr="00630E02">
              <w:t>921</w:t>
            </w:r>
          </w:p>
        </w:tc>
        <w:tc>
          <w:tcPr>
            <w:tcW w:w="600" w:type="dxa"/>
            <w:shd w:val="clear" w:color="auto" w:fill="auto"/>
            <w:noWrap/>
            <w:vAlign w:val="bottom"/>
            <w:hideMark/>
          </w:tcPr>
          <w:p w14:paraId="7568DABC" w14:textId="77777777" w:rsidR="00E268E8" w:rsidRPr="00630E02" w:rsidRDefault="00E268E8" w:rsidP="00E268E8">
            <w:pPr>
              <w:jc w:val="right"/>
            </w:pPr>
            <w:r w:rsidRPr="00630E02">
              <w:t>04</w:t>
            </w:r>
          </w:p>
        </w:tc>
        <w:tc>
          <w:tcPr>
            <w:tcW w:w="560" w:type="dxa"/>
            <w:shd w:val="clear" w:color="auto" w:fill="auto"/>
            <w:noWrap/>
            <w:vAlign w:val="bottom"/>
            <w:hideMark/>
          </w:tcPr>
          <w:p w14:paraId="529C5D26" w14:textId="77777777" w:rsidR="00E268E8" w:rsidRPr="00630E02" w:rsidRDefault="00E268E8" w:rsidP="00E268E8">
            <w:pPr>
              <w:jc w:val="right"/>
            </w:pPr>
            <w:r w:rsidRPr="00630E02">
              <w:t>12</w:t>
            </w:r>
          </w:p>
        </w:tc>
        <w:tc>
          <w:tcPr>
            <w:tcW w:w="1724" w:type="dxa"/>
            <w:shd w:val="clear" w:color="auto" w:fill="auto"/>
            <w:noWrap/>
            <w:vAlign w:val="bottom"/>
            <w:hideMark/>
          </w:tcPr>
          <w:p w14:paraId="53AE6893" w14:textId="77777777" w:rsidR="00E268E8" w:rsidRPr="00630E02" w:rsidRDefault="00E268E8" w:rsidP="00E268E8">
            <w:pPr>
              <w:jc w:val="right"/>
            </w:pPr>
            <w:r w:rsidRPr="00630E02">
              <w:t>17 1 01 10020</w:t>
            </w:r>
          </w:p>
        </w:tc>
        <w:tc>
          <w:tcPr>
            <w:tcW w:w="700" w:type="dxa"/>
            <w:shd w:val="clear" w:color="auto" w:fill="auto"/>
            <w:noWrap/>
            <w:vAlign w:val="bottom"/>
            <w:hideMark/>
          </w:tcPr>
          <w:p w14:paraId="64EEAD36" w14:textId="77777777" w:rsidR="00E268E8" w:rsidRPr="00630E02" w:rsidRDefault="00E268E8" w:rsidP="00E268E8">
            <w:pPr>
              <w:jc w:val="right"/>
            </w:pPr>
            <w:r w:rsidRPr="00630E02">
              <w:t> </w:t>
            </w:r>
          </w:p>
        </w:tc>
        <w:tc>
          <w:tcPr>
            <w:tcW w:w="1510" w:type="dxa"/>
            <w:shd w:val="clear" w:color="auto" w:fill="auto"/>
            <w:noWrap/>
            <w:vAlign w:val="bottom"/>
            <w:hideMark/>
          </w:tcPr>
          <w:p w14:paraId="3377DA58" w14:textId="77777777" w:rsidR="00E268E8" w:rsidRPr="00630E02" w:rsidRDefault="00E268E8" w:rsidP="00E268E8">
            <w:pPr>
              <w:jc w:val="right"/>
            </w:pPr>
            <w:r w:rsidRPr="00630E02">
              <w:t>1 500,0</w:t>
            </w:r>
          </w:p>
        </w:tc>
        <w:tc>
          <w:tcPr>
            <w:tcW w:w="1380" w:type="dxa"/>
            <w:shd w:val="clear" w:color="auto" w:fill="auto"/>
            <w:noWrap/>
            <w:vAlign w:val="bottom"/>
            <w:hideMark/>
          </w:tcPr>
          <w:p w14:paraId="180020C3" w14:textId="77777777" w:rsidR="00E268E8" w:rsidRPr="00630E02" w:rsidRDefault="00E268E8" w:rsidP="00E268E8">
            <w:pPr>
              <w:jc w:val="right"/>
            </w:pPr>
            <w:r w:rsidRPr="00630E02">
              <w:t>500,0</w:t>
            </w:r>
          </w:p>
        </w:tc>
        <w:tc>
          <w:tcPr>
            <w:tcW w:w="1452" w:type="dxa"/>
            <w:shd w:val="clear" w:color="auto" w:fill="auto"/>
            <w:noWrap/>
            <w:vAlign w:val="bottom"/>
            <w:hideMark/>
          </w:tcPr>
          <w:p w14:paraId="57F5948E" w14:textId="77777777" w:rsidR="00E268E8" w:rsidRPr="00630E02" w:rsidRDefault="00E268E8" w:rsidP="00E268E8">
            <w:pPr>
              <w:jc w:val="right"/>
            </w:pPr>
            <w:r w:rsidRPr="00630E02">
              <w:t>500,0</w:t>
            </w:r>
          </w:p>
        </w:tc>
      </w:tr>
      <w:tr w:rsidR="00E268E8" w:rsidRPr="00630E02" w14:paraId="167B367D" w14:textId="77777777" w:rsidTr="00AB38E3">
        <w:trPr>
          <w:trHeight w:val="20"/>
        </w:trPr>
        <w:tc>
          <w:tcPr>
            <w:tcW w:w="516" w:type="dxa"/>
            <w:shd w:val="clear" w:color="auto" w:fill="auto"/>
            <w:noWrap/>
            <w:vAlign w:val="bottom"/>
            <w:hideMark/>
          </w:tcPr>
          <w:p w14:paraId="55E80572"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125B77D"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5EFD156B" w14:textId="77777777" w:rsidR="00E268E8" w:rsidRPr="00630E02" w:rsidRDefault="00E268E8" w:rsidP="00E268E8">
            <w:pPr>
              <w:jc w:val="right"/>
            </w:pPr>
            <w:r w:rsidRPr="00630E02">
              <w:t>921</w:t>
            </w:r>
          </w:p>
        </w:tc>
        <w:tc>
          <w:tcPr>
            <w:tcW w:w="600" w:type="dxa"/>
            <w:shd w:val="clear" w:color="auto" w:fill="auto"/>
            <w:noWrap/>
            <w:vAlign w:val="bottom"/>
            <w:hideMark/>
          </w:tcPr>
          <w:p w14:paraId="2E2B9000" w14:textId="77777777" w:rsidR="00E268E8" w:rsidRPr="00630E02" w:rsidRDefault="00E268E8" w:rsidP="00E268E8">
            <w:pPr>
              <w:jc w:val="right"/>
            </w:pPr>
            <w:r w:rsidRPr="00630E02">
              <w:t>04</w:t>
            </w:r>
          </w:p>
        </w:tc>
        <w:tc>
          <w:tcPr>
            <w:tcW w:w="560" w:type="dxa"/>
            <w:shd w:val="clear" w:color="auto" w:fill="auto"/>
            <w:noWrap/>
            <w:vAlign w:val="bottom"/>
            <w:hideMark/>
          </w:tcPr>
          <w:p w14:paraId="58401994" w14:textId="77777777" w:rsidR="00E268E8" w:rsidRPr="00630E02" w:rsidRDefault="00E268E8" w:rsidP="00E268E8">
            <w:pPr>
              <w:jc w:val="right"/>
            </w:pPr>
            <w:r w:rsidRPr="00630E02">
              <w:t>12</w:t>
            </w:r>
          </w:p>
        </w:tc>
        <w:tc>
          <w:tcPr>
            <w:tcW w:w="1724" w:type="dxa"/>
            <w:shd w:val="clear" w:color="auto" w:fill="auto"/>
            <w:noWrap/>
            <w:vAlign w:val="bottom"/>
            <w:hideMark/>
          </w:tcPr>
          <w:p w14:paraId="2E222AD8" w14:textId="77777777" w:rsidR="00E268E8" w:rsidRPr="00630E02" w:rsidRDefault="00E268E8" w:rsidP="00E268E8">
            <w:pPr>
              <w:jc w:val="right"/>
            </w:pPr>
            <w:r w:rsidRPr="00630E02">
              <w:t>17 1 01 10020</w:t>
            </w:r>
          </w:p>
        </w:tc>
        <w:tc>
          <w:tcPr>
            <w:tcW w:w="700" w:type="dxa"/>
            <w:shd w:val="clear" w:color="auto" w:fill="auto"/>
            <w:noWrap/>
            <w:vAlign w:val="bottom"/>
            <w:hideMark/>
          </w:tcPr>
          <w:p w14:paraId="6FD25F68" w14:textId="77777777" w:rsidR="00E268E8" w:rsidRPr="00630E02" w:rsidRDefault="00E268E8" w:rsidP="00E268E8">
            <w:pPr>
              <w:jc w:val="right"/>
            </w:pPr>
            <w:r w:rsidRPr="00630E02">
              <w:t>200</w:t>
            </w:r>
          </w:p>
        </w:tc>
        <w:tc>
          <w:tcPr>
            <w:tcW w:w="1510" w:type="dxa"/>
            <w:shd w:val="clear" w:color="auto" w:fill="auto"/>
            <w:noWrap/>
            <w:vAlign w:val="bottom"/>
            <w:hideMark/>
          </w:tcPr>
          <w:p w14:paraId="74A308CC" w14:textId="77777777" w:rsidR="00E268E8" w:rsidRPr="00630E02" w:rsidRDefault="00E268E8" w:rsidP="00E268E8">
            <w:pPr>
              <w:jc w:val="right"/>
            </w:pPr>
            <w:r w:rsidRPr="00630E02">
              <w:t>1 500,0</w:t>
            </w:r>
          </w:p>
        </w:tc>
        <w:tc>
          <w:tcPr>
            <w:tcW w:w="1380" w:type="dxa"/>
            <w:shd w:val="clear" w:color="auto" w:fill="auto"/>
            <w:noWrap/>
            <w:vAlign w:val="bottom"/>
            <w:hideMark/>
          </w:tcPr>
          <w:p w14:paraId="2D95693B" w14:textId="77777777" w:rsidR="00E268E8" w:rsidRPr="00630E02" w:rsidRDefault="00E268E8" w:rsidP="00E268E8">
            <w:pPr>
              <w:jc w:val="right"/>
            </w:pPr>
            <w:r w:rsidRPr="00630E02">
              <w:t>500,0</w:t>
            </w:r>
          </w:p>
        </w:tc>
        <w:tc>
          <w:tcPr>
            <w:tcW w:w="1452" w:type="dxa"/>
            <w:shd w:val="clear" w:color="auto" w:fill="auto"/>
            <w:noWrap/>
            <w:vAlign w:val="bottom"/>
            <w:hideMark/>
          </w:tcPr>
          <w:p w14:paraId="57F2BE4B" w14:textId="77777777" w:rsidR="00E268E8" w:rsidRPr="00630E02" w:rsidRDefault="00E268E8" w:rsidP="00E268E8">
            <w:pPr>
              <w:jc w:val="right"/>
            </w:pPr>
            <w:r w:rsidRPr="00630E02">
              <w:t>500,0</w:t>
            </w:r>
          </w:p>
        </w:tc>
      </w:tr>
      <w:tr w:rsidR="00E268E8" w:rsidRPr="00630E02" w14:paraId="275397F5" w14:textId="77777777" w:rsidTr="00AB38E3">
        <w:trPr>
          <w:trHeight w:val="20"/>
        </w:trPr>
        <w:tc>
          <w:tcPr>
            <w:tcW w:w="516" w:type="dxa"/>
            <w:shd w:val="clear" w:color="auto" w:fill="auto"/>
            <w:noWrap/>
            <w:vAlign w:val="bottom"/>
            <w:hideMark/>
          </w:tcPr>
          <w:p w14:paraId="0FE61AD3"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99FDA16" w14:textId="77777777" w:rsidR="00E268E8" w:rsidRPr="00630E02" w:rsidRDefault="00E268E8" w:rsidP="00E268E8">
            <w:r w:rsidRPr="00630E02">
              <w:t>Жилищно-коммунальное хозяйство</w:t>
            </w:r>
          </w:p>
        </w:tc>
        <w:tc>
          <w:tcPr>
            <w:tcW w:w="660" w:type="dxa"/>
            <w:shd w:val="clear" w:color="auto" w:fill="auto"/>
            <w:vAlign w:val="bottom"/>
            <w:hideMark/>
          </w:tcPr>
          <w:p w14:paraId="547E31C4" w14:textId="77777777" w:rsidR="00E268E8" w:rsidRPr="00630E02" w:rsidRDefault="00E268E8" w:rsidP="00E268E8">
            <w:pPr>
              <w:jc w:val="right"/>
            </w:pPr>
            <w:r w:rsidRPr="00630E02">
              <w:t>921</w:t>
            </w:r>
          </w:p>
        </w:tc>
        <w:tc>
          <w:tcPr>
            <w:tcW w:w="600" w:type="dxa"/>
            <w:shd w:val="clear" w:color="auto" w:fill="auto"/>
            <w:vAlign w:val="bottom"/>
            <w:hideMark/>
          </w:tcPr>
          <w:p w14:paraId="084819C1" w14:textId="77777777" w:rsidR="00E268E8" w:rsidRPr="00630E02" w:rsidRDefault="00E268E8" w:rsidP="00E268E8">
            <w:pPr>
              <w:jc w:val="right"/>
            </w:pPr>
            <w:r w:rsidRPr="00630E02">
              <w:t>05</w:t>
            </w:r>
          </w:p>
        </w:tc>
        <w:tc>
          <w:tcPr>
            <w:tcW w:w="560" w:type="dxa"/>
            <w:shd w:val="clear" w:color="auto" w:fill="auto"/>
            <w:vAlign w:val="bottom"/>
            <w:hideMark/>
          </w:tcPr>
          <w:p w14:paraId="5110A3A8" w14:textId="77777777" w:rsidR="00E268E8" w:rsidRPr="00630E02" w:rsidRDefault="00E268E8" w:rsidP="00E268E8">
            <w:pPr>
              <w:jc w:val="right"/>
            </w:pPr>
            <w:r w:rsidRPr="00630E02">
              <w:t>00</w:t>
            </w:r>
          </w:p>
        </w:tc>
        <w:tc>
          <w:tcPr>
            <w:tcW w:w="1724" w:type="dxa"/>
            <w:shd w:val="clear" w:color="auto" w:fill="auto"/>
            <w:noWrap/>
            <w:vAlign w:val="bottom"/>
            <w:hideMark/>
          </w:tcPr>
          <w:p w14:paraId="066333C2" w14:textId="77777777" w:rsidR="00E268E8" w:rsidRPr="00630E02" w:rsidRDefault="00E268E8" w:rsidP="00E268E8">
            <w:pPr>
              <w:jc w:val="right"/>
            </w:pPr>
            <w:r w:rsidRPr="00630E02">
              <w:t> </w:t>
            </w:r>
          </w:p>
        </w:tc>
        <w:tc>
          <w:tcPr>
            <w:tcW w:w="700" w:type="dxa"/>
            <w:shd w:val="clear" w:color="auto" w:fill="auto"/>
            <w:noWrap/>
            <w:vAlign w:val="bottom"/>
            <w:hideMark/>
          </w:tcPr>
          <w:p w14:paraId="26C55725" w14:textId="77777777" w:rsidR="00E268E8" w:rsidRPr="00630E02" w:rsidRDefault="00E268E8" w:rsidP="00E268E8">
            <w:pPr>
              <w:jc w:val="right"/>
            </w:pPr>
            <w:r w:rsidRPr="00630E02">
              <w:t> </w:t>
            </w:r>
          </w:p>
        </w:tc>
        <w:tc>
          <w:tcPr>
            <w:tcW w:w="1510" w:type="dxa"/>
            <w:shd w:val="clear" w:color="auto" w:fill="auto"/>
            <w:noWrap/>
            <w:vAlign w:val="bottom"/>
            <w:hideMark/>
          </w:tcPr>
          <w:p w14:paraId="7BACECB9" w14:textId="77777777" w:rsidR="00E268E8" w:rsidRPr="00630E02" w:rsidRDefault="00E268E8" w:rsidP="00E268E8">
            <w:pPr>
              <w:jc w:val="right"/>
            </w:pPr>
            <w:r w:rsidRPr="00630E02">
              <w:t>1 350,0</w:t>
            </w:r>
          </w:p>
        </w:tc>
        <w:tc>
          <w:tcPr>
            <w:tcW w:w="1380" w:type="dxa"/>
            <w:shd w:val="clear" w:color="auto" w:fill="auto"/>
            <w:noWrap/>
            <w:vAlign w:val="bottom"/>
            <w:hideMark/>
          </w:tcPr>
          <w:p w14:paraId="34025D95" w14:textId="77777777" w:rsidR="00E268E8" w:rsidRPr="00630E02" w:rsidRDefault="00E268E8" w:rsidP="00E268E8">
            <w:pPr>
              <w:jc w:val="right"/>
            </w:pPr>
            <w:r w:rsidRPr="00630E02">
              <w:t>900,0</w:t>
            </w:r>
          </w:p>
        </w:tc>
        <w:tc>
          <w:tcPr>
            <w:tcW w:w="1452" w:type="dxa"/>
            <w:shd w:val="clear" w:color="auto" w:fill="auto"/>
            <w:noWrap/>
            <w:vAlign w:val="bottom"/>
            <w:hideMark/>
          </w:tcPr>
          <w:p w14:paraId="59CCF804" w14:textId="77777777" w:rsidR="00E268E8" w:rsidRPr="00630E02" w:rsidRDefault="00E268E8" w:rsidP="00E268E8">
            <w:pPr>
              <w:jc w:val="right"/>
            </w:pPr>
            <w:r w:rsidRPr="00630E02">
              <w:t>900,0</w:t>
            </w:r>
          </w:p>
        </w:tc>
      </w:tr>
      <w:tr w:rsidR="00E268E8" w:rsidRPr="00630E02" w14:paraId="339AC4CF" w14:textId="77777777" w:rsidTr="00AB38E3">
        <w:trPr>
          <w:trHeight w:val="20"/>
        </w:trPr>
        <w:tc>
          <w:tcPr>
            <w:tcW w:w="516" w:type="dxa"/>
            <w:shd w:val="clear" w:color="auto" w:fill="auto"/>
            <w:noWrap/>
            <w:vAlign w:val="bottom"/>
            <w:hideMark/>
          </w:tcPr>
          <w:p w14:paraId="4CF95810"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4B43149" w14:textId="77777777" w:rsidR="00E268E8" w:rsidRPr="00630E02" w:rsidRDefault="00E268E8" w:rsidP="00E268E8">
            <w:r w:rsidRPr="00630E02">
              <w:t>Жилищное хозяйство</w:t>
            </w:r>
          </w:p>
        </w:tc>
        <w:tc>
          <w:tcPr>
            <w:tcW w:w="660" w:type="dxa"/>
            <w:shd w:val="clear" w:color="auto" w:fill="auto"/>
            <w:vAlign w:val="bottom"/>
            <w:hideMark/>
          </w:tcPr>
          <w:p w14:paraId="5FD37E55" w14:textId="77777777" w:rsidR="00E268E8" w:rsidRPr="00630E02" w:rsidRDefault="00E268E8" w:rsidP="00E268E8">
            <w:pPr>
              <w:jc w:val="right"/>
            </w:pPr>
            <w:r w:rsidRPr="00630E02">
              <w:t>921</w:t>
            </w:r>
          </w:p>
        </w:tc>
        <w:tc>
          <w:tcPr>
            <w:tcW w:w="600" w:type="dxa"/>
            <w:shd w:val="clear" w:color="auto" w:fill="auto"/>
            <w:vAlign w:val="bottom"/>
            <w:hideMark/>
          </w:tcPr>
          <w:p w14:paraId="4FA2614A" w14:textId="77777777" w:rsidR="00E268E8" w:rsidRPr="00630E02" w:rsidRDefault="00E268E8" w:rsidP="00E268E8">
            <w:pPr>
              <w:jc w:val="right"/>
            </w:pPr>
            <w:r w:rsidRPr="00630E02">
              <w:t>05</w:t>
            </w:r>
          </w:p>
        </w:tc>
        <w:tc>
          <w:tcPr>
            <w:tcW w:w="560" w:type="dxa"/>
            <w:shd w:val="clear" w:color="auto" w:fill="auto"/>
            <w:vAlign w:val="bottom"/>
            <w:hideMark/>
          </w:tcPr>
          <w:p w14:paraId="237B28A1" w14:textId="77777777" w:rsidR="00E268E8" w:rsidRPr="00630E02" w:rsidRDefault="00E268E8" w:rsidP="00E268E8">
            <w:pPr>
              <w:jc w:val="right"/>
            </w:pPr>
            <w:r w:rsidRPr="00630E02">
              <w:t>01</w:t>
            </w:r>
          </w:p>
        </w:tc>
        <w:tc>
          <w:tcPr>
            <w:tcW w:w="1724" w:type="dxa"/>
            <w:shd w:val="clear" w:color="auto" w:fill="auto"/>
            <w:noWrap/>
            <w:vAlign w:val="bottom"/>
            <w:hideMark/>
          </w:tcPr>
          <w:p w14:paraId="46D26CAC" w14:textId="77777777" w:rsidR="00E268E8" w:rsidRPr="00630E02" w:rsidRDefault="00E268E8" w:rsidP="00E268E8">
            <w:pPr>
              <w:jc w:val="right"/>
            </w:pPr>
            <w:r w:rsidRPr="00630E02">
              <w:t> </w:t>
            </w:r>
          </w:p>
        </w:tc>
        <w:tc>
          <w:tcPr>
            <w:tcW w:w="700" w:type="dxa"/>
            <w:shd w:val="clear" w:color="auto" w:fill="auto"/>
            <w:noWrap/>
            <w:vAlign w:val="bottom"/>
            <w:hideMark/>
          </w:tcPr>
          <w:p w14:paraId="119FE791" w14:textId="77777777" w:rsidR="00E268E8" w:rsidRPr="00630E02" w:rsidRDefault="00E268E8" w:rsidP="00E268E8">
            <w:pPr>
              <w:jc w:val="right"/>
            </w:pPr>
            <w:r w:rsidRPr="00630E02">
              <w:t> </w:t>
            </w:r>
          </w:p>
        </w:tc>
        <w:tc>
          <w:tcPr>
            <w:tcW w:w="1510" w:type="dxa"/>
            <w:shd w:val="clear" w:color="auto" w:fill="auto"/>
            <w:noWrap/>
            <w:vAlign w:val="bottom"/>
            <w:hideMark/>
          </w:tcPr>
          <w:p w14:paraId="3E835A6D" w14:textId="77777777" w:rsidR="00E268E8" w:rsidRPr="00630E02" w:rsidRDefault="00E268E8" w:rsidP="00E268E8">
            <w:pPr>
              <w:jc w:val="right"/>
            </w:pPr>
            <w:r w:rsidRPr="00630E02">
              <w:t>700,0</w:t>
            </w:r>
          </w:p>
        </w:tc>
        <w:tc>
          <w:tcPr>
            <w:tcW w:w="1380" w:type="dxa"/>
            <w:shd w:val="clear" w:color="auto" w:fill="auto"/>
            <w:noWrap/>
            <w:vAlign w:val="bottom"/>
            <w:hideMark/>
          </w:tcPr>
          <w:p w14:paraId="5030DCA4" w14:textId="77777777" w:rsidR="00E268E8" w:rsidRPr="00630E02" w:rsidRDefault="00E268E8" w:rsidP="00E268E8">
            <w:pPr>
              <w:jc w:val="right"/>
            </w:pPr>
            <w:r w:rsidRPr="00630E02">
              <w:t>400,0</w:t>
            </w:r>
          </w:p>
        </w:tc>
        <w:tc>
          <w:tcPr>
            <w:tcW w:w="1452" w:type="dxa"/>
            <w:shd w:val="clear" w:color="auto" w:fill="auto"/>
            <w:noWrap/>
            <w:vAlign w:val="bottom"/>
            <w:hideMark/>
          </w:tcPr>
          <w:p w14:paraId="7D8D5FA2" w14:textId="77777777" w:rsidR="00E268E8" w:rsidRPr="00630E02" w:rsidRDefault="00E268E8" w:rsidP="00E268E8">
            <w:pPr>
              <w:jc w:val="right"/>
            </w:pPr>
            <w:r w:rsidRPr="00630E02">
              <w:t>400,0</w:t>
            </w:r>
          </w:p>
        </w:tc>
      </w:tr>
      <w:tr w:rsidR="00E268E8" w:rsidRPr="00630E02" w14:paraId="314F14B2" w14:textId="77777777" w:rsidTr="00AB38E3">
        <w:trPr>
          <w:trHeight w:val="20"/>
        </w:trPr>
        <w:tc>
          <w:tcPr>
            <w:tcW w:w="516" w:type="dxa"/>
            <w:shd w:val="clear" w:color="auto" w:fill="auto"/>
            <w:noWrap/>
            <w:vAlign w:val="bottom"/>
            <w:hideMark/>
          </w:tcPr>
          <w:p w14:paraId="537D15E2"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0BD7365" w14:textId="77777777" w:rsidR="00E268E8" w:rsidRPr="00630E02" w:rsidRDefault="00E268E8" w:rsidP="00E268E8">
            <w:r w:rsidRPr="00630E02">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7F009991" w14:textId="77777777" w:rsidR="00E268E8" w:rsidRPr="00630E02" w:rsidRDefault="00E268E8" w:rsidP="00E268E8">
            <w:pPr>
              <w:jc w:val="right"/>
            </w:pPr>
            <w:r w:rsidRPr="00630E02">
              <w:t>921</w:t>
            </w:r>
          </w:p>
        </w:tc>
        <w:tc>
          <w:tcPr>
            <w:tcW w:w="600" w:type="dxa"/>
            <w:shd w:val="clear" w:color="auto" w:fill="auto"/>
            <w:vAlign w:val="bottom"/>
            <w:hideMark/>
          </w:tcPr>
          <w:p w14:paraId="55105280" w14:textId="77777777" w:rsidR="00E268E8" w:rsidRPr="00630E02" w:rsidRDefault="00E268E8" w:rsidP="00E268E8">
            <w:pPr>
              <w:jc w:val="right"/>
            </w:pPr>
            <w:r w:rsidRPr="00630E02">
              <w:t>05</w:t>
            </w:r>
          </w:p>
        </w:tc>
        <w:tc>
          <w:tcPr>
            <w:tcW w:w="560" w:type="dxa"/>
            <w:shd w:val="clear" w:color="auto" w:fill="auto"/>
            <w:vAlign w:val="bottom"/>
            <w:hideMark/>
          </w:tcPr>
          <w:p w14:paraId="6E39E36C" w14:textId="77777777" w:rsidR="00E268E8" w:rsidRPr="00630E02" w:rsidRDefault="00E268E8" w:rsidP="00E268E8">
            <w:pPr>
              <w:jc w:val="right"/>
            </w:pPr>
            <w:r w:rsidRPr="00630E02">
              <w:t>01</w:t>
            </w:r>
          </w:p>
        </w:tc>
        <w:tc>
          <w:tcPr>
            <w:tcW w:w="1724" w:type="dxa"/>
            <w:shd w:val="clear" w:color="auto" w:fill="auto"/>
            <w:noWrap/>
            <w:vAlign w:val="bottom"/>
            <w:hideMark/>
          </w:tcPr>
          <w:p w14:paraId="3DD687CB" w14:textId="77777777" w:rsidR="00E268E8" w:rsidRPr="00630E02" w:rsidRDefault="00E268E8" w:rsidP="00E268E8">
            <w:pPr>
              <w:jc w:val="right"/>
            </w:pPr>
            <w:r w:rsidRPr="00630E02">
              <w:t>17 0 00 00000</w:t>
            </w:r>
          </w:p>
        </w:tc>
        <w:tc>
          <w:tcPr>
            <w:tcW w:w="700" w:type="dxa"/>
            <w:shd w:val="clear" w:color="auto" w:fill="auto"/>
            <w:noWrap/>
            <w:vAlign w:val="bottom"/>
            <w:hideMark/>
          </w:tcPr>
          <w:p w14:paraId="6A243D67" w14:textId="77777777" w:rsidR="00E268E8" w:rsidRPr="00630E02" w:rsidRDefault="00E268E8" w:rsidP="00E268E8">
            <w:pPr>
              <w:jc w:val="right"/>
            </w:pPr>
            <w:r w:rsidRPr="00630E02">
              <w:t> </w:t>
            </w:r>
          </w:p>
        </w:tc>
        <w:tc>
          <w:tcPr>
            <w:tcW w:w="1510" w:type="dxa"/>
            <w:shd w:val="clear" w:color="auto" w:fill="auto"/>
            <w:noWrap/>
            <w:vAlign w:val="bottom"/>
            <w:hideMark/>
          </w:tcPr>
          <w:p w14:paraId="0B547D46" w14:textId="77777777" w:rsidR="00E268E8" w:rsidRPr="00630E02" w:rsidRDefault="00E268E8" w:rsidP="00E268E8">
            <w:pPr>
              <w:jc w:val="right"/>
            </w:pPr>
            <w:r w:rsidRPr="00630E02">
              <w:t>700,0</w:t>
            </w:r>
          </w:p>
        </w:tc>
        <w:tc>
          <w:tcPr>
            <w:tcW w:w="1380" w:type="dxa"/>
            <w:shd w:val="clear" w:color="auto" w:fill="auto"/>
            <w:noWrap/>
            <w:vAlign w:val="bottom"/>
            <w:hideMark/>
          </w:tcPr>
          <w:p w14:paraId="4356ACA3" w14:textId="77777777" w:rsidR="00E268E8" w:rsidRPr="00630E02" w:rsidRDefault="00E268E8" w:rsidP="00E268E8">
            <w:pPr>
              <w:jc w:val="right"/>
            </w:pPr>
            <w:r w:rsidRPr="00630E02">
              <w:t>400,0</w:t>
            </w:r>
          </w:p>
        </w:tc>
        <w:tc>
          <w:tcPr>
            <w:tcW w:w="1452" w:type="dxa"/>
            <w:shd w:val="clear" w:color="auto" w:fill="auto"/>
            <w:noWrap/>
            <w:vAlign w:val="bottom"/>
            <w:hideMark/>
          </w:tcPr>
          <w:p w14:paraId="6F29CA9E" w14:textId="77777777" w:rsidR="00E268E8" w:rsidRPr="00630E02" w:rsidRDefault="00E268E8" w:rsidP="00E268E8">
            <w:pPr>
              <w:jc w:val="right"/>
            </w:pPr>
            <w:r w:rsidRPr="00630E02">
              <w:t>400,0</w:t>
            </w:r>
          </w:p>
        </w:tc>
      </w:tr>
      <w:tr w:rsidR="00E268E8" w:rsidRPr="00630E02" w14:paraId="143BB523" w14:textId="77777777" w:rsidTr="00AB38E3">
        <w:trPr>
          <w:trHeight w:val="20"/>
        </w:trPr>
        <w:tc>
          <w:tcPr>
            <w:tcW w:w="516" w:type="dxa"/>
            <w:shd w:val="clear" w:color="auto" w:fill="auto"/>
            <w:noWrap/>
            <w:vAlign w:val="bottom"/>
            <w:hideMark/>
          </w:tcPr>
          <w:p w14:paraId="41D9CFE6"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C097F39" w14:textId="77777777" w:rsidR="00E268E8" w:rsidRPr="00630E02" w:rsidRDefault="00E268E8" w:rsidP="00E268E8">
            <w:r w:rsidRPr="00630E02">
              <w:t>Основные мероприятия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73629149" w14:textId="77777777" w:rsidR="00E268E8" w:rsidRPr="00630E02" w:rsidRDefault="00E268E8" w:rsidP="00E268E8">
            <w:pPr>
              <w:jc w:val="right"/>
            </w:pPr>
            <w:r w:rsidRPr="00630E02">
              <w:t>921</w:t>
            </w:r>
          </w:p>
        </w:tc>
        <w:tc>
          <w:tcPr>
            <w:tcW w:w="600" w:type="dxa"/>
            <w:shd w:val="clear" w:color="auto" w:fill="auto"/>
            <w:vAlign w:val="bottom"/>
            <w:hideMark/>
          </w:tcPr>
          <w:p w14:paraId="276C86B8" w14:textId="77777777" w:rsidR="00E268E8" w:rsidRPr="00630E02" w:rsidRDefault="00E268E8" w:rsidP="00E268E8">
            <w:pPr>
              <w:jc w:val="right"/>
            </w:pPr>
            <w:r w:rsidRPr="00630E02">
              <w:t>05</w:t>
            </w:r>
          </w:p>
        </w:tc>
        <w:tc>
          <w:tcPr>
            <w:tcW w:w="560" w:type="dxa"/>
            <w:shd w:val="clear" w:color="auto" w:fill="auto"/>
            <w:vAlign w:val="bottom"/>
            <w:hideMark/>
          </w:tcPr>
          <w:p w14:paraId="09791B96" w14:textId="77777777" w:rsidR="00E268E8" w:rsidRPr="00630E02" w:rsidRDefault="00E268E8" w:rsidP="00E268E8">
            <w:pPr>
              <w:jc w:val="right"/>
            </w:pPr>
            <w:r w:rsidRPr="00630E02">
              <w:t>01</w:t>
            </w:r>
          </w:p>
        </w:tc>
        <w:tc>
          <w:tcPr>
            <w:tcW w:w="1724" w:type="dxa"/>
            <w:shd w:val="clear" w:color="auto" w:fill="auto"/>
            <w:noWrap/>
            <w:vAlign w:val="bottom"/>
            <w:hideMark/>
          </w:tcPr>
          <w:p w14:paraId="0623FBB3" w14:textId="77777777" w:rsidR="00E268E8" w:rsidRPr="00630E02" w:rsidRDefault="00E268E8" w:rsidP="00E268E8">
            <w:pPr>
              <w:jc w:val="right"/>
            </w:pPr>
            <w:r w:rsidRPr="00630E02">
              <w:t>17 1 00 00000</w:t>
            </w:r>
          </w:p>
        </w:tc>
        <w:tc>
          <w:tcPr>
            <w:tcW w:w="700" w:type="dxa"/>
            <w:shd w:val="clear" w:color="auto" w:fill="auto"/>
            <w:noWrap/>
            <w:vAlign w:val="bottom"/>
            <w:hideMark/>
          </w:tcPr>
          <w:p w14:paraId="2D7BA9F7" w14:textId="77777777" w:rsidR="00E268E8" w:rsidRPr="00630E02" w:rsidRDefault="00E268E8" w:rsidP="00E268E8">
            <w:pPr>
              <w:jc w:val="right"/>
            </w:pPr>
            <w:r w:rsidRPr="00630E02">
              <w:t> </w:t>
            </w:r>
          </w:p>
        </w:tc>
        <w:tc>
          <w:tcPr>
            <w:tcW w:w="1510" w:type="dxa"/>
            <w:shd w:val="clear" w:color="auto" w:fill="auto"/>
            <w:noWrap/>
            <w:vAlign w:val="bottom"/>
            <w:hideMark/>
          </w:tcPr>
          <w:p w14:paraId="7C343B73" w14:textId="77777777" w:rsidR="00E268E8" w:rsidRPr="00630E02" w:rsidRDefault="00E268E8" w:rsidP="00E268E8">
            <w:pPr>
              <w:jc w:val="right"/>
            </w:pPr>
            <w:r w:rsidRPr="00630E02">
              <w:t>700,0</w:t>
            </w:r>
          </w:p>
        </w:tc>
        <w:tc>
          <w:tcPr>
            <w:tcW w:w="1380" w:type="dxa"/>
            <w:shd w:val="clear" w:color="auto" w:fill="auto"/>
            <w:noWrap/>
            <w:vAlign w:val="bottom"/>
            <w:hideMark/>
          </w:tcPr>
          <w:p w14:paraId="7AD998FE" w14:textId="77777777" w:rsidR="00E268E8" w:rsidRPr="00630E02" w:rsidRDefault="00E268E8" w:rsidP="00E268E8">
            <w:pPr>
              <w:jc w:val="right"/>
            </w:pPr>
            <w:r w:rsidRPr="00630E02">
              <w:t>400,0</w:t>
            </w:r>
          </w:p>
        </w:tc>
        <w:tc>
          <w:tcPr>
            <w:tcW w:w="1452" w:type="dxa"/>
            <w:shd w:val="clear" w:color="auto" w:fill="auto"/>
            <w:noWrap/>
            <w:vAlign w:val="bottom"/>
            <w:hideMark/>
          </w:tcPr>
          <w:p w14:paraId="08CF4FF9" w14:textId="77777777" w:rsidR="00E268E8" w:rsidRPr="00630E02" w:rsidRDefault="00E268E8" w:rsidP="00E268E8">
            <w:pPr>
              <w:jc w:val="right"/>
            </w:pPr>
            <w:r w:rsidRPr="00630E02">
              <w:t>400,0</w:t>
            </w:r>
          </w:p>
        </w:tc>
      </w:tr>
      <w:tr w:rsidR="00E268E8" w:rsidRPr="00630E02" w14:paraId="56A9715A" w14:textId="77777777" w:rsidTr="00AB38E3">
        <w:trPr>
          <w:trHeight w:val="20"/>
        </w:trPr>
        <w:tc>
          <w:tcPr>
            <w:tcW w:w="516" w:type="dxa"/>
            <w:shd w:val="clear" w:color="auto" w:fill="auto"/>
            <w:noWrap/>
            <w:vAlign w:val="bottom"/>
            <w:hideMark/>
          </w:tcPr>
          <w:p w14:paraId="51A0C399"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F7CB427" w14:textId="77777777" w:rsidR="00E268E8" w:rsidRPr="00630E02" w:rsidRDefault="00E268E8" w:rsidP="00E268E8">
            <w:r w:rsidRPr="00630E02">
              <w:t>Управление и распоряжение муниципальным имуществом и земельными ресурсами</w:t>
            </w:r>
          </w:p>
        </w:tc>
        <w:tc>
          <w:tcPr>
            <w:tcW w:w="660" w:type="dxa"/>
            <w:shd w:val="clear" w:color="auto" w:fill="auto"/>
            <w:vAlign w:val="bottom"/>
            <w:hideMark/>
          </w:tcPr>
          <w:p w14:paraId="0E180168" w14:textId="77777777" w:rsidR="00E268E8" w:rsidRPr="00630E02" w:rsidRDefault="00E268E8" w:rsidP="00E268E8">
            <w:pPr>
              <w:jc w:val="right"/>
            </w:pPr>
            <w:r w:rsidRPr="00630E02">
              <w:t>921</w:t>
            </w:r>
          </w:p>
        </w:tc>
        <w:tc>
          <w:tcPr>
            <w:tcW w:w="600" w:type="dxa"/>
            <w:shd w:val="clear" w:color="auto" w:fill="auto"/>
            <w:vAlign w:val="bottom"/>
            <w:hideMark/>
          </w:tcPr>
          <w:p w14:paraId="49FA9FF6" w14:textId="77777777" w:rsidR="00E268E8" w:rsidRPr="00630E02" w:rsidRDefault="00E268E8" w:rsidP="00E268E8">
            <w:pPr>
              <w:jc w:val="right"/>
            </w:pPr>
            <w:r w:rsidRPr="00630E02">
              <w:t>05</w:t>
            </w:r>
          </w:p>
        </w:tc>
        <w:tc>
          <w:tcPr>
            <w:tcW w:w="560" w:type="dxa"/>
            <w:shd w:val="clear" w:color="auto" w:fill="auto"/>
            <w:vAlign w:val="bottom"/>
            <w:hideMark/>
          </w:tcPr>
          <w:p w14:paraId="2ED78E83" w14:textId="77777777" w:rsidR="00E268E8" w:rsidRPr="00630E02" w:rsidRDefault="00E268E8" w:rsidP="00E268E8">
            <w:pPr>
              <w:jc w:val="right"/>
            </w:pPr>
            <w:r w:rsidRPr="00630E02">
              <w:t>01</w:t>
            </w:r>
          </w:p>
        </w:tc>
        <w:tc>
          <w:tcPr>
            <w:tcW w:w="1724" w:type="dxa"/>
            <w:shd w:val="clear" w:color="auto" w:fill="auto"/>
            <w:noWrap/>
            <w:vAlign w:val="bottom"/>
            <w:hideMark/>
          </w:tcPr>
          <w:p w14:paraId="1E8311E1" w14:textId="77777777" w:rsidR="00E268E8" w:rsidRPr="00630E02" w:rsidRDefault="00E268E8" w:rsidP="00E268E8">
            <w:pPr>
              <w:jc w:val="right"/>
            </w:pPr>
            <w:r w:rsidRPr="00630E02">
              <w:t>17 1 01 00000</w:t>
            </w:r>
          </w:p>
        </w:tc>
        <w:tc>
          <w:tcPr>
            <w:tcW w:w="700" w:type="dxa"/>
            <w:shd w:val="clear" w:color="auto" w:fill="auto"/>
            <w:noWrap/>
            <w:vAlign w:val="bottom"/>
            <w:hideMark/>
          </w:tcPr>
          <w:p w14:paraId="2551B9DC" w14:textId="77777777" w:rsidR="00E268E8" w:rsidRPr="00630E02" w:rsidRDefault="00E268E8" w:rsidP="00E268E8">
            <w:pPr>
              <w:jc w:val="right"/>
            </w:pPr>
            <w:r w:rsidRPr="00630E02">
              <w:t> </w:t>
            </w:r>
          </w:p>
        </w:tc>
        <w:tc>
          <w:tcPr>
            <w:tcW w:w="1510" w:type="dxa"/>
            <w:shd w:val="clear" w:color="auto" w:fill="auto"/>
            <w:noWrap/>
            <w:vAlign w:val="bottom"/>
            <w:hideMark/>
          </w:tcPr>
          <w:p w14:paraId="4B53ED96" w14:textId="77777777" w:rsidR="00E268E8" w:rsidRPr="00630E02" w:rsidRDefault="00E268E8" w:rsidP="00E268E8">
            <w:pPr>
              <w:jc w:val="right"/>
            </w:pPr>
            <w:r w:rsidRPr="00630E02">
              <w:t>700,0</w:t>
            </w:r>
          </w:p>
        </w:tc>
        <w:tc>
          <w:tcPr>
            <w:tcW w:w="1380" w:type="dxa"/>
            <w:shd w:val="clear" w:color="auto" w:fill="auto"/>
            <w:noWrap/>
            <w:vAlign w:val="bottom"/>
            <w:hideMark/>
          </w:tcPr>
          <w:p w14:paraId="6DCE63F6" w14:textId="77777777" w:rsidR="00E268E8" w:rsidRPr="00630E02" w:rsidRDefault="00E268E8" w:rsidP="00E268E8">
            <w:pPr>
              <w:jc w:val="right"/>
            </w:pPr>
            <w:r w:rsidRPr="00630E02">
              <w:t>400,0</w:t>
            </w:r>
          </w:p>
        </w:tc>
        <w:tc>
          <w:tcPr>
            <w:tcW w:w="1452" w:type="dxa"/>
            <w:shd w:val="clear" w:color="auto" w:fill="auto"/>
            <w:noWrap/>
            <w:vAlign w:val="bottom"/>
            <w:hideMark/>
          </w:tcPr>
          <w:p w14:paraId="21DDD7B8" w14:textId="77777777" w:rsidR="00E268E8" w:rsidRPr="00630E02" w:rsidRDefault="00E268E8" w:rsidP="00E268E8">
            <w:pPr>
              <w:jc w:val="right"/>
            </w:pPr>
            <w:r w:rsidRPr="00630E02">
              <w:t>400,0</w:t>
            </w:r>
          </w:p>
        </w:tc>
      </w:tr>
      <w:tr w:rsidR="00E268E8" w:rsidRPr="00630E02" w14:paraId="00F90B57" w14:textId="77777777" w:rsidTr="00AB38E3">
        <w:trPr>
          <w:trHeight w:val="20"/>
        </w:trPr>
        <w:tc>
          <w:tcPr>
            <w:tcW w:w="516" w:type="dxa"/>
            <w:shd w:val="clear" w:color="auto" w:fill="auto"/>
            <w:noWrap/>
            <w:vAlign w:val="bottom"/>
            <w:hideMark/>
          </w:tcPr>
          <w:p w14:paraId="3D6E7CC9"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2B604DC" w14:textId="77777777" w:rsidR="00E268E8" w:rsidRPr="00630E02" w:rsidRDefault="00E268E8" w:rsidP="00E268E8">
            <w:r w:rsidRPr="00630E02">
              <w:t>Мероприятия по проведению капитального ремонта общего имущества собственников помещений в многоквартирных домах</w:t>
            </w:r>
          </w:p>
        </w:tc>
        <w:tc>
          <w:tcPr>
            <w:tcW w:w="660" w:type="dxa"/>
            <w:shd w:val="clear" w:color="auto" w:fill="auto"/>
            <w:vAlign w:val="bottom"/>
            <w:hideMark/>
          </w:tcPr>
          <w:p w14:paraId="2BE53D98" w14:textId="77777777" w:rsidR="00E268E8" w:rsidRPr="00630E02" w:rsidRDefault="00E268E8" w:rsidP="00E268E8">
            <w:pPr>
              <w:jc w:val="right"/>
            </w:pPr>
            <w:r w:rsidRPr="00630E02">
              <w:t>921</w:t>
            </w:r>
          </w:p>
        </w:tc>
        <w:tc>
          <w:tcPr>
            <w:tcW w:w="600" w:type="dxa"/>
            <w:shd w:val="clear" w:color="auto" w:fill="auto"/>
            <w:vAlign w:val="bottom"/>
            <w:hideMark/>
          </w:tcPr>
          <w:p w14:paraId="1478C99C" w14:textId="77777777" w:rsidR="00E268E8" w:rsidRPr="00630E02" w:rsidRDefault="00E268E8" w:rsidP="00E268E8">
            <w:pPr>
              <w:jc w:val="right"/>
            </w:pPr>
            <w:r w:rsidRPr="00630E02">
              <w:t>05</w:t>
            </w:r>
          </w:p>
        </w:tc>
        <w:tc>
          <w:tcPr>
            <w:tcW w:w="560" w:type="dxa"/>
            <w:shd w:val="clear" w:color="auto" w:fill="auto"/>
            <w:vAlign w:val="bottom"/>
            <w:hideMark/>
          </w:tcPr>
          <w:p w14:paraId="78DB33E5" w14:textId="77777777" w:rsidR="00E268E8" w:rsidRPr="00630E02" w:rsidRDefault="00E268E8" w:rsidP="00E268E8">
            <w:pPr>
              <w:jc w:val="right"/>
            </w:pPr>
            <w:r w:rsidRPr="00630E02">
              <w:t>01</w:t>
            </w:r>
          </w:p>
        </w:tc>
        <w:tc>
          <w:tcPr>
            <w:tcW w:w="1724" w:type="dxa"/>
            <w:shd w:val="clear" w:color="auto" w:fill="auto"/>
            <w:noWrap/>
            <w:vAlign w:val="bottom"/>
            <w:hideMark/>
          </w:tcPr>
          <w:p w14:paraId="0C62CA50" w14:textId="77777777" w:rsidR="00E268E8" w:rsidRPr="00630E02" w:rsidRDefault="00E268E8" w:rsidP="00E268E8">
            <w:pPr>
              <w:jc w:val="right"/>
            </w:pPr>
            <w:r w:rsidRPr="00630E02">
              <w:t>17 1 01 10550</w:t>
            </w:r>
          </w:p>
        </w:tc>
        <w:tc>
          <w:tcPr>
            <w:tcW w:w="700" w:type="dxa"/>
            <w:shd w:val="clear" w:color="auto" w:fill="auto"/>
            <w:noWrap/>
            <w:vAlign w:val="bottom"/>
            <w:hideMark/>
          </w:tcPr>
          <w:p w14:paraId="44F804C0" w14:textId="77777777" w:rsidR="00E268E8" w:rsidRPr="00630E02" w:rsidRDefault="00E268E8" w:rsidP="00E268E8">
            <w:pPr>
              <w:jc w:val="right"/>
            </w:pPr>
            <w:r w:rsidRPr="00630E02">
              <w:t> </w:t>
            </w:r>
          </w:p>
        </w:tc>
        <w:tc>
          <w:tcPr>
            <w:tcW w:w="1510" w:type="dxa"/>
            <w:shd w:val="clear" w:color="auto" w:fill="auto"/>
            <w:noWrap/>
            <w:vAlign w:val="bottom"/>
            <w:hideMark/>
          </w:tcPr>
          <w:p w14:paraId="79DB2199" w14:textId="77777777" w:rsidR="00E268E8" w:rsidRPr="00630E02" w:rsidRDefault="00E268E8" w:rsidP="00E268E8">
            <w:pPr>
              <w:jc w:val="right"/>
            </w:pPr>
            <w:r w:rsidRPr="00630E02">
              <w:t>700,0</w:t>
            </w:r>
          </w:p>
        </w:tc>
        <w:tc>
          <w:tcPr>
            <w:tcW w:w="1380" w:type="dxa"/>
            <w:shd w:val="clear" w:color="auto" w:fill="auto"/>
            <w:noWrap/>
            <w:vAlign w:val="bottom"/>
            <w:hideMark/>
          </w:tcPr>
          <w:p w14:paraId="66A4E157" w14:textId="77777777" w:rsidR="00E268E8" w:rsidRPr="00630E02" w:rsidRDefault="00E268E8" w:rsidP="00E268E8">
            <w:pPr>
              <w:jc w:val="right"/>
            </w:pPr>
            <w:r w:rsidRPr="00630E02">
              <w:t>400,0</w:t>
            </w:r>
          </w:p>
        </w:tc>
        <w:tc>
          <w:tcPr>
            <w:tcW w:w="1452" w:type="dxa"/>
            <w:shd w:val="clear" w:color="auto" w:fill="auto"/>
            <w:noWrap/>
            <w:vAlign w:val="bottom"/>
            <w:hideMark/>
          </w:tcPr>
          <w:p w14:paraId="5E65C30F" w14:textId="77777777" w:rsidR="00E268E8" w:rsidRPr="00630E02" w:rsidRDefault="00E268E8" w:rsidP="00E268E8">
            <w:pPr>
              <w:jc w:val="right"/>
            </w:pPr>
            <w:r w:rsidRPr="00630E02">
              <w:t>400,0</w:t>
            </w:r>
          </w:p>
        </w:tc>
      </w:tr>
      <w:tr w:rsidR="00E268E8" w:rsidRPr="00630E02" w14:paraId="061E4B63" w14:textId="77777777" w:rsidTr="00AB38E3">
        <w:trPr>
          <w:trHeight w:val="20"/>
        </w:trPr>
        <w:tc>
          <w:tcPr>
            <w:tcW w:w="516" w:type="dxa"/>
            <w:shd w:val="clear" w:color="auto" w:fill="auto"/>
            <w:noWrap/>
            <w:vAlign w:val="bottom"/>
            <w:hideMark/>
          </w:tcPr>
          <w:p w14:paraId="6D34C9DE"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D312B82"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025EE1CA" w14:textId="77777777" w:rsidR="00E268E8" w:rsidRPr="00630E02" w:rsidRDefault="00E268E8" w:rsidP="00E268E8">
            <w:pPr>
              <w:jc w:val="right"/>
            </w:pPr>
            <w:r w:rsidRPr="00630E02">
              <w:t>921</w:t>
            </w:r>
          </w:p>
        </w:tc>
        <w:tc>
          <w:tcPr>
            <w:tcW w:w="600" w:type="dxa"/>
            <w:shd w:val="clear" w:color="auto" w:fill="auto"/>
            <w:vAlign w:val="bottom"/>
            <w:hideMark/>
          </w:tcPr>
          <w:p w14:paraId="0D08A168" w14:textId="77777777" w:rsidR="00E268E8" w:rsidRPr="00630E02" w:rsidRDefault="00E268E8" w:rsidP="00E268E8">
            <w:pPr>
              <w:jc w:val="right"/>
            </w:pPr>
            <w:r w:rsidRPr="00630E02">
              <w:t>05</w:t>
            </w:r>
          </w:p>
        </w:tc>
        <w:tc>
          <w:tcPr>
            <w:tcW w:w="560" w:type="dxa"/>
            <w:shd w:val="clear" w:color="auto" w:fill="auto"/>
            <w:vAlign w:val="bottom"/>
            <w:hideMark/>
          </w:tcPr>
          <w:p w14:paraId="1F24CDE8" w14:textId="77777777" w:rsidR="00E268E8" w:rsidRPr="00630E02" w:rsidRDefault="00E268E8" w:rsidP="00E268E8">
            <w:pPr>
              <w:jc w:val="right"/>
            </w:pPr>
            <w:r w:rsidRPr="00630E02">
              <w:t>01</w:t>
            </w:r>
          </w:p>
        </w:tc>
        <w:tc>
          <w:tcPr>
            <w:tcW w:w="1724" w:type="dxa"/>
            <w:shd w:val="clear" w:color="auto" w:fill="auto"/>
            <w:noWrap/>
            <w:vAlign w:val="bottom"/>
            <w:hideMark/>
          </w:tcPr>
          <w:p w14:paraId="61FBED73" w14:textId="77777777" w:rsidR="00E268E8" w:rsidRPr="00630E02" w:rsidRDefault="00E268E8" w:rsidP="00E268E8">
            <w:pPr>
              <w:jc w:val="right"/>
            </w:pPr>
            <w:r w:rsidRPr="00630E02">
              <w:t>17 1 01 10550</w:t>
            </w:r>
          </w:p>
        </w:tc>
        <w:tc>
          <w:tcPr>
            <w:tcW w:w="700" w:type="dxa"/>
            <w:shd w:val="clear" w:color="auto" w:fill="auto"/>
            <w:noWrap/>
            <w:vAlign w:val="bottom"/>
            <w:hideMark/>
          </w:tcPr>
          <w:p w14:paraId="18D13DDE" w14:textId="77777777" w:rsidR="00E268E8" w:rsidRPr="00630E02" w:rsidRDefault="00E268E8" w:rsidP="00E268E8">
            <w:pPr>
              <w:jc w:val="right"/>
            </w:pPr>
            <w:r w:rsidRPr="00630E02">
              <w:t>200</w:t>
            </w:r>
          </w:p>
        </w:tc>
        <w:tc>
          <w:tcPr>
            <w:tcW w:w="1510" w:type="dxa"/>
            <w:shd w:val="clear" w:color="auto" w:fill="auto"/>
            <w:noWrap/>
            <w:vAlign w:val="bottom"/>
            <w:hideMark/>
          </w:tcPr>
          <w:p w14:paraId="2E3F2ACB" w14:textId="77777777" w:rsidR="00E268E8" w:rsidRPr="00630E02" w:rsidRDefault="00E268E8" w:rsidP="00E268E8">
            <w:pPr>
              <w:jc w:val="right"/>
            </w:pPr>
            <w:r w:rsidRPr="00630E02">
              <w:t>700,0</w:t>
            </w:r>
          </w:p>
        </w:tc>
        <w:tc>
          <w:tcPr>
            <w:tcW w:w="1380" w:type="dxa"/>
            <w:shd w:val="clear" w:color="auto" w:fill="auto"/>
            <w:noWrap/>
            <w:vAlign w:val="bottom"/>
            <w:hideMark/>
          </w:tcPr>
          <w:p w14:paraId="4859699D" w14:textId="77777777" w:rsidR="00E268E8" w:rsidRPr="00630E02" w:rsidRDefault="00E268E8" w:rsidP="00E268E8">
            <w:pPr>
              <w:jc w:val="right"/>
            </w:pPr>
            <w:r w:rsidRPr="00630E02">
              <w:t>400,0</w:t>
            </w:r>
          </w:p>
        </w:tc>
        <w:tc>
          <w:tcPr>
            <w:tcW w:w="1452" w:type="dxa"/>
            <w:shd w:val="clear" w:color="auto" w:fill="auto"/>
            <w:noWrap/>
            <w:vAlign w:val="bottom"/>
            <w:hideMark/>
          </w:tcPr>
          <w:p w14:paraId="29358AE5" w14:textId="77777777" w:rsidR="00E268E8" w:rsidRPr="00630E02" w:rsidRDefault="00E268E8" w:rsidP="00E268E8">
            <w:pPr>
              <w:jc w:val="right"/>
            </w:pPr>
            <w:r w:rsidRPr="00630E02">
              <w:t>400,0</w:t>
            </w:r>
          </w:p>
        </w:tc>
      </w:tr>
      <w:tr w:rsidR="00E268E8" w:rsidRPr="00630E02" w14:paraId="07EC47C5" w14:textId="77777777" w:rsidTr="00AB38E3">
        <w:trPr>
          <w:trHeight w:val="20"/>
        </w:trPr>
        <w:tc>
          <w:tcPr>
            <w:tcW w:w="516" w:type="dxa"/>
            <w:shd w:val="clear" w:color="auto" w:fill="auto"/>
            <w:noWrap/>
            <w:vAlign w:val="bottom"/>
            <w:hideMark/>
          </w:tcPr>
          <w:p w14:paraId="533EC06C"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2968D690" w14:textId="77777777" w:rsidR="00E268E8" w:rsidRPr="00630E02" w:rsidRDefault="00E268E8" w:rsidP="00E268E8">
            <w:r w:rsidRPr="00630E02">
              <w:t xml:space="preserve">Другие вопросы в области жилищно-коммунального </w:t>
            </w:r>
            <w:r w:rsidRPr="00630E02">
              <w:lastRenderedPageBreak/>
              <w:t>хозяйства</w:t>
            </w:r>
          </w:p>
        </w:tc>
        <w:tc>
          <w:tcPr>
            <w:tcW w:w="660" w:type="dxa"/>
            <w:shd w:val="clear" w:color="auto" w:fill="auto"/>
            <w:vAlign w:val="bottom"/>
            <w:hideMark/>
          </w:tcPr>
          <w:p w14:paraId="35FC184C" w14:textId="77777777" w:rsidR="00E268E8" w:rsidRPr="00630E02" w:rsidRDefault="00E268E8" w:rsidP="00E268E8">
            <w:pPr>
              <w:jc w:val="right"/>
            </w:pPr>
            <w:r w:rsidRPr="00630E02">
              <w:lastRenderedPageBreak/>
              <w:t>921</w:t>
            </w:r>
          </w:p>
        </w:tc>
        <w:tc>
          <w:tcPr>
            <w:tcW w:w="600" w:type="dxa"/>
            <w:shd w:val="clear" w:color="auto" w:fill="auto"/>
            <w:vAlign w:val="bottom"/>
            <w:hideMark/>
          </w:tcPr>
          <w:p w14:paraId="233CE81D" w14:textId="77777777" w:rsidR="00E268E8" w:rsidRPr="00630E02" w:rsidRDefault="00E268E8" w:rsidP="00E268E8">
            <w:pPr>
              <w:jc w:val="right"/>
            </w:pPr>
            <w:r w:rsidRPr="00630E02">
              <w:t>05</w:t>
            </w:r>
          </w:p>
        </w:tc>
        <w:tc>
          <w:tcPr>
            <w:tcW w:w="560" w:type="dxa"/>
            <w:shd w:val="clear" w:color="auto" w:fill="auto"/>
            <w:vAlign w:val="bottom"/>
            <w:hideMark/>
          </w:tcPr>
          <w:p w14:paraId="72A16577" w14:textId="77777777" w:rsidR="00E268E8" w:rsidRPr="00630E02" w:rsidRDefault="00E268E8" w:rsidP="00E268E8">
            <w:pPr>
              <w:jc w:val="right"/>
            </w:pPr>
            <w:r w:rsidRPr="00630E02">
              <w:t>05</w:t>
            </w:r>
          </w:p>
        </w:tc>
        <w:tc>
          <w:tcPr>
            <w:tcW w:w="1724" w:type="dxa"/>
            <w:shd w:val="clear" w:color="auto" w:fill="auto"/>
            <w:noWrap/>
            <w:vAlign w:val="bottom"/>
            <w:hideMark/>
          </w:tcPr>
          <w:p w14:paraId="34BE8AA1" w14:textId="77777777" w:rsidR="00E268E8" w:rsidRPr="00630E02" w:rsidRDefault="00E268E8" w:rsidP="00E268E8">
            <w:pPr>
              <w:jc w:val="right"/>
            </w:pPr>
            <w:r w:rsidRPr="00630E02">
              <w:t> </w:t>
            </w:r>
          </w:p>
        </w:tc>
        <w:tc>
          <w:tcPr>
            <w:tcW w:w="700" w:type="dxa"/>
            <w:shd w:val="clear" w:color="auto" w:fill="auto"/>
            <w:noWrap/>
            <w:vAlign w:val="bottom"/>
            <w:hideMark/>
          </w:tcPr>
          <w:p w14:paraId="0CD91AD5" w14:textId="77777777" w:rsidR="00E268E8" w:rsidRPr="00630E02" w:rsidRDefault="00E268E8" w:rsidP="00E268E8">
            <w:pPr>
              <w:jc w:val="right"/>
            </w:pPr>
            <w:r w:rsidRPr="00630E02">
              <w:t> </w:t>
            </w:r>
          </w:p>
        </w:tc>
        <w:tc>
          <w:tcPr>
            <w:tcW w:w="1510" w:type="dxa"/>
            <w:shd w:val="clear" w:color="auto" w:fill="auto"/>
            <w:noWrap/>
            <w:vAlign w:val="bottom"/>
            <w:hideMark/>
          </w:tcPr>
          <w:p w14:paraId="7FE716C5" w14:textId="77777777" w:rsidR="00E268E8" w:rsidRPr="00630E02" w:rsidRDefault="00E268E8" w:rsidP="00E268E8">
            <w:pPr>
              <w:jc w:val="right"/>
            </w:pPr>
            <w:r w:rsidRPr="00630E02">
              <w:t>650,0</w:t>
            </w:r>
          </w:p>
        </w:tc>
        <w:tc>
          <w:tcPr>
            <w:tcW w:w="1380" w:type="dxa"/>
            <w:shd w:val="clear" w:color="auto" w:fill="auto"/>
            <w:noWrap/>
            <w:vAlign w:val="bottom"/>
            <w:hideMark/>
          </w:tcPr>
          <w:p w14:paraId="5F618903" w14:textId="77777777" w:rsidR="00E268E8" w:rsidRPr="00630E02" w:rsidRDefault="00E268E8" w:rsidP="00E268E8">
            <w:pPr>
              <w:jc w:val="right"/>
            </w:pPr>
            <w:r w:rsidRPr="00630E02">
              <w:t>500,0</w:t>
            </w:r>
          </w:p>
        </w:tc>
        <w:tc>
          <w:tcPr>
            <w:tcW w:w="1452" w:type="dxa"/>
            <w:shd w:val="clear" w:color="auto" w:fill="auto"/>
            <w:noWrap/>
            <w:vAlign w:val="bottom"/>
            <w:hideMark/>
          </w:tcPr>
          <w:p w14:paraId="3BD22543" w14:textId="77777777" w:rsidR="00E268E8" w:rsidRPr="00630E02" w:rsidRDefault="00E268E8" w:rsidP="00E268E8">
            <w:pPr>
              <w:jc w:val="right"/>
            </w:pPr>
            <w:r w:rsidRPr="00630E02">
              <w:t>500,0</w:t>
            </w:r>
          </w:p>
        </w:tc>
      </w:tr>
      <w:tr w:rsidR="00E268E8" w:rsidRPr="00630E02" w14:paraId="08B4F115" w14:textId="77777777" w:rsidTr="00AB38E3">
        <w:trPr>
          <w:trHeight w:val="20"/>
        </w:trPr>
        <w:tc>
          <w:tcPr>
            <w:tcW w:w="516" w:type="dxa"/>
            <w:shd w:val="clear" w:color="auto" w:fill="auto"/>
            <w:noWrap/>
            <w:vAlign w:val="bottom"/>
            <w:hideMark/>
          </w:tcPr>
          <w:p w14:paraId="0E8A0E89" w14:textId="77777777" w:rsidR="00E268E8" w:rsidRPr="00630E02" w:rsidRDefault="00E268E8" w:rsidP="00E268E8">
            <w:pPr>
              <w:jc w:val="right"/>
              <w:rPr>
                <w:b/>
                <w:bCs/>
              </w:rPr>
            </w:pPr>
            <w:r w:rsidRPr="00630E02">
              <w:rPr>
                <w:b/>
                <w:bCs/>
              </w:rPr>
              <w:lastRenderedPageBreak/>
              <w:t> </w:t>
            </w:r>
          </w:p>
        </w:tc>
        <w:tc>
          <w:tcPr>
            <w:tcW w:w="6709" w:type="dxa"/>
            <w:shd w:val="clear" w:color="auto" w:fill="auto"/>
            <w:vAlign w:val="bottom"/>
            <w:hideMark/>
          </w:tcPr>
          <w:p w14:paraId="615C5990" w14:textId="77777777" w:rsidR="00E268E8" w:rsidRPr="00630E02" w:rsidRDefault="00E268E8" w:rsidP="00E268E8">
            <w:r w:rsidRPr="00630E02">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2EE4C134" w14:textId="77777777" w:rsidR="00E268E8" w:rsidRPr="00630E02" w:rsidRDefault="00E268E8" w:rsidP="00E268E8">
            <w:pPr>
              <w:jc w:val="right"/>
            </w:pPr>
            <w:r w:rsidRPr="00630E02">
              <w:t>921</w:t>
            </w:r>
          </w:p>
        </w:tc>
        <w:tc>
          <w:tcPr>
            <w:tcW w:w="600" w:type="dxa"/>
            <w:shd w:val="clear" w:color="auto" w:fill="auto"/>
            <w:vAlign w:val="bottom"/>
            <w:hideMark/>
          </w:tcPr>
          <w:p w14:paraId="18D4C434" w14:textId="77777777" w:rsidR="00E268E8" w:rsidRPr="00630E02" w:rsidRDefault="00E268E8" w:rsidP="00E268E8">
            <w:pPr>
              <w:jc w:val="right"/>
            </w:pPr>
            <w:r w:rsidRPr="00630E02">
              <w:t>05</w:t>
            </w:r>
          </w:p>
        </w:tc>
        <w:tc>
          <w:tcPr>
            <w:tcW w:w="560" w:type="dxa"/>
            <w:shd w:val="clear" w:color="auto" w:fill="auto"/>
            <w:vAlign w:val="bottom"/>
            <w:hideMark/>
          </w:tcPr>
          <w:p w14:paraId="3577D057" w14:textId="77777777" w:rsidR="00E268E8" w:rsidRPr="00630E02" w:rsidRDefault="00E268E8" w:rsidP="00E268E8">
            <w:pPr>
              <w:jc w:val="right"/>
            </w:pPr>
            <w:r w:rsidRPr="00630E02">
              <w:t>05</w:t>
            </w:r>
          </w:p>
        </w:tc>
        <w:tc>
          <w:tcPr>
            <w:tcW w:w="1724" w:type="dxa"/>
            <w:shd w:val="clear" w:color="auto" w:fill="auto"/>
            <w:noWrap/>
            <w:vAlign w:val="bottom"/>
            <w:hideMark/>
          </w:tcPr>
          <w:p w14:paraId="50805E17" w14:textId="77777777" w:rsidR="00E268E8" w:rsidRPr="00630E02" w:rsidRDefault="00E268E8" w:rsidP="00E268E8">
            <w:pPr>
              <w:jc w:val="right"/>
            </w:pPr>
            <w:r w:rsidRPr="00630E02">
              <w:t>17 0 00 00000</w:t>
            </w:r>
          </w:p>
        </w:tc>
        <w:tc>
          <w:tcPr>
            <w:tcW w:w="700" w:type="dxa"/>
            <w:shd w:val="clear" w:color="auto" w:fill="auto"/>
            <w:noWrap/>
            <w:vAlign w:val="bottom"/>
            <w:hideMark/>
          </w:tcPr>
          <w:p w14:paraId="67A672F1" w14:textId="77777777" w:rsidR="00E268E8" w:rsidRPr="00630E02" w:rsidRDefault="00E268E8" w:rsidP="00E268E8">
            <w:pPr>
              <w:jc w:val="right"/>
            </w:pPr>
            <w:r w:rsidRPr="00630E02">
              <w:t> </w:t>
            </w:r>
          </w:p>
        </w:tc>
        <w:tc>
          <w:tcPr>
            <w:tcW w:w="1510" w:type="dxa"/>
            <w:shd w:val="clear" w:color="auto" w:fill="auto"/>
            <w:noWrap/>
            <w:vAlign w:val="bottom"/>
            <w:hideMark/>
          </w:tcPr>
          <w:p w14:paraId="7794788A" w14:textId="77777777" w:rsidR="00E268E8" w:rsidRPr="00630E02" w:rsidRDefault="00E268E8" w:rsidP="00E268E8">
            <w:pPr>
              <w:jc w:val="right"/>
            </w:pPr>
            <w:r w:rsidRPr="00630E02">
              <w:t>650,0</w:t>
            </w:r>
          </w:p>
        </w:tc>
        <w:tc>
          <w:tcPr>
            <w:tcW w:w="1380" w:type="dxa"/>
            <w:shd w:val="clear" w:color="auto" w:fill="auto"/>
            <w:noWrap/>
            <w:vAlign w:val="bottom"/>
            <w:hideMark/>
          </w:tcPr>
          <w:p w14:paraId="15E1430B" w14:textId="77777777" w:rsidR="00E268E8" w:rsidRPr="00630E02" w:rsidRDefault="00E268E8" w:rsidP="00E268E8">
            <w:pPr>
              <w:jc w:val="right"/>
            </w:pPr>
            <w:r w:rsidRPr="00630E02">
              <w:t>500,0</w:t>
            </w:r>
          </w:p>
        </w:tc>
        <w:tc>
          <w:tcPr>
            <w:tcW w:w="1452" w:type="dxa"/>
            <w:shd w:val="clear" w:color="auto" w:fill="auto"/>
            <w:noWrap/>
            <w:vAlign w:val="bottom"/>
            <w:hideMark/>
          </w:tcPr>
          <w:p w14:paraId="7DD5A8AD" w14:textId="77777777" w:rsidR="00E268E8" w:rsidRPr="00630E02" w:rsidRDefault="00E268E8" w:rsidP="00E268E8">
            <w:pPr>
              <w:jc w:val="right"/>
            </w:pPr>
            <w:r w:rsidRPr="00630E02">
              <w:t>500,0</w:t>
            </w:r>
          </w:p>
        </w:tc>
      </w:tr>
      <w:tr w:rsidR="00E268E8" w:rsidRPr="00630E02" w14:paraId="0613016E" w14:textId="77777777" w:rsidTr="00AB38E3">
        <w:trPr>
          <w:trHeight w:val="20"/>
        </w:trPr>
        <w:tc>
          <w:tcPr>
            <w:tcW w:w="516" w:type="dxa"/>
            <w:shd w:val="clear" w:color="auto" w:fill="auto"/>
            <w:noWrap/>
            <w:vAlign w:val="bottom"/>
            <w:hideMark/>
          </w:tcPr>
          <w:p w14:paraId="20916C67"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5F8609F" w14:textId="77777777" w:rsidR="00E268E8" w:rsidRPr="00630E02" w:rsidRDefault="00E268E8" w:rsidP="00E268E8">
            <w:r w:rsidRPr="00630E02">
              <w:t>Основные мероприятия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249F65E4" w14:textId="77777777" w:rsidR="00E268E8" w:rsidRPr="00630E02" w:rsidRDefault="00E268E8" w:rsidP="00E268E8">
            <w:pPr>
              <w:jc w:val="right"/>
            </w:pPr>
            <w:r w:rsidRPr="00630E02">
              <w:t>921</w:t>
            </w:r>
          </w:p>
        </w:tc>
        <w:tc>
          <w:tcPr>
            <w:tcW w:w="600" w:type="dxa"/>
            <w:shd w:val="clear" w:color="auto" w:fill="auto"/>
            <w:vAlign w:val="bottom"/>
            <w:hideMark/>
          </w:tcPr>
          <w:p w14:paraId="1214A32A" w14:textId="77777777" w:rsidR="00E268E8" w:rsidRPr="00630E02" w:rsidRDefault="00E268E8" w:rsidP="00E268E8">
            <w:pPr>
              <w:jc w:val="right"/>
            </w:pPr>
            <w:r w:rsidRPr="00630E02">
              <w:t>05</w:t>
            </w:r>
          </w:p>
        </w:tc>
        <w:tc>
          <w:tcPr>
            <w:tcW w:w="560" w:type="dxa"/>
            <w:shd w:val="clear" w:color="auto" w:fill="auto"/>
            <w:vAlign w:val="bottom"/>
            <w:hideMark/>
          </w:tcPr>
          <w:p w14:paraId="3CC432BD" w14:textId="77777777" w:rsidR="00E268E8" w:rsidRPr="00630E02" w:rsidRDefault="00E268E8" w:rsidP="00E268E8">
            <w:pPr>
              <w:jc w:val="right"/>
            </w:pPr>
            <w:r w:rsidRPr="00630E02">
              <w:t>05</w:t>
            </w:r>
          </w:p>
        </w:tc>
        <w:tc>
          <w:tcPr>
            <w:tcW w:w="1724" w:type="dxa"/>
            <w:shd w:val="clear" w:color="auto" w:fill="auto"/>
            <w:noWrap/>
            <w:vAlign w:val="bottom"/>
            <w:hideMark/>
          </w:tcPr>
          <w:p w14:paraId="4DDB4424" w14:textId="77777777" w:rsidR="00E268E8" w:rsidRPr="00630E02" w:rsidRDefault="00E268E8" w:rsidP="00E268E8">
            <w:pPr>
              <w:jc w:val="right"/>
            </w:pPr>
            <w:r w:rsidRPr="00630E02">
              <w:t>17 1 00 00000</w:t>
            </w:r>
          </w:p>
        </w:tc>
        <w:tc>
          <w:tcPr>
            <w:tcW w:w="700" w:type="dxa"/>
            <w:shd w:val="clear" w:color="auto" w:fill="auto"/>
            <w:noWrap/>
            <w:vAlign w:val="bottom"/>
            <w:hideMark/>
          </w:tcPr>
          <w:p w14:paraId="6FD1FDDB" w14:textId="77777777" w:rsidR="00E268E8" w:rsidRPr="00630E02" w:rsidRDefault="00E268E8" w:rsidP="00E268E8">
            <w:pPr>
              <w:jc w:val="right"/>
            </w:pPr>
            <w:r w:rsidRPr="00630E02">
              <w:t> </w:t>
            </w:r>
          </w:p>
        </w:tc>
        <w:tc>
          <w:tcPr>
            <w:tcW w:w="1510" w:type="dxa"/>
            <w:shd w:val="clear" w:color="auto" w:fill="auto"/>
            <w:noWrap/>
            <w:vAlign w:val="bottom"/>
            <w:hideMark/>
          </w:tcPr>
          <w:p w14:paraId="6604A029" w14:textId="77777777" w:rsidR="00E268E8" w:rsidRPr="00630E02" w:rsidRDefault="00E268E8" w:rsidP="00E268E8">
            <w:pPr>
              <w:jc w:val="right"/>
            </w:pPr>
            <w:r w:rsidRPr="00630E02">
              <w:t>650,0</w:t>
            </w:r>
          </w:p>
        </w:tc>
        <w:tc>
          <w:tcPr>
            <w:tcW w:w="1380" w:type="dxa"/>
            <w:shd w:val="clear" w:color="auto" w:fill="auto"/>
            <w:noWrap/>
            <w:vAlign w:val="bottom"/>
            <w:hideMark/>
          </w:tcPr>
          <w:p w14:paraId="5A812A6C" w14:textId="77777777" w:rsidR="00E268E8" w:rsidRPr="00630E02" w:rsidRDefault="00E268E8" w:rsidP="00E268E8">
            <w:pPr>
              <w:jc w:val="right"/>
            </w:pPr>
            <w:r w:rsidRPr="00630E02">
              <w:t>500,0</w:t>
            </w:r>
          </w:p>
        </w:tc>
        <w:tc>
          <w:tcPr>
            <w:tcW w:w="1452" w:type="dxa"/>
            <w:shd w:val="clear" w:color="auto" w:fill="auto"/>
            <w:noWrap/>
            <w:vAlign w:val="bottom"/>
            <w:hideMark/>
          </w:tcPr>
          <w:p w14:paraId="28454FCC" w14:textId="77777777" w:rsidR="00E268E8" w:rsidRPr="00630E02" w:rsidRDefault="00E268E8" w:rsidP="00E268E8">
            <w:pPr>
              <w:jc w:val="right"/>
            </w:pPr>
            <w:r w:rsidRPr="00630E02">
              <w:t>500,0</w:t>
            </w:r>
          </w:p>
        </w:tc>
      </w:tr>
      <w:tr w:rsidR="00E268E8" w:rsidRPr="00630E02" w14:paraId="038F7E8C" w14:textId="77777777" w:rsidTr="00AB38E3">
        <w:trPr>
          <w:trHeight w:val="20"/>
        </w:trPr>
        <w:tc>
          <w:tcPr>
            <w:tcW w:w="516" w:type="dxa"/>
            <w:shd w:val="clear" w:color="auto" w:fill="auto"/>
            <w:noWrap/>
            <w:vAlign w:val="bottom"/>
            <w:hideMark/>
          </w:tcPr>
          <w:p w14:paraId="222A94E8"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69F47BF" w14:textId="77777777" w:rsidR="00E268E8" w:rsidRPr="00630E02" w:rsidRDefault="00E268E8" w:rsidP="00E268E8">
            <w:r w:rsidRPr="00630E02">
              <w:t>Управление и распоряжение муниципальным имуществом и земельными ресурсами</w:t>
            </w:r>
          </w:p>
        </w:tc>
        <w:tc>
          <w:tcPr>
            <w:tcW w:w="660" w:type="dxa"/>
            <w:shd w:val="clear" w:color="auto" w:fill="auto"/>
            <w:vAlign w:val="bottom"/>
            <w:hideMark/>
          </w:tcPr>
          <w:p w14:paraId="37903E75" w14:textId="77777777" w:rsidR="00E268E8" w:rsidRPr="00630E02" w:rsidRDefault="00E268E8" w:rsidP="00E268E8">
            <w:pPr>
              <w:jc w:val="right"/>
            </w:pPr>
            <w:r w:rsidRPr="00630E02">
              <w:t>921</w:t>
            </w:r>
          </w:p>
        </w:tc>
        <w:tc>
          <w:tcPr>
            <w:tcW w:w="600" w:type="dxa"/>
            <w:shd w:val="clear" w:color="auto" w:fill="auto"/>
            <w:vAlign w:val="bottom"/>
            <w:hideMark/>
          </w:tcPr>
          <w:p w14:paraId="33B8E0B4" w14:textId="77777777" w:rsidR="00E268E8" w:rsidRPr="00630E02" w:rsidRDefault="00E268E8" w:rsidP="00E268E8">
            <w:pPr>
              <w:jc w:val="right"/>
            </w:pPr>
            <w:r w:rsidRPr="00630E02">
              <w:t>05</w:t>
            </w:r>
          </w:p>
        </w:tc>
        <w:tc>
          <w:tcPr>
            <w:tcW w:w="560" w:type="dxa"/>
            <w:shd w:val="clear" w:color="auto" w:fill="auto"/>
            <w:vAlign w:val="bottom"/>
            <w:hideMark/>
          </w:tcPr>
          <w:p w14:paraId="569116D5" w14:textId="77777777" w:rsidR="00E268E8" w:rsidRPr="00630E02" w:rsidRDefault="00E268E8" w:rsidP="00E268E8">
            <w:pPr>
              <w:jc w:val="right"/>
            </w:pPr>
            <w:r w:rsidRPr="00630E02">
              <w:t>05</w:t>
            </w:r>
          </w:p>
        </w:tc>
        <w:tc>
          <w:tcPr>
            <w:tcW w:w="1724" w:type="dxa"/>
            <w:shd w:val="clear" w:color="auto" w:fill="auto"/>
            <w:noWrap/>
            <w:vAlign w:val="bottom"/>
            <w:hideMark/>
          </w:tcPr>
          <w:p w14:paraId="1725C11F" w14:textId="77777777" w:rsidR="00E268E8" w:rsidRPr="00630E02" w:rsidRDefault="00E268E8" w:rsidP="00E268E8">
            <w:pPr>
              <w:jc w:val="right"/>
            </w:pPr>
            <w:r w:rsidRPr="00630E02">
              <w:t>17 1 01 00000</w:t>
            </w:r>
          </w:p>
        </w:tc>
        <w:tc>
          <w:tcPr>
            <w:tcW w:w="700" w:type="dxa"/>
            <w:shd w:val="clear" w:color="auto" w:fill="auto"/>
            <w:noWrap/>
            <w:vAlign w:val="bottom"/>
            <w:hideMark/>
          </w:tcPr>
          <w:p w14:paraId="1E6E90A4" w14:textId="77777777" w:rsidR="00E268E8" w:rsidRPr="00630E02" w:rsidRDefault="00E268E8" w:rsidP="00E268E8">
            <w:pPr>
              <w:jc w:val="right"/>
            </w:pPr>
            <w:r w:rsidRPr="00630E02">
              <w:t> </w:t>
            </w:r>
          </w:p>
        </w:tc>
        <w:tc>
          <w:tcPr>
            <w:tcW w:w="1510" w:type="dxa"/>
            <w:shd w:val="clear" w:color="auto" w:fill="auto"/>
            <w:noWrap/>
            <w:vAlign w:val="bottom"/>
            <w:hideMark/>
          </w:tcPr>
          <w:p w14:paraId="12AF96E8" w14:textId="77777777" w:rsidR="00E268E8" w:rsidRPr="00630E02" w:rsidRDefault="00E268E8" w:rsidP="00E268E8">
            <w:pPr>
              <w:jc w:val="right"/>
            </w:pPr>
            <w:r w:rsidRPr="00630E02">
              <w:t>650,0</w:t>
            </w:r>
          </w:p>
        </w:tc>
        <w:tc>
          <w:tcPr>
            <w:tcW w:w="1380" w:type="dxa"/>
            <w:shd w:val="clear" w:color="auto" w:fill="auto"/>
            <w:noWrap/>
            <w:vAlign w:val="bottom"/>
            <w:hideMark/>
          </w:tcPr>
          <w:p w14:paraId="753D0603" w14:textId="77777777" w:rsidR="00E268E8" w:rsidRPr="00630E02" w:rsidRDefault="00E268E8" w:rsidP="00E268E8">
            <w:pPr>
              <w:jc w:val="right"/>
            </w:pPr>
            <w:r w:rsidRPr="00630E02">
              <w:t>500,0</w:t>
            </w:r>
          </w:p>
        </w:tc>
        <w:tc>
          <w:tcPr>
            <w:tcW w:w="1452" w:type="dxa"/>
            <w:shd w:val="clear" w:color="auto" w:fill="auto"/>
            <w:noWrap/>
            <w:vAlign w:val="bottom"/>
            <w:hideMark/>
          </w:tcPr>
          <w:p w14:paraId="411CA916" w14:textId="77777777" w:rsidR="00E268E8" w:rsidRPr="00630E02" w:rsidRDefault="00E268E8" w:rsidP="00E268E8">
            <w:pPr>
              <w:jc w:val="right"/>
            </w:pPr>
            <w:r w:rsidRPr="00630E02">
              <w:t>500,0</w:t>
            </w:r>
          </w:p>
        </w:tc>
      </w:tr>
      <w:tr w:rsidR="00E268E8" w:rsidRPr="00630E02" w14:paraId="1A034B1B" w14:textId="77777777" w:rsidTr="00AB38E3">
        <w:trPr>
          <w:trHeight w:val="20"/>
        </w:trPr>
        <w:tc>
          <w:tcPr>
            <w:tcW w:w="516" w:type="dxa"/>
            <w:shd w:val="clear" w:color="auto" w:fill="auto"/>
            <w:noWrap/>
            <w:vAlign w:val="bottom"/>
            <w:hideMark/>
          </w:tcPr>
          <w:p w14:paraId="32F67443"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3D6F90B" w14:textId="77777777" w:rsidR="00E268E8" w:rsidRPr="00630E02" w:rsidRDefault="00E268E8" w:rsidP="00E268E8">
            <w:r w:rsidRPr="00630E02">
              <w:t>Мероприятия по проведению капитального ремонта общего имущества собственников помещений в многоквартирных домах</w:t>
            </w:r>
          </w:p>
        </w:tc>
        <w:tc>
          <w:tcPr>
            <w:tcW w:w="660" w:type="dxa"/>
            <w:shd w:val="clear" w:color="auto" w:fill="auto"/>
            <w:vAlign w:val="bottom"/>
            <w:hideMark/>
          </w:tcPr>
          <w:p w14:paraId="591CF881" w14:textId="77777777" w:rsidR="00E268E8" w:rsidRPr="00630E02" w:rsidRDefault="00E268E8" w:rsidP="00E268E8">
            <w:pPr>
              <w:jc w:val="right"/>
            </w:pPr>
            <w:r w:rsidRPr="00630E02">
              <w:t>921</w:t>
            </w:r>
          </w:p>
        </w:tc>
        <w:tc>
          <w:tcPr>
            <w:tcW w:w="600" w:type="dxa"/>
            <w:shd w:val="clear" w:color="auto" w:fill="auto"/>
            <w:vAlign w:val="bottom"/>
            <w:hideMark/>
          </w:tcPr>
          <w:p w14:paraId="47766114" w14:textId="77777777" w:rsidR="00E268E8" w:rsidRPr="00630E02" w:rsidRDefault="00E268E8" w:rsidP="00E268E8">
            <w:pPr>
              <w:jc w:val="right"/>
            </w:pPr>
            <w:r w:rsidRPr="00630E02">
              <w:t>05</w:t>
            </w:r>
          </w:p>
        </w:tc>
        <w:tc>
          <w:tcPr>
            <w:tcW w:w="560" w:type="dxa"/>
            <w:shd w:val="clear" w:color="auto" w:fill="auto"/>
            <w:vAlign w:val="bottom"/>
            <w:hideMark/>
          </w:tcPr>
          <w:p w14:paraId="23770B8B" w14:textId="77777777" w:rsidR="00E268E8" w:rsidRPr="00630E02" w:rsidRDefault="00E268E8" w:rsidP="00E268E8">
            <w:pPr>
              <w:jc w:val="right"/>
            </w:pPr>
            <w:r w:rsidRPr="00630E02">
              <w:t>05</w:t>
            </w:r>
          </w:p>
        </w:tc>
        <w:tc>
          <w:tcPr>
            <w:tcW w:w="1724" w:type="dxa"/>
            <w:shd w:val="clear" w:color="auto" w:fill="auto"/>
            <w:noWrap/>
            <w:vAlign w:val="bottom"/>
            <w:hideMark/>
          </w:tcPr>
          <w:p w14:paraId="29028DB8" w14:textId="77777777" w:rsidR="00E268E8" w:rsidRPr="00630E02" w:rsidRDefault="00E268E8" w:rsidP="00E268E8">
            <w:pPr>
              <w:jc w:val="right"/>
            </w:pPr>
            <w:r w:rsidRPr="00630E02">
              <w:t>17 1 01 10550</w:t>
            </w:r>
          </w:p>
        </w:tc>
        <w:tc>
          <w:tcPr>
            <w:tcW w:w="700" w:type="dxa"/>
            <w:shd w:val="clear" w:color="auto" w:fill="auto"/>
            <w:noWrap/>
            <w:vAlign w:val="bottom"/>
            <w:hideMark/>
          </w:tcPr>
          <w:p w14:paraId="6203847D" w14:textId="77777777" w:rsidR="00E268E8" w:rsidRPr="00630E02" w:rsidRDefault="00E268E8" w:rsidP="00E268E8">
            <w:pPr>
              <w:jc w:val="right"/>
            </w:pPr>
            <w:r w:rsidRPr="00630E02">
              <w:t> </w:t>
            </w:r>
          </w:p>
        </w:tc>
        <w:tc>
          <w:tcPr>
            <w:tcW w:w="1510" w:type="dxa"/>
            <w:shd w:val="clear" w:color="auto" w:fill="auto"/>
            <w:noWrap/>
            <w:vAlign w:val="bottom"/>
            <w:hideMark/>
          </w:tcPr>
          <w:p w14:paraId="3BFE958A" w14:textId="77777777" w:rsidR="00E268E8" w:rsidRPr="00630E02" w:rsidRDefault="00E268E8" w:rsidP="00E268E8">
            <w:pPr>
              <w:jc w:val="right"/>
            </w:pPr>
            <w:r w:rsidRPr="00630E02">
              <w:t>650,0</w:t>
            </w:r>
          </w:p>
        </w:tc>
        <w:tc>
          <w:tcPr>
            <w:tcW w:w="1380" w:type="dxa"/>
            <w:shd w:val="clear" w:color="auto" w:fill="auto"/>
            <w:noWrap/>
            <w:vAlign w:val="bottom"/>
            <w:hideMark/>
          </w:tcPr>
          <w:p w14:paraId="30BB98B7" w14:textId="77777777" w:rsidR="00E268E8" w:rsidRPr="00630E02" w:rsidRDefault="00E268E8" w:rsidP="00E268E8">
            <w:pPr>
              <w:jc w:val="right"/>
            </w:pPr>
            <w:r w:rsidRPr="00630E02">
              <w:t>500,0</w:t>
            </w:r>
          </w:p>
        </w:tc>
        <w:tc>
          <w:tcPr>
            <w:tcW w:w="1452" w:type="dxa"/>
            <w:shd w:val="clear" w:color="auto" w:fill="auto"/>
            <w:noWrap/>
            <w:vAlign w:val="bottom"/>
            <w:hideMark/>
          </w:tcPr>
          <w:p w14:paraId="27DE6632" w14:textId="77777777" w:rsidR="00E268E8" w:rsidRPr="00630E02" w:rsidRDefault="00E268E8" w:rsidP="00E268E8">
            <w:pPr>
              <w:jc w:val="right"/>
            </w:pPr>
            <w:r w:rsidRPr="00630E02">
              <w:t>500,0</w:t>
            </w:r>
          </w:p>
        </w:tc>
      </w:tr>
      <w:tr w:rsidR="00E268E8" w:rsidRPr="00630E02" w14:paraId="4DF44E1D" w14:textId="77777777" w:rsidTr="00AB38E3">
        <w:trPr>
          <w:trHeight w:val="20"/>
        </w:trPr>
        <w:tc>
          <w:tcPr>
            <w:tcW w:w="516" w:type="dxa"/>
            <w:shd w:val="clear" w:color="auto" w:fill="auto"/>
            <w:noWrap/>
            <w:vAlign w:val="bottom"/>
            <w:hideMark/>
          </w:tcPr>
          <w:p w14:paraId="0B651477"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FCEE1E9"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7EBD88D3" w14:textId="77777777" w:rsidR="00E268E8" w:rsidRPr="00630E02" w:rsidRDefault="00E268E8" w:rsidP="00E268E8">
            <w:pPr>
              <w:jc w:val="right"/>
            </w:pPr>
            <w:r w:rsidRPr="00630E02">
              <w:t>921</w:t>
            </w:r>
          </w:p>
        </w:tc>
        <w:tc>
          <w:tcPr>
            <w:tcW w:w="600" w:type="dxa"/>
            <w:shd w:val="clear" w:color="auto" w:fill="auto"/>
            <w:vAlign w:val="bottom"/>
            <w:hideMark/>
          </w:tcPr>
          <w:p w14:paraId="4836F70B" w14:textId="77777777" w:rsidR="00E268E8" w:rsidRPr="00630E02" w:rsidRDefault="00E268E8" w:rsidP="00E268E8">
            <w:pPr>
              <w:jc w:val="right"/>
            </w:pPr>
            <w:r w:rsidRPr="00630E02">
              <w:t>05</w:t>
            </w:r>
          </w:p>
        </w:tc>
        <w:tc>
          <w:tcPr>
            <w:tcW w:w="560" w:type="dxa"/>
            <w:shd w:val="clear" w:color="auto" w:fill="auto"/>
            <w:vAlign w:val="bottom"/>
            <w:hideMark/>
          </w:tcPr>
          <w:p w14:paraId="7FB04C84" w14:textId="77777777" w:rsidR="00E268E8" w:rsidRPr="00630E02" w:rsidRDefault="00E268E8" w:rsidP="00E268E8">
            <w:pPr>
              <w:jc w:val="right"/>
            </w:pPr>
            <w:r w:rsidRPr="00630E02">
              <w:t>05</w:t>
            </w:r>
          </w:p>
        </w:tc>
        <w:tc>
          <w:tcPr>
            <w:tcW w:w="1724" w:type="dxa"/>
            <w:shd w:val="clear" w:color="auto" w:fill="auto"/>
            <w:noWrap/>
            <w:vAlign w:val="bottom"/>
            <w:hideMark/>
          </w:tcPr>
          <w:p w14:paraId="297456E5" w14:textId="77777777" w:rsidR="00E268E8" w:rsidRPr="00630E02" w:rsidRDefault="00E268E8" w:rsidP="00E268E8">
            <w:pPr>
              <w:jc w:val="right"/>
            </w:pPr>
            <w:r w:rsidRPr="00630E02">
              <w:t>17 1 01 10550</w:t>
            </w:r>
          </w:p>
        </w:tc>
        <w:tc>
          <w:tcPr>
            <w:tcW w:w="700" w:type="dxa"/>
            <w:shd w:val="clear" w:color="auto" w:fill="auto"/>
            <w:noWrap/>
            <w:vAlign w:val="bottom"/>
            <w:hideMark/>
          </w:tcPr>
          <w:p w14:paraId="6F365B3E" w14:textId="77777777" w:rsidR="00E268E8" w:rsidRPr="00630E02" w:rsidRDefault="00E268E8" w:rsidP="00E268E8">
            <w:pPr>
              <w:jc w:val="right"/>
            </w:pPr>
            <w:r w:rsidRPr="00630E02">
              <w:t>200</w:t>
            </w:r>
          </w:p>
        </w:tc>
        <w:tc>
          <w:tcPr>
            <w:tcW w:w="1510" w:type="dxa"/>
            <w:shd w:val="clear" w:color="auto" w:fill="auto"/>
            <w:noWrap/>
            <w:vAlign w:val="bottom"/>
            <w:hideMark/>
          </w:tcPr>
          <w:p w14:paraId="13574161" w14:textId="77777777" w:rsidR="00E268E8" w:rsidRPr="00630E02" w:rsidRDefault="00E268E8" w:rsidP="00E268E8">
            <w:pPr>
              <w:jc w:val="right"/>
            </w:pPr>
            <w:r w:rsidRPr="00630E02">
              <w:t>650,0</w:t>
            </w:r>
          </w:p>
        </w:tc>
        <w:tc>
          <w:tcPr>
            <w:tcW w:w="1380" w:type="dxa"/>
            <w:shd w:val="clear" w:color="auto" w:fill="auto"/>
            <w:noWrap/>
            <w:vAlign w:val="bottom"/>
            <w:hideMark/>
          </w:tcPr>
          <w:p w14:paraId="1573D06D" w14:textId="77777777" w:rsidR="00E268E8" w:rsidRPr="00630E02" w:rsidRDefault="00E268E8" w:rsidP="00E268E8">
            <w:pPr>
              <w:jc w:val="right"/>
            </w:pPr>
            <w:r w:rsidRPr="00630E02">
              <w:t>500,0</w:t>
            </w:r>
          </w:p>
        </w:tc>
        <w:tc>
          <w:tcPr>
            <w:tcW w:w="1452" w:type="dxa"/>
            <w:shd w:val="clear" w:color="auto" w:fill="auto"/>
            <w:noWrap/>
            <w:vAlign w:val="bottom"/>
            <w:hideMark/>
          </w:tcPr>
          <w:p w14:paraId="170FA331" w14:textId="77777777" w:rsidR="00E268E8" w:rsidRPr="00630E02" w:rsidRDefault="00E268E8" w:rsidP="00E268E8">
            <w:pPr>
              <w:jc w:val="right"/>
            </w:pPr>
            <w:r w:rsidRPr="00630E02">
              <w:t>500,0</w:t>
            </w:r>
          </w:p>
        </w:tc>
      </w:tr>
      <w:tr w:rsidR="00E268E8" w:rsidRPr="00630E02" w14:paraId="3EF356A2" w14:textId="77777777" w:rsidTr="00AB38E3">
        <w:trPr>
          <w:trHeight w:val="20"/>
        </w:trPr>
        <w:tc>
          <w:tcPr>
            <w:tcW w:w="516" w:type="dxa"/>
            <w:shd w:val="clear" w:color="auto" w:fill="auto"/>
            <w:noWrap/>
            <w:vAlign w:val="bottom"/>
            <w:hideMark/>
          </w:tcPr>
          <w:p w14:paraId="30659B08"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4F95C58" w14:textId="77777777" w:rsidR="00E268E8" w:rsidRPr="00630E02" w:rsidRDefault="00E268E8" w:rsidP="00E268E8">
            <w:r w:rsidRPr="00630E02">
              <w:t>Образование</w:t>
            </w:r>
          </w:p>
        </w:tc>
        <w:tc>
          <w:tcPr>
            <w:tcW w:w="660" w:type="dxa"/>
            <w:shd w:val="clear" w:color="auto" w:fill="auto"/>
            <w:vAlign w:val="bottom"/>
            <w:hideMark/>
          </w:tcPr>
          <w:p w14:paraId="2D587F07" w14:textId="77777777" w:rsidR="00E268E8" w:rsidRPr="00630E02" w:rsidRDefault="00E268E8" w:rsidP="00E268E8">
            <w:pPr>
              <w:jc w:val="right"/>
            </w:pPr>
            <w:r w:rsidRPr="00630E02">
              <w:t>921</w:t>
            </w:r>
          </w:p>
        </w:tc>
        <w:tc>
          <w:tcPr>
            <w:tcW w:w="600" w:type="dxa"/>
            <w:shd w:val="clear" w:color="auto" w:fill="auto"/>
            <w:noWrap/>
            <w:vAlign w:val="bottom"/>
            <w:hideMark/>
          </w:tcPr>
          <w:p w14:paraId="370DE7F7" w14:textId="77777777" w:rsidR="00E268E8" w:rsidRPr="00630E02" w:rsidRDefault="00E268E8" w:rsidP="00E268E8">
            <w:pPr>
              <w:jc w:val="right"/>
            </w:pPr>
            <w:r w:rsidRPr="00630E02">
              <w:t>07</w:t>
            </w:r>
          </w:p>
        </w:tc>
        <w:tc>
          <w:tcPr>
            <w:tcW w:w="560" w:type="dxa"/>
            <w:shd w:val="clear" w:color="auto" w:fill="auto"/>
            <w:noWrap/>
            <w:vAlign w:val="bottom"/>
            <w:hideMark/>
          </w:tcPr>
          <w:p w14:paraId="2B88BFF4" w14:textId="77777777" w:rsidR="00E268E8" w:rsidRPr="00630E02" w:rsidRDefault="00E268E8" w:rsidP="00E268E8">
            <w:pPr>
              <w:jc w:val="right"/>
            </w:pPr>
            <w:r w:rsidRPr="00630E02">
              <w:t>00</w:t>
            </w:r>
          </w:p>
        </w:tc>
        <w:tc>
          <w:tcPr>
            <w:tcW w:w="1724" w:type="dxa"/>
            <w:shd w:val="clear" w:color="auto" w:fill="auto"/>
            <w:noWrap/>
            <w:vAlign w:val="bottom"/>
            <w:hideMark/>
          </w:tcPr>
          <w:p w14:paraId="3838C996" w14:textId="77777777" w:rsidR="00E268E8" w:rsidRPr="00630E02" w:rsidRDefault="00E268E8" w:rsidP="00E268E8">
            <w:pPr>
              <w:jc w:val="right"/>
            </w:pPr>
            <w:r w:rsidRPr="00630E02">
              <w:t> </w:t>
            </w:r>
          </w:p>
        </w:tc>
        <w:tc>
          <w:tcPr>
            <w:tcW w:w="700" w:type="dxa"/>
            <w:shd w:val="clear" w:color="auto" w:fill="auto"/>
            <w:noWrap/>
            <w:vAlign w:val="bottom"/>
            <w:hideMark/>
          </w:tcPr>
          <w:p w14:paraId="759A4014" w14:textId="77777777" w:rsidR="00E268E8" w:rsidRPr="00630E02" w:rsidRDefault="00E268E8" w:rsidP="00E268E8">
            <w:pPr>
              <w:jc w:val="right"/>
            </w:pPr>
            <w:r w:rsidRPr="00630E02">
              <w:t> </w:t>
            </w:r>
          </w:p>
        </w:tc>
        <w:tc>
          <w:tcPr>
            <w:tcW w:w="1510" w:type="dxa"/>
            <w:shd w:val="clear" w:color="auto" w:fill="auto"/>
            <w:noWrap/>
            <w:vAlign w:val="bottom"/>
            <w:hideMark/>
          </w:tcPr>
          <w:p w14:paraId="39992F22" w14:textId="77777777" w:rsidR="00E268E8" w:rsidRPr="00630E02" w:rsidRDefault="00E268E8" w:rsidP="00E268E8">
            <w:pPr>
              <w:jc w:val="right"/>
            </w:pPr>
            <w:r w:rsidRPr="00630E02">
              <w:t>67,5</w:t>
            </w:r>
          </w:p>
        </w:tc>
        <w:tc>
          <w:tcPr>
            <w:tcW w:w="1380" w:type="dxa"/>
            <w:shd w:val="clear" w:color="auto" w:fill="auto"/>
            <w:noWrap/>
            <w:vAlign w:val="bottom"/>
            <w:hideMark/>
          </w:tcPr>
          <w:p w14:paraId="44B20C89" w14:textId="77777777" w:rsidR="00E268E8" w:rsidRPr="00630E02" w:rsidRDefault="00E268E8" w:rsidP="00E268E8">
            <w:pPr>
              <w:jc w:val="right"/>
            </w:pPr>
            <w:r w:rsidRPr="00630E02">
              <w:t>0,0</w:t>
            </w:r>
          </w:p>
        </w:tc>
        <w:tc>
          <w:tcPr>
            <w:tcW w:w="1452" w:type="dxa"/>
            <w:shd w:val="clear" w:color="auto" w:fill="auto"/>
            <w:noWrap/>
            <w:vAlign w:val="bottom"/>
            <w:hideMark/>
          </w:tcPr>
          <w:p w14:paraId="7D97ADCC" w14:textId="77777777" w:rsidR="00E268E8" w:rsidRPr="00630E02" w:rsidRDefault="00E268E8" w:rsidP="00E268E8">
            <w:pPr>
              <w:jc w:val="right"/>
            </w:pPr>
            <w:r w:rsidRPr="00630E02">
              <w:t>0,0</w:t>
            </w:r>
          </w:p>
        </w:tc>
      </w:tr>
      <w:tr w:rsidR="00E268E8" w:rsidRPr="00630E02" w14:paraId="78E0D339" w14:textId="77777777" w:rsidTr="00AB38E3">
        <w:trPr>
          <w:trHeight w:val="20"/>
        </w:trPr>
        <w:tc>
          <w:tcPr>
            <w:tcW w:w="516" w:type="dxa"/>
            <w:shd w:val="clear" w:color="auto" w:fill="auto"/>
            <w:noWrap/>
            <w:vAlign w:val="bottom"/>
            <w:hideMark/>
          </w:tcPr>
          <w:p w14:paraId="184F5182"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5F694BC" w14:textId="77777777" w:rsidR="00E268E8" w:rsidRPr="00630E02" w:rsidRDefault="00E268E8" w:rsidP="00E268E8">
            <w:r w:rsidRPr="00630E02">
              <w:t>Профессиональная подготовка, переподготовка и повышение квалификации</w:t>
            </w:r>
          </w:p>
        </w:tc>
        <w:tc>
          <w:tcPr>
            <w:tcW w:w="660" w:type="dxa"/>
            <w:shd w:val="clear" w:color="auto" w:fill="auto"/>
            <w:vAlign w:val="bottom"/>
            <w:hideMark/>
          </w:tcPr>
          <w:p w14:paraId="4FB4C617" w14:textId="77777777" w:rsidR="00E268E8" w:rsidRPr="00630E02" w:rsidRDefault="00E268E8" w:rsidP="00E268E8">
            <w:pPr>
              <w:jc w:val="right"/>
            </w:pPr>
            <w:r w:rsidRPr="00630E02">
              <w:t>921</w:t>
            </w:r>
          </w:p>
        </w:tc>
        <w:tc>
          <w:tcPr>
            <w:tcW w:w="600" w:type="dxa"/>
            <w:shd w:val="clear" w:color="auto" w:fill="auto"/>
            <w:noWrap/>
            <w:vAlign w:val="bottom"/>
            <w:hideMark/>
          </w:tcPr>
          <w:p w14:paraId="6520395E" w14:textId="77777777" w:rsidR="00E268E8" w:rsidRPr="00630E02" w:rsidRDefault="00E268E8" w:rsidP="00E268E8">
            <w:pPr>
              <w:jc w:val="right"/>
            </w:pPr>
            <w:r w:rsidRPr="00630E02">
              <w:t>07</w:t>
            </w:r>
          </w:p>
        </w:tc>
        <w:tc>
          <w:tcPr>
            <w:tcW w:w="560" w:type="dxa"/>
            <w:shd w:val="clear" w:color="auto" w:fill="auto"/>
            <w:noWrap/>
            <w:vAlign w:val="bottom"/>
            <w:hideMark/>
          </w:tcPr>
          <w:p w14:paraId="2045C343" w14:textId="77777777" w:rsidR="00E268E8" w:rsidRPr="00630E02" w:rsidRDefault="00E268E8" w:rsidP="00E268E8">
            <w:pPr>
              <w:jc w:val="right"/>
            </w:pPr>
            <w:r w:rsidRPr="00630E02">
              <w:t>05</w:t>
            </w:r>
          </w:p>
        </w:tc>
        <w:tc>
          <w:tcPr>
            <w:tcW w:w="1724" w:type="dxa"/>
            <w:shd w:val="clear" w:color="auto" w:fill="auto"/>
            <w:noWrap/>
            <w:vAlign w:val="bottom"/>
            <w:hideMark/>
          </w:tcPr>
          <w:p w14:paraId="2F609B56" w14:textId="77777777" w:rsidR="00E268E8" w:rsidRPr="00630E02" w:rsidRDefault="00E268E8" w:rsidP="00E268E8">
            <w:pPr>
              <w:jc w:val="right"/>
            </w:pPr>
            <w:r w:rsidRPr="00630E02">
              <w:t> </w:t>
            </w:r>
          </w:p>
        </w:tc>
        <w:tc>
          <w:tcPr>
            <w:tcW w:w="700" w:type="dxa"/>
            <w:shd w:val="clear" w:color="auto" w:fill="auto"/>
            <w:noWrap/>
            <w:vAlign w:val="bottom"/>
            <w:hideMark/>
          </w:tcPr>
          <w:p w14:paraId="2833FC59" w14:textId="77777777" w:rsidR="00E268E8" w:rsidRPr="00630E02" w:rsidRDefault="00E268E8" w:rsidP="00E268E8">
            <w:pPr>
              <w:jc w:val="right"/>
            </w:pPr>
            <w:r w:rsidRPr="00630E02">
              <w:t> </w:t>
            </w:r>
          </w:p>
        </w:tc>
        <w:tc>
          <w:tcPr>
            <w:tcW w:w="1510" w:type="dxa"/>
            <w:shd w:val="clear" w:color="auto" w:fill="auto"/>
            <w:noWrap/>
            <w:vAlign w:val="bottom"/>
            <w:hideMark/>
          </w:tcPr>
          <w:p w14:paraId="6D64AE75" w14:textId="77777777" w:rsidR="00E268E8" w:rsidRPr="00630E02" w:rsidRDefault="00E268E8" w:rsidP="00E268E8">
            <w:pPr>
              <w:jc w:val="right"/>
            </w:pPr>
            <w:r w:rsidRPr="00630E02">
              <w:t>67,5</w:t>
            </w:r>
          </w:p>
        </w:tc>
        <w:tc>
          <w:tcPr>
            <w:tcW w:w="1380" w:type="dxa"/>
            <w:shd w:val="clear" w:color="auto" w:fill="auto"/>
            <w:noWrap/>
            <w:vAlign w:val="bottom"/>
            <w:hideMark/>
          </w:tcPr>
          <w:p w14:paraId="4A85AD53" w14:textId="77777777" w:rsidR="00E268E8" w:rsidRPr="00630E02" w:rsidRDefault="00E268E8" w:rsidP="00E268E8">
            <w:pPr>
              <w:jc w:val="right"/>
            </w:pPr>
            <w:r w:rsidRPr="00630E02">
              <w:t>0,0</w:t>
            </w:r>
          </w:p>
        </w:tc>
        <w:tc>
          <w:tcPr>
            <w:tcW w:w="1452" w:type="dxa"/>
            <w:shd w:val="clear" w:color="auto" w:fill="auto"/>
            <w:noWrap/>
            <w:vAlign w:val="bottom"/>
            <w:hideMark/>
          </w:tcPr>
          <w:p w14:paraId="05571582" w14:textId="77777777" w:rsidR="00E268E8" w:rsidRPr="00630E02" w:rsidRDefault="00E268E8" w:rsidP="00E268E8">
            <w:pPr>
              <w:jc w:val="right"/>
            </w:pPr>
            <w:r w:rsidRPr="00630E02">
              <w:t>0,0</w:t>
            </w:r>
          </w:p>
        </w:tc>
      </w:tr>
      <w:tr w:rsidR="00E268E8" w:rsidRPr="00630E02" w14:paraId="6E196EC0" w14:textId="77777777" w:rsidTr="00AB38E3">
        <w:trPr>
          <w:trHeight w:val="20"/>
        </w:trPr>
        <w:tc>
          <w:tcPr>
            <w:tcW w:w="516" w:type="dxa"/>
            <w:shd w:val="clear" w:color="auto" w:fill="auto"/>
            <w:noWrap/>
            <w:vAlign w:val="bottom"/>
            <w:hideMark/>
          </w:tcPr>
          <w:p w14:paraId="641417FB"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1E8F623" w14:textId="77777777" w:rsidR="00E268E8" w:rsidRPr="00630E02" w:rsidRDefault="00E268E8" w:rsidP="00E268E8">
            <w:r w:rsidRPr="00630E02">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11378385" w14:textId="77777777" w:rsidR="00E268E8" w:rsidRPr="00630E02" w:rsidRDefault="00E268E8" w:rsidP="00E268E8">
            <w:pPr>
              <w:jc w:val="right"/>
            </w:pPr>
            <w:r w:rsidRPr="00630E02">
              <w:t>921</w:t>
            </w:r>
          </w:p>
        </w:tc>
        <w:tc>
          <w:tcPr>
            <w:tcW w:w="600" w:type="dxa"/>
            <w:shd w:val="clear" w:color="auto" w:fill="auto"/>
            <w:noWrap/>
            <w:vAlign w:val="bottom"/>
            <w:hideMark/>
          </w:tcPr>
          <w:p w14:paraId="19BD40E3" w14:textId="77777777" w:rsidR="00E268E8" w:rsidRPr="00630E02" w:rsidRDefault="00E268E8" w:rsidP="00E268E8">
            <w:pPr>
              <w:jc w:val="right"/>
            </w:pPr>
            <w:r w:rsidRPr="00630E02">
              <w:t>07</w:t>
            </w:r>
          </w:p>
        </w:tc>
        <w:tc>
          <w:tcPr>
            <w:tcW w:w="560" w:type="dxa"/>
            <w:shd w:val="clear" w:color="auto" w:fill="auto"/>
            <w:noWrap/>
            <w:vAlign w:val="bottom"/>
            <w:hideMark/>
          </w:tcPr>
          <w:p w14:paraId="0C6F0774" w14:textId="77777777" w:rsidR="00E268E8" w:rsidRPr="00630E02" w:rsidRDefault="00E268E8" w:rsidP="00E268E8">
            <w:pPr>
              <w:jc w:val="right"/>
            </w:pPr>
            <w:r w:rsidRPr="00630E02">
              <w:t>05</w:t>
            </w:r>
          </w:p>
        </w:tc>
        <w:tc>
          <w:tcPr>
            <w:tcW w:w="1724" w:type="dxa"/>
            <w:shd w:val="clear" w:color="auto" w:fill="auto"/>
            <w:noWrap/>
            <w:vAlign w:val="bottom"/>
            <w:hideMark/>
          </w:tcPr>
          <w:p w14:paraId="1A7DAF74" w14:textId="77777777" w:rsidR="00E268E8" w:rsidRPr="00630E02" w:rsidRDefault="00E268E8" w:rsidP="00E268E8">
            <w:pPr>
              <w:jc w:val="right"/>
            </w:pPr>
            <w:r w:rsidRPr="00630E02">
              <w:t>10 0 00 00000</w:t>
            </w:r>
          </w:p>
        </w:tc>
        <w:tc>
          <w:tcPr>
            <w:tcW w:w="700" w:type="dxa"/>
            <w:shd w:val="clear" w:color="auto" w:fill="auto"/>
            <w:noWrap/>
            <w:vAlign w:val="bottom"/>
            <w:hideMark/>
          </w:tcPr>
          <w:p w14:paraId="62C0C576" w14:textId="77777777" w:rsidR="00E268E8" w:rsidRPr="00630E02" w:rsidRDefault="00E268E8" w:rsidP="00E268E8">
            <w:pPr>
              <w:jc w:val="right"/>
            </w:pPr>
            <w:r w:rsidRPr="00630E02">
              <w:t> </w:t>
            </w:r>
          </w:p>
        </w:tc>
        <w:tc>
          <w:tcPr>
            <w:tcW w:w="1510" w:type="dxa"/>
            <w:shd w:val="clear" w:color="auto" w:fill="auto"/>
            <w:noWrap/>
            <w:vAlign w:val="bottom"/>
            <w:hideMark/>
          </w:tcPr>
          <w:p w14:paraId="18643548" w14:textId="77777777" w:rsidR="00E268E8" w:rsidRPr="00630E02" w:rsidRDefault="00E268E8" w:rsidP="00E268E8">
            <w:pPr>
              <w:jc w:val="right"/>
            </w:pPr>
            <w:r w:rsidRPr="00630E02">
              <w:t>67,5</w:t>
            </w:r>
          </w:p>
        </w:tc>
        <w:tc>
          <w:tcPr>
            <w:tcW w:w="1380" w:type="dxa"/>
            <w:shd w:val="clear" w:color="auto" w:fill="auto"/>
            <w:noWrap/>
            <w:vAlign w:val="bottom"/>
            <w:hideMark/>
          </w:tcPr>
          <w:p w14:paraId="575CD6D5" w14:textId="77777777" w:rsidR="00E268E8" w:rsidRPr="00630E02" w:rsidRDefault="00E268E8" w:rsidP="00E268E8">
            <w:pPr>
              <w:jc w:val="right"/>
            </w:pPr>
            <w:r w:rsidRPr="00630E02">
              <w:t>0,0</w:t>
            </w:r>
          </w:p>
        </w:tc>
        <w:tc>
          <w:tcPr>
            <w:tcW w:w="1452" w:type="dxa"/>
            <w:shd w:val="clear" w:color="auto" w:fill="auto"/>
            <w:noWrap/>
            <w:vAlign w:val="bottom"/>
            <w:hideMark/>
          </w:tcPr>
          <w:p w14:paraId="1FAA94C1" w14:textId="77777777" w:rsidR="00E268E8" w:rsidRPr="00630E02" w:rsidRDefault="00E268E8" w:rsidP="00E268E8">
            <w:pPr>
              <w:jc w:val="right"/>
            </w:pPr>
            <w:r w:rsidRPr="00630E02">
              <w:t>0,0</w:t>
            </w:r>
          </w:p>
        </w:tc>
      </w:tr>
      <w:tr w:rsidR="00E268E8" w:rsidRPr="00630E02" w14:paraId="653FB7C4" w14:textId="77777777" w:rsidTr="00AB38E3">
        <w:trPr>
          <w:trHeight w:val="20"/>
        </w:trPr>
        <w:tc>
          <w:tcPr>
            <w:tcW w:w="516" w:type="dxa"/>
            <w:shd w:val="clear" w:color="auto" w:fill="auto"/>
            <w:noWrap/>
            <w:vAlign w:val="bottom"/>
            <w:hideMark/>
          </w:tcPr>
          <w:p w14:paraId="60BAB642"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5EEDB37" w14:textId="77777777" w:rsidR="00E268E8" w:rsidRPr="00630E02" w:rsidRDefault="00E268E8" w:rsidP="00E268E8">
            <w:r w:rsidRPr="00630E02">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675CB3A1" w14:textId="77777777" w:rsidR="00E268E8" w:rsidRPr="00630E02" w:rsidRDefault="00E268E8" w:rsidP="00E268E8">
            <w:pPr>
              <w:jc w:val="right"/>
            </w:pPr>
            <w:r w:rsidRPr="00630E02">
              <w:t>921</w:t>
            </w:r>
          </w:p>
        </w:tc>
        <w:tc>
          <w:tcPr>
            <w:tcW w:w="600" w:type="dxa"/>
            <w:shd w:val="clear" w:color="auto" w:fill="auto"/>
            <w:noWrap/>
            <w:vAlign w:val="bottom"/>
            <w:hideMark/>
          </w:tcPr>
          <w:p w14:paraId="6A6421FE" w14:textId="77777777" w:rsidR="00E268E8" w:rsidRPr="00630E02" w:rsidRDefault="00E268E8" w:rsidP="00E268E8">
            <w:pPr>
              <w:jc w:val="right"/>
            </w:pPr>
            <w:r w:rsidRPr="00630E02">
              <w:t>07</w:t>
            </w:r>
          </w:p>
        </w:tc>
        <w:tc>
          <w:tcPr>
            <w:tcW w:w="560" w:type="dxa"/>
            <w:shd w:val="clear" w:color="auto" w:fill="auto"/>
            <w:noWrap/>
            <w:vAlign w:val="bottom"/>
            <w:hideMark/>
          </w:tcPr>
          <w:p w14:paraId="1E790CCE" w14:textId="77777777" w:rsidR="00E268E8" w:rsidRPr="00630E02" w:rsidRDefault="00E268E8" w:rsidP="00E268E8">
            <w:pPr>
              <w:jc w:val="right"/>
            </w:pPr>
            <w:r w:rsidRPr="00630E02">
              <w:t>05</w:t>
            </w:r>
          </w:p>
        </w:tc>
        <w:tc>
          <w:tcPr>
            <w:tcW w:w="1724" w:type="dxa"/>
            <w:shd w:val="clear" w:color="auto" w:fill="auto"/>
            <w:noWrap/>
            <w:vAlign w:val="bottom"/>
            <w:hideMark/>
          </w:tcPr>
          <w:p w14:paraId="24ECF428" w14:textId="77777777" w:rsidR="00E268E8" w:rsidRPr="00630E02" w:rsidRDefault="00E268E8" w:rsidP="00E268E8">
            <w:pPr>
              <w:jc w:val="right"/>
            </w:pPr>
            <w:r w:rsidRPr="00630E02">
              <w:t>10 1 00 00000</w:t>
            </w:r>
          </w:p>
        </w:tc>
        <w:tc>
          <w:tcPr>
            <w:tcW w:w="700" w:type="dxa"/>
            <w:shd w:val="clear" w:color="auto" w:fill="auto"/>
            <w:noWrap/>
            <w:vAlign w:val="bottom"/>
            <w:hideMark/>
          </w:tcPr>
          <w:p w14:paraId="315F7AA6" w14:textId="77777777" w:rsidR="00E268E8" w:rsidRPr="00630E02" w:rsidRDefault="00E268E8" w:rsidP="00E268E8">
            <w:pPr>
              <w:jc w:val="right"/>
            </w:pPr>
            <w:r w:rsidRPr="00630E02">
              <w:t> </w:t>
            </w:r>
          </w:p>
        </w:tc>
        <w:tc>
          <w:tcPr>
            <w:tcW w:w="1510" w:type="dxa"/>
            <w:shd w:val="clear" w:color="auto" w:fill="auto"/>
            <w:noWrap/>
            <w:vAlign w:val="bottom"/>
            <w:hideMark/>
          </w:tcPr>
          <w:p w14:paraId="36F0FD29" w14:textId="77777777" w:rsidR="00E268E8" w:rsidRPr="00630E02" w:rsidRDefault="00E268E8" w:rsidP="00E268E8">
            <w:pPr>
              <w:jc w:val="right"/>
            </w:pPr>
            <w:r w:rsidRPr="00630E02">
              <w:t>67,5</w:t>
            </w:r>
          </w:p>
        </w:tc>
        <w:tc>
          <w:tcPr>
            <w:tcW w:w="1380" w:type="dxa"/>
            <w:shd w:val="clear" w:color="auto" w:fill="auto"/>
            <w:noWrap/>
            <w:vAlign w:val="bottom"/>
            <w:hideMark/>
          </w:tcPr>
          <w:p w14:paraId="562CD2FA" w14:textId="77777777" w:rsidR="00E268E8" w:rsidRPr="00630E02" w:rsidRDefault="00E268E8" w:rsidP="00E268E8">
            <w:pPr>
              <w:jc w:val="right"/>
            </w:pPr>
            <w:r w:rsidRPr="00630E02">
              <w:t>0,0</w:t>
            </w:r>
          </w:p>
        </w:tc>
        <w:tc>
          <w:tcPr>
            <w:tcW w:w="1452" w:type="dxa"/>
            <w:shd w:val="clear" w:color="auto" w:fill="auto"/>
            <w:noWrap/>
            <w:vAlign w:val="bottom"/>
            <w:hideMark/>
          </w:tcPr>
          <w:p w14:paraId="10A6ACCC" w14:textId="77777777" w:rsidR="00E268E8" w:rsidRPr="00630E02" w:rsidRDefault="00E268E8" w:rsidP="00E268E8">
            <w:pPr>
              <w:jc w:val="right"/>
            </w:pPr>
            <w:r w:rsidRPr="00630E02">
              <w:t>0,0</w:t>
            </w:r>
          </w:p>
        </w:tc>
      </w:tr>
      <w:tr w:rsidR="00E268E8" w:rsidRPr="00630E02" w14:paraId="3D2D83AC" w14:textId="77777777" w:rsidTr="00AB38E3">
        <w:trPr>
          <w:trHeight w:val="20"/>
        </w:trPr>
        <w:tc>
          <w:tcPr>
            <w:tcW w:w="516" w:type="dxa"/>
            <w:shd w:val="clear" w:color="auto" w:fill="auto"/>
            <w:noWrap/>
            <w:vAlign w:val="bottom"/>
            <w:hideMark/>
          </w:tcPr>
          <w:p w14:paraId="5879DA1B"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5B119F8" w14:textId="77777777" w:rsidR="00E268E8" w:rsidRPr="00630E02" w:rsidRDefault="00E268E8" w:rsidP="00E268E8">
            <w:r w:rsidRPr="00630E02">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063E28F9" w14:textId="77777777" w:rsidR="00E268E8" w:rsidRPr="00630E02" w:rsidRDefault="00E268E8" w:rsidP="00E268E8">
            <w:pPr>
              <w:jc w:val="right"/>
            </w:pPr>
            <w:r w:rsidRPr="00630E02">
              <w:t>921</w:t>
            </w:r>
          </w:p>
        </w:tc>
        <w:tc>
          <w:tcPr>
            <w:tcW w:w="600" w:type="dxa"/>
            <w:shd w:val="clear" w:color="auto" w:fill="auto"/>
            <w:noWrap/>
            <w:vAlign w:val="bottom"/>
            <w:hideMark/>
          </w:tcPr>
          <w:p w14:paraId="19B67ED3" w14:textId="77777777" w:rsidR="00E268E8" w:rsidRPr="00630E02" w:rsidRDefault="00E268E8" w:rsidP="00E268E8">
            <w:pPr>
              <w:jc w:val="right"/>
            </w:pPr>
            <w:r w:rsidRPr="00630E02">
              <w:t>07</w:t>
            </w:r>
          </w:p>
        </w:tc>
        <w:tc>
          <w:tcPr>
            <w:tcW w:w="560" w:type="dxa"/>
            <w:shd w:val="clear" w:color="auto" w:fill="auto"/>
            <w:noWrap/>
            <w:vAlign w:val="bottom"/>
            <w:hideMark/>
          </w:tcPr>
          <w:p w14:paraId="092C1822" w14:textId="77777777" w:rsidR="00E268E8" w:rsidRPr="00630E02" w:rsidRDefault="00E268E8" w:rsidP="00E268E8">
            <w:pPr>
              <w:jc w:val="right"/>
            </w:pPr>
            <w:r w:rsidRPr="00630E02">
              <w:t>05</w:t>
            </w:r>
          </w:p>
        </w:tc>
        <w:tc>
          <w:tcPr>
            <w:tcW w:w="1724" w:type="dxa"/>
            <w:shd w:val="clear" w:color="auto" w:fill="auto"/>
            <w:noWrap/>
            <w:vAlign w:val="bottom"/>
            <w:hideMark/>
          </w:tcPr>
          <w:p w14:paraId="7BA67BA8" w14:textId="77777777" w:rsidR="00E268E8" w:rsidRPr="00630E02" w:rsidRDefault="00E268E8" w:rsidP="00E268E8">
            <w:pPr>
              <w:jc w:val="right"/>
            </w:pPr>
            <w:r w:rsidRPr="00630E02">
              <w:t>10 1 01 00000</w:t>
            </w:r>
          </w:p>
        </w:tc>
        <w:tc>
          <w:tcPr>
            <w:tcW w:w="700" w:type="dxa"/>
            <w:shd w:val="clear" w:color="auto" w:fill="auto"/>
            <w:noWrap/>
            <w:vAlign w:val="bottom"/>
            <w:hideMark/>
          </w:tcPr>
          <w:p w14:paraId="3CE2DBC9" w14:textId="77777777" w:rsidR="00E268E8" w:rsidRPr="00630E02" w:rsidRDefault="00E268E8" w:rsidP="00E268E8">
            <w:pPr>
              <w:jc w:val="right"/>
            </w:pPr>
            <w:r w:rsidRPr="00630E02">
              <w:t> </w:t>
            </w:r>
          </w:p>
        </w:tc>
        <w:tc>
          <w:tcPr>
            <w:tcW w:w="1510" w:type="dxa"/>
            <w:shd w:val="clear" w:color="auto" w:fill="auto"/>
            <w:noWrap/>
            <w:vAlign w:val="bottom"/>
            <w:hideMark/>
          </w:tcPr>
          <w:p w14:paraId="66167C51" w14:textId="77777777" w:rsidR="00E268E8" w:rsidRPr="00630E02" w:rsidRDefault="00E268E8" w:rsidP="00E268E8">
            <w:pPr>
              <w:jc w:val="right"/>
            </w:pPr>
            <w:r w:rsidRPr="00630E02">
              <w:t>67,5</w:t>
            </w:r>
          </w:p>
        </w:tc>
        <w:tc>
          <w:tcPr>
            <w:tcW w:w="1380" w:type="dxa"/>
            <w:shd w:val="clear" w:color="auto" w:fill="auto"/>
            <w:noWrap/>
            <w:vAlign w:val="bottom"/>
            <w:hideMark/>
          </w:tcPr>
          <w:p w14:paraId="07AC2883" w14:textId="77777777" w:rsidR="00E268E8" w:rsidRPr="00630E02" w:rsidRDefault="00E268E8" w:rsidP="00E268E8">
            <w:pPr>
              <w:jc w:val="right"/>
            </w:pPr>
            <w:r w:rsidRPr="00630E02">
              <w:t>0,0</w:t>
            </w:r>
          </w:p>
        </w:tc>
        <w:tc>
          <w:tcPr>
            <w:tcW w:w="1452" w:type="dxa"/>
            <w:shd w:val="clear" w:color="auto" w:fill="auto"/>
            <w:noWrap/>
            <w:vAlign w:val="bottom"/>
            <w:hideMark/>
          </w:tcPr>
          <w:p w14:paraId="729AF171" w14:textId="77777777" w:rsidR="00E268E8" w:rsidRPr="00630E02" w:rsidRDefault="00E268E8" w:rsidP="00E268E8">
            <w:pPr>
              <w:jc w:val="right"/>
            </w:pPr>
            <w:r w:rsidRPr="00630E02">
              <w:t>0,0</w:t>
            </w:r>
          </w:p>
        </w:tc>
      </w:tr>
      <w:tr w:rsidR="00E268E8" w:rsidRPr="00630E02" w14:paraId="62CA702A" w14:textId="77777777" w:rsidTr="00AB38E3">
        <w:trPr>
          <w:trHeight w:val="20"/>
        </w:trPr>
        <w:tc>
          <w:tcPr>
            <w:tcW w:w="516" w:type="dxa"/>
            <w:shd w:val="clear" w:color="auto" w:fill="auto"/>
            <w:noWrap/>
            <w:vAlign w:val="bottom"/>
            <w:hideMark/>
          </w:tcPr>
          <w:p w14:paraId="16212EA2"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206CBD4" w14:textId="77777777" w:rsidR="00E268E8" w:rsidRPr="00630E02" w:rsidRDefault="00E268E8" w:rsidP="00E268E8">
            <w:r w:rsidRPr="00630E02">
              <w:t>Мероприятия по переподготовке и повышению квалификации кадров</w:t>
            </w:r>
          </w:p>
        </w:tc>
        <w:tc>
          <w:tcPr>
            <w:tcW w:w="660" w:type="dxa"/>
            <w:shd w:val="clear" w:color="auto" w:fill="auto"/>
            <w:vAlign w:val="bottom"/>
            <w:hideMark/>
          </w:tcPr>
          <w:p w14:paraId="29C648BA" w14:textId="77777777" w:rsidR="00E268E8" w:rsidRPr="00630E02" w:rsidRDefault="00E268E8" w:rsidP="00E268E8">
            <w:pPr>
              <w:jc w:val="right"/>
            </w:pPr>
            <w:r w:rsidRPr="00630E02">
              <w:t>921</w:t>
            </w:r>
          </w:p>
        </w:tc>
        <w:tc>
          <w:tcPr>
            <w:tcW w:w="600" w:type="dxa"/>
            <w:shd w:val="clear" w:color="auto" w:fill="auto"/>
            <w:noWrap/>
            <w:vAlign w:val="bottom"/>
            <w:hideMark/>
          </w:tcPr>
          <w:p w14:paraId="36E0D0B4" w14:textId="77777777" w:rsidR="00E268E8" w:rsidRPr="00630E02" w:rsidRDefault="00E268E8" w:rsidP="00E268E8">
            <w:pPr>
              <w:jc w:val="right"/>
            </w:pPr>
            <w:r w:rsidRPr="00630E02">
              <w:t>07</w:t>
            </w:r>
          </w:p>
        </w:tc>
        <w:tc>
          <w:tcPr>
            <w:tcW w:w="560" w:type="dxa"/>
            <w:shd w:val="clear" w:color="auto" w:fill="auto"/>
            <w:noWrap/>
            <w:vAlign w:val="bottom"/>
            <w:hideMark/>
          </w:tcPr>
          <w:p w14:paraId="69B347A7" w14:textId="77777777" w:rsidR="00E268E8" w:rsidRPr="00630E02" w:rsidRDefault="00E268E8" w:rsidP="00E268E8">
            <w:pPr>
              <w:jc w:val="right"/>
            </w:pPr>
            <w:r w:rsidRPr="00630E02">
              <w:t>05</w:t>
            </w:r>
          </w:p>
        </w:tc>
        <w:tc>
          <w:tcPr>
            <w:tcW w:w="1724" w:type="dxa"/>
            <w:shd w:val="clear" w:color="auto" w:fill="auto"/>
            <w:noWrap/>
            <w:vAlign w:val="bottom"/>
            <w:hideMark/>
          </w:tcPr>
          <w:p w14:paraId="1DD0CFB3" w14:textId="77777777" w:rsidR="00E268E8" w:rsidRPr="00630E02" w:rsidRDefault="00E268E8" w:rsidP="00E268E8">
            <w:pPr>
              <w:jc w:val="right"/>
            </w:pPr>
            <w:r w:rsidRPr="00630E02">
              <w:t>10 1 01 10200</w:t>
            </w:r>
          </w:p>
        </w:tc>
        <w:tc>
          <w:tcPr>
            <w:tcW w:w="700" w:type="dxa"/>
            <w:shd w:val="clear" w:color="auto" w:fill="auto"/>
            <w:noWrap/>
            <w:vAlign w:val="bottom"/>
            <w:hideMark/>
          </w:tcPr>
          <w:p w14:paraId="6EBCCD6E" w14:textId="77777777" w:rsidR="00E268E8" w:rsidRPr="00630E02" w:rsidRDefault="00E268E8" w:rsidP="00E268E8">
            <w:pPr>
              <w:jc w:val="right"/>
            </w:pPr>
            <w:r w:rsidRPr="00630E02">
              <w:t> </w:t>
            </w:r>
          </w:p>
        </w:tc>
        <w:tc>
          <w:tcPr>
            <w:tcW w:w="1510" w:type="dxa"/>
            <w:shd w:val="clear" w:color="auto" w:fill="auto"/>
            <w:noWrap/>
            <w:vAlign w:val="bottom"/>
            <w:hideMark/>
          </w:tcPr>
          <w:p w14:paraId="5C21F922" w14:textId="77777777" w:rsidR="00E268E8" w:rsidRPr="00630E02" w:rsidRDefault="00E268E8" w:rsidP="00E268E8">
            <w:pPr>
              <w:jc w:val="right"/>
            </w:pPr>
            <w:r w:rsidRPr="00630E02">
              <w:t>67,5</w:t>
            </w:r>
          </w:p>
        </w:tc>
        <w:tc>
          <w:tcPr>
            <w:tcW w:w="1380" w:type="dxa"/>
            <w:shd w:val="clear" w:color="auto" w:fill="auto"/>
            <w:noWrap/>
            <w:vAlign w:val="bottom"/>
            <w:hideMark/>
          </w:tcPr>
          <w:p w14:paraId="1E5F7714" w14:textId="77777777" w:rsidR="00E268E8" w:rsidRPr="00630E02" w:rsidRDefault="00E268E8" w:rsidP="00E268E8">
            <w:pPr>
              <w:jc w:val="right"/>
            </w:pPr>
            <w:r w:rsidRPr="00630E02">
              <w:t>0,0</w:t>
            </w:r>
          </w:p>
        </w:tc>
        <w:tc>
          <w:tcPr>
            <w:tcW w:w="1452" w:type="dxa"/>
            <w:shd w:val="clear" w:color="auto" w:fill="auto"/>
            <w:noWrap/>
            <w:vAlign w:val="bottom"/>
            <w:hideMark/>
          </w:tcPr>
          <w:p w14:paraId="4F67F90E" w14:textId="77777777" w:rsidR="00E268E8" w:rsidRPr="00630E02" w:rsidRDefault="00E268E8" w:rsidP="00E268E8">
            <w:pPr>
              <w:jc w:val="right"/>
            </w:pPr>
            <w:r w:rsidRPr="00630E02">
              <w:t>0,0</w:t>
            </w:r>
          </w:p>
        </w:tc>
      </w:tr>
      <w:tr w:rsidR="00E268E8" w:rsidRPr="00630E02" w14:paraId="7C630CEF" w14:textId="77777777" w:rsidTr="00AB38E3">
        <w:trPr>
          <w:trHeight w:val="20"/>
        </w:trPr>
        <w:tc>
          <w:tcPr>
            <w:tcW w:w="516" w:type="dxa"/>
            <w:shd w:val="clear" w:color="auto" w:fill="auto"/>
            <w:noWrap/>
            <w:vAlign w:val="bottom"/>
            <w:hideMark/>
          </w:tcPr>
          <w:p w14:paraId="0B3DF28C"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28E9EED"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1473E189" w14:textId="77777777" w:rsidR="00E268E8" w:rsidRPr="00630E02" w:rsidRDefault="00E268E8" w:rsidP="00E268E8">
            <w:pPr>
              <w:jc w:val="right"/>
            </w:pPr>
            <w:r w:rsidRPr="00630E02">
              <w:t>921</w:t>
            </w:r>
          </w:p>
        </w:tc>
        <w:tc>
          <w:tcPr>
            <w:tcW w:w="600" w:type="dxa"/>
            <w:shd w:val="clear" w:color="auto" w:fill="auto"/>
            <w:noWrap/>
            <w:vAlign w:val="bottom"/>
            <w:hideMark/>
          </w:tcPr>
          <w:p w14:paraId="3CA00CC7" w14:textId="77777777" w:rsidR="00E268E8" w:rsidRPr="00630E02" w:rsidRDefault="00E268E8" w:rsidP="00E268E8">
            <w:pPr>
              <w:jc w:val="right"/>
            </w:pPr>
            <w:r w:rsidRPr="00630E02">
              <w:t>07</w:t>
            </w:r>
          </w:p>
        </w:tc>
        <w:tc>
          <w:tcPr>
            <w:tcW w:w="560" w:type="dxa"/>
            <w:shd w:val="clear" w:color="auto" w:fill="auto"/>
            <w:noWrap/>
            <w:vAlign w:val="bottom"/>
            <w:hideMark/>
          </w:tcPr>
          <w:p w14:paraId="6316F71F" w14:textId="77777777" w:rsidR="00E268E8" w:rsidRPr="00630E02" w:rsidRDefault="00E268E8" w:rsidP="00E268E8">
            <w:pPr>
              <w:jc w:val="right"/>
            </w:pPr>
            <w:r w:rsidRPr="00630E02">
              <w:t>05</w:t>
            </w:r>
          </w:p>
        </w:tc>
        <w:tc>
          <w:tcPr>
            <w:tcW w:w="1724" w:type="dxa"/>
            <w:shd w:val="clear" w:color="auto" w:fill="auto"/>
            <w:noWrap/>
            <w:vAlign w:val="bottom"/>
            <w:hideMark/>
          </w:tcPr>
          <w:p w14:paraId="03134F62" w14:textId="77777777" w:rsidR="00E268E8" w:rsidRPr="00630E02" w:rsidRDefault="00E268E8" w:rsidP="00E268E8">
            <w:pPr>
              <w:jc w:val="right"/>
            </w:pPr>
            <w:r w:rsidRPr="00630E02">
              <w:t>10 1 01 10200</w:t>
            </w:r>
          </w:p>
        </w:tc>
        <w:tc>
          <w:tcPr>
            <w:tcW w:w="700" w:type="dxa"/>
            <w:shd w:val="clear" w:color="auto" w:fill="auto"/>
            <w:noWrap/>
            <w:vAlign w:val="bottom"/>
            <w:hideMark/>
          </w:tcPr>
          <w:p w14:paraId="16D92464" w14:textId="77777777" w:rsidR="00E268E8" w:rsidRPr="00630E02" w:rsidRDefault="00E268E8" w:rsidP="00E268E8">
            <w:pPr>
              <w:jc w:val="right"/>
            </w:pPr>
            <w:r w:rsidRPr="00630E02">
              <w:t>200</w:t>
            </w:r>
          </w:p>
        </w:tc>
        <w:tc>
          <w:tcPr>
            <w:tcW w:w="1510" w:type="dxa"/>
            <w:shd w:val="clear" w:color="auto" w:fill="auto"/>
            <w:noWrap/>
            <w:vAlign w:val="bottom"/>
            <w:hideMark/>
          </w:tcPr>
          <w:p w14:paraId="2355D63E" w14:textId="77777777" w:rsidR="00E268E8" w:rsidRPr="00630E02" w:rsidRDefault="00E268E8" w:rsidP="00E268E8">
            <w:pPr>
              <w:jc w:val="right"/>
            </w:pPr>
            <w:r w:rsidRPr="00630E02">
              <w:t>67,5</w:t>
            </w:r>
          </w:p>
        </w:tc>
        <w:tc>
          <w:tcPr>
            <w:tcW w:w="1380" w:type="dxa"/>
            <w:shd w:val="clear" w:color="auto" w:fill="auto"/>
            <w:noWrap/>
            <w:vAlign w:val="bottom"/>
            <w:hideMark/>
          </w:tcPr>
          <w:p w14:paraId="2F08BEB3" w14:textId="77777777" w:rsidR="00E268E8" w:rsidRPr="00630E02" w:rsidRDefault="00E268E8" w:rsidP="00E268E8">
            <w:pPr>
              <w:jc w:val="right"/>
            </w:pPr>
            <w:r w:rsidRPr="00630E02">
              <w:t>0,0</w:t>
            </w:r>
          </w:p>
        </w:tc>
        <w:tc>
          <w:tcPr>
            <w:tcW w:w="1452" w:type="dxa"/>
            <w:shd w:val="clear" w:color="auto" w:fill="auto"/>
            <w:noWrap/>
            <w:vAlign w:val="bottom"/>
            <w:hideMark/>
          </w:tcPr>
          <w:p w14:paraId="7D889903" w14:textId="77777777" w:rsidR="00E268E8" w:rsidRPr="00630E02" w:rsidRDefault="00E268E8" w:rsidP="00E268E8">
            <w:pPr>
              <w:jc w:val="right"/>
            </w:pPr>
            <w:r w:rsidRPr="00630E02">
              <w:t>0,0</w:t>
            </w:r>
          </w:p>
        </w:tc>
      </w:tr>
      <w:tr w:rsidR="00E268E8" w:rsidRPr="00630E02" w14:paraId="7F1BF8A2" w14:textId="77777777" w:rsidTr="00AB38E3">
        <w:trPr>
          <w:trHeight w:val="20"/>
        </w:trPr>
        <w:tc>
          <w:tcPr>
            <w:tcW w:w="516" w:type="dxa"/>
            <w:shd w:val="clear" w:color="auto" w:fill="auto"/>
            <w:noWrap/>
            <w:vAlign w:val="bottom"/>
            <w:hideMark/>
          </w:tcPr>
          <w:p w14:paraId="7EF42EF9"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8BAF3ED" w14:textId="77777777" w:rsidR="00E268E8" w:rsidRPr="00630E02" w:rsidRDefault="00E268E8" w:rsidP="00E268E8">
            <w:r w:rsidRPr="00630E02">
              <w:t>Социальная политика</w:t>
            </w:r>
          </w:p>
        </w:tc>
        <w:tc>
          <w:tcPr>
            <w:tcW w:w="660" w:type="dxa"/>
            <w:shd w:val="clear" w:color="auto" w:fill="auto"/>
            <w:vAlign w:val="bottom"/>
            <w:hideMark/>
          </w:tcPr>
          <w:p w14:paraId="372CB379" w14:textId="77777777" w:rsidR="00E268E8" w:rsidRPr="00630E02" w:rsidRDefault="00E268E8" w:rsidP="00E268E8">
            <w:pPr>
              <w:jc w:val="right"/>
            </w:pPr>
            <w:r w:rsidRPr="00630E02">
              <w:t>921</w:t>
            </w:r>
          </w:p>
        </w:tc>
        <w:tc>
          <w:tcPr>
            <w:tcW w:w="600" w:type="dxa"/>
            <w:shd w:val="clear" w:color="auto" w:fill="auto"/>
            <w:vAlign w:val="bottom"/>
            <w:hideMark/>
          </w:tcPr>
          <w:p w14:paraId="48EE03D8" w14:textId="77777777" w:rsidR="00E268E8" w:rsidRPr="00630E02" w:rsidRDefault="00E268E8" w:rsidP="00E268E8">
            <w:pPr>
              <w:jc w:val="right"/>
            </w:pPr>
            <w:r w:rsidRPr="00630E02">
              <w:t>10</w:t>
            </w:r>
          </w:p>
        </w:tc>
        <w:tc>
          <w:tcPr>
            <w:tcW w:w="560" w:type="dxa"/>
            <w:shd w:val="clear" w:color="auto" w:fill="auto"/>
            <w:vAlign w:val="bottom"/>
            <w:hideMark/>
          </w:tcPr>
          <w:p w14:paraId="6E165BF8" w14:textId="77777777" w:rsidR="00E268E8" w:rsidRPr="00630E02" w:rsidRDefault="00E268E8" w:rsidP="00E268E8">
            <w:pPr>
              <w:jc w:val="right"/>
            </w:pPr>
            <w:r w:rsidRPr="00630E02">
              <w:t>00</w:t>
            </w:r>
          </w:p>
        </w:tc>
        <w:tc>
          <w:tcPr>
            <w:tcW w:w="1724" w:type="dxa"/>
            <w:shd w:val="clear" w:color="auto" w:fill="auto"/>
            <w:noWrap/>
            <w:vAlign w:val="bottom"/>
            <w:hideMark/>
          </w:tcPr>
          <w:p w14:paraId="6AD32583" w14:textId="77777777" w:rsidR="00E268E8" w:rsidRPr="00630E02" w:rsidRDefault="00E268E8" w:rsidP="00E268E8">
            <w:pPr>
              <w:jc w:val="right"/>
            </w:pPr>
            <w:r w:rsidRPr="00630E02">
              <w:t> </w:t>
            </w:r>
          </w:p>
        </w:tc>
        <w:tc>
          <w:tcPr>
            <w:tcW w:w="700" w:type="dxa"/>
            <w:shd w:val="clear" w:color="auto" w:fill="auto"/>
            <w:noWrap/>
            <w:vAlign w:val="bottom"/>
            <w:hideMark/>
          </w:tcPr>
          <w:p w14:paraId="41530C80" w14:textId="77777777" w:rsidR="00E268E8" w:rsidRPr="00630E02" w:rsidRDefault="00E268E8" w:rsidP="00E268E8">
            <w:pPr>
              <w:jc w:val="right"/>
            </w:pPr>
            <w:r w:rsidRPr="00630E02">
              <w:t> </w:t>
            </w:r>
          </w:p>
        </w:tc>
        <w:tc>
          <w:tcPr>
            <w:tcW w:w="1510" w:type="dxa"/>
            <w:shd w:val="clear" w:color="auto" w:fill="auto"/>
            <w:noWrap/>
            <w:vAlign w:val="bottom"/>
            <w:hideMark/>
          </w:tcPr>
          <w:p w14:paraId="2A13525C" w14:textId="77777777" w:rsidR="00E268E8" w:rsidRPr="00630E02" w:rsidRDefault="00E268E8" w:rsidP="00E268E8">
            <w:pPr>
              <w:jc w:val="right"/>
            </w:pPr>
            <w:r w:rsidRPr="00630E02">
              <w:t>91 758,7</w:t>
            </w:r>
          </w:p>
        </w:tc>
        <w:tc>
          <w:tcPr>
            <w:tcW w:w="1380" w:type="dxa"/>
            <w:shd w:val="clear" w:color="auto" w:fill="auto"/>
            <w:noWrap/>
            <w:vAlign w:val="bottom"/>
            <w:hideMark/>
          </w:tcPr>
          <w:p w14:paraId="424B4E51" w14:textId="77777777" w:rsidR="00E268E8" w:rsidRPr="00630E02" w:rsidRDefault="00E268E8" w:rsidP="00E268E8">
            <w:pPr>
              <w:jc w:val="right"/>
            </w:pPr>
            <w:r w:rsidRPr="00630E02">
              <w:t>57 154,8</w:t>
            </w:r>
          </w:p>
        </w:tc>
        <w:tc>
          <w:tcPr>
            <w:tcW w:w="1452" w:type="dxa"/>
            <w:shd w:val="clear" w:color="auto" w:fill="auto"/>
            <w:noWrap/>
            <w:vAlign w:val="bottom"/>
            <w:hideMark/>
          </w:tcPr>
          <w:p w14:paraId="5E084A6C" w14:textId="77777777" w:rsidR="00E268E8" w:rsidRPr="00630E02" w:rsidRDefault="00E268E8" w:rsidP="00E268E8">
            <w:pPr>
              <w:jc w:val="right"/>
            </w:pPr>
            <w:r w:rsidRPr="00630E02">
              <w:t>57 431,3</w:t>
            </w:r>
          </w:p>
        </w:tc>
      </w:tr>
      <w:tr w:rsidR="00E268E8" w:rsidRPr="00630E02" w14:paraId="7837A987" w14:textId="77777777" w:rsidTr="00AB38E3">
        <w:trPr>
          <w:trHeight w:val="20"/>
        </w:trPr>
        <w:tc>
          <w:tcPr>
            <w:tcW w:w="516" w:type="dxa"/>
            <w:shd w:val="clear" w:color="auto" w:fill="auto"/>
            <w:noWrap/>
            <w:vAlign w:val="bottom"/>
            <w:hideMark/>
          </w:tcPr>
          <w:p w14:paraId="6F1E522A"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9430413" w14:textId="77777777" w:rsidR="00E268E8" w:rsidRPr="00630E02" w:rsidRDefault="00E268E8" w:rsidP="00E268E8">
            <w:r w:rsidRPr="00630E02">
              <w:t>Охрана семьи и детства</w:t>
            </w:r>
          </w:p>
        </w:tc>
        <w:tc>
          <w:tcPr>
            <w:tcW w:w="660" w:type="dxa"/>
            <w:shd w:val="clear" w:color="auto" w:fill="auto"/>
            <w:vAlign w:val="bottom"/>
            <w:hideMark/>
          </w:tcPr>
          <w:p w14:paraId="1B003F9F" w14:textId="77777777" w:rsidR="00E268E8" w:rsidRPr="00630E02" w:rsidRDefault="00E268E8" w:rsidP="00E268E8">
            <w:pPr>
              <w:jc w:val="right"/>
            </w:pPr>
            <w:r w:rsidRPr="00630E02">
              <w:t>921</w:t>
            </w:r>
          </w:p>
        </w:tc>
        <w:tc>
          <w:tcPr>
            <w:tcW w:w="600" w:type="dxa"/>
            <w:shd w:val="clear" w:color="auto" w:fill="auto"/>
            <w:noWrap/>
            <w:vAlign w:val="bottom"/>
            <w:hideMark/>
          </w:tcPr>
          <w:p w14:paraId="73956DD5" w14:textId="77777777" w:rsidR="00E268E8" w:rsidRPr="00630E02" w:rsidRDefault="00E268E8" w:rsidP="00E268E8">
            <w:pPr>
              <w:jc w:val="right"/>
            </w:pPr>
            <w:r w:rsidRPr="00630E02">
              <w:t>10</w:t>
            </w:r>
          </w:p>
        </w:tc>
        <w:tc>
          <w:tcPr>
            <w:tcW w:w="560" w:type="dxa"/>
            <w:shd w:val="clear" w:color="auto" w:fill="auto"/>
            <w:noWrap/>
            <w:vAlign w:val="bottom"/>
            <w:hideMark/>
          </w:tcPr>
          <w:p w14:paraId="46A371A0" w14:textId="77777777" w:rsidR="00E268E8" w:rsidRPr="00630E02" w:rsidRDefault="00E268E8" w:rsidP="00E268E8">
            <w:pPr>
              <w:jc w:val="right"/>
            </w:pPr>
            <w:r w:rsidRPr="00630E02">
              <w:t>04</w:t>
            </w:r>
          </w:p>
        </w:tc>
        <w:tc>
          <w:tcPr>
            <w:tcW w:w="1724" w:type="dxa"/>
            <w:shd w:val="clear" w:color="auto" w:fill="auto"/>
            <w:noWrap/>
            <w:vAlign w:val="bottom"/>
            <w:hideMark/>
          </w:tcPr>
          <w:p w14:paraId="074ADAAD" w14:textId="77777777" w:rsidR="00E268E8" w:rsidRPr="00630E02" w:rsidRDefault="00E268E8" w:rsidP="00E268E8">
            <w:pPr>
              <w:jc w:val="right"/>
            </w:pPr>
            <w:r w:rsidRPr="00630E02">
              <w:t> </w:t>
            </w:r>
          </w:p>
        </w:tc>
        <w:tc>
          <w:tcPr>
            <w:tcW w:w="700" w:type="dxa"/>
            <w:shd w:val="clear" w:color="auto" w:fill="auto"/>
            <w:noWrap/>
            <w:vAlign w:val="bottom"/>
            <w:hideMark/>
          </w:tcPr>
          <w:p w14:paraId="5DB3C044" w14:textId="77777777" w:rsidR="00E268E8" w:rsidRPr="00630E02" w:rsidRDefault="00E268E8" w:rsidP="00E268E8">
            <w:pPr>
              <w:jc w:val="right"/>
            </w:pPr>
            <w:r w:rsidRPr="00630E02">
              <w:t> </w:t>
            </w:r>
          </w:p>
        </w:tc>
        <w:tc>
          <w:tcPr>
            <w:tcW w:w="1510" w:type="dxa"/>
            <w:shd w:val="clear" w:color="auto" w:fill="auto"/>
            <w:noWrap/>
            <w:vAlign w:val="bottom"/>
            <w:hideMark/>
          </w:tcPr>
          <w:p w14:paraId="53E3CAFE" w14:textId="77777777" w:rsidR="00E268E8" w:rsidRPr="00630E02" w:rsidRDefault="00E268E8" w:rsidP="00E268E8">
            <w:pPr>
              <w:jc w:val="right"/>
            </w:pPr>
            <w:r w:rsidRPr="00630E02">
              <w:t>91 758,7</w:t>
            </w:r>
          </w:p>
        </w:tc>
        <w:tc>
          <w:tcPr>
            <w:tcW w:w="1380" w:type="dxa"/>
            <w:shd w:val="clear" w:color="auto" w:fill="auto"/>
            <w:noWrap/>
            <w:vAlign w:val="bottom"/>
            <w:hideMark/>
          </w:tcPr>
          <w:p w14:paraId="64EF4764" w14:textId="77777777" w:rsidR="00E268E8" w:rsidRPr="00630E02" w:rsidRDefault="00E268E8" w:rsidP="00E268E8">
            <w:pPr>
              <w:jc w:val="right"/>
            </w:pPr>
            <w:r w:rsidRPr="00630E02">
              <w:t>57 154,8</w:t>
            </w:r>
          </w:p>
        </w:tc>
        <w:tc>
          <w:tcPr>
            <w:tcW w:w="1452" w:type="dxa"/>
            <w:shd w:val="clear" w:color="auto" w:fill="auto"/>
            <w:noWrap/>
            <w:vAlign w:val="bottom"/>
            <w:hideMark/>
          </w:tcPr>
          <w:p w14:paraId="4A92AE5B" w14:textId="77777777" w:rsidR="00E268E8" w:rsidRPr="00630E02" w:rsidRDefault="00E268E8" w:rsidP="00E268E8">
            <w:pPr>
              <w:jc w:val="right"/>
            </w:pPr>
            <w:r w:rsidRPr="00630E02">
              <w:t>57 431,3</w:t>
            </w:r>
          </w:p>
        </w:tc>
      </w:tr>
      <w:tr w:rsidR="00E268E8" w:rsidRPr="00630E02" w14:paraId="5A383869" w14:textId="77777777" w:rsidTr="00AB38E3">
        <w:trPr>
          <w:trHeight w:val="20"/>
        </w:trPr>
        <w:tc>
          <w:tcPr>
            <w:tcW w:w="516" w:type="dxa"/>
            <w:shd w:val="clear" w:color="auto" w:fill="auto"/>
            <w:noWrap/>
            <w:vAlign w:val="bottom"/>
            <w:hideMark/>
          </w:tcPr>
          <w:p w14:paraId="0A6FA365" w14:textId="77777777" w:rsidR="00E268E8" w:rsidRPr="00630E02" w:rsidRDefault="00E268E8" w:rsidP="00E268E8">
            <w:pPr>
              <w:jc w:val="right"/>
              <w:rPr>
                <w:b/>
                <w:bCs/>
              </w:rPr>
            </w:pPr>
            <w:r w:rsidRPr="00630E02">
              <w:rPr>
                <w:b/>
                <w:bCs/>
              </w:rPr>
              <w:lastRenderedPageBreak/>
              <w:t> </w:t>
            </w:r>
          </w:p>
        </w:tc>
        <w:tc>
          <w:tcPr>
            <w:tcW w:w="6709" w:type="dxa"/>
            <w:shd w:val="clear" w:color="auto" w:fill="auto"/>
            <w:vAlign w:val="bottom"/>
            <w:hideMark/>
          </w:tcPr>
          <w:p w14:paraId="77DC1D33" w14:textId="77777777" w:rsidR="00E268E8" w:rsidRPr="00630E02" w:rsidRDefault="00E268E8" w:rsidP="00E268E8">
            <w:r w:rsidRPr="00630E02">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5259209E" w14:textId="77777777" w:rsidR="00E268E8" w:rsidRPr="00630E02" w:rsidRDefault="00E268E8" w:rsidP="00E268E8">
            <w:pPr>
              <w:jc w:val="right"/>
            </w:pPr>
            <w:r w:rsidRPr="00630E02">
              <w:t>921</w:t>
            </w:r>
          </w:p>
        </w:tc>
        <w:tc>
          <w:tcPr>
            <w:tcW w:w="600" w:type="dxa"/>
            <w:shd w:val="clear" w:color="auto" w:fill="auto"/>
            <w:noWrap/>
            <w:vAlign w:val="bottom"/>
            <w:hideMark/>
          </w:tcPr>
          <w:p w14:paraId="4045273D" w14:textId="77777777" w:rsidR="00E268E8" w:rsidRPr="00630E02" w:rsidRDefault="00E268E8" w:rsidP="00E268E8">
            <w:pPr>
              <w:jc w:val="right"/>
            </w:pPr>
            <w:r w:rsidRPr="00630E02">
              <w:t>10</w:t>
            </w:r>
          </w:p>
        </w:tc>
        <w:tc>
          <w:tcPr>
            <w:tcW w:w="560" w:type="dxa"/>
            <w:shd w:val="clear" w:color="auto" w:fill="auto"/>
            <w:noWrap/>
            <w:vAlign w:val="bottom"/>
            <w:hideMark/>
          </w:tcPr>
          <w:p w14:paraId="37FF20D5" w14:textId="77777777" w:rsidR="00E268E8" w:rsidRPr="00630E02" w:rsidRDefault="00E268E8" w:rsidP="00E268E8">
            <w:pPr>
              <w:jc w:val="right"/>
            </w:pPr>
            <w:r w:rsidRPr="00630E02">
              <w:t>04</w:t>
            </w:r>
          </w:p>
        </w:tc>
        <w:tc>
          <w:tcPr>
            <w:tcW w:w="1724" w:type="dxa"/>
            <w:shd w:val="clear" w:color="auto" w:fill="auto"/>
            <w:noWrap/>
            <w:vAlign w:val="bottom"/>
            <w:hideMark/>
          </w:tcPr>
          <w:p w14:paraId="519B64C5" w14:textId="77777777" w:rsidR="00E268E8" w:rsidRPr="00630E02" w:rsidRDefault="00E268E8" w:rsidP="00E268E8">
            <w:pPr>
              <w:jc w:val="right"/>
            </w:pPr>
            <w:r w:rsidRPr="00630E02">
              <w:t>02 0 00 00000</w:t>
            </w:r>
          </w:p>
        </w:tc>
        <w:tc>
          <w:tcPr>
            <w:tcW w:w="700" w:type="dxa"/>
            <w:shd w:val="clear" w:color="auto" w:fill="auto"/>
            <w:noWrap/>
            <w:vAlign w:val="bottom"/>
            <w:hideMark/>
          </w:tcPr>
          <w:p w14:paraId="5175A7CA" w14:textId="77777777" w:rsidR="00E268E8" w:rsidRPr="00630E02" w:rsidRDefault="00E268E8" w:rsidP="00E268E8">
            <w:pPr>
              <w:jc w:val="right"/>
            </w:pPr>
            <w:r w:rsidRPr="00630E02">
              <w:t> </w:t>
            </w:r>
          </w:p>
        </w:tc>
        <w:tc>
          <w:tcPr>
            <w:tcW w:w="1510" w:type="dxa"/>
            <w:shd w:val="clear" w:color="auto" w:fill="auto"/>
            <w:noWrap/>
            <w:vAlign w:val="bottom"/>
            <w:hideMark/>
          </w:tcPr>
          <w:p w14:paraId="29B2E280" w14:textId="77777777" w:rsidR="00E268E8" w:rsidRPr="00630E02" w:rsidRDefault="00E268E8" w:rsidP="00E268E8">
            <w:pPr>
              <w:jc w:val="right"/>
            </w:pPr>
            <w:r w:rsidRPr="00630E02">
              <w:t>4 666,6</w:t>
            </w:r>
          </w:p>
        </w:tc>
        <w:tc>
          <w:tcPr>
            <w:tcW w:w="1380" w:type="dxa"/>
            <w:shd w:val="clear" w:color="auto" w:fill="auto"/>
            <w:noWrap/>
            <w:vAlign w:val="bottom"/>
            <w:hideMark/>
          </w:tcPr>
          <w:p w14:paraId="4EA8147A" w14:textId="77777777" w:rsidR="00E268E8" w:rsidRPr="00630E02" w:rsidRDefault="00E268E8" w:rsidP="00E268E8">
            <w:pPr>
              <w:jc w:val="right"/>
            </w:pPr>
            <w:r w:rsidRPr="00630E02">
              <w:t>3 622,3</w:t>
            </w:r>
          </w:p>
        </w:tc>
        <w:tc>
          <w:tcPr>
            <w:tcW w:w="1452" w:type="dxa"/>
            <w:shd w:val="clear" w:color="auto" w:fill="auto"/>
            <w:noWrap/>
            <w:vAlign w:val="bottom"/>
            <w:hideMark/>
          </w:tcPr>
          <w:p w14:paraId="21266D34" w14:textId="77777777" w:rsidR="00E268E8" w:rsidRPr="00630E02" w:rsidRDefault="00E268E8" w:rsidP="00E268E8">
            <w:pPr>
              <w:jc w:val="right"/>
            </w:pPr>
            <w:r w:rsidRPr="00630E02">
              <w:t>3 898,8</w:t>
            </w:r>
          </w:p>
        </w:tc>
      </w:tr>
      <w:tr w:rsidR="00E268E8" w:rsidRPr="00630E02" w14:paraId="5EEA82B9" w14:textId="77777777" w:rsidTr="00AB38E3">
        <w:trPr>
          <w:trHeight w:val="20"/>
        </w:trPr>
        <w:tc>
          <w:tcPr>
            <w:tcW w:w="516" w:type="dxa"/>
            <w:shd w:val="clear" w:color="auto" w:fill="auto"/>
            <w:noWrap/>
            <w:vAlign w:val="bottom"/>
            <w:hideMark/>
          </w:tcPr>
          <w:p w14:paraId="39D8E9CA"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18DB576" w14:textId="77777777" w:rsidR="00E268E8" w:rsidRPr="00630E02" w:rsidRDefault="00E268E8" w:rsidP="00E268E8">
            <w:r w:rsidRPr="00630E02">
              <w:t>Обеспечение жильем молодых семей</w:t>
            </w:r>
          </w:p>
        </w:tc>
        <w:tc>
          <w:tcPr>
            <w:tcW w:w="660" w:type="dxa"/>
            <w:shd w:val="clear" w:color="auto" w:fill="auto"/>
            <w:vAlign w:val="bottom"/>
            <w:hideMark/>
          </w:tcPr>
          <w:p w14:paraId="447749DB" w14:textId="77777777" w:rsidR="00E268E8" w:rsidRPr="00630E02" w:rsidRDefault="00E268E8" w:rsidP="00E268E8">
            <w:pPr>
              <w:jc w:val="right"/>
            </w:pPr>
            <w:r w:rsidRPr="00630E02">
              <w:t>921</w:t>
            </w:r>
          </w:p>
        </w:tc>
        <w:tc>
          <w:tcPr>
            <w:tcW w:w="600" w:type="dxa"/>
            <w:shd w:val="clear" w:color="auto" w:fill="auto"/>
            <w:noWrap/>
            <w:vAlign w:val="bottom"/>
            <w:hideMark/>
          </w:tcPr>
          <w:p w14:paraId="2F59362B" w14:textId="77777777" w:rsidR="00E268E8" w:rsidRPr="00630E02" w:rsidRDefault="00E268E8" w:rsidP="00E268E8">
            <w:pPr>
              <w:jc w:val="right"/>
            </w:pPr>
            <w:r w:rsidRPr="00630E02">
              <w:t>10</w:t>
            </w:r>
          </w:p>
        </w:tc>
        <w:tc>
          <w:tcPr>
            <w:tcW w:w="560" w:type="dxa"/>
            <w:shd w:val="clear" w:color="auto" w:fill="auto"/>
            <w:noWrap/>
            <w:vAlign w:val="bottom"/>
            <w:hideMark/>
          </w:tcPr>
          <w:p w14:paraId="0C7FE0C6" w14:textId="77777777" w:rsidR="00E268E8" w:rsidRPr="00630E02" w:rsidRDefault="00E268E8" w:rsidP="00E268E8">
            <w:pPr>
              <w:jc w:val="right"/>
            </w:pPr>
            <w:r w:rsidRPr="00630E02">
              <w:t>04</w:t>
            </w:r>
          </w:p>
        </w:tc>
        <w:tc>
          <w:tcPr>
            <w:tcW w:w="1724" w:type="dxa"/>
            <w:shd w:val="clear" w:color="auto" w:fill="auto"/>
            <w:noWrap/>
            <w:vAlign w:val="bottom"/>
            <w:hideMark/>
          </w:tcPr>
          <w:p w14:paraId="20DEB48B" w14:textId="77777777" w:rsidR="00E268E8" w:rsidRPr="00630E02" w:rsidRDefault="00E268E8" w:rsidP="00E268E8">
            <w:pPr>
              <w:jc w:val="right"/>
            </w:pPr>
            <w:r w:rsidRPr="00630E02">
              <w:t>02 3 00 00000</w:t>
            </w:r>
          </w:p>
        </w:tc>
        <w:tc>
          <w:tcPr>
            <w:tcW w:w="700" w:type="dxa"/>
            <w:shd w:val="clear" w:color="auto" w:fill="auto"/>
            <w:noWrap/>
            <w:vAlign w:val="bottom"/>
            <w:hideMark/>
          </w:tcPr>
          <w:p w14:paraId="1AC0FD35" w14:textId="77777777" w:rsidR="00E268E8" w:rsidRPr="00630E02" w:rsidRDefault="00E268E8" w:rsidP="00E268E8">
            <w:pPr>
              <w:jc w:val="right"/>
            </w:pPr>
            <w:r w:rsidRPr="00630E02">
              <w:t> </w:t>
            </w:r>
          </w:p>
        </w:tc>
        <w:tc>
          <w:tcPr>
            <w:tcW w:w="1510" w:type="dxa"/>
            <w:shd w:val="clear" w:color="auto" w:fill="auto"/>
            <w:noWrap/>
            <w:vAlign w:val="bottom"/>
            <w:hideMark/>
          </w:tcPr>
          <w:p w14:paraId="78BEA361" w14:textId="77777777" w:rsidR="00E268E8" w:rsidRPr="00630E02" w:rsidRDefault="00E268E8" w:rsidP="00E268E8">
            <w:pPr>
              <w:jc w:val="right"/>
            </w:pPr>
            <w:r w:rsidRPr="00630E02">
              <w:t>4 666,6</w:t>
            </w:r>
          </w:p>
        </w:tc>
        <w:tc>
          <w:tcPr>
            <w:tcW w:w="1380" w:type="dxa"/>
            <w:shd w:val="clear" w:color="auto" w:fill="auto"/>
            <w:noWrap/>
            <w:vAlign w:val="bottom"/>
            <w:hideMark/>
          </w:tcPr>
          <w:p w14:paraId="448ECB3B" w14:textId="77777777" w:rsidR="00E268E8" w:rsidRPr="00630E02" w:rsidRDefault="00E268E8" w:rsidP="00E268E8">
            <w:pPr>
              <w:jc w:val="right"/>
            </w:pPr>
            <w:r w:rsidRPr="00630E02">
              <w:t>3 622,3</w:t>
            </w:r>
          </w:p>
        </w:tc>
        <w:tc>
          <w:tcPr>
            <w:tcW w:w="1452" w:type="dxa"/>
            <w:shd w:val="clear" w:color="auto" w:fill="auto"/>
            <w:noWrap/>
            <w:vAlign w:val="bottom"/>
            <w:hideMark/>
          </w:tcPr>
          <w:p w14:paraId="35176E2D" w14:textId="77777777" w:rsidR="00E268E8" w:rsidRPr="00630E02" w:rsidRDefault="00E268E8" w:rsidP="00E268E8">
            <w:pPr>
              <w:jc w:val="right"/>
            </w:pPr>
            <w:r w:rsidRPr="00630E02">
              <w:t>3 898,8</w:t>
            </w:r>
          </w:p>
        </w:tc>
      </w:tr>
      <w:tr w:rsidR="00E268E8" w:rsidRPr="00630E02" w14:paraId="508CEA87" w14:textId="77777777" w:rsidTr="00AB38E3">
        <w:trPr>
          <w:trHeight w:val="20"/>
        </w:trPr>
        <w:tc>
          <w:tcPr>
            <w:tcW w:w="516" w:type="dxa"/>
            <w:shd w:val="clear" w:color="auto" w:fill="auto"/>
            <w:noWrap/>
            <w:vAlign w:val="bottom"/>
            <w:hideMark/>
          </w:tcPr>
          <w:p w14:paraId="65A5CCE5"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24B2574B" w14:textId="77777777" w:rsidR="00E268E8" w:rsidRPr="00630E02" w:rsidRDefault="00E268E8" w:rsidP="00E268E8">
            <w:r w:rsidRPr="00630E02">
              <w:t>Повышение качества жилищного обеспечения населения</w:t>
            </w:r>
          </w:p>
        </w:tc>
        <w:tc>
          <w:tcPr>
            <w:tcW w:w="660" w:type="dxa"/>
            <w:shd w:val="clear" w:color="auto" w:fill="auto"/>
            <w:vAlign w:val="bottom"/>
            <w:hideMark/>
          </w:tcPr>
          <w:p w14:paraId="68CB9383" w14:textId="77777777" w:rsidR="00E268E8" w:rsidRPr="00630E02" w:rsidRDefault="00E268E8" w:rsidP="00E268E8">
            <w:pPr>
              <w:jc w:val="right"/>
            </w:pPr>
            <w:r w:rsidRPr="00630E02">
              <w:t>921</w:t>
            </w:r>
          </w:p>
        </w:tc>
        <w:tc>
          <w:tcPr>
            <w:tcW w:w="600" w:type="dxa"/>
            <w:shd w:val="clear" w:color="auto" w:fill="auto"/>
            <w:noWrap/>
            <w:vAlign w:val="bottom"/>
            <w:hideMark/>
          </w:tcPr>
          <w:p w14:paraId="64E6FC6D" w14:textId="77777777" w:rsidR="00E268E8" w:rsidRPr="00630E02" w:rsidRDefault="00E268E8" w:rsidP="00E268E8">
            <w:pPr>
              <w:jc w:val="right"/>
            </w:pPr>
            <w:r w:rsidRPr="00630E02">
              <w:t>10</w:t>
            </w:r>
          </w:p>
        </w:tc>
        <w:tc>
          <w:tcPr>
            <w:tcW w:w="560" w:type="dxa"/>
            <w:shd w:val="clear" w:color="auto" w:fill="auto"/>
            <w:noWrap/>
            <w:vAlign w:val="bottom"/>
            <w:hideMark/>
          </w:tcPr>
          <w:p w14:paraId="0C6EDAC3" w14:textId="77777777" w:rsidR="00E268E8" w:rsidRPr="00630E02" w:rsidRDefault="00E268E8" w:rsidP="00E268E8">
            <w:pPr>
              <w:jc w:val="right"/>
            </w:pPr>
            <w:r w:rsidRPr="00630E02">
              <w:t>04</w:t>
            </w:r>
          </w:p>
        </w:tc>
        <w:tc>
          <w:tcPr>
            <w:tcW w:w="1724" w:type="dxa"/>
            <w:shd w:val="clear" w:color="auto" w:fill="auto"/>
            <w:noWrap/>
            <w:vAlign w:val="bottom"/>
            <w:hideMark/>
          </w:tcPr>
          <w:p w14:paraId="13CB134E" w14:textId="77777777" w:rsidR="00E268E8" w:rsidRPr="00630E02" w:rsidRDefault="00E268E8" w:rsidP="00E268E8">
            <w:pPr>
              <w:jc w:val="right"/>
            </w:pPr>
            <w:r w:rsidRPr="00630E02">
              <w:t>02 3 01 00000</w:t>
            </w:r>
          </w:p>
        </w:tc>
        <w:tc>
          <w:tcPr>
            <w:tcW w:w="700" w:type="dxa"/>
            <w:shd w:val="clear" w:color="auto" w:fill="auto"/>
            <w:noWrap/>
            <w:vAlign w:val="bottom"/>
            <w:hideMark/>
          </w:tcPr>
          <w:p w14:paraId="70B04E1B" w14:textId="77777777" w:rsidR="00E268E8" w:rsidRPr="00630E02" w:rsidRDefault="00E268E8" w:rsidP="00E268E8">
            <w:pPr>
              <w:jc w:val="right"/>
            </w:pPr>
            <w:r w:rsidRPr="00630E02">
              <w:t> </w:t>
            </w:r>
          </w:p>
        </w:tc>
        <w:tc>
          <w:tcPr>
            <w:tcW w:w="1510" w:type="dxa"/>
            <w:shd w:val="clear" w:color="auto" w:fill="auto"/>
            <w:noWrap/>
            <w:vAlign w:val="bottom"/>
            <w:hideMark/>
          </w:tcPr>
          <w:p w14:paraId="36B1598B" w14:textId="77777777" w:rsidR="00E268E8" w:rsidRPr="00630E02" w:rsidRDefault="00E268E8" w:rsidP="00E268E8">
            <w:pPr>
              <w:jc w:val="right"/>
            </w:pPr>
            <w:r w:rsidRPr="00630E02">
              <w:t>4 666,6</w:t>
            </w:r>
          </w:p>
        </w:tc>
        <w:tc>
          <w:tcPr>
            <w:tcW w:w="1380" w:type="dxa"/>
            <w:shd w:val="clear" w:color="auto" w:fill="auto"/>
            <w:noWrap/>
            <w:vAlign w:val="bottom"/>
            <w:hideMark/>
          </w:tcPr>
          <w:p w14:paraId="4CC50D86" w14:textId="77777777" w:rsidR="00E268E8" w:rsidRPr="00630E02" w:rsidRDefault="00E268E8" w:rsidP="00E268E8">
            <w:pPr>
              <w:jc w:val="right"/>
            </w:pPr>
            <w:r w:rsidRPr="00630E02">
              <w:t>3 622,3</w:t>
            </w:r>
          </w:p>
        </w:tc>
        <w:tc>
          <w:tcPr>
            <w:tcW w:w="1452" w:type="dxa"/>
            <w:shd w:val="clear" w:color="auto" w:fill="auto"/>
            <w:noWrap/>
            <w:vAlign w:val="bottom"/>
            <w:hideMark/>
          </w:tcPr>
          <w:p w14:paraId="3EA4BA53" w14:textId="77777777" w:rsidR="00E268E8" w:rsidRPr="00630E02" w:rsidRDefault="00E268E8" w:rsidP="00E268E8">
            <w:pPr>
              <w:jc w:val="right"/>
            </w:pPr>
            <w:r w:rsidRPr="00630E02">
              <w:t>3 898,8</w:t>
            </w:r>
          </w:p>
        </w:tc>
      </w:tr>
      <w:tr w:rsidR="00E268E8" w:rsidRPr="00630E02" w14:paraId="49CDC2E8" w14:textId="77777777" w:rsidTr="00AB38E3">
        <w:trPr>
          <w:trHeight w:val="20"/>
        </w:trPr>
        <w:tc>
          <w:tcPr>
            <w:tcW w:w="516" w:type="dxa"/>
            <w:shd w:val="clear" w:color="auto" w:fill="auto"/>
            <w:noWrap/>
            <w:vAlign w:val="bottom"/>
            <w:hideMark/>
          </w:tcPr>
          <w:p w14:paraId="490E17DB"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CB60C18" w14:textId="77777777" w:rsidR="00E268E8" w:rsidRPr="00630E02" w:rsidRDefault="00E268E8" w:rsidP="00E268E8">
            <w:r w:rsidRPr="00630E02">
              <w:t>Реализация мероприятий по обеспечению жильем молодых семей</w:t>
            </w:r>
          </w:p>
        </w:tc>
        <w:tc>
          <w:tcPr>
            <w:tcW w:w="660" w:type="dxa"/>
            <w:shd w:val="clear" w:color="auto" w:fill="auto"/>
            <w:vAlign w:val="bottom"/>
            <w:hideMark/>
          </w:tcPr>
          <w:p w14:paraId="2EFABEE6" w14:textId="77777777" w:rsidR="00E268E8" w:rsidRPr="00630E02" w:rsidRDefault="00E268E8" w:rsidP="00E268E8">
            <w:pPr>
              <w:jc w:val="right"/>
            </w:pPr>
            <w:r w:rsidRPr="00630E02">
              <w:t>921</w:t>
            </w:r>
          </w:p>
        </w:tc>
        <w:tc>
          <w:tcPr>
            <w:tcW w:w="600" w:type="dxa"/>
            <w:shd w:val="clear" w:color="auto" w:fill="auto"/>
            <w:noWrap/>
            <w:vAlign w:val="bottom"/>
            <w:hideMark/>
          </w:tcPr>
          <w:p w14:paraId="647A50A6" w14:textId="77777777" w:rsidR="00E268E8" w:rsidRPr="00630E02" w:rsidRDefault="00E268E8" w:rsidP="00E268E8">
            <w:pPr>
              <w:jc w:val="right"/>
            </w:pPr>
            <w:r w:rsidRPr="00630E02">
              <w:t>10</w:t>
            </w:r>
          </w:p>
        </w:tc>
        <w:tc>
          <w:tcPr>
            <w:tcW w:w="560" w:type="dxa"/>
            <w:shd w:val="clear" w:color="auto" w:fill="auto"/>
            <w:noWrap/>
            <w:vAlign w:val="bottom"/>
            <w:hideMark/>
          </w:tcPr>
          <w:p w14:paraId="4374DB01" w14:textId="77777777" w:rsidR="00E268E8" w:rsidRPr="00630E02" w:rsidRDefault="00E268E8" w:rsidP="00E268E8">
            <w:pPr>
              <w:jc w:val="right"/>
            </w:pPr>
            <w:r w:rsidRPr="00630E02">
              <w:t>04</w:t>
            </w:r>
          </w:p>
        </w:tc>
        <w:tc>
          <w:tcPr>
            <w:tcW w:w="1724" w:type="dxa"/>
            <w:shd w:val="clear" w:color="auto" w:fill="auto"/>
            <w:noWrap/>
            <w:vAlign w:val="bottom"/>
            <w:hideMark/>
          </w:tcPr>
          <w:p w14:paraId="75028203" w14:textId="77777777" w:rsidR="00E268E8" w:rsidRPr="00630E02" w:rsidRDefault="00E268E8" w:rsidP="00E268E8">
            <w:pPr>
              <w:jc w:val="right"/>
            </w:pPr>
            <w:r w:rsidRPr="00630E02">
              <w:t>02 3 01 L4970</w:t>
            </w:r>
          </w:p>
        </w:tc>
        <w:tc>
          <w:tcPr>
            <w:tcW w:w="700" w:type="dxa"/>
            <w:shd w:val="clear" w:color="auto" w:fill="auto"/>
            <w:noWrap/>
            <w:vAlign w:val="bottom"/>
            <w:hideMark/>
          </w:tcPr>
          <w:p w14:paraId="7C42A652" w14:textId="77777777" w:rsidR="00E268E8" w:rsidRPr="00630E02" w:rsidRDefault="00E268E8" w:rsidP="00E268E8">
            <w:pPr>
              <w:jc w:val="right"/>
            </w:pPr>
            <w:r w:rsidRPr="00630E02">
              <w:t> </w:t>
            </w:r>
          </w:p>
        </w:tc>
        <w:tc>
          <w:tcPr>
            <w:tcW w:w="1510" w:type="dxa"/>
            <w:shd w:val="clear" w:color="auto" w:fill="auto"/>
            <w:noWrap/>
            <w:vAlign w:val="bottom"/>
            <w:hideMark/>
          </w:tcPr>
          <w:p w14:paraId="23F39419" w14:textId="77777777" w:rsidR="00E268E8" w:rsidRPr="00630E02" w:rsidRDefault="00E268E8" w:rsidP="00E268E8">
            <w:pPr>
              <w:jc w:val="right"/>
            </w:pPr>
            <w:r w:rsidRPr="00630E02">
              <w:t>4 666,6</w:t>
            </w:r>
          </w:p>
        </w:tc>
        <w:tc>
          <w:tcPr>
            <w:tcW w:w="1380" w:type="dxa"/>
            <w:shd w:val="clear" w:color="auto" w:fill="auto"/>
            <w:noWrap/>
            <w:vAlign w:val="bottom"/>
            <w:hideMark/>
          </w:tcPr>
          <w:p w14:paraId="528543BF" w14:textId="77777777" w:rsidR="00E268E8" w:rsidRPr="00630E02" w:rsidRDefault="00E268E8" w:rsidP="00E268E8">
            <w:pPr>
              <w:jc w:val="right"/>
            </w:pPr>
            <w:r w:rsidRPr="00630E02">
              <w:t>3 622,3</w:t>
            </w:r>
          </w:p>
        </w:tc>
        <w:tc>
          <w:tcPr>
            <w:tcW w:w="1452" w:type="dxa"/>
            <w:shd w:val="clear" w:color="auto" w:fill="auto"/>
            <w:noWrap/>
            <w:vAlign w:val="bottom"/>
            <w:hideMark/>
          </w:tcPr>
          <w:p w14:paraId="5D84C6DC" w14:textId="77777777" w:rsidR="00E268E8" w:rsidRPr="00630E02" w:rsidRDefault="00E268E8" w:rsidP="00E268E8">
            <w:pPr>
              <w:jc w:val="right"/>
            </w:pPr>
            <w:r w:rsidRPr="00630E02">
              <w:t>3 898,8</w:t>
            </w:r>
          </w:p>
        </w:tc>
      </w:tr>
      <w:tr w:rsidR="00E268E8" w:rsidRPr="00630E02" w14:paraId="6FC3A7A8" w14:textId="77777777" w:rsidTr="00AB38E3">
        <w:trPr>
          <w:trHeight w:val="20"/>
        </w:trPr>
        <w:tc>
          <w:tcPr>
            <w:tcW w:w="516" w:type="dxa"/>
            <w:shd w:val="clear" w:color="auto" w:fill="auto"/>
            <w:noWrap/>
            <w:vAlign w:val="bottom"/>
            <w:hideMark/>
          </w:tcPr>
          <w:p w14:paraId="75BB2814"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27FD7364" w14:textId="77777777" w:rsidR="00E268E8" w:rsidRPr="00630E02" w:rsidRDefault="00E268E8" w:rsidP="00E268E8">
            <w:r w:rsidRPr="00630E02">
              <w:t>Социальное обеспечение и иные выплаты населению</w:t>
            </w:r>
          </w:p>
        </w:tc>
        <w:tc>
          <w:tcPr>
            <w:tcW w:w="660" w:type="dxa"/>
            <w:shd w:val="clear" w:color="auto" w:fill="auto"/>
            <w:vAlign w:val="bottom"/>
            <w:hideMark/>
          </w:tcPr>
          <w:p w14:paraId="41407B00" w14:textId="77777777" w:rsidR="00E268E8" w:rsidRPr="00630E02" w:rsidRDefault="00E268E8" w:rsidP="00E268E8">
            <w:pPr>
              <w:jc w:val="right"/>
            </w:pPr>
            <w:r w:rsidRPr="00630E02">
              <w:t>921</w:t>
            </w:r>
          </w:p>
        </w:tc>
        <w:tc>
          <w:tcPr>
            <w:tcW w:w="600" w:type="dxa"/>
            <w:shd w:val="clear" w:color="auto" w:fill="auto"/>
            <w:noWrap/>
            <w:vAlign w:val="bottom"/>
            <w:hideMark/>
          </w:tcPr>
          <w:p w14:paraId="61BB8744" w14:textId="77777777" w:rsidR="00E268E8" w:rsidRPr="00630E02" w:rsidRDefault="00E268E8" w:rsidP="00E268E8">
            <w:pPr>
              <w:jc w:val="right"/>
            </w:pPr>
            <w:r w:rsidRPr="00630E02">
              <w:t>10</w:t>
            </w:r>
          </w:p>
        </w:tc>
        <w:tc>
          <w:tcPr>
            <w:tcW w:w="560" w:type="dxa"/>
            <w:shd w:val="clear" w:color="auto" w:fill="auto"/>
            <w:noWrap/>
            <w:vAlign w:val="bottom"/>
            <w:hideMark/>
          </w:tcPr>
          <w:p w14:paraId="7241147E" w14:textId="77777777" w:rsidR="00E268E8" w:rsidRPr="00630E02" w:rsidRDefault="00E268E8" w:rsidP="00E268E8">
            <w:pPr>
              <w:jc w:val="right"/>
            </w:pPr>
            <w:r w:rsidRPr="00630E02">
              <w:t>04</w:t>
            </w:r>
          </w:p>
        </w:tc>
        <w:tc>
          <w:tcPr>
            <w:tcW w:w="1724" w:type="dxa"/>
            <w:shd w:val="clear" w:color="auto" w:fill="auto"/>
            <w:noWrap/>
            <w:vAlign w:val="bottom"/>
            <w:hideMark/>
          </w:tcPr>
          <w:p w14:paraId="45BC08FA" w14:textId="77777777" w:rsidR="00E268E8" w:rsidRPr="00630E02" w:rsidRDefault="00E268E8" w:rsidP="00E268E8">
            <w:pPr>
              <w:jc w:val="right"/>
            </w:pPr>
            <w:r w:rsidRPr="00630E02">
              <w:t>02 3 01 L4970</w:t>
            </w:r>
          </w:p>
        </w:tc>
        <w:tc>
          <w:tcPr>
            <w:tcW w:w="700" w:type="dxa"/>
            <w:shd w:val="clear" w:color="auto" w:fill="auto"/>
            <w:noWrap/>
            <w:vAlign w:val="bottom"/>
            <w:hideMark/>
          </w:tcPr>
          <w:p w14:paraId="59B14B8A" w14:textId="77777777" w:rsidR="00E268E8" w:rsidRPr="00630E02" w:rsidRDefault="00E268E8" w:rsidP="00E268E8">
            <w:pPr>
              <w:jc w:val="right"/>
            </w:pPr>
            <w:r w:rsidRPr="00630E02">
              <w:t>300</w:t>
            </w:r>
          </w:p>
        </w:tc>
        <w:tc>
          <w:tcPr>
            <w:tcW w:w="1510" w:type="dxa"/>
            <w:shd w:val="clear" w:color="auto" w:fill="auto"/>
            <w:noWrap/>
            <w:vAlign w:val="bottom"/>
            <w:hideMark/>
          </w:tcPr>
          <w:p w14:paraId="01ABDC7B" w14:textId="77777777" w:rsidR="00E268E8" w:rsidRPr="00630E02" w:rsidRDefault="00E268E8" w:rsidP="00E268E8">
            <w:pPr>
              <w:jc w:val="right"/>
            </w:pPr>
            <w:r w:rsidRPr="00630E02">
              <w:t>4 666,6</w:t>
            </w:r>
          </w:p>
        </w:tc>
        <w:tc>
          <w:tcPr>
            <w:tcW w:w="1380" w:type="dxa"/>
            <w:shd w:val="clear" w:color="auto" w:fill="auto"/>
            <w:noWrap/>
            <w:vAlign w:val="bottom"/>
            <w:hideMark/>
          </w:tcPr>
          <w:p w14:paraId="39360B03" w14:textId="77777777" w:rsidR="00E268E8" w:rsidRPr="00630E02" w:rsidRDefault="00E268E8" w:rsidP="00E268E8">
            <w:pPr>
              <w:jc w:val="right"/>
            </w:pPr>
            <w:r w:rsidRPr="00630E02">
              <w:t>3 622,3</w:t>
            </w:r>
          </w:p>
        </w:tc>
        <w:tc>
          <w:tcPr>
            <w:tcW w:w="1452" w:type="dxa"/>
            <w:shd w:val="clear" w:color="auto" w:fill="auto"/>
            <w:noWrap/>
            <w:vAlign w:val="bottom"/>
            <w:hideMark/>
          </w:tcPr>
          <w:p w14:paraId="69515200" w14:textId="77777777" w:rsidR="00E268E8" w:rsidRPr="00630E02" w:rsidRDefault="00E268E8" w:rsidP="00E268E8">
            <w:pPr>
              <w:jc w:val="right"/>
            </w:pPr>
            <w:r w:rsidRPr="00630E02">
              <w:t>3 898,8</w:t>
            </w:r>
          </w:p>
        </w:tc>
      </w:tr>
      <w:tr w:rsidR="00E268E8" w:rsidRPr="00630E02" w14:paraId="19712FF9" w14:textId="77777777" w:rsidTr="00AB38E3">
        <w:trPr>
          <w:trHeight w:val="20"/>
        </w:trPr>
        <w:tc>
          <w:tcPr>
            <w:tcW w:w="516" w:type="dxa"/>
            <w:shd w:val="clear" w:color="auto" w:fill="auto"/>
            <w:noWrap/>
            <w:vAlign w:val="bottom"/>
            <w:hideMark/>
          </w:tcPr>
          <w:p w14:paraId="4003DA2F"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ED6042E" w14:textId="77777777" w:rsidR="00E268E8" w:rsidRPr="00630E02" w:rsidRDefault="00E268E8" w:rsidP="00E268E8">
            <w:r w:rsidRPr="00630E02">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236B4103" w14:textId="77777777" w:rsidR="00E268E8" w:rsidRPr="00630E02" w:rsidRDefault="00E268E8" w:rsidP="00E268E8">
            <w:pPr>
              <w:jc w:val="right"/>
            </w:pPr>
            <w:r w:rsidRPr="00630E02">
              <w:t>921</w:t>
            </w:r>
          </w:p>
        </w:tc>
        <w:tc>
          <w:tcPr>
            <w:tcW w:w="600" w:type="dxa"/>
            <w:shd w:val="clear" w:color="auto" w:fill="auto"/>
            <w:noWrap/>
            <w:vAlign w:val="bottom"/>
            <w:hideMark/>
          </w:tcPr>
          <w:p w14:paraId="64A9E3EF" w14:textId="77777777" w:rsidR="00E268E8" w:rsidRPr="00630E02" w:rsidRDefault="00E268E8" w:rsidP="00E268E8">
            <w:pPr>
              <w:jc w:val="right"/>
            </w:pPr>
            <w:r w:rsidRPr="00630E02">
              <w:t>10</w:t>
            </w:r>
          </w:p>
        </w:tc>
        <w:tc>
          <w:tcPr>
            <w:tcW w:w="560" w:type="dxa"/>
            <w:shd w:val="clear" w:color="auto" w:fill="auto"/>
            <w:noWrap/>
            <w:vAlign w:val="bottom"/>
            <w:hideMark/>
          </w:tcPr>
          <w:p w14:paraId="649A2B7A" w14:textId="77777777" w:rsidR="00E268E8" w:rsidRPr="00630E02" w:rsidRDefault="00E268E8" w:rsidP="00E268E8">
            <w:pPr>
              <w:jc w:val="right"/>
            </w:pPr>
            <w:r w:rsidRPr="00630E02">
              <w:t>04</w:t>
            </w:r>
          </w:p>
        </w:tc>
        <w:tc>
          <w:tcPr>
            <w:tcW w:w="1724" w:type="dxa"/>
            <w:shd w:val="clear" w:color="auto" w:fill="auto"/>
            <w:noWrap/>
            <w:vAlign w:val="bottom"/>
            <w:hideMark/>
          </w:tcPr>
          <w:p w14:paraId="0982D77E" w14:textId="77777777" w:rsidR="00E268E8" w:rsidRPr="00630E02" w:rsidRDefault="00E268E8" w:rsidP="00E268E8">
            <w:pPr>
              <w:jc w:val="right"/>
            </w:pPr>
            <w:r w:rsidRPr="00630E02">
              <w:t>03 0 00 00000</w:t>
            </w:r>
          </w:p>
        </w:tc>
        <w:tc>
          <w:tcPr>
            <w:tcW w:w="700" w:type="dxa"/>
            <w:shd w:val="clear" w:color="auto" w:fill="auto"/>
            <w:noWrap/>
            <w:vAlign w:val="bottom"/>
            <w:hideMark/>
          </w:tcPr>
          <w:p w14:paraId="7B91AD06" w14:textId="77777777" w:rsidR="00E268E8" w:rsidRPr="00630E02" w:rsidRDefault="00E268E8" w:rsidP="00E268E8">
            <w:pPr>
              <w:jc w:val="right"/>
            </w:pPr>
            <w:r w:rsidRPr="00630E02">
              <w:t> </w:t>
            </w:r>
          </w:p>
        </w:tc>
        <w:tc>
          <w:tcPr>
            <w:tcW w:w="1510" w:type="dxa"/>
            <w:shd w:val="clear" w:color="auto" w:fill="auto"/>
            <w:noWrap/>
            <w:vAlign w:val="bottom"/>
            <w:hideMark/>
          </w:tcPr>
          <w:p w14:paraId="1EA7BE7C" w14:textId="77777777" w:rsidR="00E268E8" w:rsidRPr="00630E02" w:rsidRDefault="00E268E8" w:rsidP="00E268E8">
            <w:pPr>
              <w:jc w:val="right"/>
            </w:pPr>
            <w:r w:rsidRPr="00630E02">
              <w:t>87 092,1</w:t>
            </w:r>
          </w:p>
        </w:tc>
        <w:tc>
          <w:tcPr>
            <w:tcW w:w="1380" w:type="dxa"/>
            <w:shd w:val="clear" w:color="auto" w:fill="auto"/>
            <w:noWrap/>
            <w:vAlign w:val="bottom"/>
            <w:hideMark/>
          </w:tcPr>
          <w:p w14:paraId="244365E7" w14:textId="77777777" w:rsidR="00E268E8" w:rsidRPr="00630E02" w:rsidRDefault="00E268E8" w:rsidP="00E268E8">
            <w:pPr>
              <w:jc w:val="right"/>
            </w:pPr>
            <w:r w:rsidRPr="00630E02">
              <w:t>53 532,5</w:t>
            </w:r>
          </w:p>
        </w:tc>
        <w:tc>
          <w:tcPr>
            <w:tcW w:w="1452" w:type="dxa"/>
            <w:shd w:val="clear" w:color="auto" w:fill="auto"/>
            <w:noWrap/>
            <w:vAlign w:val="bottom"/>
            <w:hideMark/>
          </w:tcPr>
          <w:p w14:paraId="48A91400" w14:textId="77777777" w:rsidR="00E268E8" w:rsidRPr="00630E02" w:rsidRDefault="00E268E8" w:rsidP="00E268E8">
            <w:pPr>
              <w:jc w:val="right"/>
            </w:pPr>
            <w:r w:rsidRPr="00630E02">
              <w:t>53 532,5</w:t>
            </w:r>
          </w:p>
        </w:tc>
      </w:tr>
      <w:tr w:rsidR="00E268E8" w:rsidRPr="00630E02" w14:paraId="769A0A43" w14:textId="77777777" w:rsidTr="00AB38E3">
        <w:trPr>
          <w:trHeight w:val="20"/>
        </w:trPr>
        <w:tc>
          <w:tcPr>
            <w:tcW w:w="516" w:type="dxa"/>
            <w:shd w:val="clear" w:color="auto" w:fill="auto"/>
            <w:noWrap/>
            <w:vAlign w:val="bottom"/>
            <w:hideMark/>
          </w:tcPr>
          <w:p w14:paraId="264A337B"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7A5CF3A" w14:textId="77777777" w:rsidR="00E268E8" w:rsidRPr="00630E02" w:rsidRDefault="00E268E8" w:rsidP="00E268E8">
            <w:r w:rsidRPr="00630E02">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7F0B99DE" w14:textId="77777777" w:rsidR="00E268E8" w:rsidRPr="00630E02" w:rsidRDefault="00E268E8" w:rsidP="00E268E8">
            <w:pPr>
              <w:jc w:val="right"/>
            </w:pPr>
            <w:r w:rsidRPr="00630E02">
              <w:t>921</w:t>
            </w:r>
          </w:p>
        </w:tc>
        <w:tc>
          <w:tcPr>
            <w:tcW w:w="600" w:type="dxa"/>
            <w:shd w:val="clear" w:color="auto" w:fill="auto"/>
            <w:noWrap/>
            <w:vAlign w:val="bottom"/>
            <w:hideMark/>
          </w:tcPr>
          <w:p w14:paraId="7B1AC385" w14:textId="77777777" w:rsidR="00E268E8" w:rsidRPr="00630E02" w:rsidRDefault="00E268E8" w:rsidP="00E268E8">
            <w:pPr>
              <w:jc w:val="right"/>
            </w:pPr>
            <w:r w:rsidRPr="00630E02">
              <w:t>10</w:t>
            </w:r>
          </w:p>
        </w:tc>
        <w:tc>
          <w:tcPr>
            <w:tcW w:w="560" w:type="dxa"/>
            <w:shd w:val="clear" w:color="auto" w:fill="auto"/>
            <w:noWrap/>
            <w:vAlign w:val="bottom"/>
            <w:hideMark/>
          </w:tcPr>
          <w:p w14:paraId="4CCBB87B" w14:textId="77777777" w:rsidR="00E268E8" w:rsidRPr="00630E02" w:rsidRDefault="00E268E8" w:rsidP="00E268E8">
            <w:pPr>
              <w:jc w:val="right"/>
            </w:pPr>
            <w:r w:rsidRPr="00630E02">
              <w:t>04</w:t>
            </w:r>
          </w:p>
        </w:tc>
        <w:tc>
          <w:tcPr>
            <w:tcW w:w="1724" w:type="dxa"/>
            <w:shd w:val="clear" w:color="auto" w:fill="auto"/>
            <w:noWrap/>
            <w:vAlign w:val="bottom"/>
            <w:hideMark/>
          </w:tcPr>
          <w:p w14:paraId="3E712791" w14:textId="77777777" w:rsidR="00E268E8" w:rsidRPr="00630E02" w:rsidRDefault="00E268E8" w:rsidP="00E268E8">
            <w:pPr>
              <w:jc w:val="right"/>
            </w:pPr>
            <w:r w:rsidRPr="00630E02">
              <w:t>03 1 00 00000</w:t>
            </w:r>
          </w:p>
        </w:tc>
        <w:tc>
          <w:tcPr>
            <w:tcW w:w="700" w:type="dxa"/>
            <w:shd w:val="clear" w:color="auto" w:fill="auto"/>
            <w:noWrap/>
            <w:vAlign w:val="bottom"/>
            <w:hideMark/>
          </w:tcPr>
          <w:p w14:paraId="1607BA33" w14:textId="77777777" w:rsidR="00E268E8" w:rsidRPr="00630E02" w:rsidRDefault="00E268E8" w:rsidP="00E268E8">
            <w:pPr>
              <w:jc w:val="right"/>
            </w:pPr>
            <w:r w:rsidRPr="00630E02">
              <w:t> </w:t>
            </w:r>
          </w:p>
        </w:tc>
        <w:tc>
          <w:tcPr>
            <w:tcW w:w="1510" w:type="dxa"/>
            <w:shd w:val="clear" w:color="auto" w:fill="auto"/>
            <w:noWrap/>
            <w:vAlign w:val="bottom"/>
            <w:hideMark/>
          </w:tcPr>
          <w:p w14:paraId="417EE5CF" w14:textId="77777777" w:rsidR="00E268E8" w:rsidRPr="00630E02" w:rsidRDefault="00E268E8" w:rsidP="00E268E8">
            <w:pPr>
              <w:jc w:val="right"/>
            </w:pPr>
            <w:r w:rsidRPr="00630E02">
              <w:t>87 092,1</w:t>
            </w:r>
          </w:p>
        </w:tc>
        <w:tc>
          <w:tcPr>
            <w:tcW w:w="1380" w:type="dxa"/>
            <w:shd w:val="clear" w:color="auto" w:fill="auto"/>
            <w:noWrap/>
            <w:vAlign w:val="bottom"/>
            <w:hideMark/>
          </w:tcPr>
          <w:p w14:paraId="3C430147" w14:textId="77777777" w:rsidR="00E268E8" w:rsidRPr="00630E02" w:rsidRDefault="00E268E8" w:rsidP="00E268E8">
            <w:pPr>
              <w:jc w:val="right"/>
            </w:pPr>
            <w:r w:rsidRPr="00630E02">
              <w:t>53 532,5</w:t>
            </w:r>
          </w:p>
        </w:tc>
        <w:tc>
          <w:tcPr>
            <w:tcW w:w="1452" w:type="dxa"/>
            <w:shd w:val="clear" w:color="auto" w:fill="auto"/>
            <w:noWrap/>
            <w:vAlign w:val="bottom"/>
            <w:hideMark/>
          </w:tcPr>
          <w:p w14:paraId="7194DAC7" w14:textId="77777777" w:rsidR="00E268E8" w:rsidRPr="00630E02" w:rsidRDefault="00E268E8" w:rsidP="00E268E8">
            <w:pPr>
              <w:jc w:val="right"/>
            </w:pPr>
            <w:r w:rsidRPr="00630E02">
              <w:t>53 532,5</w:t>
            </w:r>
          </w:p>
        </w:tc>
      </w:tr>
      <w:tr w:rsidR="00E268E8" w:rsidRPr="00630E02" w14:paraId="45321917" w14:textId="77777777" w:rsidTr="00AB38E3">
        <w:trPr>
          <w:trHeight w:val="20"/>
        </w:trPr>
        <w:tc>
          <w:tcPr>
            <w:tcW w:w="516" w:type="dxa"/>
            <w:shd w:val="clear" w:color="auto" w:fill="auto"/>
            <w:noWrap/>
            <w:vAlign w:val="bottom"/>
            <w:hideMark/>
          </w:tcPr>
          <w:p w14:paraId="0E88A3DB"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2B02B13F" w14:textId="77777777" w:rsidR="00E268E8" w:rsidRPr="00630E02" w:rsidRDefault="00E268E8" w:rsidP="00E268E8">
            <w:r w:rsidRPr="00630E02">
              <w:t>Укрепление статуса семьи, материнства, отцовства и детства в обществе</w:t>
            </w:r>
          </w:p>
        </w:tc>
        <w:tc>
          <w:tcPr>
            <w:tcW w:w="660" w:type="dxa"/>
            <w:shd w:val="clear" w:color="auto" w:fill="auto"/>
            <w:vAlign w:val="bottom"/>
            <w:hideMark/>
          </w:tcPr>
          <w:p w14:paraId="21568991" w14:textId="77777777" w:rsidR="00E268E8" w:rsidRPr="00630E02" w:rsidRDefault="00E268E8" w:rsidP="00E268E8">
            <w:pPr>
              <w:jc w:val="right"/>
            </w:pPr>
            <w:r w:rsidRPr="00630E02">
              <w:t>921</w:t>
            </w:r>
          </w:p>
        </w:tc>
        <w:tc>
          <w:tcPr>
            <w:tcW w:w="600" w:type="dxa"/>
            <w:shd w:val="clear" w:color="auto" w:fill="auto"/>
            <w:noWrap/>
            <w:vAlign w:val="bottom"/>
            <w:hideMark/>
          </w:tcPr>
          <w:p w14:paraId="0FE844B0" w14:textId="77777777" w:rsidR="00E268E8" w:rsidRPr="00630E02" w:rsidRDefault="00E268E8" w:rsidP="00E268E8">
            <w:pPr>
              <w:jc w:val="right"/>
            </w:pPr>
            <w:r w:rsidRPr="00630E02">
              <w:t>10</w:t>
            </w:r>
          </w:p>
        </w:tc>
        <w:tc>
          <w:tcPr>
            <w:tcW w:w="560" w:type="dxa"/>
            <w:shd w:val="clear" w:color="auto" w:fill="auto"/>
            <w:noWrap/>
            <w:vAlign w:val="bottom"/>
            <w:hideMark/>
          </w:tcPr>
          <w:p w14:paraId="5C9FD293" w14:textId="77777777" w:rsidR="00E268E8" w:rsidRPr="00630E02" w:rsidRDefault="00E268E8" w:rsidP="00E268E8">
            <w:pPr>
              <w:jc w:val="right"/>
            </w:pPr>
            <w:r w:rsidRPr="00630E02">
              <w:t>04</w:t>
            </w:r>
          </w:p>
        </w:tc>
        <w:tc>
          <w:tcPr>
            <w:tcW w:w="1724" w:type="dxa"/>
            <w:shd w:val="clear" w:color="auto" w:fill="auto"/>
            <w:noWrap/>
            <w:vAlign w:val="bottom"/>
            <w:hideMark/>
          </w:tcPr>
          <w:p w14:paraId="7A5E4BE8" w14:textId="77777777" w:rsidR="00E268E8" w:rsidRPr="00630E02" w:rsidRDefault="00E268E8" w:rsidP="00E268E8">
            <w:pPr>
              <w:jc w:val="right"/>
            </w:pPr>
            <w:r w:rsidRPr="00630E02">
              <w:t>03 1 01 00000</w:t>
            </w:r>
          </w:p>
        </w:tc>
        <w:tc>
          <w:tcPr>
            <w:tcW w:w="700" w:type="dxa"/>
            <w:shd w:val="clear" w:color="auto" w:fill="auto"/>
            <w:noWrap/>
            <w:vAlign w:val="bottom"/>
            <w:hideMark/>
          </w:tcPr>
          <w:p w14:paraId="0E9302D0" w14:textId="77777777" w:rsidR="00E268E8" w:rsidRPr="00630E02" w:rsidRDefault="00E268E8" w:rsidP="00E268E8">
            <w:pPr>
              <w:jc w:val="right"/>
            </w:pPr>
            <w:r w:rsidRPr="00630E02">
              <w:t> </w:t>
            </w:r>
          </w:p>
        </w:tc>
        <w:tc>
          <w:tcPr>
            <w:tcW w:w="1510" w:type="dxa"/>
            <w:shd w:val="clear" w:color="auto" w:fill="auto"/>
            <w:noWrap/>
            <w:vAlign w:val="bottom"/>
            <w:hideMark/>
          </w:tcPr>
          <w:p w14:paraId="38DF9F09" w14:textId="77777777" w:rsidR="00E268E8" w:rsidRPr="00630E02" w:rsidRDefault="00E268E8" w:rsidP="00E268E8">
            <w:pPr>
              <w:jc w:val="right"/>
            </w:pPr>
            <w:r w:rsidRPr="00630E02">
              <w:t>87 092,1</w:t>
            </w:r>
          </w:p>
        </w:tc>
        <w:tc>
          <w:tcPr>
            <w:tcW w:w="1380" w:type="dxa"/>
            <w:shd w:val="clear" w:color="auto" w:fill="auto"/>
            <w:noWrap/>
            <w:vAlign w:val="bottom"/>
            <w:hideMark/>
          </w:tcPr>
          <w:p w14:paraId="75E4DBF5" w14:textId="77777777" w:rsidR="00E268E8" w:rsidRPr="00630E02" w:rsidRDefault="00E268E8" w:rsidP="00E268E8">
            <w:pPr>
              <w:jc w:val="right"/>
            </w:pPr>
            <w:r w:rsidRPr="00630E02">
              <w:t>53 532,5</w:t>
            </w:r>
          </w:p>
        </w:tc>
        <w:tc>
          <w:tcPr>
            <w:tcW w:w="1452" w:type="dxa"/>
            <w:shd w:val="clear" w:color="auto" w:fill="auto"/>
            <w:noWrap/>
            <w:vAlign w:val="bottom"/>
            <w:hideMark/>
          </w:tcPr>
          <w:p w14:paraId="67D72EFA" w14:textId="77777777" w:rsidR="00E268E8" w:rsidRPr="00630E02" w:rsidRDefault="00E268E8" w:rsidP="00E268E8">
            <w:pPr>
              <w:jc w:val="right"/>
            </w:pPr>
            <w:r w:rsidRPr="00630E02">
              <w:t>53 532,5</w:t>
            </w:r>
          </w:p>
        </w:tc>
      </w:tr>
      <w:tr w:rsidR="00E268E8" w:rsidRPr="00630E02" w14:paraId="3F14731F" w14:textId="77777777" w:rsidTr="00AB38E3">
        <w:trPr>
          <w:trHeight w:val="20"/>
        </w:trPr>
        <w:tc>
          <w:tcPr>
            <w:tcW w:w="516" w:type="dxa"/>
            <w:shd w:val="clear" w:color="auto" w:fill="auto"/>
            <w:noWrap/>
            <w:vAlign w:val="bottom"/>
            <w:hideMark/>
          </w:tcPr>
          <w:p w14:paraId="2DF97341"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5C74DAB" w14:textId="77777777" w:rsidR="00E268E8" w:rsidRPr="00630E02" w:rsidRDefault="00E268E8" w:rsidP="00E268E8">
            <w:r w:rsidRPr="00630E02">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60" w:type="dxa"/>
            <w:shd w:val="clear" w:color="auto" w:fill="auto"/>
            <w:vAlign w:val="bottom"/>
            <w:hideMark/>
          </w:tcPr>
          <w:p w14:paraId="59FB76C8" w14:textId="77777777" w:rsidR="00E268E8" w:rsidRPr="00630E02" w:rsidRDefault="00E268E8" w:rsidP="00E268E8">
            <w:pPr>
              <w:jc w:val="right"/>
            </w:pPr>
            <w:r w:rsidRPr="00630E02">
              <w:t>921</w:t>
            </w:r>
          </w:p>
        </w:tc>
        <w:tc>
          <w:tcPr>
            <w:tcW w:w="600" w:type="dxa"/>
            <w:shd w:val="clear" w:color="auto" w:fill="auto"/>
            <w:noWrap/>
            <w:vAlign w:val="bottom"/>
            <w:hideMark/>
          </w:tcPr>
          <w:p w14:paraId="1F08B272" w14:textId="77777777" w:rsidR="00E268E8" w:rsidRPr="00630E02" w:rsidRDefault="00E268E8" w:rsidP="00E268E8">
            <w:pPr>
              <w:jc w:val="right"/>
            </w:pPr>
            <w:r w:rsidRPr="00630E02">
              <w:t>10</w:t>
            </w:r>
          </w:p>
        </w:tc>
        <w:tc>
          <w:tcPr>
            <w:tcW w:w="560" w:type="dxa"/>
            <w:shd w:val="clear" w:color="auto" w:fill="auto"/>
            <w:noWrap/>
            <w:vAlign w:val="bottom"/>
            <w:hideMark/>
          </w:tcPr>
          <w:p w14:paraId="2BB28673" w14:textId="77777777" w:rsidR="00E268E8" w:rsidRPr="00630E02" w:rsidRDefault="00E268E8" w:rsidP="00E268E8">
            <w:pPr>
              <w:jc w:val="right"/>
            </w:pPr>
            <w:r w:rsidRPr="00630E02">
              <w:t>04</w:t>
            </w:r>
          </w:p>
        </w:tc>
        <w:tc>
          <w:tcPr>
            <w:tcW w:w="1724" w:type="dxa"/>
            <w:shd w:val="clear" w:color="auto" w:fill="auto"/>
            <w:noWrap/>
            <w:vAlign w:val="bottom"/>
            <w:hideMark/>
          </w:tcPr>
          <w:p w14:paraId="7ADCA4BE" w14:textId="77777777" w:rsidR="00E268E8" w:rsidRPr="00630E02" w:rsidRDefault="00E268E8" w:rsidP="00E268E8">
            <w:pPr>
              <w:jc w:val="right"/>
            </w:pPr>
            <w:r w:rsidRPr="00630E02">
              <w:t>03 1 01 R0820</w:t>
            </w:r>
          </w:p>
        </w:tc>
        <w:tc>
          <w:tcPr>
            <w:tcW w:w="700" w:type="dxa"/>
            <w:shd w:val="clear" w:color="auto" w:fill="auto"/>
            <w:noWrap/>
            <w:vAlign w:val="bottom"/>
            <w:hideMark/>
          </w:tcPr>
          <w:p w14:paraId="7DA90B59" w14:textId="77777777" w:rsidR="00E268E8" w:rsidRPr="00630E02" w:rsidRDefault="00E268E8" w:rsidP="00E268E8">
            <w:pPr>
              <w:jc w:val="right"/>
            </w:pPr>
            <w:r w:rsidRPr="00630E02">
              <w:t> </w:t>
            </w:r>
          </w:p>
        </w:tc>
        <w:tc>
          <w:tcPr>
            <w:tcW w:w="1510" w:type="dxa"/>
            <w:shd w:val="clear" w:color="auto" w:fill="auto"/>
            <w:noWrap/>
            <w:vAlign w:val="bottom"/>
            <w:hideMark/>
          </w:tcPr>
          <w:p w14:paraId="59255F20" w14:textId="77777777" w:rsidR="00E268E8" w:rsidRPr="00630E02" w:rsidRDefault="00E268E8" w:rsidP="00E268E8">
            <w:pPr>
              <w:jc w:val="right"/>
            </w:pPr>
            <w:r w:rsidRPr="00630E02">
              <w:t>0,0</w:t>
            </w:r>
          </w:p>
        </w:tc>
        <w:tc>
          <w:tcPr>
            <w:tcW w:w="1380" w:type="dxa"/>
            <w:shd w:val="clear" w:color="auto" w:fill="auto"/>
            <w:noWrap/>
            <w:vAlign w:val="bottom"/>
            <w:hideMark/>
          </w:tcPr>
          <w:p w14:paraId="09BF29F7" w14:textId="77777777" w:rsidR="00E268E8" w:rsidRPr="00630E02" w:rsidRDefault="00E268E8" w:rsidP="00E268E8">
            <w:pPr>
              <w:jc w:val="right"/>
            </w:pPr>
            <w:r w:rsidRPr="00630E02">
              <w:t>18 875,6</w:t>
            </w:r>
          </w:p>
        </w:tc>
        <w:tc>
          <w:tcPr>
            <w:tcW w:w="1452" w:type="dxa"/>
            <w:shd w:val="clear" w:color="auto" w:fill="auto"/>
            <w:noWrap/>
            <w:vAlign w:val="bottom"/>
            <w:hideMark/>
          </w:tcPr>
          <w:p w14:paraId="05B9AC52" w14:textId="77777777" w:rsidR="00E268E8" w:rsidRPr="00630E02" w:rsidRDefault="00E268E8" w:rsidP="00E268E8">
            <w:pPr>
              <w:jc w:val="right"/>
            </w:pPr>
            <w:r w:rsidRPr="00630E02">
              <w:t>15 729,7</w:t>
            </w:r>
          </w:p>
        </w:tc>
      </w:tr>
      <w:tr w:rsidR="00E268E8" w:rsidRPr="00630E02" w14:paraId="1B4AF403" w14:textId="77777777" w:rsidTr="00AB38E3">
        <w:trPr>
          <w:trHeight w:val="20"/>
        </w:trPr>
        <w:tc>
          <w:tcPr>
            <w:tcW w:w="516" w:type="dxa"/>
            <w:shd w:val="clear" w:color="auto" w:fill="auto"/>
            <w:noWrap/>
            <w:vAlign w:val="bottom"/>
            <w:hideMark/>
          </w:tcPr>
          <w:p w14:paraId="0E9141FC"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59D0C3A" w14:textId="77777777" w:rsidR="00E268E8" w:rsidRPr="00630E02" w:rsidRDefault="00E268E8" w:rsidP="00E268E8">
            <w:r w:rsidRPr="00630E02">
              <w:t>Капитальные вложения в объекты государственной (муниципальной) собственности</w:t>
            </w:r>
          </w:p>
        </w:tc>
        <w:tc>
          <w:tcPr>
            <w:tcW w:w="660" w:type="dxa"/>
            <w:shd w:val="clear" w:color="auto" w:fill="auto"/>
            <w:vAlign w:val="bottom"/>
            <w:hideMark/>
          </w:tcPr>
          <w:p w14:paraId="24EB094E" w14:textId="77777777" w:rsidR="00E268E8" w:rsidRPr="00630E02" w:rsidRDefault="00E268E8" w:rsidP="00E268E8">
            <w:pPr>
              <w:jc w:val="right"/>
            </w:pPr>
            <w:r w:rsidRPr="00630E02">
              <w:t>921</w:t>
            </w:r>
          </w:p>
        </w:tc>
        <w:tc>
          <w:tcPr>
            <w:tcW w:w="600" w:type="dxa"/>
            <w:shd w:val="clear" w:color="auto" w:fill="auto"/>
            <w:noWrap/>
            <w:vAlign w:val="bottom"/>
            <w:hideMark/>
          </w:tcPr>
          <w:p w14:paraId="67D0AF1B" w14:textId="77777777" w:rsidR="00E268E8" w:rsidRPr="00630E02" w:rsidRDefault="00E268E8" w:rsidP="00E268E8">
            <w:pPr>
              <w:jc w:val="right"/>
            </w:pPr>
            <w:r w:rsidRPr="00630E02">
              <w:t>10</w:t>
            </w:r>
          </w:p>
        </w:tc>
        <w:tc>
          <w:tcPr>
            <w:tcW w:w="560" w:type="dxa"/>
            <w:shd w:val="clear" w:color="auto" w:fill="auto"/>
            <w:noWrap/>
            <w:vAlign w:val="bottom"/>
            <w:hideMark/>
          </w:tcPr>
          <w:p w14:paraId="4BDA7A5F" w14:textId="77777777" w:rsidR="00E268E8" w:rsidRPr="00630E02" w:rsidRDefault="00E268E8" w:rsidP="00E268E8">
            <w:pPr>
              <w:jc w:val="right"/>
            </w:pPr>
            <w:r w:rsidRPr="00630E02">
              <w:t>04</w:t>
            </w:r>
          </w:p>
        </w:tc>
        <w:tc>
          <w:tcPr>
            <w:tcW w:w="1724" w:type="dxa"/>
            <w:shd w:val="clear" w:color="auto" w:fill="auto"/>
            <w:noWrap/>
            <w:vAlign w:val="bottom"/>
            <w:hideMark/>
          </w:tcPr>
          <w:p w14:paraId="17956701" w14:textId="77777777" w:rsidR="00E268E8" w:rsidRPr="00630E02" w:rsidRDefault="00E268E8" w:rsidP="00E268E8">
            <w:pPr>
              <w:jc w:val="right"/>
            </w:pPr>
            <w:r w:rsidRPr="00630E02">
              <w:t>03 1 01 R0820</w:t>
            </w:r>
          </w:p>
        </w:tc>
        <w:tc>
          <w:tcPr>
            <w:tcW w:w="700" w:type="dxa"/>
            <w:shd w:val="clear" w:color="auto" w:fill="auto"/>
            <w:noWrap/>
            <w:vAlign w:val="bottom"/>
            <w:hideMark/>
          </w:tcPr>
          <w:p w14:paraId="599D58B2" w14:textId="77777777" w:rsidR="00E268E8" w:rsidRPr="00630E02" w:rsidRDefault="00E268E8" w:rsidP="00E268E8">
            <w:pPr>
              <w:jc w:val="right"/>
            </w:pPr>
            <w:r w:rsidRPr="00630E02">
              <w:t>400</w:t>
            </w:r>
          </w:p>
        </w:tc>
        <w:tc>
          <w:tcPr>
            <w:tcW w:w="1510" w:type="dxa"/>
            <w:shd w:val="clear" w:color="auto" w:fill="auto"/>
            <w:noWrap/>
            <w:vAlign w:val="bottom"/>
            <w:hideMark/>
          </w:tcPr>
          <w:p w14:paraId="04607B83" w14:textId="77777777" w:rsidR="00E268E8" w:rsidRPr="00630E02" w:rsidRDefault="00E268E8" w:rsidP="00E268E8">
            <w:pPr>
              <w:jc w:val="right"/>
            </w:pPr>
            <w:r w:rsidRPr="00630E02">
              <w:t>0,0</w:t>
            </w:r>
          </w:p>
        </w:tc>
        <w:tc>
          <w:tcPr>
            <w:tcW w:w="1380" w:type="dxa"/>
            <w:shd w:val="clear" w:color="auto" w:fill="auto"/>
            <w:noWrap/>
            <w:vAlign w:val="bottom"/>
            <w:hideMark/>
          </w:tcPr>
          <w:p w14:paraId="046EF1B6" w14:textId="77777777" w:rsidR="00E268E8" w:rsidRPr="00630E02" w:rsidRDefault="00E268E8" w:rsidP="00E268E8">
            <w:pPr>
              <w:jc w:val="right"/>
            </w:pPr>
            <w:r w:rsidRPr="00630E02">
              <w:t>18 875,6</w:t>
            </w:r>
          </w:p>
        </w:tc>
        <w:tc>
          <w:tcPr>
            <w:tcW w:w="1452" w:type="dxa"/>
            <w:shd w:val="clear" w:color="auto" w:fill="auto"/>
            <w:noWrap/>
            <w:vAlign w:val="bottom"/>
            <w:hideMark/>
          </w:tcPr>
          <w:p w14:paraId="2F3B9189" w14:textId="77777777" w:rsidR="00E268E8" w:rsidRPr="00630E02" w:rsidRDefault="00E268E8" w:rsidP="00E268E8">
            <w:pPr>
              <w:jc w:val="right"/>
            </w:pPr>
            <w:r w:rsidRPr="00630E02">
              <w:t>15 729,7</w:t>
            </w:r>
          </w:p>
        </w:tc>
      </w:tr>
      <w:tr w:rsidR="00E268E8" w:rsidRPr="00630E02" w14:paraId="5BB74044" w14:textId="77777777" w:rsidTr="00AB38E3">
        <w:trPr>
          <w:trHeight w:val="20"/>
        </w:trPr>
        <w:tc>
          <w:tcPr>
            <w:tcW w:w="516" w:type="dxa"/>
            <w:shd w:val="clear" w:color="auto" w:fill="auto"/>
            <w:noWrap/>
            <w:vAlign w:val="bottom"/>
            <w:hideMark/>
          </w:tcPr>
          <w:p w14:paraId="257FD642"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44B5A2C" w14:textId="77777777" w:rsidR="00E268E8" w:rsidRPr="00630E02" w:rsidRDefault="00E268E8" w:rsidP="00E268E8">
            <w:r w:rsidRPr="00630E02">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60" w:type="dxa"/>
            <w:shd w:val="clear" w:color="auto" w:fill="auto"/>
            <w:vAlign w:val="bottom"/>
            <w:hideMark/>
          </w:tcPr>
          <w:p w14:paraId="49CF2CAA" w14:textId="77777777" w:rsidR="00E268E8" w:rsidRPr="00630E02" w:rsidRDefault="00E268E8" w:rsidP="00E268E8">
            <w:pPr>
              <w:jc w:val="right"/>
            </w:pPr>
            <w:r w:rsidRPr="00630E02">
              <w:t>921</w:t>
            </w:r>
          </w:p>
        </w:tc>
        <w:tc>
          <w:tcPr>
            <w:tcW w:w="600" w:type="dxa"/>
            <w:shd w:val="clear" w:color="auto" w:fill="auto"/>
            <w:noWrap/>
            <w:vAlign w:val="bottom"/>
            <w:hideMark/>
          </w:tcPr>
          <w:p w14:paraId="2BF15811" w14:textId="77777777" w:rsidR="00E268E8" w:rsidRPr="00630E02" w:rsidRDefault="00E268E8" w:rsidP="00E268E8">
            <w:pPr>
              <w:jc w:val="right"/>
            </w:pPr>
            <w:r w:rsidRPr="00630E02">
              <w:t>10</w:t>
            </w:r>
          </w:p>
        </w:tc>
        <w:tc>
          <w:tcPr>
            <w:tcW w:w="560" w:type="dxa"/>
            <w:shd w:val="clear" w:color="auto" w:fill="auto"/>
            <w:noWrap/>
            <w:vAlign w:val="bottom"/>
            <w:hideMark/>
          </w:tcPr>
          <w:p w14:paraId="64CC43A3" w14:textId="77777777" w:rsidR="00E268E8" w:rsidRPr="00630E02" w:rsidRDefault="00E268E8" w:rsidP="00E268E8">
            <w:pPr>
              <w:jc w:val="right"/>
            </w:pPr>
            <w:r w:rsidRPr="00630E02">
              <w:t>04</w:t>
            </w:r>
          </w:p>
        </w:tc>
        <w:tc>
          <w:tcPr>
            <w:tcW w:w="1724" w:type="dxa"/>
            <w:shd w:val="clear" w:color="auto" w:fill="auto"/>
            <w:noWrap/>
            <w:vAlign w:val="bottom"/>
            <w:hideMark/>
          </w:tcPr>
          <w:p w14:paraId="0B4BBEA7" w14:textId="77777777" w:rsidR="00E268E8" w:rsidRPr="00630E02" w:rsidRDefault="00E268E8" w:rsidP="00E268E8">
            <w:pPr>
              <w:jc w:val="right"/>
            </w:pPr>
            <w:r w:rsidRPr="00630E02">
              <w:t>03 1 01 C0820</w:t>
            </w:r>
          </w:p>
        </w:tc>
        <w:tc>
          <w:tcPr>
            <w:tcW w:w="700" w:type="dxa"/>
            <w:shd w:val="clear" w:color="auto" w:fill="auto"/>
            <w:noWrap/>
            <w:vAlign w:val="bottom"/>
            <w:hideMark/>
          </w:tcPr>
          <w:p w14:paraId="73DDB880" w14:textId="77777777" w:rsidR="00E268E8" w:rsidRPr="00630E02" w:rsidRDefault="00E268E8" w:rsidP="00E268E8">
            <w:pPr>
              <w:jc w:val="right"/>
            </w:pPr>
            <w:r w:rsidRPr="00630E02">
              <w:t> </w:t>
            </w:r>
          </w:p>
        </w:tc>
        <w:tc>
          <w:tcPr>
            <w:tcW w:w="1510" w:type="dxa"/>
            <w:shd w:val="clear" w:color="auto" w:fill="auto"/>
            <w:noWrap/>
            <w:vAlign w:val="bottom"/>
            <w:hideMark/>
          </w:tcPr>
          <w:p w14:paraId="1BFBEA4F" w14:textId="77777777" w:rsidR="00E268E8" w:rsidRPr="00630E02" w:rsidRDefault="00E268E8" w:rsidP="00E268E8">
            <w:pPr>
              <w:jc w:val="right"/>
            </w:pPr>
            <w:r w:rsidRPr="00630E02">
              <w:t>87 092,1</w:t>
            </w:r>
          </w:p>
        </w:tc>
        <w:tc>
          <w:tcPr>
            <w:tcW w:w="1380" w:type="dxa"/>
            <w:shd w:val="clear" w:color="auto" w:fill="auto"/>
            <w:noWrap/>
            <w:vAlign w:val="bottom"/>
            <w:hideMark/>
          </w:tcPr>
          <w:p w14:paraId="2A588A14" w14:textId="77777777" w:rsidR="00E268E8" w:rsidRPr="00630E02" w:rsidRDefault="00E268E8" w:rsidP="00E268E8">
            <w:pPr>
              <w:jc w:val="right"/>
            </w:pPr>
            <w:r w:rsidRPr="00630E02">
              <w:t>34 656,9</w:t>
            </w:r>
          </w:p>
        </w:tc>
        <w:tc>
          <w:tcPr>
            <w:tcW w:w="1452" w:type="dxa"/>
            <w:shd w:val="clear" w:color="auto" w:fill="auto"/>
            <w:noWrap/>
            <w:vAlign w:val="bottom"/>
            <w:hideMark/>
          </w:tcPr>
          <w:p w14:paraId="21B5EFA5" w14:textId="77777777" w:rsidR="00E268E8" w:rsidRPr="00630E02" w:rsidRDefault="00E268E8" w:rsidP="00E268E8">
            <w:pPr>
              <w:jc w:val="right"/>
            </w:pPr>
            <w:r w:rsidRPr="00630E02">
              <w:t>37 802,8</w:t>
            </w:r>
          </w:p>
        </w:tc>
      </w:tr>
      <w:tr w:rsidR="00E268E8" w:rsidRPr="00630E02" w14:paraId="404F20EA" w14:textId="77777777" w:rsidTr="00AB38E3">
        <w:trPr>
          <w:trHeight w:val="20"/>
        </w:trPr>
        <w:tc>
          <w:tcPr>
            <w:tcW w:w="516" w:type="dxa"/>
            <w:shd w:val="clear" w:color="auto" w:fill="auto"/>
            <w:noWrap/>
            <w:vAlign w:val="bottom"/>
            <w:hideMark/>
          </w:tcPr>
          <w:p w14:paraId="20295ACE"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D8D4C1A" w14:textId="77777777" w:rsidR="00E268E8" w:rsidRPr="00630E02" w:rsidRDefault="00E268E8" w:rsidP="00E268E8">
            <w:r w:rsidRPr="00630E02">
              <w:t>Капитальные вложения в объекты государственной (муниципальной) собственности</w:t>
            </w:r>
          </w:p>
        </w:tc>
        <w:tc>
          <w:tcPr>
            <w:tcW w:w="660" w:type="dxa"/>
            <w:shd w:val="clear" w:color="auto" w:fill="auto"/>
            <w:vAlign w:val="bottom"/>
            <w:hideMark/>
          </w:tcPr>
          <w:p w14:paraId="60AD7548" w14:textId="77777777" w:rsidR="00E268E8" w:rsidRPr="00630E02" w:rsidRDefault="00E268E8" w:rsidP="00E268E8">
            <w:pPr>
              <w:jc w:val="right"/>
            </w:pPr>
            <w:r w:rsidRPr="00630E02">
              <w:t>921</w:t>
            </w:r>
          </w:p>
        </w:tc>
        <w:tc>
          <w:tcPr>
            <w:tcW w:w="600" w:type="dxa"/>
            <w:shd w:val="clear" w:color="auto" w:fill="auto"/>
            <w:noWrap/>
            <w:vAlign w:val="bottom"/>
            <w:hideMark/>
          </w:tcPr>
          <w:p w14:paraId="79794476" w14:textId="77777777" w:rsidR="00E268E8" w:rsidRPr="00630E02" w:rsidRDefault="00E268E8" w:rsidP="00E268E8">
            <w:pPr>
              <w:jc w:val="right"/>
            </w:pPr>
            <w:r w:rsidRPr="00630E02">
              <w:t>10</w:t>
            </w:r>
          </w:p>
        </w:tc>
        <w:tc>
          <w:tcPr>
            <w:tcW w:w="560" w:type="dxa"/>
            <w:shd w:val="clear" w:color="auto" w:fill="auto"/>
            <w:noWrap/>
            <w:vAlign w:val="bottom"/>
            <w:hideMark/>
          </w:tcPr>
          <w:p w14:paraId="3C4465FE" w14:textId="77777777" w:rsidR="00E268E8" w:rsidRPr="00630E02" w:rsidRDefault="00E268E8" w:rsidP="00E268E8">
            <w:pPr>
              <w:jc w:val="right"/>
            </w:pPr>
            <w:r w:rsidRPr="00630E02">
              <w:t>04</w:t>
            </w:r>
          </w:p>
        </w:tc>
        <w:tc>
          <w:tcPr>
            <w:tcW w:w="1724" w:type="dxa"/>
            <w:shd w:val="clear" w:color="auto" w:fill="auto"/>
            <w:noWrap/>
            <w:vAlign w:val="bottom"/>
            <w:hideMark/>
          </w:tcPr>
          <w:p w14:paraId="27099652" w14:textId="77777777" w:rsidR="00E268E8" w:rsidRPr="00630E02" w:rsidRDefault="00E268E8" w:rsidP="00E268E8">
            <w:pPr>
              <w:jc w:val="right"/>
            </w:pPr>
            <w:r w:rsidRPr="00630E02">
              <w:t>03 1 01 C0820</w:t>
            </w:r>
          </w:p>
        </w:tc>
        <w:tc>
          <w:tcPr>
            <w:tcW w:w="700" w:type="dxa"/>
            <w:shd w:val="clear" w:color="auto" w:fill="auto"/>
            <w:noWrap/>
            <w:vAlign w:val="bottom"/>
            <w:hideMark/>
          </w:tcPr>
          <w:p w14:paraId="35D8817C" w14:textId="77777777" w:rsidR="00E268E8" w:rsidRPr="00630E02" w:rsidRDefault="00E268E8" w:rsidP="00E268E8">
            <w:pPr>
              <w:jc w:val="right"/>
            </w:pPr>
            <w:r w:rsidRPr="00630E02">
              <w:t>400</w:t>
            </w:r>
          </w:p>
        </w:tc>
        <w:tc>
          <w:tcPr>
            <w:tcW w:w="1510" w:type="dxa"/>
            <w:shd w:val="clear" w:color="auto" w:fill="auto"/>
            <w:noWrap/>
            <w:vAlign w:val="bottom"/>
            <w:hideMark/>
          </w:tcPr>
          <w:p w14:paraId="4DEC46A4" w14:textId="77777777" w:rsidR="00E268E8" w:rsidRPr="00630E02" w:rsidRDefault="00E268E8" w:rsidP="00E268E8">
            <w:pPr>
              <w:jc w:val="right"/>
            </w:pPr>
            <w:r w:rsidRPr="00630E02">
              <w:t>87 092,1</w:t>
            </w:r>
          </w:p>
        </w:tc>
        <w:tc>
          <w:tcPr>
            <w:tcW w:w="1380" w:type="dxa"/>
            <w:shd w:val="clear" w:color="auto" w:fill="auto"/>
            <w:noWrap/>
            <w:vAlign w:val="bottom"/>
            <w:hideMark/>
          </w:tcPr>
          <w:p w14:paraId="7C5EDE30" w14:textId="77777777" w:rsidR="00E268E8" w:rsidRPr="00630E02" w:rsidRDefault="00E268E8" w:rsidP="00E268E8">
            <w:pPr>
              <w:jc w:val="right"/>
            </w:pPr>
            <w:r w:rsidRPr="00630E02">
              <w:t>34 656,9</w:t>
            </w:r>
          </w:p>
        </w:tc>
        <w:tc>
          <w:tcPr>
            <w:tcW w:w="1452" w:type="dxa"/>
            <w:shd w:val="clear" w:color="auto" w:fill="auto"/>
            <w:noWrap/>
            <w:vAlign w:val="bottom"/>
            <w:hideMark/>
          </w:tcPr>
          <w:p w14:paraId="5E7EC4C2" w14:textId="77777777" w:rsidR="00E268E8" w:rsidRPr="00630E02" w:rsidRDefault="00E268E8" w:rsidP="00E268E8">
            <w:pPr>
              <w:jc w:val="right"/>
            </w:pPr>
            <w:r w:rsidRPr="00630E02">
              <w:t>37 802,8</w:t>
            </w:r>
          </w:p>
        </w:tc>
      </w:tr>
      <w:tr w:rsidR="00E268E8" w:rsidRPr="00630E02" w14:paraId="15E409F5" w14:textId="77777777" w:rsidTr="00AB38E3">
        <w:trPr>
          <w:trHeight w:val="20"/>
        </w:trPr>
        <w:tc>
          <w:tcPr>
            <w:tcW w:w="516" w:type="dxa"/>
            <w:shd w:val="clear" w:color="auto" w:fill="auto"/>
            <w:noWrap/>
            <w:vAlign w:val="bottom"/>
            <w:hideMark/>
          </w:tcPr>
          <w:p w14:paraId="36AE9410" w14:textId="77777777" w:rsidR="00E268E8" w:rsidRPr="00630E02" w:rsidRDefault="00E268E8" w:rsidP="00E268E8">
            <w:pPr>
              <w:jc w:val="right"/>
              <w:rPr>
                <w:b/>
                <w:bCs/>
              </w:rPr>
            </w:pPr>
            <w:r w:rsidRPr="00630E02">
              <w:rPr>
                <w:b/>
                <w:bCs/>
              </w:rPr>
              <w:t>7.</w:t>
            </w:r>
          </w:p>
        </w:tc>
        <w:tc>
          <w:tcPr>
            <w:tcW w:w="6709" w:type="dxa"/>
            <w:shd w:val="clear" w:color="auto" w:fill="auto"/>
            <w:vAlign w:val="bottom"/>
            <w:hideMark/>
          </w:tcPr>
          <w:p w14:paraId="62730898" w14:textId="77777777" w:rsidR="00E268E8" w:rsidRPr="00630E02" w:rsidRDefault="00E268E8" w:rsidP="00E268E8">
            <w:pPr>
              <w:rPr>
                <w:b/>
                <w:bCs/>
              </w:rPr>
            </w:pPr>
            <w:r w:rsidRPr="00630E02">
              <w:rPr>
                <w:b/>
                <w:bCs/>
              </w:rPr>
              <w:t>Управление образования администрации муниципального образования Новокубанский район</w:t>
            </w:r>
          </w:p>
        </w:tc>
        <w:tc>
          <w:tcPr>
            <w:tcW w:w="660" w:type="dxa"/>
            <w:shd w:val="clear" w:color="auto" w:fill="auto"/>
            <w:vAlign w:val="bottom"/>
            <w:hideMark/>
          </w:tcPr>
          <w:p w14:paraId="721DA6CD" w14:textId="77777777" w:rsidR="00E268E8" w:rsidRPr="00630E02" w:rsidRDefault="00E268E8" w:rsidP="00E268E8">
            <w:pPr>
              <w:jc w:val="right"/>
              <w:rPr>
                <w:b/>
                <w:bCs/>
              </w:rPr>
            </w:pPr>
            <w:r w:rsidRPr="00630E02">
              <w:rPr>
                <w:b/>
                <w:bCs/>
              </w:rPr>
              <w:t>925</w:t>
            </w:r>
          </w:p>
        </w:tc>
        <w:tc>
          <w:tcPr>
            <w:tcW w:w="600" w:type="dxa"/>
            <w:shd w:val="clear" w:color="auto" w:fill="auto"/>
            <w:noWrap/>
            <w:vAlign w:val="bottom"/>
            <w:hideMark/>
          </w:tcPr>
          <w:p w14:paraId="769502C7" w14:textId="77777777" w:rsidR="00E268E8" w:rsidRPr="00630E02" w:rsidRDefault="00E268E8" w:rsidP="00E268E8">
            <w:pPr>
              <w:jc w:val="right"/>
              <w:rPr>
                <w:b/>
                <w:bCs/>
              </w:rPr>
            </w:pPr>
            <w:r w:rsidRPr="00630E02">
              <w:rPr>
                <w:b/>
                <w:bCs/>
              </w:rPr>
              <w:t> </w:t>
            </w:r>
          </w:p>
        </w:tc>
        <w:tc>
          <w:tcPr>
            <w:tcW w:w="560" w:type="dxa"/>
            <w:shd w:val="clear" w:color="auto" w:fill="auto"/>
            <w:noWrap/>
            <w:vAlign w:val="bottom"/>
            <w:hideMark/>
          </w:tcPr>
          <w:p w14:paraId="4D987352" w14:textId="77777777" w:rsidR="00E268E8" w:rsidRPr="00630E02" w:rsidRDefault="00E268E8" w:rsidP="00E268E8">
            <w:pPr>
              <w:jc w:val="right"/>
              <w:rPr>
                <w:b/>
                <w:bCs/>
              </w:rPr>
            </w:pPr>
            <w:r w:rsidRPr="00630E02">
              <w:rPr>
                <w:b/>
                <w:bCs/>
              </w:rPr>
              <w:t> </w:t>
            </w:r>
          </w:p>
        </w:tc>
        <w:tc>
          <w:tcPr>
            <w:tcW w:w="1724" w:type="dxa"/>
            <w:shd w:val="clear" w:color="auto" w:fill="auto"/>
            <w:noWrap/>
            <w:vAlign w:val="bottom"/>
            <w:hideMark/>
          </w:tcPr>
          <w:p w14:paraId="6C8CE156" w14:textId="77777777" w:rsidR="00E268E8" w:rsidRPr="00630E02" w:rsidRDefault="00E268E8" w:rsidP="00E268E8">
            <w:pPr>
              <w:jc w:val="right"/>
              <w:rPr>
                <w:b/>
                <w:bCs/>
              </w:rPr>
            </w:pPr>
            <w:r w:rsidRPr="00630E02">
              <w:rPr>
                <w:b/>
                <w:bCs/>
              </w:rPr>
              <w:t> </w:t>
            </w:r>
          </w:p>
        </w:tc>
        <w:tc>
          <w:tcPr>
            <w:tcW w:w="700" w:type="dxa"/>
            <w:shd w:val="clear" w:color="auto" w:fill="auto"/>
            <w:noWrap/>
            <w:vAlign w:val="bottom"/>
            <w:hideMark/>
          </w:tcPr>
          <w:p w14:paraId="73AD8432" w14:textId="77777777" w:rsidR="00E268E8" w:rsidRPr="00630E02" w:rsidRDefault="00E268E8" w:rsidP="00E268E8">
            <w:pPr>
              <w:jc w:val="right"/>
              <w:rPr>
                <w:b/>
                <w:bCs/>
              </w:rPr>
            </w:pPr>
            <w:r w:rsidRPr="00630E02">
              <w:rPr>
                <w:b/>
                <w:bCs/>
              </w:rPr>
              <w:t> </w:t>
            </w:r>
          </w:p>
        </w:tc>
        <w:tc>
          <w:tcPr>
            <w:tcW w:w="1510" w:type="dxa"/>
            <w:shd w:val="clear" w:color="auto" w:fill="auto"/>
            <w:noWrap/>
            <w:vAlign w:val="bottom"/>
            <w:hideMark/>
          </w:tcPr>
          <w:p w14:paraId="62B557FD" w14:textId="77777777" w:rsidR="00E268E8" w:rsidRPr="00630E02" w:rsidRDefault="00E268E8" w:rsidP="00E268E8">
            <w:pPr>
              <w:jc w:val="right"/>
              <w:rPr>
                <w:b/>
                <w:bCs/>
              </w:rPr>
            </w:pPr>
            <w:r w:rsidRPr="00630E02">
              <w:rPr>
                <w:b/>
                <w:bCs/>
              </w:rPr>
              <w:t>2 023 959,4</w:t>
            </w:r>
          </w:p>
        </w:tc>
        <w:tc>
          <w:tcPr>
            <w:tcW w:w="1380" w:type="dxa"/>
            <w:shd w:val="clear" w:color="auto" w:fill="auto"/>
            <w:noWrap/>
            <w:vAlign w:val="bottom"/>
            <w:hideMark/>
          </w:tcPr>
          <w:p w14:paraId="61FD7F6B" w14:textId="77777777" w:rsidR="00E268E8" w:rsidRPr="00630E02" w:rsidRDefault="00E268E8" w:rsidP="00E268E8">
            <w:pPr>
              <w:jc w:val="right"/>
              <w:rPr>
                <w:b/>
                <w:bCs/>
              </w:rPr>
            </w:pPr>
            <w:r w:rsidRPr="00630E02">
              <w:rPr>
                <w:b/>
                <w:bCs/>
              </w:rPr>
              <w:t>1 707 536,1</w:t>
            </w:r>
          </w:p>
        </w:tc>
        <w:tc>
          <w:tcPr>
            <w:tcW w:w="1452" w:type="dxa"/>
            <w:shd w:val="clear" w:color="auto" w:fill="auto"/>
            <w:noWrap/>
            <w:vAlign w:val="bottom"/>
            <w:hideMark/>
          </w:tcPr>
          <w:p w14:paraId="550E0509" w14:textId="77777777" w:rsidR="00E268E8" w:rsidRPr="00630E02" w:rsidRDefault="00E268E8" w:rsidP="00E268E8">
            <w:pPr>
              <w:jc w:val="right"/>
              <w:rPr>
                <w:b/>
                <w:bCs/>
              </w:rPr>
            </w:pPr>
            <w:r w:rsidRPr="00630E02">
              <w:rPr>
                <w:b/>
                <w:bCs/>
              </w:rPr>
              <w:t>1 436 498,3</w:t>
            </w:r>
          </w:p>
        </w:tc>
      </w:tr>
      <w:tr w:rsidR="00E268E8" w:rsidRPr="00630E02" w14:paraId="12BC700A" w14:textId="77777777" w:rsidTr="00AB38E3">
        <w:trPr>
          <w:trHeight w:val="20"/>
        </w:trPr>
        <w:tc>
          <w:tcPr>
            <w:tcW w:w="516" w:type="dxa"/>
            <w:shd w:val="clear" w:color="auto" w:fill="auto"/>
            <w:noWrap/>
            <w:vAlign w:val="bottom"/>
            <w:hideMark/>
          </w:tcPr>
          <w:p w14:paraId="685EADC1"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33CB655" w14:textId="77777777" w:rsidR="00E268E8" w:rsidRPr="00630E02" w:rsidRDefault="00E268E8" w:rsidP="00E268E8">
            <w:r w:rsidRPr="00630E02">
              <w:t>Общегосударственные вопросы</w:t>
            </w:r>
          </w:p>
        </w:tc>
        <w:tc>
          <w:tcPr>
            <w:tcW w:w="660" w:type="dxa"/>
            <w:shd w:val="clear" w:color="auto" w:fill="auto"/>
            <w:vAlign w:val="bottom"/>
            <w:hideMark/>
          </w:tcPr>
          <w:p w14:paraId="1B2B9FF7" w14:textId="77777777" w:rsidR="00E268E8" w:rsidRPr="00630E02" w:rsidRDefault="00E268E8" w:rsidP="00E268E8">
            <w:pPr>
              <w:jc w:val="right"/>
            </w:pPr>
            <w:r w:rsidRPr="00630E02">
              <w:t>925</w:t>
            </w:r>
          </w:p>
        </w:tc>
        <w:tc>
          <w:tcPr>
            <w:tcW w:w="600" w:type="dxa"/>
            <w:shd w:val="clear" w:color="auto" w:fill="auto"/>
            <w:noWrap/>
            <w:vAlign w:val="bottom"/>
            <w:hideMark/>
          </w:tcPr>
          <w:p w14:paraId="73A48C56" w14:textId="77777777" w:rsidR="00E268E8" w:rsidRPr="00630E02" w:rsidRDefault="00E268E8" w:rsidP="00E268E8">
            <w:pPr>
              <w:jc w:val="right"/>
            </w:pPr>
            <w:r w:rsidRPr="00630E02">
              <w:t>01</w:t>
            </w:r>
          </w:p>
        </w:tc>
        <w:tc>
          <w:tcPr>
            <w:tcW w:w="560" w:type="dxa"/>
            <w:shd w:val="clear" w:color="auto" w:fill="auto"/>
            <w:noWrap/>
            <w:vAlign w:val="bottom"/>
            <w:hideMark/>
          </w:tcPr>
          <w:p w14:paraId="0AA8B5A2" w14:textId="77777777" w:rsidR="00E268E8" w:rsidRPr="00630E02" w:rsidRDefault="00E268E8" w:rsidP="00E268E8">
            <w:pPr>
              <w:jc w:val="right"/>
            </w:pPr>
            <w:r w:rsidRPr="00630E02">
              <w:t>00</w:t>
            </w:r>
          </w:p>
        </w:tc>
        <w:tc>
          <w:tcPr>
            <w:tcW w:w="1724" w:type="dxa"/>
            <w:shd w:val="clear" w:color="auto" w:fill="auto"/>
            <w:noWrap/>
            <w:vAlign w:val="bottom"/>
            <w:hideMark/>
          </w:tcPr>
          <w:p w14:paraId="054CBB08" w14:textId="77777777" w:rsidR="00E268E8" w:rsidRPr="00630E02" w:rsidRDefault="00E268E8" w:rsidP="00E268E8">
            <w:pPr>
              <w:jc w:val="right"/>
            </w:pPr>
            <w:r w:rsidRPr="00630E02">
              <w:t> </w:t>
            </w:r>
          </w:p>
        </w:tc>
        <w:tc>
          <w:tcPr>
            <w:tcW w:w="700" w:type="dxa"/>
            <w:shd w:val="clear" w:color="auto" w:fill="auto"/>
            <w:noWrap/>
            <w:vAlign w:val="bottom"/>
            <w:hideMark/>
          </w:tcPr>
          <w:p w14:paraId="6BAFD7B4" w14:textId="77777777" w:rsidR="00E268E8" w:rsidRPr="00630E02" w:rsidRDefault="00E268E8" w:rsidP="00E268E8">
            <w:pPr>
              <w:jc w:val="right"/>
            </w:pPr>
            <w:r w:rsidRPr="00630E02">
              <w:t> </w:t>
            </w:r>
          </w:p>
        </w:tc>
        <w:tc>
          <w:tcPr>
            <w:tcW w:w="1510" w:type="dxa"/>
            <w:shd w:val="clear" w:color="auto" w:fill="auto"/>
            <w:noWrap/>
            <w:vAlign w:val="bottom"/>
            <w:hideMark/>
          </w:tcPr>
          <w:p w14:paraId="53F2FE43" w14:textId="77777777" w:rsidR="00E268E8" w:rsidRPr="00630E02" w:rsidRDefault="00E268E8" w:rsidP="00E268E8">
            <w:pPr>
              <w:jc w:val="right"/>
            </w:pPr>
            <w:r w:rsidRPr="00630E02">
              <w:t>255,9</w:t>
            </w:r>
          </w:p>
        </w:tc>
        <w:tc>
          <w:tcPr>
            <w:tcW w:w="1380" w:type="dxa"/>
            <w:shd w:val="clear" w:color="auto" w:fill="auto"/>
            <w:noWrap/>
            <w:vAlign w:val="bottom"/>
            <w:hideMark/>
          </w:tcPr>
          <w:p w14:paraId="2C114382" w14:textId="77777777" w:rsidR="00E268E8" w:rsidRPr="00630E02" w:rsidRDefault="00E268E8" w:rsidP="00E268E8">
            <w:pPr>
              <w:jc w:val="right"/>
            </w:pPr>
            <w:r w:rsidRPr="00630E02">
              <w:t>100,0</w:t>
            </w:r>
          </w:p>
        </w:tc>
        <w:tc>
          <w:tcPr>
            <w:tcW w:w="1452" w:type="dxa"/>
            <w:shd w:val="clear" w:color="auto" w:fill="auto"/>
            <w:noWrap/>
            <w:vAlign w:val="bottom"/>
            <w:hideMark/>
          </w:tcPr>
          <w:p w14:paraId="2D578CAC" w14:textId="77777777" w:rsidR="00E268E8" w:rsidRPr="00630E02" w:rsidRDefault="00E268E8" w:rsidP="00E268E8">
            <w:pPr>
              <w:jc w:val="right"/>
            </w:pPr>
            <w:r w:rsidRPr="00630E02">
              <w:t>212,9</w:t>
            </w:r>
          </w:p>
        </w:tc>
      </w:tr>
      <w:tr w:rsidR="00E268E8" w:rsidRPr="00630E02" w14:paraId="6F059C04" w14:textId="77777777" w:rsidTr="00AB38E3">
        <w:trPr>
          <w:trHeight w:val="20"/>
        </w:trPr>
        <w:tc>
          <w:tcPr>
            <w:tcW w:w="516" w:type="dxa"/>
            <w:shd w:val="clear" w:color="auto" w:fill="auto"/>
            <w:noWrap/>
            <w:vAlign w:val="bottom"/>
            <w:hideMark/>
          </w:tcPr>
          <w:p w14:paraId="6222E308" w14:textId="77777777" w:rsidR="00E268E8" w:rsidRPr="00630E02" w:rsidRDefault="00E268E8" w:rsidP="00E268E8">
            <w:pPr>
              <w:jc w:val="right"/>
              <w:rPr>
                <w:b/>
                <w:bCs/>
              </w:rPr>
            </w:pPr>
            <w:r w:rsidRPr="00630E02">
              <w:rPr>
                <w:b/>
                <w:bCs/>
              </w:rPr>
              <w:lastRenderedPageBreak/>
              <w:t> </w:t>
            </w:r>
          </w:p>
        </w:tc>
        <w:tc>
          <w:tcPr>
            <w:tcW w:w="6709" w:type="dxa"/>
            <w:shd w:val="clear" w:color="auto" w:fill="auto"/>
            <w:vAlign w:val="bottom"/>
            <w:hideMark/>
          </w:tcPr>
          <w:p w14:paraId="6F6C9AF8" w14:textId="77777777" w:rsidR="00E268E8" w:rsidRPr="00630E02" w:rsidRDefault="00E268E8" w:rsidP="00E268E8">
            <w:r w:rsidRPr="00630E02">
              <w:t>Другие общегосударственные вопросы</w:t>
            </w:r>
          </w:p>
        </w:tc>
        <w:tc>
          <w:tcPr>
            <w:tcW w:w="660" w:type="dxa"/>
            <w:shd w:val="clear" w:color="auto" w:fill="auto"/>
            <w:vAlign w:val="bottom"/>
            <w:hideMark/>
          </w:tcPr>
          <w:p w14:paraId="34821FF8" w14:textId="77777777" w:rsidR="00E268E8" w:rsidRPr="00630E02" w:rsidRDefault="00E268E8" w:rsidP="00E268E8">
            <w:pPr>
              <w:jc w:val="right"/>
            </w:pPr>
            <w:r w:rsidRPr="00630E02">
              <w:t>925</w:t>
            </w:r>
          </w:p>
        </w:tc>
        <w:tc>
          <w:tcPr>
            <w:tcW w:w="600" w:type="dxa"/>
            <w:shd w:val="clear" w:color="auto" w:fill="auto"/>
            <w:noWrap/>
            <w:vAlign w:val="bottom"/>
            <w:hideMark/>
          </w:tcPr>
          <w:p w14:paraId="7F113AF1" w14:textId="77777777" w:rsidR="00E268E8" w:rsidRPr="00630E02" w:rsidRDefault="00E268E8" w:rsidP="00E268E8">
            <w:pPr>
              <w:jc w:val="right"/>
            </w:pPr>
            <w:r w:rsidRPr="00630E02">
              <w:t>01</w:t>
            </w:r>
          </w:p>
        </w:tc>
        <w:tc>
          <w:tcPr>
            <w:tcW w:w="560" w:type="dxa"/>
            <w:shd w:val="clear" w:color="auto" w:fill="auto"/>
            <w:noWrap/>
            <w:vAlign w:val="bottom"/>
            <w:hideMark/>
          </w:tcPr>
          <w:p w14:paraId="530F2530" w14:textId="77777777" w:rsidR="00E268E8" w:rsidRPr="00630E02" w:rsidRDefault="00E268E8" w:rsidP="00E268E8">
            <w:pPr>
              <w:jc w:val="right"/>
            </w:pPr>
            <w:r w:rsidRPr="00630E02">
              <w:t>13</w:t>
            </w:r>
          </w:p>
        </w:tc>
        <w:tc>
          <w:tcPr>
            <w:tcW w:w="1724" w:type="dxa"/>
            <w:shd w:val="clear" w:color="auto" w:fill="auto"/>
            <w:noWrap/>
            <w:vAlign w:val="bottom"/>
            <w:hideMark/>
          </w:tcPr>
          <w:p w14:paraId="0712832C" w14:textId="77777777" w:rsidR="00E268E8" w:rsidRPr="00630E02" w:rsidRDefault="00E268E8" w:rsidP="00E268E8">
            <w:pPr>
              <w:jc w:val="right"/>
            </w:pPr>
            <w:r w:rsidRPr="00630E02">
              <w:t> </w:t>
            </w:r>
          </w:p>
        </w:tc>
        <w:tc>
          <w:tcPr>
            <w:tcW w:w="700" w:type="dxa"/>
            <w:shd w:val="clear" w:color="auto" w:fill="auto"/>
            <w:noWrap/>
            <w:vAlign w:val="bottom"/>
            <w:hideMark/>
          </w:tcPr>
          <w:p w14:paraId="6C3EF591" w14:textId="77777777" w:rsidR="00E268E8" w:rsidRPr="00630E02" w:rsidRDefault="00E268E8" w:rsidP="00E268E8">
            <w:pPr>
              <w:jc w:val="right"/>
            </w:pPr>
            <w:r w:rsidRPr="00630E02">
              <w:t> </w:t>
            </w:r>
          </w:p>
        </w:tc>
        <w:tc>
          <w:tcPr>
            <w:tcW w:w="1510" w:type="dxa"/>
            <w:shd w:val="clear" w:color="auto" w:fill="auto"/>
            <w:noWrap/>
            <w:vAlign w:val="bottom"/>
            <w:hideMark/>
          </w:tcPr>
          <w:p w14:paraId="465F9990" w14:textId="77777777" w:rsidR="00E268E8" w:rsidRPr="00630E02" w:rsidRDefault="00E268E8" w:rsidP="00E268E8">
            <w:pPr>
              <w:jc w:val="right"/>
            </w:pPr>
            <w:r w:rsidRPr="00630E02">
              <w:t>255,9</w:t>
            </w:r>
          </w:p>
        </w:tc>
        <w:tc>
          <w:tcPr>
            <w:tcW w:w="1380" w:type="dxa"/>
            <w:shd w:val="clear" w:color="auto" w:fill="auto"/>
            <w:noWrap/>
            <w:vAlign w:val="bottom"/>
            <w:hideMark/>
          </w:tcPr>
          <w:p w14:paraId="5C92F3B7" w14:textId="77777777" w:rsidR="00E268E8" w:rsidRPr="00630E02" w:rsidRDefault="00E268E8" w:rsidP="00E268E8">
            <w:pPr>
              <w:jc w:val="right"/>
            </w:pPr>
            <w:r w:rsidRPr="00630E02">
              <w:t>100,0</w:t>
            </w:r>
          </w:p>
        </w:tc>
        <w:tc>
          <w:tcPr>
            <w:tcW w:w="1452" w:type="dxa"/>
            <w:shd w:val="clear" w:color="auto" w:fill="auto"/>
            <w:noWrap/>
            <w:vAlign w:val="bottom"/>
            <w:hideMark/>
          </w:tcPr>
          <w:p w14:paraId="0C9C9B7C" w14:textId="77777777" w:rsidR="00E268E8" w:rsidRPr="00630E02" w:rsidRDefault="00E268E8" w:rsidP="00E268E8">
            <w:pPr>
              <w:jc w:val="right"/>
            </w:pPr>
            <w:r w:rsidRPr="00630E02">
              <w:t>212,9</w:t>
            </w:r>
          </w:p>
        </w:tc>
      </w:tr>
      <w:tr w:rsidR="00E268E8" w:rsidRPr="00630E02" w14:paraId="6D7A941C" w14:textId="77777777" w:rsidTr="00AB38E3">
        <w:trPr>
          <w:trHeight w:val="20"/>
        </w:trPr>
        <w:tc>
          <w:tcPr>
            <w:tcW w:w="516" w:type="dxa"/>
            <w:shd w:val="clear" w:color="auto" w:fill="auto"/>
            <w:noWrap/>
            <w:vAlign w:val="bottom"/>
            <w:hideMark/>
          </w:tcPr>
          <w:p w14:paraId="453F3998"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259144AD" w14:textId="77777777" w:rsidR="00E268E8" w:rsidRPr="00630E02" w:rsidRDefault="00E268E8" w:rsidP="00E268E8">
            <w:r w:rsidRPr="00630E02">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51046D20" w14:textId="77777777" w:rsidR="00E268E8" w:rsidRPr="00630E02" w:rsidRDefault="00E268E8" w:rsidP="00E268E8">
            <w:pPr>
              <w:jc w:val="right"/>
            </w:pPr>
            <w:r w:rsidRPr="00630E02">
              <w:t>925</w:t>
            </w:r>
          </w:p>
        </w:tc>
        <w:tc>
          <w:tcPr>
            <w:tcW w:w="600" w:type="dxa"/>
            <w:shd w:val="clear" w:color="auto" w:fill="auto"/>
            <w:noWrap/>
            <w:vAlign w:val="bottom"/>
            <w:hideMark/>
          </w:tcPr>
          <w:p w14:paraId="31DB3B05" w14:textId="77777777" w:rsidR="00E268E8" w:rsidRPr="00630E02" w:rsidRDefault="00E268E8" w:rsidP="00E268E8">
            <w:pPr>
              <w:jc w:val="right"/>
            </w:pPr>
            <w:r w:rsidRPr="00630E02">
              <w:t>01</w:t>
            </w:r>
          </w:p>
        </w:tc>
        <w:tc>
          <w:tcPr>
            <w:tcW w:w="560" w:type="dxa"/>
            <w:shd w:val="clear" w:color="auto" w:fill="auto"/>
            <w:noWrap/>
            <w:vAlign w:val="bottom"/>
            <w:hideMark/>
          </w:tcPr>
          <w:p w14:paraId="4273F2DA" w14:textId="77777777" w:rsidR="00E268E8" w:rsidRPr="00630E02" w:rsidRDefault="00E268E8" w:rsidP="00E268E8">
            <w:pPr>
              <w:jc w:val="right"/>
            </w:pPr>
            <w:r w:rsidRPr="00630E02">
              <w:t>13</w:t>
            </w:r>
          </w:p>
        </w:tc>
        <w:tc>
          <w:tcPr>
            <w:tcW w:w="1724" w:type="dxa"/>
            <w:shd w:val="clear" w:color="auto" w:fill="auto"/>
            <w:noWrap/>
            <w:vAlign w:val="bottom"/>
            <w:hideMark/>
          </w:tcPr>
          <w:p w14:paraId="75386C56" w14:textId="77777777" w:rsidR="00E268E8" w:rsidRPr="00630E02" w:rsidRDefault="00E268E8" w:rsidP="00E268E8">
            <w:pPr>
              <w:jc w:val="right"/>
            </w:pPr>
            <w:r w:rsidRPr="00630E02">
              <w:t>13 0 00 00000</w:t>
            </w:r>
          </w:p>
        </w:tc>
        <w:tc>
          <w:tcPr>
            <w:tcW w:w="700" w:type="dxa"/>
            <w:shd w:val="clear" w:color="auto" w:fill="auto"/>
            <w:noWrap/>
            <w:vAlign w:val="bottom"/>
            <w:hideMark/>
          </w:tcPr>
          <w:p w14:paraId="10A1029A" w14:textId="77777777" w:rsidR="00E268E8" w:rsidRPr="00630E02" w:rsidRDefault="00E268E8" w:rsidP="00E268E8">
            <w:pPr>
              <w:jc w:val="right"/>
            </w:pPr>
            <w:r w:rsidRPr="00630E02">
              <w:t> </w:t>
            </w:r>
          </w:p>
        </w:tc>
        <w:tc>
          <w:tcPr>
            <w:tcW w:w="1510" w:type="dxa"/>
            <w:shd w:val="clear" w:color="auto" w:fill="auto"/>
            <w:noWrap/>
            <w:vAlign w:val="bottom"/>
            <w:hideMark/>
          </w:tcPr>
          <w:p w14:paraId="0BED7C08" w14:textId="77777777" w:rsidR="00E268E8" w:rsidRPr="00630E02" w:rsidRDefault="00E268E8" w:rsidP="00E268E8">
            <w:pPr>
              <w:jc w:val="right"/>
            </w:pPr>
            <w:r w:rsidRPr="00630E02">
              <w:t>255,9</w:t>
            </w:r>
          </w:p>
        </w:tc>
        <w:tc>
          <w:tcPr>
            <w:tcW w:w="1380" w:type="dxa"/>
            <w:shd w:val="clear" w:color="auto" w:fill="auto"/>
            <w:noWrap/>
            <w:vAlign w:val="bottom"/>
            <w:hideMark/>
          </w:tcPr>
          <w:p w14:paraId="30BBE738" w14:textId="77777777" w:rsidR="00E268E8" w:rsidRPr="00630E02" w:rsidRDefault="00E268E8" w:rsidP="00E268E8">
            <w:pPr>
              <w:jc w:val="right"/>
            </w:pPr>
            <w:r w:rsidRPr="00630E02">
              <w:t>100,0</w:t>
            </w:r>
          </w:p>
        </w:tc>
        <w:tc>
          <w:tcPr>
            <w:tcW w:w="1452" w:type="dxa"/>
            <w:shd w:val="clear" w:color="auto" w:fill="auto"/>
            <w:noWrap/>
            <w:vAlign w:val="bottom"/>
            <w:hideMark/>
          </w:tcPr>
          <w:p w14:paraId="33A21E8B" w14:textId="77777777" w:rsidR="00E268E8" w:rsidRPr="00630E02" w:rsidRDefault="00E268E8" w:rsidP="00E268E8">
            <w:pPr>
              <w:jc w:val="right"/>
            </w:pPr>
            <w:r w:rsidRPr="00630E02">
              <w:t>212,9</w:t>
            </w:r>
          </w:p>
        </w:tc>
      </w:tr>
      <w:tr w:rsidR="00E268E8" w:rsidRPr="00630E02" w14:paraId="68BFCB41" w14:textId="77777777" w:rsidTr="00AB38E3">
        <w:trPr>
          <w:trHeight w:val="20"/>
        </w:trPr>
        <w:tc>
          <w:tcPr>
            <w:tcW w:w="516" w:type="dxa"/>
            <w:shd w:val="clear" w:color="auto" w:fill="auto"/>
            <w:noWrap/>
            <w:vAlign w:val="bottom"/>
            <w:hideMark/>
          </w:tcPr>
          <w:p w14:paraId="1290D94E"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9ED44CD" w14:textId="77777777" w:rsidR="00E268E8" w:rsidRPr="00630E02" w:rsidRDefault="00E268E8" w:rsidP="00E268E8">
            <w:r w:rsidRPr="00630E02">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7E75408A" w14:textId="77777777" w:rsidR="00E268E8" w:rsidRPr="00630E02" w:rsidRDefault="00E268E8" w:rsidP="00E268E8">
            <w:pPr>
              <w:jc w:val="right"/>
            </w:pPr>
            <w:r w:rsidRPr="00630E02">
              <w:t>925</w:t>
            </w:r>
          </w:p>
        </w:tc>
        <w:tc>
          <w:tcPr>
            <w:tcW w:w="600" w:type="dxa"/>
            <w:shd w:val="clear" w:color="auto" w:fill="auto"/>
            <w:noWrap/>
            <w:vAlign w:val="bottom"/>
            <w:hideMark/>
          </w:tcPr>
          <w:p w14:paraId="7339E6B1" w14:textId="77777777" w:rsidR="00E268E8" w:rsidRPr="00630E02" w:rsidRDefault="00E268E8" w:rsidP="00E268E8">
            <w:pPr>
              <w:jc w:val="right"/>
            </w:pPr>
            <w:r w:rsidRPr="00630E02">
              <w:t>01</w:t>
            </w:r>
          </w:p>
        </w:tc>
        <w:tc>
          <w:tcPr>
            <w:tcW w:w="560" w:type="dxa"/>
            <w:shd w:val="clear" w:color="auto" w:fill="auto"/>
            <w:noWrap/>
            <w:vAlign w:val="bottom"/>
            <w:hideMark/>
          </w:tcPr>
          <w:p w14:paraId="0F53F82F" w14:textId="77777777" w:rsidR="00E268E8" w:rsidRPr="00630E02" w:rsidRDefault="00E268E8" w:rsidP="00E268E8">
            <w:pPr>
              <w:jc w:val="right"/>
            </w:pPr>
            <w:r w:rsidRPr="00630E02">
              <w:t>13</w:t>
            </w:r>
          </w:p>
        </w:tc>
        <w:tc>
          <w:tcPr>
            <w:tcW w:w="1724" w:type="dxa"/>
            <w:shd w:val="clear" w:color="auto" w:fill="auto"/>
            <w:noWrap/>
            <w:vAlign w:val="bottom"/>
            <w:hideMark/>
          </w:tcPr>
          <w:p w14:paraId="2364DB7F" w14:textId="77777777" w:rsidR="00E268E8" w:rsidRPr="00630E02" w:rsidRDefault="00E268E8" w:rsidP="00E268E8">
            <w:pPr>
              <w:jc w:val="right"/>
            </w:pPr>
            <w:r w:rsidRPr="00630E02">
              <w:t>13 1 00 00000</w:t>
            </w:r>
          </w:p>
        </w:tc>
        <w:tc>
          <w:tcPr>
            <w:tcW w:w="700" w:type="dxa"/>
            <w:shd w:val="clear" w:color="auto" w:fill="auto"/>
            <w:noWrap/>
            <w:vAlign w:val="bottom"/>
            <w:hideMark/>
          </w:tcPr>
          <w:p w14:paraId="6F45685B" w14:textId="77777777" w:rsidR="00E268E8" w:rsidRPr="00630E02" w:rsidRDefault="00E268E8" w:rsidP="00E268E8">
            <w:pPr>
              <w:jc w:val="right"/>
            </w:pPr>
            <w:r w:rsidRPr="00630E02">
              <w:t> </w:t>
            </w:r>
          </w:p>
        </w:tc>
        <w:tc>
          <w:tcPr>
            <w:tcW w:w="1510" w:type="dxa"/>
            <w:shd w:val="clear" w:color="auto" w:fill="auto"/>
            <w:noWrap/>
            <w:vAlign w:val="bottom"/>
            <w:hideMark/>
          </w:tcPr>
          <w:p w14:paraId="54C1675D" w14:textId="77777777" w:rsidR="00E268E8" w:rsidRPr="00630E02" w:rsidRDefault="00E268E8" w:rsidP="00E268E8">
            <w:pPr>
              <w:jc w:val="right"/>
            </w:pPr>
            <w:r w:rsidRPr="00630E02">
              <w:t>255,9</w:t>
            </w:r>
          </w:p>
        </w:tc>
        <w:tc>
          <w:tcPr>
            <w:tcW w:w="1380" w:type="dxa"/>
            <w:shd w:val="clear" w:color="auto" w:fill="auto"/>
            <w:noWrap/>
            <w:vAlign w:val="bottom"/>
            <w:hideMark/>
          </w:tcPr>
          <w:p w14:paraId="1AA741D0" w14:textId="77777777" w:rsidR="00E268E8" w:rsidRPr="00630E02" w:rsidRDefault="00E268E8" w:rsidP="00E268E8">
            <w:pPr>
              <w:jc w:val="right"/>
            </w:pPr>
            <w:r w:rsidRPr="00630E02">
              <w:t>100,0</w:t>
            </w:r>
          </w:p>
        </w:tc>
        <w:tc>
          <w:tcPr>
            <w:tcW w:w="1452" w:type="dxa"/>
            <w:shd w:val="clear" w:color="auto" w:fill="auto"/>
            <w:noWrap/>
            <w:vAlign w:val="bottom"/>
            <w:hideMark/>
          </w:tcPr>
          <w:p w14:paraId="1D94990A" w14:textId="77777777" w:rsidR="00E268E8" w:rsidRPr="00630E02" w:rsidRDefault="00E268E8" w:rsidP="00E268E8">
            <w:pPr>
              <w:jc w:val="right"/>
            </w:pPr>
            <w:r w:rsidRPr="00630E02">
              <w:t>212,9</w:t>
            </w:r>
          </w:p>
        </w:tc>
      </w:tr>
      <w:tr w:rsidR="00E268E8" w:rsidRPr="00630E02" w14:paraId="6571AAE0" w14:textId="77777777" w:rsidTr="00AB38E3">
        <w:trPr>
          <w:trHeight w:val="20"/>
        </w:trPr>
        <w:tc>
          <w:tcPr>
            <w:tcW w:w="516" w:type="dxa"/>
            <w:shd w:val="clear" w:color="auto" w:fill="auto"/>
            <w:noWrap/>
            <w:vAlign w:val="bottom"/>
            <w:hideMark/>
          </w:tcPr>
          <w:p w14:paraId="20E5666A"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B96B645" w14:textId="77777777" w:rsidR="00E268E8" w:rsidRPr="00630E02" w:rsidRDefault="00E268E8" w:rsidP="00E268E8">
            <w:r w:rsidRPr="00630E02">
              <w:t>Развитие информационно-коммуникационных технологий</w:t>
            </w:r>
          </w:p>
        </w:tc>
        <w:tc>
          <w:tcPr>
            <w:tcW w:w="660" w:type="dxa"/>
            <w:shd w:val="clear" w:color="auto" w:fill="auto"/>
            <w:vAlign w:val="bottom"/>
            <w:hideMark/>
          </w:tcPr>
          <w:p w14:paraId="7FDB2CA9" w14:textId="77777777" w:rsidR="00E268E8" w:rsidRPr="00630E02" w:rsidRDefault="00E268E8" w:rsidP="00E268E8">
            <w:pPr>
              <w:jc w:val="right"/>
            </w:pPr>
            <w:r w:rsidRPr="00630E02">
              <w:t>925</w:t>
            </w:r>
          </w:p>
        </w:tc>
        <w:tc>
          <w:tcPr>
            <w:tcW w:w="600" w:type="dxa"/>
            <w:shd w:val="clear" w:color="auto" w:fill="auto"/>
            <w:noWrap/>
            <w:vAlign w:val="bottom"/>
            <w:hideMark/>
          </w:tcPr>
          <w:p w14:paraId="164D470F" w14:textId="77777777" w:rsidR="00E268E8" w:rsidRPr="00630E02" w:rsidRDefault="00E268E8" w:rsidP="00E268E8">
            <w:pPr>
              <w:jc w:val="right"/>
            </w:pPr>
            <w:r w:rsidRPr="00630E02">
              <w:t>01</w:t>
            </w:r>
          </w:p>
        </w:tc>
        <w:tc>
          <w:tcPr>
            <w:tcW w:w="560" w:type="dxa"/>
            <w:shd w:val="clear" w:color="auto" w:fill="auto"/>
            <w:noWrap/>
            <w:vAlign w:val="bottom"/>
            <w:hideMark/>
          </w:tcPr>
          <w:p w14:paraId="2DABC113" w14:textId="77777777" w:rsidR="00E268E8" w:rsidRPr="00630E02" w:rsidRDefault="00E268E8" w:rsidP="00E268E8">
            <w:pPr>
              <w:jc w:val="right"/>
            </w:pPr>
            <w:r w:rsidRPr="00630E02">
              <w:t>13</w:t>
            </w:r>
          </w:p>
        </w:tc>
        <w:tc>
          <w:tcPr>
            <w:tcW w:w="1724" w:type="dxa"/>
            <w:shd w:val="clear" w:color="auto" w:fill="auto"/>
            <w:noWrap/>
            <w:vAlign w:val="bottom"/>
            <w:hideMark/>
          </w:tcPr>
          <w:p w14:paraId="311AB957" w14:textId="77777777" w:rsidR="00E268E8" w:rsidRPr="00630E02" w:rsidRDefault="00E268E8" w:rsidP="00E268E8">
            <w:pPr>
              <w:jc w:val="right"/>
            </w:pPr>
            <w:r w:rsidRPr="00630E02">
              <w:t>13 1 01 00000</w:t>
            </w:r>
          </w:p>
        </w:tc>
        <w:tc>
          <w:tcPr>
            <w:tcW w:w="700" w:type="dxa"/>
            <w:shd w:val="clear" w:color="auto" w:fill="auto"/>
            <w:noWrap/>
            <w:vAlign w:val="bottom"/>
            <w:hideMark/>
          </w:tcPr>
          <w:p w14:paraId="6945045D" w14:textId="77777777" w:rsidR="00E268E8" w:rsidRPr="00630E02" w:rsidRDefault="00E268E8" w:rsidP="00E268E8">
            <w:pPr>
              <w:jc w:val="right"/>
            </w:pPr>
            <w:r w:rsidRPr="00630E02">
              <w:t> </w:t>
            </w:r>
          </w:p>
        </w:tc>
        <w:tc>
          <w:tcPr>
            <w:tcW w:w="1510" w:type="dxa"/>
            <w:shd w:val="clear" w:color="auto" w:fill="auto"/>
            <w:noWrap/>
            <w:vAlign w:val="bottom"/>
            <w:hideMark/>
          </w:tcPr>
          <w:p w14:paraId="17C541BF" w14:textId="77777777" w:rsidR="00E268E8" w:rsidRPr="00630E02" w:rsidRDefault="00E268E8" w:rsidP="00E268E8">
            <w:pPr>
              <w:jc w:val="right"/>
            </w:pPr>
            <w:r w:rsidRPr="00630E02">
              <w:t>175,0</w:t>
            </w:r>
          </w:p>
        </w:tc>
        <w:tc>
          <w:tcPr>
            <w:tcW w:w="1380" w:type="dxa"/>
            <w:shd w:val="clear" w:color="auto" w:fill="auto"/>
            <w:noWrap/>
            <w:vAlign w:val="bottom"/>
            <w:hideMark/>
          </w:tcPr>
          <w:p w14:paraId="05780DB0" w14:textId="77777777" w:rsidR="00E268E8" w:rsidRPr="00630E02" w:rsidRDefault="00E268E8" w:rsidP="00E268E8">
            <w:pPr>
              <w:jc w:val="right"/>
            </w:pPr>
            <w:r w:rsidRPr="00630E02">
              <w:t>50,0</w:t>
            </w:r>
          </w:p>
        </w:tc>
        <w:tc>
          <w:tcPr>
            <w:tcW w:w="1452" w:type="dxa"/>
            <w:shd w:val="clear" w:color="auto" w:fill="auto"/>
            <w:noWrap/>
            <w:vAlign w:val="bottom"/>
            <w:hideMark/>
          </w:tcPr>
          <w:p w14:paraId="69B1CF7C" w14:textId="77777777" w:rsidR="00E268E8" w:rsidRPr="00630E02" w:rsidRDefault="00E268E8" w:rsidP="00E268E8">
            <w:pPr>
              <w:jc w:val="right"/>
            </w:pPr>
            <w:r w:rsidRPr="00630E02">
              <w:t>132,0</w:t>
            </w:r>
          </w:p>
        </w:tc>
      </w:tr>
      <w:tr w:rsidR="00E268E8" w:rsidRPr="00630E02" w14:paraId="077F003C" w14:textId="77777777" w:rsidTr="00AB38E3">
        <w:trPr>
          <w:trHeight w:val="20"/>
        </w:trPr>
        <w:tc>
          <w:tcPr>
            <w:tcW w:w="516" w:type="dxa"/>
            <w:shd w:val="clear" w:color="auto" w:fill="auto"/>
            <w:noWrap/>
            <w:vAlign w:val="bottom"/>
            <w:hideMark/>
          </w:tcPr>
          <w:p w14:paraId="54B5439E"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8EFE1FC" w14:textId="77777777" w:rsidR="00E268E8" w:rsidRPr="00630E02" w:rsidRDefault="00E268E8" w:rsidP="00E268E8">
            <w:r w:rsidRPr="00630E02">
              <w:t>Мероприятия по информатизации</w:t>
            </w:r>
          </w:p>
        </w:tc>
        <w:tc>
          <w:tcPr>
            <w:tcW w:w="660" w:type="dxa"/>
            <w:shd w:val="clear" w:color="auto" w:fill="auto"/>
            <w:vAlign w:val="bottom"/>
            <w:hideMark/>
          </w:tcPr>
          <w:p w14:paraId="35BD555E" w14:textId="77777777" w:rsidR="00E268E8" w:rsidRPr="00630E02" w:rsidRDefault="00E268E8" w:rsidP="00E268E8">
            <w:pPr>
              <w:jc w:val="right"/>
            </w:pPr>
            <w:r w:rsidRPr="00630E02">
              <w:t>925</w:t>
            </w:r>
          </w:p>
        </w:tc>
        <w:tc>
          <w:tcPr>
            <w:tcW w:w="600" w:type="dxa"/>
            <w:shd w:val="clear" w:color="auto" w:fill="auto"/>
            <w:noWrap/>
            <w:vAlign w:val="bottom"/>
            <w:hideMark/>
          </w:tcPr>
          <w:p w14:paraId="3B80C24D" w14:textId="77777777" w:rsidR="00E268E8" w:rsidRPr="00630E02" w:rsidRDefault="00E268E8" w:rsidP="00E268E8">
            <w:pPr>
              <w:jc w:val="right"/>
            </w:pPr>
            <w:r w:rsidRPr="00630E02">
              <w:t>01</w:t>
            </w:r>
          </w:p>
        </w:tc>
        <w:tc>
          <w:tcPr>
            <w:tcW w:w="560" w:type="dxa"/>
            <w:shd w:val="clear" w:color="auto" w:fill="auto"/>
            <w:noWrap/>
            <w:vAlign w:val="bottom"/>
            <w:hideMark/>
          </w:tcPr>
          <w:p w14:paraId="55AAE4EE" w14:textId="77777777" w:rsidR="00E268E8" w:rsidRPr="00630E02" w:rsidRDefault="00E268E8" w:rsidP="00E268E8">
            <w:pPr>
              <w:jc w:val="right"/>
            </w:pPr>
            <w:r w:rsidRPr="00630E02">
              <w:t>13</w:t>
            </w:r>
          </w:p>
        </w:tc>
        <w:tc>
          <w:tcPr>
            <w:tcW w:w="1724" w:type="dxa"/>
            <w:shd w:val="clear" w:color="auto" w:fill="auto"/>
            <w:noWrap/>
            <w:vAlign w:val="bottom"/>
            <w:hideMark/>
          </w:tcPr>
          <w:p w14:paraId="181D59F3" w14:textId="77777777" w:rsidR="00E268E8" w:rsidRPr="00630E02" w:rsidRDefault="00E268E8" w:rsidP="00E268E8">
            <w:pPr>
              <w:jc w:val="right"/>
            </w:pPr>
            <w:r w:rsidRPr="00630E02">
              <w:t>13 1 01 10080</w:t>
            </w:r>
          </w:p>
        </w:tc>
        <w:tc>
          <w:tcPr>
            <w:tcW w:w="700" w:type="dxa"/>
            <w:shd w:val="clear" w:color="auto" w:fill="auto"/>
            <w:noWrap/>
            <w:vAlign w:val="bottom"/>
            <w:hideMark/>
          </w:tcPr>
          <w:p w14:paraId="391090CD" w14:textId="77777777" w:rsidR="00E268E8" w:rsidRPr="00630E02" w:rsidRDefault="00E268E8" w:rsidP="00E268E8">
            <w:pPr>
              <w:jc w:val="right"/>
            </w:pPr>
            <w:r w:rsidRPr="00630E02">
              <w:t> </w:t>
            </w:r>
          </w:p>
        </w:tc>
        <w:tc>
          <w:tcPr>
            <w:tcW w:w="1510" w:type="dxa"/>
            <w:shd w:val="clear" w:color="auto" w:fill="auto"/>
            <w:noWrap/>
            <w:vAlign w:val="bottom"/>
            <w:hideMark/>
          </w:tcPr>
          <w:p w14:paraId="4B8FD3ED" w14:textId="77777777" w:rsidR="00E268E8" w:rsidRPr="00630E02" w:rsidRDefault="00E268E8" w:rsidP="00E268E8">
            <w:pPr>
              <w:jc w:val="right"/>
            </w:pPr>
            <w:r w:rsidRPr="00630E02">
              <w:t>175,0</w:t>
            </w:r>
          </w:p>
        </w:tc>
        <w:tc>
          <w:tcPr>
            <w:tcW w:w="1380" w:type="dxa"/>
            <w:shd w:val="clear" w:color="auto" w:fill="auto"/>
            <w:noWrap/>
            <w:vAlign w:val="bottom"/>
            <w:hideMark/>
          </w:tcPr>
          <w:p w14:paraId="67C20190" w14:textId="77777777" w:rsidR="00E268E8" w:rsidRPr="00630E02" w:rsidRDefault="00E268E8" w:rsidP="00E268E8">
            <w:pPr>
              <w:jc w:val="right"/>
            </w:pPr>
            <w:r w:rsidRPr="00630E02">
              <w:t>50,0</w:t>
            </w:r>
          </w:p>
        </w:tc>
        <w:tc>
          <w:tcPr>
            <w:tcW w:w="1452" w:type="dxa"/>
            <w:shd w:val="clear" w:color="auto" w:fill="auto"/>
            <w:noWrap/>
            <w:vAlign w:val="bottom"/>
            <w:hideMark/>
          </w:tcPr>
          <w:p w14:paraId="18C2E2AF" w14:textId="77777777" w:rsidR="00E268E8" w:rsidRPr="00630E02" w:rsidRDefault="00E268E8" w:rsidP="00E268E8">
            <w:pPr>
              <w:jc w:val="right"/>
            </w:pPr>
            <w:r w:rsidRPr="00630E02">
              <w:t>132,0</w:t>
            </w:r>
          </w:p>
        </w:tc>
      </w:tr>
      <w:tr w:rsidR="00E268E8" w:rsidRPr="00630E02" w14:paraId="31750619" w14:textId="77777777" w:rsidTr="00AB38E3">
        <w:trPr>
          <w:trHeight w:val="20"/>
        </w:trPr>
        <w:tc>
          <w:tcPr>
            <w:tcW w:w="516" w:type="dxa"/>
            <w:shd w:val="clear" w:color="auto" w:fill="auto"/>
            <w:noWrap/>
            <w:vAlign w:val="bottom"/>
            <w:hideMark/>
          </w:tcPr>
          <w:p w14:paraId="2E38BB2A"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1710B08"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78C10466" w14:textId="77777777" w:rsidR="00E268E8" w:rsidRPr="00630E02" w:rsidRDefault="00E268E8" w:rsidP="00E268E8">
            <w:pPr>
              <w:jc w:val="right"/>
            </w:pPr>
            <w:r w:rsidRPr="00630E02">
              <w:t>925</w:t>
            </w:r>
          </w:p>
        </w:tc>
        <w:tc>
          <w:tcPr>
            <w:tcW w:w="600" w:type="dxa"/>
            <w:shd w:val="clear" w:color="auto" w:fill="auto"/>
            <w:noWrap/>
            <w:vAlign w:val="bottom"/>
            <w:hideMark/>
          </w:tcPr>
          <w:p w14:paraId="1FD2BCBC" w14:textId="77777777" w:rsidR="00E268E8" w:rsidRPr="00630E02" w:rsidRDefault="00E268E8" w:rsidP="00E268E8">
            <w:pPr>
              <w:jc w:val="right"/>
            </w:pPr>
            <w:r w:rsidRPr="00630E02">
              <w:t>01</w:t>
            </w:r>
          </w:p>
        </w:tc>
        <w:tc>
          <w:tcPr>
            <w:tcW w:w="560" w:type="dxa"/>
            <w:shd w:val="clear" w:color="auto" w:fill="auto"/>
            <w:noWrap/>
            <w:vAlign w:val="bottom"/>
            <w:hideMark/>
          </w:tcPr>
          <w:p w14:paraId="729F3F8D" w14:textId="77777777" w:rsidR="00E268E8" w:rsidRPr="00630E02" w:rsidRDefault="00E268E8" w:rsidP="00E268E8">
            <w:pPr>
              <w:jc w:val="right"/>
            </w:pPr>
            <w:r w:rsidRPr="00630E02">
              <w:t>13</w:t>
            </w:r>
          </w:p>
        </w:tc>
        <w:tc>
          <w:tcPr>
            <w:tcW w:w="1724" w:type="dxa"/>
            <w:shd w:val="clear" w:color="auto" w:fill="auto"/>
            <w:noWrap/>
            <w:vAlign w:val="bottom"/>
            <w:hideMark/>
          </w:tcPr>
          <w:p w14:paraId="6255FA75" w14:textId="77777777" w:rsidR="00E268E8" w:rsidRPr="00630E02" w:rsidRDefault="00E268E8" w:rsidP="00E268E8">
            <w:pPr>
              <w:jc w:val="right"/>
            </w:pPr>
            <w:r w:rsidRPr="00630E02">
              <w:t>13 1 01 10080</w:t>
            </w:r>
          </w:p>
        </w:tc>
        <w:tc>
          <w:tcPr>
            <w:tcW w:w="700" w:type="dxa"/>
            <w:shd w:val="clear" w:color="auto" w:fill="auto"/>
            <w:noWrap/>
            <w:vAlign w:val="bottom"/>
            <w:hideMark/>
          </w:tcPr>
          <w:p w14:paraId="17764C9F" w14:textId="77777777" w:rsidR="00E268E8" w:rsidRPr="00630E02" w:rsidRDefault="00E268E8" w:rsidP="00E268E8">
            <w:pPr>
              <w:jc w:val="right"/>
            </w:pPr>
            <w:r w:rsidRPr="00630E02">
              <w:t>200</w:t>
            </w:r>
          </w:p>
        </w:tc>
        <w:tc>
          <w:tcPr>
            <w:tcW w:w="1510" w:type="dxa"/>
            <w:shd w:val="clear" w:color="auto" w:fill="auto"/>
            <w:noWrap/>
            <w:vAlign w:val="bottom"/>
            <w:hideMark/>
          </w:tcPr>
          <w:p w14:paraId="30663BBE" w14:textId="77777777" w:rsidR="00E268E8" w:rsidRPr="00630E02" w:rsidRDefault="00E268E8" w:rsidP="00E268E8">
            <w:pPr>
              <w:jc w:val="right"/>
            </w:pPr>
            <w:r w:rsidRPr="00630E02">
              <w:t>175,0</w:t>
            </w:r>
          </w:p>
        </w:tc>
        <w:tc>
          <w:tcPr>
            <w:tcW w:w="1380" w:type="dxa"/>
            <w:shd w:val="clear" w:color="auto" w:fill="auto"/>
            <w:noWrap/>
            <w:vAlign w:val="bottom"/>
            <w:hideMark/>
          </w:tcPr>
          <w:p w14:paraId="5D0EA28A" w14:textId="77777777" w:rsidR="00E268E8" w:rsidRPr="00630E02" w:rsidRDefault="00E268E8" w:rsidP="00E268E8">
            <w:pPr>
              <w:jc w:val="right"/>
            </w:pPr>
            <w:r w:rsidRPr="00630E02">
              <w:t>50,0</w:t>
            </w:r>
          </w:p>
        </w:tc>
        <w:tc>
          <w:tcPr>
            <w:tcW w:w="1452" w:type="dxa"/>
            <w:shd w:val="clear" w:color="auto" w:fill="auto"/>
            <w:noWrap/>
            <w:vAlign w:val="bottom"/>
            <w:hideMark/>
          </w:tcPr>
          <w:p w14:paraId="157E8305" w14:textId="77777777" w:rsidR="00E268E8" w:rsidRPr="00630E02" w:rsidRDefault="00E268E8" w:rsidP="00E268E8">
            <w:pPr>
              <w:jc w:val="right"/>
            </w:pPr>
            <w:r w:rsidRPr="00630E02">
              <w:t>132,0</w:t>
            </w:r>
          </w:p>
        </w:tc>
      </w:tr>
      <w:tr w:rsidR="00E268E8" w:rsidRPr="00630E02" w14:paraId="568F4D38" w14:textId="77777777" w:rsidTr="00AB38E3">
        <w:trPr>
          <w:trHeight w:val="20"/>
        </w:trPr>
        <w:tc>
          <w:tcPr>
            <w:tcW w:w="516" w:type="dxa"/>
            <w:shd w:val="clear" w:color="auto" w:fill="auto"/>
            <w:noWrap/>
            <w:vAlign w:val="bottom"/>
            <w:hideMark/>
          </w:tcPr>
          <w:p w14:paraId="7177B828"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8E0D6E3" w14:textId="77777777" w:rsidR="00E268E8" w:rsidRPr="00630E02" w:rsidRDefault="00E268E8" w:rsidP="00E268E8">
            <w:r w:rsidRPr="00630E02">
              <w:t>Сопровождение и обслуживание информационно-коммуникационных технологий</w:t>
            </w:r>
          </w:p>
        </w:tc>
        <w:tc>
          <w:tcPr>
            <w:tcW w:w="660" w:type="dxa"/>
            <w:shd w:val="clear" w:color="auto" w:fill="auto"/>
            <w:vAlign w:val="bottom"/>
            <w:hideMark/>
          </w:tcPr>
          <w:p w14:paraId="04A07BCA" w14:textId="77777777" w:rsidR="00E268E8" w:rsidRPr="00630E02" w:rsidRDefault="00E268E8" w:rsidP="00E268E8">
            <w:pPr>
              <w:jc w:val="right"/>
            </w:pPr>
            <w:r w:rsidRPr="00630E02">
              <w:t>925</w:t>
            </w:r>
          </w:p>
        </w:tc>
        <w:tc>
          <w:tcPr>
            <w:tcW w:w="600" w:type="dxa"/>
            <w:shd w:val="clear" w:color="auto" w:fill="auto"/>
            <w:noWrap/>
            <w:vAlign w:val="bottom"/>
            <w:hideMark/>
          </w:tcPr>
          <w:p w14:paraId="1BB9A623" w14:textId="77777777" w:rsidR="00E268E8" w:rsidRPr="00630E02" w:rsidRDefault="00E268E8" w:rsidP="00E268E8">
            <w:pPr>
              <w:jc w:val="right"/>
            </w:pPr>
            <w:r w:rsidRPr="00630E02">
              <w:t>01</w:t>
            </w:r>
          </w:p>
        </w:tc>
        <w:tc>
          <w:tcPr>
            <w:tcW w:w="560" w:type="dxa"/>
            <w:shd w:val="clear" w:color="auto" w:fill="auto"/>
            <w:noWrap/>
            <w:vAlign w:val="bottom"/>
            <w:hideMark/>
          </w:tcPr>
          <w:p w14:paraId="3C275792" w14:textId="77777777" w:rsidR="00E268E8" w:rsidRPr="00630E02" w:rsidRDefault="00E268E8" w:rsidP="00E268E8">
            <w:pPr>
              <w:jc w:val="right"/>
            </w:pPr>
            <w:r w:rsidRPr="00630E02">
              <w:t>13</w:t>
            </w:r>
          </w:p>
        </w:tc>
        <w:tc>
          <w:tcPr>
            <w:tcW w:w="1724" w:type="dxa"/>
            <w:shd w:val="clear" w:color="auto" w:fill="auto"/>
            <w:noWrap/>
            <w:vAlign w:val="bottom"/>
            <w:hideMark/>
          </w:tcPr>
          <w:p w14:paraId="4C57411F" w14:textId="77777777" w:rsidR="00E268E8" w:rsidRPr="00630E02" w:rsidRDefault="00E268E8" w:rsidP="00E268E8">
            <w:pPr>
              <w:jc w:val="right"/>
            </w:pPr>
            <w:r w:rsidRPr="00630E02">
              <w:t>13 1 02 00000</w:t>
            </w:r>
          </w:p>
        </w:tc>
        <w:tc>
          <w:tcPr>
            <w:tcW w:w="700" w:type="dxa"/>
            <w:shd w:val="clear" w:color="auto" w:fill="auto"/>
            <w:noWrap/>
            <w:vAlign w:val="bottom"/>
            <w:hideMark/>
          </w:tcPr>
          <w:p w14:paraId="4A6A2E3C" w14:textId="77777777" w:rsidR="00E268E8" w:rsidRPr="00630E02" w:rsidRDefault="00E268E8" w:rsidP="00E268E8">
            <w:pPr>
              <w:jc w:val="right"/>
            </w:pPr>
            <w:r w:rsidRPr="00630E02">
              <w:t> </w:t>
            </w:r>
          </w:p>
        </w:tc>
        <w:tc>
          <w:tcPr>
            <w:tcW w:w="1510" w:type="dxa"/>
            <w:shd w:val="clear" w:color="auto" w:fill="auto"/>
            <w:noWrap/>
            <w:vAlign w:val="bottom"/>
            <w:hideMark/>
          </w:tcPr>
          <w:p w14:paraId="667C83D1" w14:textId="77777777" w:rsidR="00E268E8" w:rsidRPr="00630E02" w:rsidRDefault="00E268E8" w:rsidP="00E268E8">
            <w:pPr>
              <w:jc w:val="right"/>
            </w:pPr>
            <w:r w:rsidRPr="00630E02">
              <w:t>80,9</w:t>
            </w:r>
          </w:p>
        </w:tc>
        <w:tc>
          <w:tcPr>
            <w:tcW w:w="1380" w:type="dxa"/>
            <w:shd w:val="clear" w:color="auto" w:fill="auto"/>
            <w:noWrap/>
            <w:vAlign w:val="bottom"/>
            <w:hideMark/>
          </w:tcPr>
          <w:p w14:paraId="51D9E8D4" w14:textId="77777777" w:rsidR="00E268E8" w:rsidRPr="00630E02" w:rsidRDefault="00E268E8" w:rsidP="00E268E8">
            <w:pPr>
              <w:jc w:val="right"/>
            </w:pPr>
            <w:r w:rsidRPr="00630E02">
              <w:t>50,0</w:t>
            </w:r>
          </w:p>
        </w:tc>
        <w:tc>
          <w:tcPr>
            <w:tcW w:w="1452" w:type="dxa"/>
            <w:shd w:val="clear" w:color="auto" w:fill="auto"/>
            <w:noWrap/>
            <w:vAlign w:val="bottom"/>
            <w:hideMark/>
          </w:tcPr>
          <w:p w14:paraId="2FC5E92E" w14:textId="77777777" w:rsidR="00E268E8" w:rsidRPr="00630E02" w:rsidRDefault="00E268E8" w:rsidP="00E268E8">
            <w:pPr>
              <w:jc w:val="right"/>
            </w:pPr>
            <w:r w:rsidRPr="00630E02">
              <w:t>80,9</w:t>
            </w:r>
          </w:p>
        </w:tc>
      </w:tr>
      <w:tr w:rsidR="00E268E8" w:rsidRPr="00630E02" w14:paraId="066ADCC2" w14:textId="77777777" w:rsidTr="00AB38E3">
        <w:trPr>
          <w:trHeight w:val="20"/>
        </w:trPr>
        <w:tc>
          <w:tcPr>
            <w:tcW w:w="516" w:type="dxa"/>
            <w:shd w:val="clear" w:color="auto" w:fill="auto"/>
            <w:noWrap/>
            <w:vAlign w:val="bottom"/>
            <w:hideMark/>
          </w:tcPr>
          <w:p w14:paraId="5292506F"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2248C2A" w14:textId="77777777" w:rsidR="00E268E8" w:rsidRPr="00630E02" w:rsidRDefault="00E268E8" w:rsidP="00E268E8">
            <w:r w:rsidRPr="00630E02">
              <w:t>Мероприятия по информатизации</w:t>
            </w:r>
          </w:p>
        </w:tc>
        <w:tc>
          <w:tcPr>
            <w:tcW w:w="660" w:type="dxa"/>
            <w:shd w:val="clear" w:color="auto" w:fill="auto"/>
            <w:vAlign w:val="bottom"/>
            <w:hideMark/>
          </w:tcPr>
          <w:p w14:paraId="5F21F8EE" w14:textId="77777777" w:rsidR="00E268E8" w:rsidRPr="00630E02" w:rsidRDefault="00E268E8" w:rsidP="00E268E8">
            <w:pPr>
              <w:jc w:val="right"/>
            </w:pPr>
            <w:r w:rsidRPr="00630E02">
              <w:t>925</w:t>
            </w:r>
          </w:p>
        </w:tc>
        <w:tc>
          <w:tcPr>
            <w:tcW w:w="600" w:type="dxa"/>
            <w:shd w:val="clear" w:color="auto" w:fill="auto"/>
            <w:noWrap/>
            <w:vAlign w:val="bottom"/>
            <w:hideMark/>
          </w:tcPr>
          <w:p w14:paraId="35579BDA" w14:textId="77777777" w:rsidR="00E268E8" w:rsidRPr="00630E02" w:rsidRDefault="00E268E8" w:rsidP="00E268E8">
            <w:pPr>
              <w:jc w:val="right"/>
            </w:pPr>
            <w:r w:rsidRPr="00630E02">
              <w:t>01</w:t>
            </w:r>
          </w:p>
        </w:tc>
        <w:tc>
          <w:tcPr>
            <w:tcW w:w="560" w:type="dxa"/>
            <w:shd w:val="clear" w:color="auto" w:fill="auto"/>
            <w:noWrap/>
            <w:vAlign w:val="bottom"/>
            <w:hideMark/>
          </w:tcPr>
          <w:p w14:paraId="7D02C86B" w14:textId="77777777" w:rsidR="00E268E8" w:rsidRPr="00630E02" w:rsidRDefault="00E268E8" w:rsidP="00E268E8">
            <w:pPr>
              <w:jc w:val="right"/>
            </w:pPr>
            <w:r w:rsidRPr="00630E02">
              <w:t>13</w:t>
            </w:r>
          </w:p>
        </w:tc>
        <w:tc>
          <w:tcPr>
            <w:tcW w:w="1724" w:type="dxa"/>
            <w:shd w:val="clear" w:color="auto" w:fill="auto"/>
            <w:noWrap/>
            <w:vAlign w:val="bottom"/>
            <w:hideMark/>
          </w:tcPr>
          <w:p w14:paraId="6ECFA2FC" w14:textId="77777777" w:rsidR="00E268E8" w:rsidRPr="00630E02" w:rsidRDefault="00E268E8" w:rsidP="00E268E8">
            <w:pPr>
              <w:jc w:val="right"/>
            </w:pPr>
            <w:r w:rsidRPr="00630E02">
              <w:t>13 1 02 10080</w:t>
            </w:r>
          </w:p>
        </w:tc>
        <w:tc>
          <w:tcPr>
            <w:tcW w:w="700" w:type="dxa"/>
            <w:shd w:val="clear" w:color="auto" w:fill="auto"/>
            <w:noWrap/>
            <w:vAlign w:val="bottom"/>
            <w:hideMark/>
          </w:tcPr>
          <w:p w14:paraId="2EAC8FF7" w14:textId="77777777" w:rsidR="00E268E8" w:rsidRPr="00630E02" w:rsidRDefault="00E268E8" w:rsidP="00E268E8">
            <w:pPr>
              <w:jc w:val="right"/>
            </w:pPr>
            <w:r w:rsidRPr="00630E02">
              <w:t> </w:t>
            </w:r>
          </w:p>
        </w:tc>
        <w:tc>
          <w:tcPr>
            <w:tcW w:w="1510" w:type="dxa"/>
            <w:shd w:val="clear" w:color="auto" w:fill="auto"/>
            <w:noWrap/>
            <w:vAlign w:val="bottom"/>
            <w:hideMark/>
          </w:tcPr>
          <w:p w14:paraId="2D1BB84B" w14:textId="77777777" w:rsidR="00E268E8" w:rsidRPr="00630E02" w:rsidRDefault="00E268E8" w:rsidP="00E268E8">
            <w:pPr>
              <w:jc w:val="right"/>
            </w:pPr>
            <w:r w:rsidRPr="00630E02">
              <w:t>80,9</w:t>
            </w:r>
          </w:p>
        </w:tc>
        <w:tc>
          <w:tcPr>
            <w:tcW w:w="1380" w:type="dxa"/>
            <w:shd w:val="clear" w:color="auto" w:fill="auto"/>
            <w:noWrap/>
            <w:vAlign w:val="bottom"/>
            <w:hideMark/>
          </w:tcPr>
          <w:p w14:paraId="1B79EC9D" w14:textId="77777777" w:rsidR="00E268E8" w:rsidRPr="00630E02" w:rsidRDefault="00E268E8" w:rsidP="00E268E8">
            <w:pPr>
              <w:jc w:val="right"/>
            </w:pPr>
            <w:r w:rsidRPr="00630E02">
              <w:t>50,0</w:t>
            </w:r>
          </w:p>
        </w:tc>
        <w:tc>
          <w:tcPr>
            <w:tcW w:w="1452" w:type="dxa"/>
            <w:shd w:val="clear" w:color="auto" w:fill="auto"/>
            <w:noWrap/>
            <w:vAlign w:val="bottom"/>
            <w:hideMark/>
          </w:tcPr>
          <w:p w14:paraId="2F7714EF" w14:textId="77777777" w:rsidR="00E268E8" w:rsidRPr="00630E02" w:rsidRDefault="00E268E8" w:rsidP="00E268E8">
            <w:pPr>
              <w:jc w:val="right"/>
            </w:pPr>
            <w:r w:rsidRPr="00630E02">
              <w:t>80,9</w:t>
            </w:r>
          </w:p>
        </w:tc>
      </w:tr>
      <w:tr w:rsidR="00E268E8" w:rsidRPr="00630E02" w14:paraId="2914B0A2" w14:textId="77777777" w:rsidTr="00AB38E3">
        <w:trPr>
          <w:trHeight w:val="20"/>
        </w:trPr>
        <w:tc>
          <w:tcPr>
            <w:tcW w:w="516" w:type="dxa"/>
            <w:shd w:val="clear" w:color="auto" w:fill="auto"/>
            <w:noWrap/>
            <w:vAlign w:val="bottom"/>
            <w:hideMark/>
          </w:tcPr>
          <w:p w14:paraId="4CA3C057"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116967B"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1A97D476" w14:textId="77777777" w:rsidR="00E268E8" w:rsidRPr="00630E02" w:rsidRDefault="00E268E8" w:rsidP="00E268E8">
            <w:pPr>
              <w:jc w:val="right"/>
            </w:pPr>
            <w:r w:rsidRPr="00630E02">
              <w:t>925</w:t>
            </w:r>
          </w:p>
        </w:tc>
        <w:tc>
          <w:tcPr>
            <w:tcW w:w="600" w:type="dxa"/>
            <w:shd w:val="clear" w:color="auto" w:fill="auto"/>
            <w:noWrap/>
            <w:vAlign w:val="bottom"/>
            <w:hideMark/>
          </w:tcPr>
          <w:p w14:paraId="4DBE7C4C" w14:textId="77777777" w:rsidR="00E268E8" w:rsidRPr="00630E02" w:rsidRDefault="00E268E8" w:rsidP="00E268E8">
            <w:pPr>
              <w:jc w:val="right"/>
            </w:pPr>
            <w:r w:rsidRPr="00630E02">
              <w:t>01</w:t>
            </w:r>
          </w:p>
        </w:tc>
        <w:tc>
          <w:tcPr>
            <w:tcW w:w="560" w:type="dxa"/>
            <w:shd w:val="clear" w:color="auto" w:fill="auto"/>
            <w:noWrap/>
            <w:vAlign w:val="bottom"/>
            <w:hideMark/>
          </w:tcPr>
          <w:p w14:paraId="1FB349C0" w14:textId="77777777" w:rsidR="00E268E8" w:rsidRPr="00630E02" w:rsidRDefault="00E268E8" w:rsidP="00E268E8">
            <w:pPr>
              <w:jc w:val="right"/>
            </w:pPr>
            <w:r w:rsidRPr="00630E02">
              <w:t>13</w:t>
            </w:r>
          </w:p>
        </w:tc>
        <w:tc>
          <w:tcPr>
            <w:tcW w:w="1724" w:type="dxa"/>
            <w:shd w:val="clear" w:color="auto" w:fill="auto"/>
            <w:noWrap/>
            <w:vAlign w:val="bottom"/>
            <w:hideMark/>
          </w:tcPr>
          <w:p w14:paraId="3C2111EF" w14:textId="77777777" w:rsidR="00E268E8" w:rsidRPr="00630E02" w:rsidRDefault="00E268E8" w:rsidP="00E268E8">
            <w:pPr>
              <w:jc w:val="right"/>
            </w:pPr>
            <w:r w:rsidRPr="00630E02">
              <w:t>13 1 02 10080</w:t>
            </w:r>
          </w:p>
        </w:tc>
        <w:tc>
          <w:tcPr>
            <w:tcW w:w="700" w:type="dxa"/>
            <w:shd w:val="clear" w:color="auto" w:fill="auto"/>
            <w:noWrap/>
            <w:vAlign w:val="bottom"/>
            <w:hideMark/>
          </w:tcPr>
          <w:p w14:paraId="5BB9C6BA" w14:textId="77777777" w:rsidR="00E268E8" w:rsidRPr="00630E02" w:rsidRDefault="00E268E8" w:rsidP="00E268E8">
            <w:pPr>
              <w:jc w:val="right"/>
            </w:pPr>
            <w:r w:rsidRPr="00630E02">
              <w:t>200</w:t>
            </w:r>
          </w:p>
        </w:tc>
        <w:tc>
          <w:tcPr>
            <w:tcW w:w="1510" w:type="dxa"/>
            <w:shd w:val="clear" w:color="auto" w:fill="auto"/>
            <w:noWrap/>
            <w:vAlign w:val="bottom"/>
            <w:hideMark/>
          </w:tcPr>
          <w:p w14:paraId="0109C3A9" w14:textId="77777777" w:rsidR="00E268E8" w:rsidRPr="00630E02" w:rsidRDefault="00E268E8" w:rsidP="00E268E8">
            <w:pPr>
              <w:jc w:val="right"/>
            </w:pPr>
            <w:r w:rsidRPr="00630E02">
              <w:t>80,9</w:t>
            </w:r>
          </w:p>
        </w:tc>
        <w:tc>
          <w:tcPr>
            <w:tcW w:w="1380" w:type="dxa"/>
            <w:shd w:val="clear" w:color="auto" w:fill="auto"/>
            <w:noWrap/>
            <w:vAlign w:val="bottom"/>
            <w:hideMark/>
          </w:tcPr>
          <w:p w14:paraId="6EA3E80F" w14:textId="77777777" w:rsidR="00E268E8" w:rsidRPr="00630E02" w:rsidRDefault="00E268E8" w:rsidP="00E268E8">
            <w:pPr>
              <w:jc w:val="right"/>
            </w:pPr>
            <w:r w:rsidRPr="00630E02">
              <w:t>50,0</w:t>
            </w:r>
          </w:p>
        </w:tc>
        <w:tc>
          <w:tcPr>
            <w:tcW w:w="1452" w:type="dxa"/>
            <w:shd w:val="clear" w:color="auto" w:fill="auto"/>
            <w:noWrap/>
            <w:vAlign w:val="bottom"/>
            <w:hideMark/>
          </w:tcPr>
          <w:p w14:paraId="210A7419" w14:textId="77777777" w:rsidR="00E268E8" w:rsidRPr="00630E02" w:rsidRDefault="00E268E8" w:rsidP="00E268E8">
            <w:pPr>
              <w:jc w:val="right"/>
            </w:pPr>
            <w:r w:rsidRPr="00630E02">
              <w:t>80,9</w:t>
            </w:r>
          </w:p>
        </w:tc>
      </w:tr>
      <w:tr w:rsidR="00E268E8" w:rsidRPr="00630E02" w14:paraId="215C0D19" w14:textId="77777777" w:rsidTr="00AB38E3">
        <w:trPr>
          <w:trHeight w:val="20"/>
        </w:trPr>
        <w:tc>
          <w:tcPr>
            <w:tcW w:w="516" w:type="dxa"/>
            <w:shd w:val="clear" w:color="auto" w:fill="auto"/>
            <w:noWrap/>
            <w:vAlign w:val="bottom"/>
            <w:hideMark/>
          </w:tcPr>
          <w:p w14:paraId="19C9109E"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18F481A" w14:textId="77777777" w:rsidR="00E268E8" w:rsidRPr="00630E02" w:rsidRDefault="00E268E8" w:rsidP="00E268E8">
            <w:r w:rsidRPr="00630E02">
              <w:t>Образование</w:t>
            </w:r>
          </w:p>
        </w:tc>
        <w:tc>
          <w:tcPr>
            <w:tcW w:w="660" w:type="dxa"/>
            <w:shd w:val="clear" w:color="auto" w:fill="auto"/>
            <w:vAlign w:val="bottom"/>
            <w:hideMark/>
          </w:tcPr>
          <w:p w14:paraId="00CDEAF6" w14:textId="77777777" w:rsidR="00E268E8" w:rsidRPr="00630E02" w:rsidRDefault="00E268E8" w:rsidP="00E268E8">
            <w:pPr>
              <w:jc w:val="right"/>
            </w:pPr>
            <w:r w:rsidRPr="00630E02">
              <w:t>925</w:t>
            </w:r>
          </w:p>
        </w:tc>
        <w:tc>
          <w:tcPr>
            <w:tcW w:w="600" w:type="dxa"/>
            <w:shd w:val="clear" w:color="auto" w:fill="auto"/>
            <w:noWrap/>
            <w:vAlign w:val="bottom"/>
            <w:hideMark/>
          </w:tcPr>
          <w:p w14:paraId="76BB86DA" w14:textId="77777777" w:rsidR="00E268E8" w:rsidRPr="00630E02" w:rsidRDefault="00E268E8" w:rsidP="00E268E8">
            <w:pPr>
              <w:jc w:val="right"/>
            </w:pPr>
            <w:r w:rsidRPr="00630E02">
              <w:t>07</w:t>
            </w:r>
          </w:p>
        </w:tc>
        <w:tc>
          <w:tcPr>
            <w:tcW w:w="560" w:type="dxa"/>
            <w:shd w:val="clear" w:color="auto" w:fill="auto"/>
            <w:noWrap/>
            <w:vAlign w:val="bottom"/>
            <w:hideMark/>
          </w:tcPr>
          <w:p w14:paraId="13314ED6" w14:textId="77777777" w:rsidR="00E268E8" w:rsidRPr="00630E02" w:rsidRDefault="00E268E8" w:rsidP="00E268E8">
            <w:pPr>
              <w:jc w:val="right"/>
            </w:pPr>
            <w:r w:rsidRPr="00630E02">
              <w:t>00</w:t>
            </w:r>
          </w:p>
        </w:tc>
        <w:tc>
          <w:tcPr>
            <w:tcW w:w="1724" w:type="dxa"/>
            <w:shd w:val="clear" w:color="auto" w:fill="auto"/>
            <w:noWrap/>
            <w:vAlign w:val="bottom"/>
            <w:hideMark/>
          </w:tcPr>
          <w:p w14:paraId="65AA2D80" w14:textId="77777777" w:rsidR="00E268E8" w:rsidRPr="00630E02" w:rsidRDefault="00E268E8" w:rsidP="00E268E8">
            <w:pPr>
              <w:jc w:val="right"/>
            </w:pPr>
            <w:r w:rsidRPr="00630E02">
              <w:t> </w:t>
            </w:r>
          </w:p>
        </w:tc>
        <w:tc>
          <w:tcPr>
            <w:tcW w:w="700" w:type="dxa"/>
            <w:shd w:val="clear" w:color="auto" w:fill="auto"/>
            <w:noWrap/>
            <w:vAlign w:val="bottom"/>
            <w:hideMark/>
          </w:tcPr>
          <w:p w14:paraId="4CA06576" w14:textId="77777777" w:rsidR="00E268E8" w:rsidRPr="00630E02" w:rsidRDefault="00E268E8" w:rsidP="00E268E8">
            <w:pPr>
              <w:jc w:val="right"/>
            </w:pPr>
            <w:r w:rsidRPr="00630E02">
              <w:t> </w:t>
            </w:r>
          </w:p>
        </w:tc>
        <w:tc>
          <w:tcPr>
            <w:tcW w:w="1510" w:type="dxa"/>
            <w:shd w:val="clear" w:color="auto" w:fill="auto"/>
            <w:noWrap/>
            <w:vAlign w:val="bottom"/>
            <w:hideMark/>
          </w:tcPr>
          <w:p w14:paraId="4061312A" w14:textId="77777777" w:rsidR="00E268E8" w:rsidRPr="00630E02" w:rsidRDefault="00E268E8" w:rsidP="00E268E8">
            <w:pPr>
              <w:jc w:val="right"/>
            </w:pPr>
            <w:r w:rsidRPr="00630E02">
              <w:t>1 983 166,9</w:t>
            </w:r>
          </w:p>
        </w:tc>
        <w:tc>
          <w:tcPr>
            <w:tcW w:w="1380" w:type="dxa"/>
            <w:shd w:val="clear" w:color="auto" w:fill="auto"/>
            <w:noWrap/>
            <w:vAlign w:val="bottom"/>
            <w:hideMark/>
          </w:tcPr>
          <w:p w14:paraId="6BA7F52B" w14:textId="77777777" w:rsidR="00E268E8" w:rsidRPr="00630E02" w:rsidRDefault="00E268E8" w:rsidP="00E268E8">
            <w:pPr>
              <w:jc w:val="right"/>
            </w:pPr>
            <w:r w:rsidRPr="00630E02">
              <w:t>1 668 337,4</w:t>
            </w:r>
          </w:p>
        </w:tc>
        <w:tc>
          <w:tcPr>
            <w:tcW w:w="1452" w:type="dxa"/>
            <w:shd w:val="clear" w:color="auto" w:fill="auto"/>
            <w:noWrap/>
            <w:vAlign w:val="bottom"/>
            <w:hideMark/>
          </w:tcPr>
          <w:p w14:paraId="25755574" w14:textId="77777777" w:rsidR="00E268E8" w:rsidRPr="00630E02" w:rsidRDefault="00E268E8" w:rsidP="00E268E8">
            <w:pPr>
              <w:jc w:val="right"/>
            </w:pPr>
            <w:r w:rsidRPr="00630E02">
              <w:t>1 397 173,4</w:t>
            </w:r>
          </w:p>
        </w:tc>
      </w:tr>
      <w:tr w:rsidR="00E268E8" w:rsidRPr="00630E02" w14:paraId="27315D1C" w14:textId="77777777" w:rsidTr="00AB38E3">
        <w:trPr>
          <w:trHeight w:val="20"/>
        </w:trPr>
        <w:tc>
          <w:tcPr>
            <w:tcW w:w="516" w:type="dxa"/>
            <w:shd w:val="clear" w:color="auto" w:fill="auto"/>
            <w:noWrap/>
            <w:vAlign w:val="bottom"/>
            <w:hideMark/>
          </w:tcPr>
          <w:p w14:paraId="636F3645"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C81EC21" w14:textId="77777777" w:rsidR="00E268E8" w:rsidRPr="00630E02" w:rsidRDefault="00E268E8" w:rsidP="00E268E8">
            <w:r w:rsidRPr="00630E02">
              <w:t>Дошкольное образование</w:t>
            </w:r>
          </w:p>
        </w:tc>
        <w:tc>
          <w:tcPr>
            <w:tcW w:w="660" w:type="dxa"/>
            <w:shd w:val="clear" w:color="auto" w:fill="auto"/>
            <w:vAlign w:val="bottom"/>
            <w:hideMark/>
          </w:tcPr>
          <w:p w14:paraId="5F4C7984" w14:textId="77777777" w:rsidR="00E268E8" w:rsidRPr="00630E02" w:rsidRDefault="00E268E8" w:rsidP="00E268E8">
            <w:pPr>
              <w:jc w:val="right"/>
            </w:pPr>
            <w:r w:rsidRPr="00630E02">
              <w:t>925</w:t>
            </w:r>
          </w:p>
        </w:tc>
        <w:tc>
          <w:tcPr>
            <w:tcW w:w="600" w:type="dxa"/>
            <w:shd w:val="clear" w:color="auto" w:fill="auto"/>
            <w:noWrap/>
            <w:vAlign w:val="bottom"/>
            <w:hideMark/>
          </w:tcPr>
          <w:p w14:paraId="13DE9A64" w14:textId="77777777" w:rsidR="00E268E8" w:rsidRPr="00630E02" w:rsidRDefault="00E268E8" w:rsidP="00E268E8">
            <w:pPr>
              <w:jc w:val="right"/>
            </w:pPr>
            <w:r w:rsidRPr="00630E02">
              <w:t>07</w:t>
            </w:r>
          </w:p>
        </w:tc>
        <w:tc>
          <w:tcPr>
            <w:tcW w:w="560" w:type="dxa"/>
            <w:shd w:val="clear" w:color="auto" w:fill="auto"/>
            <w:noWrap/>
            <w:vAlign w:val="bottom"/>
            <w:hideMark/>
          </w:tcPr>
          <w:p w14:paraId="5DD5B535" w14:textId="77777777" w:rsidR="00E268E8" w:rsidRPr="00630E02" w:rsidRDefault="00E268E8" w:rsidP="00E268E8">
            <w:pPr>
              <w:jc w:val="right"/>
            </w:pPr>
            <w:r w:rsidRPr="00630E02">
              <w:t>01</w:t>
            </w:r>
          </w:p>
        </w:tc>
        <w:tc>
          <w:tcPr>
            <w:tcW w:w="1724" w:type="dxa"/>
            <w:shd w:val="clear" w:color="auto" w:fill="auto"/>
            <w:noWrap/>
            <w:vAlign w:val="bottom"/>
            <w:hideMark/>
          </w:tcPr>
          <w:p w14:paraId="6A95AC03" w14:textId="77777777" w:rsidR="00E268E8" w:rsidRPr="00630E02" w:rsidRDefault="00E268E8" w:rsidP="00E268E8">
            <w:pPr>
              <w:jc w:val="right"/>
            </w:pPr>
            <w:r w:rsidRPr="00630E02">
              <w:t> </w:t>
            </w:r>
          </w:p>
        </w:tc>
        <w:tc>
          <w:tcPr>
            <w:tcW w:w="700" w:type="dxa"/>
            <w:shd w:val="clear" w:color="auto" w:fill="auto"/>
            <w:noWrap/>
            <w:vAlign w:val="bottom"/>
            <w:hideMark/>
          </w:tcPr>
          <w:p w14:paraId="0AF4CF4D" w14:textId="77777777" w:rsidR="00E268E8" w:rsidRPr="00630E02" w:rsidRDefault="00E268E8" w:rsidP="00E268E8">
            <w:pPr>
              <w:jc w:val="right"/>
            </w:pPr>
            <w:r w:rsidRPr="00630E02">
              <w:t> </w:t>
            </w:r>
          </w:p>
        </w:tc>
        <w:tc>
          <w:tcPr>
            <w:tcW w:w="1510" w:type="dxa"/>
            <w:shd w:val="clear" w:color="auto" w:fill="auto"/>
            <w:noWrap/>
            <w:vAlign w:val="bottom"/>
            <w:hideMark/>
          </w:tcPr>
          <w:p w14:paraId="6CC17923" w14:textId="77777777" w:rsidR="00E268E8" w:rsidRPr="00630E02" w:rsidRDefault="00E268E8" w:rsidP="00E268E8">
            <w:pPr>
              <w:jc w:val="right"/>
            </w:pPr>
            <w:r w:rsidRPr="00630E02">
              <w:t>633 766,2</w:t>
            </w:r>
          </w:p>
        </w:tc>
        <w:tc>
          <w:tcPr>
            <w:tcW w:w="1380" w:type="dxa"/>
            <w:shd w:val="clear" w:color="auto" w:fill="auto"/>
            <w:noWrap/>
            <w:vAlign w:val="bottom"/>
            <w:hideMark/>
          </w:tcPr>
          <w:p w14:paraId="55512E72" w14:textId="77777777" w:rsidR="00E268E8" w:rsidRPr="00630E02" w:rsidRDefault="00E268E8" w:rsidP="00E268E8">
            <w:pPr>
              <w:jc w:val="right"/>
            </w:pPr>
            <w:r w:rsidRPr="00630E02">
              <w:t>542 397,9</w:t>
            </w:r>
          </w:p>
        </w:tc>
        <w:tc>
          <w:tcPr>
            <w:tcW w:w="1452" w:type="dxa"/>
            <w:shd w:val="clear" w:color="auto" w:fill="auto"/>
            <w:noWrap/>
            <w:vAlign w:val="bottom"/>
            <w:hideMark/>
          </w:tcPr>
          <w:p w14:paraId="266FB9A3" w14:textId="77777777" w:rsidR="00E268E8" w:rsidRPr="00630E02" w:rsidRDefault="00E268E8" w:rsidP="00E268E8">
            <w:pPr>
              <w:jc w:val="right"/>
            </w:pPr>
            <w:r w:rsidRPr="00630E02">
              <w:t>542 587,5</w:t>
            </w:r>
          </w:p>
        </w:tc>
      </w:tr>
      <w:tr w:rsidR="00E268E8" w:rsidRPr="00630E02" w14:paraId="45D0F3A4" w14:textId="77777777" w:rsidTr="00AB38E3">
        <w:trPr>
          <w:trHeight w:val="20"/>
        </w:trPr>
        <w:tc>
          <w:tcPr>
            <w:tcW w:w="516" w:type="dxa"/>
            <w:shd w:val="clear" w:color="auto" w:fill="auto"/>
            <w:noWrap/>
            <w:vAlign w:val="bottom"/>
            <w:hideMark/>
          </w:tcPr>
          <w:p w14:paraId="2BCDCC2C"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11E7506" w14:textId="77777777" w:rsidR="00E268E8" w:rsidRPr="00630E02" w:rsidRDefault="00E268E8" w:rsidP="00E268E8">
            <w:r w:rsidRPr="00630E02">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587C3421" w14:textId="77777777" w:rsidR="00E268E8" w:rsidRPr="00630E02" w:rsidRDefault="00E268E8" w:rsidP="00E268E8">
            <w:pPr>
              <w:jc w:val="right"/>
            </w:pPr>
            <w:r w:rsidRPr="00630E02">
              <w:t>925</w:t>
            </w:r>
          </w:p>
        </w:tc>
        <w:tc>
          <w:tcPr>
            <w:tcW w:w="600" w:type="dxa"/>
            <w:shd w:val="clear" w:color="auto" w:fill="auto"/>
            <w:noWrap/>
            <w:vAlign w:val="bottom"/>
            <w:hideMark/>
          </w:tcPr>
          <w:p w14:paraId="2FE8C4BC" w14:textId="77777777" w:rsidR="00E268E8" w:rsidRPr="00630E02" w:rsidRDefault="00E268E8" w:rsidP="00E268E8">
            <w:pPr>
              <w:jc w:val="right"/>
            </w:pPr>
            <w:r w:rsidRPr="00630E02">
              <w:t>07</w:t>
            </w:r>
          </w:p>
        </w:tc>
        <w:tc>
          <w:tcPr>
            <w:tcW w:w="560" w:type="dxa"/>
            <w:shd w:val="clear" w:color="auto" w:fill="auto"/>
            <w:noWrap/>
            <w:vAlign w:val="bottom"/>
            <w:hideMark/>
          </w:tcPr>
          <w:p w14:paraId="0FD0259C" w14:textId="77777777" w:rsidR="00E268E8" w:rsidRPr="00630E02" w:rsidRDefault="00E268E8" w:rsidP="00E268E8">
            <w:pPr>
              <w:jc w:val="right"/>
            </w:pPr>
            <w:r w:rsidRPr="00630E02">
              <w:t>01</w:t>
            </w:r>
          </w:p>
        </w:tc>
        <w:tc>
          <w:tcPr>
            <w:tcW w:w="1724" w:type="dxa"/>
            <w:shd w:val="clear" w:color="auto" w:fill="auto"/>
            <w:noWrap/>
            <w:vAlign w:val="bottom"/>
            <w:hideMark/>
          </w:tcPr>
          <w:p w14:paraId="3F3F85D3" w14:textId="77777777" w:rsidR="00E268E8" w:rsidRPr="00630E02" w:rsidRDefault="00E268E8" w:rsidP="00E268E8">
            <w:pPr>
              <w:jc w:val="right"/>
            </w:pPr>
            <w:r w:rsidRPr="00630E02">
              <w:t>01 0 00 00000</w:t>
            </w:r>
          </w:p>
        </w:tc>
        <w:tc>
          <w:tcPr>
            <w:tcW w:w="700" w:type="dxa"/>
            <w:shd w:val="clear" w:color="auto" w:fill="auto"/>
            <w:noWrap/>
            <w:vAlign w:val="bottom"/>
            <w:hideMark/>
          </w:tcPr>
          <w:p w14:paraId="02FDB351" w14:textId="77777777" w:rsidR="00E268E8" w:rsidRPr="00630E02" w:rsidRDefault="00E268E8" w:rsidP="00E268E8">
            <w:pPr>
              <w:jc w:val="right"/>
            </w:pPr>
            <w:r w:rsidRPr="00630E02">
              <w:t> </w:t>
            </w:r>
          </w:p>
        </w:tc>
        <w:tc>
          <w:tcPr>
            <w:tcW w:w="1510" w:type="dxa"/>
            <w:shd w:val="clear" w:color="auto" w:fill="auto"/>
            <w:noWrap/>
            <w:vAlign w:val="bottom"/>
            <w:hideMark/>
          </w:tcPr>
          <w:p w14:paraId="59D4DEB9" w14:textId="77777777" w:rsidR="00E268E8" w:rsidRPr="00630E02" w:rsidRDefault="00E268E8" w:rsidP="00E268E8">
            <w:pPr>
              <w:jc w:val="right"/>
            </w:pPr>
            <w:r w:rsidRPr="00630E02">
              <w:t>608 460,4</w:t>
            </w:r>
          </w:p>
        </w:tc>
        <w:tc>
          <w:tcPr>
            <w:tcW w:w="1380" w:type="dxa"/>
            <w:shd w:val="clear" w:color="auto" w:fill="auto"/>
            <w:noWrap/>
            <w:vAlign w:val="bottom"/>
            <w:hideMark/>
          </w:tcPr>
          <w:p w14:paraId="5671572B" w14:textId="77777777" w:rsidR="00E268E8" w:rsidRPr="00630E02" w:rsidRDefault="00E268E8" w:rsidP="00E268E8">
            <w:pPr>
              <w:jc w:val="right"/>
            </w:pPr>
            <w:r w:rsidRPr="00630E02">
              <w:t>522 397,9</w:t>
            </w:r>
          </w:p>
        </w:tc>
        <w:tc>
          <w:tcPr>
            <w:tcW w:w="1452" w:type="dxa"/>
            <w:shd w:val="clear" w:color="auto" w:fill="auto"/>
            <w:noWrap/>
            <w:vAlign w:val="bottom"/>
            <w:hideMark/>
          </w:tcPr>
          <w:p w14:paraId="5529F60B" w14:textId="77777777" w:rsidR="00E268E8" w:rsidRPr="00630E02" w:rsidRDefault="00E268E8" w:rsidP="00E268E8">
            <w:pPr>
              <w:jc w:val="right"/>
            </w:pPr>
            <w:r w:rsidRPr="00630E02">
              <w:t>522 587,5</w:t>
            </w:r>
          </w:p>
        </w:tc>
      </w:tr>
      <w:tr w:rsidR="00E268E8" w:rsidRPr="00630E02" w14:paraId="121614EB" w14:textId="77777777" w:rsidTr="00AB38E3">
        <w:trPr>
          <w:trHeight w:val="20"/>
        </w:trPr>
        <w:tc>
          <w:tcPr>
            <w:tcW w:w="516" w:type="dxa"/>
            <w:shd w:val="clear" w:color="auto" w:fill="auto"/>
            <w:noWrap/>
            <w:vAlign w:val="bottom"/>
            <w:hideMark/>
          </w:tcPr>
          <w:p w14:paraId="7C1FA6C7"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54E1614" w14:textId="77777777" w:rsidR="00E268E8" w:rsidRPr="00630E02" w:rsidRDefault="00E268E8" w:rsidP="00E268E8">
            <w:r w:rsidRPr="00630E02">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7FB1EBC8" w14:textId="77777777" w:rsidR="00E268E8" w:rsidRPr="00630E02" w:rsidRDefault="00E268E8" w:rsidP="00E268E8">
            <w:pPr>
              <w:jc w:val="right"/>
            </w:pPr>
            <w:r w:rsidRPr="00630E02">
              <w:t>925</w:t>
            </w:r>
          </w:p>
        </w:tc>
        <w:tc>
          <w:tcPr>
            <w:tcW w:w="600" w:type="dxa"/>
            <w:shd w:val="clear" w:color="auto" w:fill="auto"/>
            <w:noWrap/>
            <w:vAlign w:val="bottom"/>
            <w:hideMark/>
          </w:tcPr>
          <w:p w14:paraId="67AF54C9" w14:textId="77777777" w:rsidR="00E268E8" w:rsidRPr="00630E02" w:rsidRDefault="00E268E8" w:rsidP="00E268E8">
            <w:pPr>
              <w:jc w:val="right"/>
            </w:pPr>
            <w:r w:rsidRPr="00630E02">
              <w:t>07</w:t>
            </w:r>
          </w:p>
        </w:tc>
        <w:tc>
          <w:tcPr>
            <w:tcW w:w="560" w:type="dxa"/>
            <w:shd w:val="clear" w:color="auto" w:fill="auto"/>
            <w:noWrap/>
            <w:vAlign w:val="bottom"/>
            <w:hideMark/>
          </w:tcPr>
          <w:p w14:paraId="4C548A0C" w14:textId="77777777" w:rsidR="00E268E8" w:rsidRPr="00630E02" w:rsidRDefault="00E268E8" w:rsidP="00E268E8">
            <w:pPr>
              <w:jc w:val="right"/>
            </w:pPr>
            <w:r w:rsidRPr="00630E02">
              <w:t>01</w:t>
            </w:r>
          </w:p>
        </w:tc>
        <w:tc>
          <w:tcPr>
            <w:tcW w:w="1724" w:type="dxa"/>
            <w:shd w:val="clear" w:color="auto" w:fill="auto"/>
            <w:noWrap/>
            <w:vAlign w:val="bottom"/>
            <w:hideMark/>
          </w:tcPr>
          <w:p w14:paraId="6240BED5" w14:textId="77777777" w:rsidR="00E268E8" w:rsidRPr="00630E02" w:rsidRDefault="00E268E8" w:rsidP="00E268E8">
            <w:pPr>
              <w:jc w:val="right"/>
            </w:pPr>
            <w:r w:rsidRPr="00630E02">
              <w:t>01 1 00 00000</w:t>
            </w:r>
          </w:p>
        </w:tc>
        <w:tc>
          <w:tcPr>
            <w:tcW w:w="700" w:type="dxa"/>
            <w:shd w:val="clear" w:color="auto" w:fill="auto"/>
            <w:noWrap/>
            <w:vAlign w:val="bottom"/>
            <w:hideMark/>
          </w:tcPr>
          <w:p w14:paraId="68E5CE5D" w14:textId="77777777" w:rsidR="00E268E8" w:rsidRPr="00630E02" w:rsidRDefault="00E268E8" w:rsidP="00E268E8">
            <w:pPr>
              <w:jc w:val="right"/>
            </w:pPr>
            <w:r w:rsidRPr="00630E02">
              <w:t> </w:t>
            </w:r>
          </w:p>
        </w:tc>
        <w:tc>
          <w:tcPr>
            <w:tcW w:w="1510" w:type="dxa"/>
            <w:shd w:val="clear" w:color="auto" w:fill="auto"/>
            <w:noWrap/>
            <w:vAlign w:val="bottom"/>
            <w:hideMark/>
          </w:tcPr>
          <w:p w14:paraId="532AAF95" w14:textId="77777777" w:rsidR="00E268E8" w:rsidRPr="00630E02" w:rsidRDefault="00E268E8" w:rsidP="00E268E8">
            <w:pPr>
              <w:jc w:val="right"/>
            </w:pPr>
            <w:r w:rsidRPr="00630E02">
              <w:t>608 460,4</w:t>
            </w:r>
          </w:p>
        </w:tc>
        <w:tc>
          <w:tcPr>
            <w:tcW w:w="1380" w:type="dxa"/>
            <w:shd w:val="clear" w:color="auto" w:fill="auto"/>
            <w:noWrap/>
            <w:vAlign w:val="bottom"/>
            <w:hideMark/>
          </w:tcPr>
          <w:p w14:paraId="279ED341" w14:textId="77777777" w:rsidR="00E268E8" w:rsidRPr="00630E02" w:rsidRDefault="00E268E8" w:rsidP="00E268E8">
            <w:pPr>
              <w:jc w:val="right"/>
            </w:pPr>
            <w:r w:rsidRPr="00630E02">
              <w:t>522 397,9</w:t>
            </w:r>
          </w:p>
        </w:tc>
        <w:tc>
          <w:tcPr>
            <w:tcW w:w="1452" w:type="dxa"/>
            <w:shd w:val="clear" w:color="auto" w:fill="auto"/>
            <w:noWrap/>
            <w:vAlign w:val="bottom"/>
            <w:hideMark/>
          </w:tcPr>
          <w:p w14:paraId="131B1C37" w14:textId="77777777" w:rsidR="00E268E8" w:rsidRPr="00630E02" w:rsidRDefault="00E268E8" w:rsidP="00E268E8">
            <w:pPr>
              <w:jc w:val="right"/>
            </w:pPr>
            <w:r w:rsidRPr="00630E02">
              <w:t>522 587,5</w:t>
            </w:r>
          </w:p>
        </w:tc>
      </w:tr>
      <w:tr w:rsidR="00E268E8" w:rsidRPr="00630E02" w14:paraId="3611A3E4" w14:textId="77777777" w:rsidTr="00AB38E3">
        <w:trPr>
          <w:trHeight w:val="20"/>
        </w:trPr>
        <w:tc>
          <w:tcPr>
            <w:tcW w:w="516" w:type="dxa"/>
            <w:shd w:val="clear" w:color="auto" w:fill="auto"/>
            <w:noWrap/>
            <w:vAlign w:val="bottom"/>
            <w:hideMark/>
          </w:tcPr>
          <w:p w14:paraId="742D31EB"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4E0E735" w14:textId="77777777" w:rsidR="00E268E8" w:rsidRPr="00630E02" w:rsidRDefault="00E268E8" w:rsidP="00E268E8">
            <w:r w:rsidRPr="00630E02">
              <w:t>Развитие дошкольного образования</w:t>
            </w:r>
          </w:p>
        </w:tc>
        <w:tc>
          <w:tcPr>
            <w:tcW w:w="660" w:type="dxa"/>
            <w:shd w:val="clear" w:color="auto" w:fill="auto"/>
            <w:vAlign w:val="bottom"/>
            <w:hideMark/>
          </w:tcPr>
          <w:p w14:paraId="43127FD8" w14:textId="77777777" w:rsidR="00E268E8" w:rsidRPr="00630E02" w:rsidRDefault="00E268E8" w:rsidP="00E268E8">
            <w:pPr>
              <w:jc w:val="right"/>
            </w:pPr>
            <w:r w:rsidRPr="00630E02">
              <w:t>925</w:t>
            </w:r>
          </w:p>
        </w:tc>
        <w:tc>
          <w:tcPr>
            <w:tcW w:w="600" w:type="dxa"/>
            <w:shd w:val="clear" w:color="auto" w:fill="auto"/>
            <w:noWrap/>
            <w:vAlign w:val="bottom"/>
            <w:hideMark/>
          </w:tcPr>
          <w:p w14:paraId="37BF6606" w14:textId="77777777" w:rsidR="00E268E8" w:rsidRPr="00630E02" w:rsidRDefault="00E268E8" w:rsidP="00E268E8">
            <w:pPr>
              <w:jc w:val="right"/>
            </w:pPr>
            <w:r w:rsidRPr="00630E02">
              <w:t>07</w:t>
            </w:r>
          </w:p>
        </w:tc>
        <w:tc>
          <w:tcPr>
            <w:tcW w:w="560" w:type="dxa"/>
            <w:shd w:val="clear" w:color="auto" w:fill="auto"/>
            <w:noWrap/>
            <w:vAlign w:val="bottom"/>
            <w:hideMark/>
          </w:tcPr>
          <w:p w14:paraId="44B9C4E1" w14:textId="77777777" w:rsidR="00E268E8" w:rsidRPr="00630E02" w:rsidRDefault="00E268E8" w:rsidP="00E268E8">
            <w:pPr>
              <w:jc w:val="right"/>
            </w:pPr>
            <w:r w:rsidRPr="00630E02">
              <w:t>01</w:t>
            </w:r>
          </w:p>
        </w:tc>
        <w:tc>
          <w:tcPr>
            <w:tcW w:w="1724" w:type="dxa"/>
            <w:shd w:val="clear" w:color="auto" w:fill="auto"/>
            <w:noWrap/>
            <w:vAlign w:val="bottom"/>
            <w:hideMark/>
          </w:tcPr>
          <w:p w14:paraId="25C2B745" w14:textId="77777777" w:rsidR="00E268E8" w:rsidRPr="00630E02" w:rsidRDefault="00E268E8" w:rsidP="00E268E8">
            <w:pPr>
              <w:jc w:val="right"/>
            </w:pPr>
            <w:r w:rsidRPr="00630E02">
              <w:t>01 1 01 00000</w:t>
            </w:r>
          </w:p>
        </w:tc>
        <w:tc>
          <w:tcPr>
            <w:tcW w:w="700" w:type="dxa"/>
            <w:shd w:val="clear" w:color="auto" w:fill="auto"/>
            <w:noWrap/>
            <w:vAlign w:val="bottom"/>
            <w:hideMark/>
          </w:tcPr>
          <w:p w14:paraId="39FD8924" w14:textId="77777777" w:rsidR="00E268E8" w:rsidRPr="00630E02" w:rsidRDefault="00E268E8" w:rsidP="00E268E8">
            <w:pPr>
              <w:jc w:val="right"/>
            </w:pPr>
            <w:r w:rsidRPr="00630E02">
              <w:t> </w:t>
            </w:r>
          </w:p>
        </w:tc>
        <w:tc>
          <w:tcPr>
            <w:tcW w:w="1510" w:type="dxa"/>
            <w:shd w:val="clear" w:color="auto" w:fill="auto"/>
            <w:noWrap/>
            <w:vAlign w:val="bottom"/>
            <w:hideMark/>
          </w:tcPr>
          <w:p w14:paraId="4E82F0F6" w14:textId="77777777" w:rsidR="00E268E8" w:rsidRPr="00630E02" w:rsidRDefault="00E268E8" w:rsidP="00E268E8">
            <w:pPr>
              <w:jc w:val="right"/>
            </w:pPr>
            <w:r w:rsidRPr="00630E02">
              <w:t>608 460,4</w:t>
            </w:r>
          </w:p>
        </w:tc>
        <w:tc>
          <w:tcPr>
            <w:tcW w:w="1380" w:type="dxa"/>
            <w:shd w:val="clear" w:color="auto" w:fill="auto"/>
            <w:noWrap/>
            <w:vAlign w:val="bottom"/>
            <w:hideMark/>
          </w:tcPr>
          <w:p w14:paraId="1062E0C4" w14:textId="77777777" w:rsidR="00E268E8" w:rsidRPr="00630E02" w:rsidRDefault="00E268E8" w:rsidP="00E268E8">
            <w:pPr>
              <w:jc w:val="right"/>
            </w:pPr>
            <w:r w:rsidRPr="00630E02">
              <w:t>522 397,9</w:t>
            </w:r>
          </w:p>
        </w:tc>
        <w:tc>
          <w:tcPr>
            <w:tcW w:w="1452" w:type="dxa"/>
            <w:shd w:val="clear" w:color="auto" w:fill="auto"/>
            <w:noWrap/>
            <w:vAlign w:val="bottom"/>
            <w:hideMark/>
          </w:tcPr>
          <w:p w14:paraId="3C55790C" w14:textId="77777777" w:rsidR="00E268E8" w:rsidRPr="00630E02" w:rsidRDefault="00E268E8" w:rsidP="00E268E8">
            <w:pPr>
              <w:jc w:val="right"/>
            </w:pPr>
            <w:r w:rsidRPr="00630E02">
              <w:t>522 587,5</w:t>
            </w:r>
          </w:p>
        </w:tc>
      </w:tr>
      <w:tr w:rsidR="00E268E8" w:rsidRPr="00630E02" w14:paraId="4FCB538D" w14:textId="77777777" w:rsidTr="00AB38E3">
        <w:trPr>
          <w:trHeight w:val="20"/>
        </w:trPr>
        <w:tc>
          <w:tcPr>
            <w:tcW w:w="516" w:type="dxa"/>
            <w:shd w:val="clear" w:color="auto" w:fill="auto"/>
            <w:noWrap/>
            <w:vAlign w:val="bottom"/>
            <w:hideMark/>
          </w:tcPr>
          <w:p w14:paraId="5DC93632"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B310A3D" w14:textId="77777777" w:rsidR="00E268E8" w:rsidRPr="00630E02" w:rsidRDefault="00E268E8" w:rsidP="00E268E8">
            <w:r w:rsidRPr="00630E02">
              <w:t>Расходы на обеспечение деятельности (оказание услуг) муниципальных учреждений</w:t>
            </w:r>
          </w:p>
        </w:tc>
        <w:tc>
          <w:tcPr>
            <w:tcW w:w="660" w:type="dxa"/>
            <w:shd w:val="clear" w:color="auto" w:fill="auto"/>
            <w:vAlign w:val="bottom"/>
            <w:hideMark/>
          </w:tcPr>
          <w:p w14:paraId="7362731D" w14:textId="77777777" w:rsidR="00E268E8" w:rsidRPr="00630E02" w:rsidRDefault="00E268E8" w:rsidP="00E268E8">
            <w:pPr>
              <w:jc w:val="right"/>
            </w:pPr>
            <w:r w:rsidRPr="00630E02">
              <w:t>925</w:t>
            </w:r>
          </w:p>
        </w:tc>
        <w:tc>
          <w:tcPr>
            <w:tcW w:w="600" w:type="dxa"/>
            <w:shd w:val="clear" w:color="auto" w:fill="auto"/>
            <w:noWrap/>
            <w:vAlign w:val="bottom"/>
            <w:hideMark/>
          </w:tcPr>
          <w:p w14:paraId="22E71F24" w14:textId="77777777" w:rsidR="00E268E8" w:rsidRPr="00630E02" w:rsidRDefault="00E268E8" w:rsidP="00E268E8">
            <w:pPr>
              <w:jc w:val="right"/>
            </w:pPr>
            <w:r w:rsidRPr="00630E02">
              <w:t>07</w:t>
            </w:r>
          </w:p>
        </w:tc>
        <w:tc>
          <w:tcPr>
            <w:tcW w:w="560" w:type="dxa"/>
            <w:shd w:val="clear" w:color="auto" w:fill="auto"/>
            <w:noWrap/>
            <w:vAlign w:val="bottom"/>
            <w:hideMark/>
          </w:tcPr>
          <w:p w14:paraId="17A26872" w14:textId="77777777" w:rsidR="00E268E8" w:rsidRPr="00630E02" w:rsidRDefault="00E268E8" w:rsidP="00E268E8">
            <w:pPr>
              <w:jc w:val="right"/>
            </w:pPr>
            <w:r w:rsidRPr="00630E02">
              <w:t>01</w:t>
            </w:r>
          </w:p>
        </w:tc>
        <w:tc>
          <w:tcPr>
            <w:tcW w:w="1724" w:type="dxa"/>
            <w:shd w:val="clear" w:color="auto" w:fill="auto"/>
            <w:noWrap/>
            <w:vAlign w:val="bottom"/>
            <w:hideMark/>
          </w:tcPr>
          <w:p w14:paraId="4C8D9203" w14:textId="77777777" w:rsidR="00E268E8" w:rsidRPr="00630E02" w:rsidRDefault="00E268E8" w:rsidP="00E268E8">
            <w:pPr>
              <w:jc w:val="right"/>
            </w:pPr>
            <w:r w:rsidRPr="00630E02">
              <w:t>01 1 01 00590</w:t>
            </w:r>
          </w:p>
        </w:tc>
        <w:tc>
          <w:tcPr>
            <w:tcW w:w="700" w:type="dxa"/>
            <w:shd w:val="clear" w:color="auto" w:fill="auto"/>
            <w:noWrap/>
            <w:vAlign w:val="bottom"/>
            <w:hideMark/>
          </w:tcPr>
          <w:p w14:paraId="6E276A8F" w14:textId="77777777" w:rsidR="00E268E8" w:rsidRPr="00630E02" w:rsidRDefault="00E268E8" w:rsidP="00E268E8">
            <w:pPr>
              <w:jc w:val="right"/>
            </w:pPr>
            <w:r w:rsidRPr="00630E02">
              <w:t> </w:t>
            </w:r>
          </w:p>
        </w:tc>
        <w:tc>
          <w:tcPr>
            <w:tcW w:w="1510" w:type="dxa"/>
            <w:shd w:val="clear" w:color="auto" w:fill="auto"/>
            <w:noWrap/>
            <w:vAlign w:val="bottom"/>
            <w:hideMark/>
          </w:tcPr>
          <w:p w14:paraId="792FD83F" w14:textId="77777777" w:rsidR="00E268E8" w:rsidRPr="00630E02" w:rsidRDefault="00E268E8" w:rsidP="00E268E8">
            <w:pPr>
              <w:jc w:val="right"/>
            </w:pPr>
            <w:r w:rsidRPr="00630E02">
              <w:t>174 255,3</w:t>
            </w:r>
          </w:p>
        </w:tc>
        <w:tc>
          <w:tcPr>
            <w:tcW w:w="1380" w:type="dxa"/>
            <w:shd w:val="clear" w:color="auto" w:fill="auto"/>
            <w:noWrap/>
            <w:vAlign w:val="bottom"/>
            <w:hideMark/>
          </w:tcPr>
          <w:p w14:paraId="3B87E318" w14:textId="77777777" w:rsidR="00E268E8" w:rsidRPr="00630E02" w:rsidRDefault="00E268E8" w:rsidP="00E268E8">
            <w:pPr>
              <w:jc w:val="right"/>
            </w:pPr>
            <w:r w:rsidRPr="00630E02">
              <w:t>154 100,0</w:t>
            </w:r>
          </w:p>
        </w:tc>
        <w:tc>
          <w:tcPr>
            <w:tcW w:w="1452" w:type="dxa"/>
            <w:shd w:val="clear" w:color="auto" w:fill="auto"/>
            <w:noWrap/>
            <w:vAlign w:val="bottom"/>
            <w:hideMark/>
          </w:tcPr>
          <w:p w14:paraId="671FF372" w14:textId="77777777" w:rsidR="00E268E8" w:rsidRPr="00630E02" w:rsidRDefault="00E268E8" w:rsidP="00E268E8">
            <w:pPr>
              <w:jc w:val="right"/>
            </w:pPr>
            <w:r w:rsidRPr="00630E02">
              <w:t>154 100,0</w:t>
            </w:r>
          </w:p>
        </w:tc>
      </w:tr>
      <w:tr w:rsidR="00E268E8" w:rsidRPr="00630E02" w14:paraId="62828FD8" w14:textId="77777777" w:rsidTr="00AB38E3">
        <w:trPr>
          <w:trHeight w:val="20"/>
        </w:trPr>
        <w:tc>
          <w:tcPr>
            <w:tcW w:w="516" w:type="dxa"/>
            <w:shd w:val="clear" w:color="auto" w:fill="auto"/>
            <w:noWrap/>
            <w:vAlign w:val="bottom"/>
            <w:hideMark/>
          </w:tcPr>
          <w:p w14:paraId="46511AB8"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07ADE29"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4A99226" w14:textId="77777777" w:rsidR="00E268E8" w:rsidRPr="00630E02" w:rsidRDefault="00E268E8" w:rsidP="00E268E8">
            <w:pPr>
              <w:jc w:val="right"/>
            </w:pPr>
            <w:r w:rsidRPr="00630E02">
              <w:t>925</w:t>
            </w:r>
          </w:p>
        </w:tc>
        <w:tc>
          <w:tcPr>
            <w:tcW w:w="600" w:type="dxa"/>
            <w:shd w:val="clear" w:color="auto" w:fill="auto"/>
            <w:noWrap/>
            <w:vAlign w:val="bottom"/>
            <w:hideMark/>
          </w:tcPr>
          <w:p w14:paraId="2858B20B" w14:textId="77777777" w:rsidR="00E268E8" w:rsidRPr="00630E02" w:rsidRDefault="00E268E8" w:rsidP="00E268E8">
            <w:pPr>
              <w:jc w:val="right"/>
            </w:pPr>
            <w:r w:rsidRPr="00630E02">
              <w:t>07</w:t>
            </w:r>
          </w:p>
        </w:tc>
        <w:tc>
          <w:tcPr>
            <w:tcW w:w="560" w:type="dxa"/>
            <w:shd w:val="clear" w:color="auto" w:fill="auto"/>
            <w:noWrap/>
            <w:vAlign w:val="bottom"/>
            <w:hideMark/>
          </w:tcPr>
          <w:p w14:paraId="6DB31BBF" w14:textId="77777777" w:rsidR="00E268E8" w:rsidRPr="00630E02" w:rsidRDefault="00E268E8" w:rsidP="00E268E8">
            <w:pPr>
              <w:jc w:val="right"/>
            </w:pPr>
            <w:r w:rsidRPr="00630E02">
              <w:t>01</w:t>
            </w:r>
          </w:p>
        </w:tc>
        <w:tc>
          <w:tcPr>
            <w:tcW w:w="1724" w:type="dxa"/>
            <w:shd w:val="clear" w:color="auto" w:fill="auto"/>
            <w:noWrap/>
            <w:vAlign w:val="bottom"/>
            <w:hideMark/>
          </w:tcPr>
          <w:p w14:paraId="0B3C60BB" w14:textId="77777777" w:rsidR="00E268E8" w:rsidRPr="00630E02" w:rsidRDefault="00E268E8" w:rsidP="00E268E8">
            <w:pPr>
              <w:jc w:val="right"/>
            </w:pPr>
            <w:r w:rsidRPr="00630E02">
              <w:t>01 1 01 00590</w:t>
            </w:r>
          </w:p>
        </w:tc>
        <w:tc>
          <w:tcPr>
            <w:tcW w:w="700" w:type="dxa"/>
            <w:shd w:val="clear" w:color="auto" w:fill="auto"/>
            <w:noWrap/>
            <w:vAlign w:val="bottom"/>
            <w:hideMark/>
          </w:tcPr>
          <w:p w14:paraId="2657A09B" w14:textId="77777777" w:rsidR="00E268E8" w:rsidRPr="00630E02" w:rsidRDefault="00E268E8" w:rsidP="00E268E8">
            <w:pPr>
              <w:jc w:val="right"/>
            </w:pPr>
            <w:r w:rsidRPr="00630E02">
              <w:t>600</w:t>
            </w:r>
          </w:p>
        </w:tc>
        <w:tc>
          <w:tcPr>
            <w:tcW w:w="1510" w:type="dxa"/>
            <w:shd w:val="clear" w:color="auto" w:fill="auto"/>
            <w:noWrap/>
            <w:vAlign w:val="bottom"/>
            <w:hideMark/>
          </w:tcPr>
          <w:p w14:paraId="0AB91668" w14:textId="77777777" w:rsidR="00E268E8" w:rsidRPr="00630E02" w:rsidRDefault="00E268E8" w:rsidP="00E268E8">
            <w:pPr>
              <w:jc w:val="right"/>
            </w:pPr>
            <w:r w:rsidRPr="00630E02">
              <w:t>174 255,3</w:t>
            </w:r>
          </w:p>
        </w:tc>
        <w:tc>
          <w:tcPr>
            <w:tcW w:w="1380" w:type="dxa"/>
            <w:shd w:val="clear" w:color="auto" w:fill="auto"/>
            <w:noWrap/>
            <w:vAlign w:val="bottom"/>
            <w:hideMark/>
          </w:tcPr>
          <w:p w14:paraId="799D3AD1" w14:textId="77777777" w:rsidR="00E268E8" w:rsidRPr="00630E02" w:rsidRDefault="00E268E8" w:rsidP="00E268E8">
            <w:pPr>
              <w:jc w:val="right"/>
            </w:pPr>
            <w:r w:rsidRPr="00630E02">
              <w:t>154 100,0</w:t>
            </w:r>
          </w:p>
        </w:tc>
        <w:tc>
          <w:tcPr>
            <w:tcW w:w="1452" w:type="dxa"/>
            <w:shd w:val="clear" w:color="auto" w:fill="auto"/>
            <w:noWrap/>
            <w:vAlign w:val="bottom"/>
            <w:hideMark/>
          </w:tcPr>
          <w:p w14:paraId="1FE6561E" w14:textId="77777777" w:rsidR="00E268E8" w:rsidRPr="00630E02" w:rsidRDefault="00E268E8" w:rsidP="00E268E8">
            <w:pPr>
              <w:jc w:val="right"/>
            </w:pPr>
            <w:r w:rsidRPr="00630E02">
              <w:t>154 100,0</w:t>
            </w:r>
          </w:p>
        </w:tc>
      </w:tr>
      <w:tr w:rsidR="00E268E8" w:rsidRPr="00630E02" w14:paraId="01E89A7C" w14:textId="77777777" w:rsidTr="00AB38E3">
        <w:trPr>
          <w:trHeight w:val="20"/>
        </w:trPr>
        <w:tc>
          <w:tcPr>
            <w:tcW w:w="516" w:type="dxa"/>
            <w:shd w:val="clear" w:color="auto" w:fill="auto"/>
            <w:noWrap/>
            <w:vAlign w:val="bottom"/>
            <w:hideMark/>
          </w:tcPr>
          <w:p w14:paraId="45D52E3B"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E5B6254" w14:textId="77777777" w:rsidR="00E268E8" w:rsidRPr="00630E02" w:rsidRDefault="00E268E8" w:rsidP="00E268E8">
            <w:r w:rsidRPr="00630E02">
              <w:t>Приобретение муниципальными учреждениями движимого имущества</w:t>
            </w:r>
          </w:p>
        </w:tc>
        <w:tc>
          <w:tcPr>
            <w:tcW w:w="660" w:type="dxa"/>
            <w:shd w:val="clear" w:color="auto" w:fill="auto"/>
            <w:vAlign w:val="bottom"/>
            <w:hideMark/>
          </w:tcPr>
          <w:p w14:paraId="32D802A3" w14:textId="77777777" w:rsidR="00E268E8" w:rsidRPr="00630E02" w:rsidRDefault="00E268E8" w:rsidP="00E268E8">
            <w:pPr>
              <w:jc w:val="right"/>
            </w:pPr>
            <w:r w:rsidRPr="00630E02">
              <w:t>925</w:t>
            </w:r>
          </w:p>
        </w:tc>
        <w:tc>
          <w:tcPr>
            <w:tcW w:w="600" w:type="dxa"/>
            <w:shd w:val="clear" w:color="auto" w:fill="auto"/>
            <w:noWrap/>
            <w:vAlign w:val="bottom"/>
            <w:hideMark/>
          </w:tcPr>
          <w:p w14:paraId="23EA040E" w14:textId="77777777" w:rsidR="00E268E8" w:rsidRPr="00630E02" w:rsidRDefault="00E268E8" w:rsidP="00E268E8">
            <w:pPr>
              <w:jc w:val="right"/>
            </w:pPr>
            <w:r w:rsidRPr="00630E02">
              <w:t>07</w:t>
            </w:r>
          </w:p>
        </w:tc>
        <w:tc>
          <w:tcPr>
            <w:tcW w:w="560" w:type="dxa"/>
            <w:shd w:val="clear" w:color="auto" w:fill="auto"/>
            <w:noWrap/>
            <w:vAlign w:val="bottom"/>
            <w:hideMark/>
          </w:tcPr>
          <w:p w14:paraId="63AA4295" w14:textId="77777777" w:rsidR="00E268E8" w:rsidRPr="00630E02" w:rsidRDefault="00E268E8" w:rsidP="00E268E8">
            <w:pPr>
              <w:jc w:val="right"/>
            </w:pPr>
            <w:r w:rsidRPr="00630E02">
              <w:t>01</w:t>
            </w:r>
          </w:p>
        </w:tc>
        <w:tc>
          <w:tcPr>
            <w:tcW w:w="1724" w:type="dxa"/>
            <w:shd w:val="clear" w:color="auto" w:fill="auto"/>
            <w:noWrap/>
            <w:vAlign w:val="bottom"/>
            <w:hideMark/>
          </w:tcPr>
          <w:p w14:paraId="15C9427F" w14:textId="77777777" w:rsidR="00E268E8" w:rsidRPr="00630E02" w:rsidRDefault="00E268E8" w:rsidP="00E268E8">
            <w:pPr>
              <w:jc w:val="right"/>
            </w:pPr>
            <w:r w:rsidRPr="00630E02">
              <w:t>01 1 01 09010</w:t>
            </w:r>
          </w:p>
        </w:tc>
        <w:tc>
          <w:tcPr>
            <w:tcW w:w="700" w:type="dxa"/>
            <w:shd w:val="clear" w:color="auto" w:fill="auto"/>
            <w:noWrap/>
            <w:vAlign w:val="bottom"/>
            <w:hideMark/>
          </w:tcPr>
          <w:p w14:paraId="6508B8FB" w14:textId="77777777" w:rsidR="00E268E8" w:rsidRPr="00630E02" w:rsidRDefault="00E268E8" w:rsidP="00E268E8">
            <w:pPr>
              <w:jc w:val="right"/>
            </w:pPr>
            <w:r w:rsidRPr="00630E02">
              <w:t> </w:t>
            </w:r>
          </w:p>
        </w:tc>
        <w:tc>
          <w:tcPr>
            <w:tcW w:w="1510" w:type="dxa"/>
            <w:shd w:val="clear" w:color="auto" w:fill="auto"/>
            <w:noWrap/>
            <w:vAlign w:val="bottom"/>
            <w:hideMark/>
          </w:tcPr>
          <w:p w14:paraId="1AAD73E4" w14:textId="77777777" w:rsidR="00E268E8" w:rsidRPr="00630E02" w:rsidRDefault="00E268E8" w:rsidP="00E268E8">
            <w:pPr>
              <w:jc w:val="right"/>
            </w:pPr>
            <w:r w:rsidRPr="00630E02">
              <w:t>3 667,7</w:t>
            </w:r>
          </w:p>
        </w:tc>
        <w:tc>
          <w:tcPr>
            <w:tcW w:w="1380" w:type="dxa"/>
            <w:shd w:val="clear" w:color="auto" w:fill="auto"/>
            <w:noWrap/>
            <w:vAlign w:val="bottom"/>
            <w:hideMark/>
          </w:tcPr>
          <w:p w14:paraId="0B43AB3A" w14:textId="77777777" w:rsidR="00E268E8" w:rsidRPr="00630E02" w:rsidRDefault="00E268E8" w:rsidP="00E268E8">
            <w:pPr>
              <w:jc w:val="right"/>
            </w:pPr>
            <w:r w:rsidRPr="00630E02">
              <w:t>1 500,0</w:t>
            </w:r>
          </w:p>
        </w:tc>
        <w:tc>
          <w:tcPr>
            <w:tcW w:w="1452" w:type="dxa"/>
            <w:shd w:val="clear" w:color="auto" w:fill="auto"/>
            <w:noWrap/>
            <w:vAlign w:val="bottom"/>
            <w:hideMark/>
          </w:tcPr>
          <w:p w14:paraId="3E0C88CB" w14:textId="77777777" w:rsidR="00E268E8" w:rsidRPr="00630E02" w:rsidRDefault="00E268E8" w:rsidP="00E268E8">
            <w:pPr>
              <w:jc w:val="right"/>
            </w:pPr>
            <w:r w:rsidRPr="00630E02">
              <w:t>1 500,0</w:t>
            </w:r>
          </w:p>
        </w:tc>
      </w:tr>
      <w:tr w:rsidR="00E268E8" w:rsidRPr="00630E02" w14:paraId="2B85906B" w14:textId="77777777" w:rsidTr="00AB38E3">
        <w:trPr>
          <w:trHeight w:val="20"/>
        </w:trPr>
        <w:tc>
          <w:tcPr>
            <w:tcW w:w="516" w:type="dxa"/>
            <w:shd w:val="clear" w:color="auto" w:fill="auto"/>
            <w:noWrap/>
            <w:vAlign w:val="bottom"/>
            <w:hideMark/>
          </w:tcPr>
          <w:p w14:paraId="537B2624" w14:textId="77777777" w:rsidR="00E268E8" w:rsidRPr="00630E02" w:rsidRDefault="00E268E8" w:rsidP="00E268E8">
            <w:pPr>
              <w:jc w:val="right"/>
              <w:rPr>
                <w:b/>
                <w:bCs/>
              </w:rPr>
            </w:pPr>
            <w:r w:rsidRPr="00630E02">
              <w:rPr>
                <w:b/>
                <w:bCs/>
              </w:rPr>
              <w:lastRenderedPageBreak/>
              <w:t> </w:t>
            </w:r>
          </w:p>
        </w:tc>
        <w:tc>
          <w:tcPr>
            <w:tcW w:w="6709" w:type="dxa"/>
            <w:shd w:val="clear" w:color="auto" w:fill="auto"/>
            <w:vAlign w:val="bottom"/>
            <w:hideMark/>
          </w:tcPr>
          <w:p w14:paraId="36731B88"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8F402D3" w14:textId="77777777" w:rsidR="00E268E8" w:rsidRPr="00630E02" w:rsidRDefault="00E268E8" w:rsidP="00E268E8">
            <w:pPr>
              <w:jc w:val="right"/>
            </w:pPr>
            <w:r w:rsidRPr="00630E02">
              <w:t>925</w:t>
            </w:r>
          </w:p>
        </w:tc>
        <w:tc>
          <w:tcPr>
            <w:tcW w:w="600" w:type="dxa"/>
            <w:shd w:val="clear" w:color="auto" w:fill="auto"/>
            <w:noWrap/>
            <w:vAlign w:val="bottom"/>
            <w:hideMark/>
          </w:tcPr>
          <w:p w14:paraId="441D515D" w14:textId="77777777" w:rsidR="00E268E8" w:rsidRPr="00630E02" w:rsidRDefault="00E268E8" w:rsidP="00E268E8">
            <w:pPr>
              <w:jc w:val="right"/>
            </w:pPr>
            <w:r w:rsidRPr="00630E02">
              <w:t>07</w:t>
            </w:r>
          </w:p>
        </w:tc>
        <w:tc>
          <w:tcPr>
            <w:tcW w:w="560" w:type="dxa"/>
            <w:shd w:val="clear" w:color="auto" w:fill="auto"/>
            <w:noWrap/>
            <w:vAlign w:val="bottom"/>
            <w:hideMark/>
          </w:tcPr>
          <w:p w14:paraId="33C7283D" w14:textId="77777777" w:rsidR="00E268E8" w:rsidRPr="00630E02" w:rsidRDefault="00E268E8" w:rsidP="00E268E8">
            <w:pPr>
              <w:jc w:val="right"/>
            </w:pPr>
            <w:r w:rsidRPr="00630E02">
              <w:t>01</w:t>
            </w:r>
          </w:p>
        </w:tc>
        <w:tc>
          <w:tcPr>
            <w:tcW w:w="1724" w:type="dxa"/>
            <w:shd w:val="clear" w:color="auto" w:fill="auto"/>
            <w:noWrap/>
            <w:vAlign w:val="bottom"/>
            <w:hideMark/>
          </w:tcPr>
          <w:p w14:paraId="7A5F82A0" w14:textId="77777777" w:rsidR="00E268E8" w:rsidRPr="00630E02" w:rsidRDefault="00E268E8" w:rsidP="00E268E8">
            <w:pPr>
              <w:jc w:val="right"/>
            </w:pPr>
            <w:r w:rsidRPr="00630E02">
              <w:t>01 1 01 09010</w:t>
            </w:r>
          </w:p>
        </w:tc>
        <w:tc>
          <w:tcPr>
            <w:tcW w:w="700" w:type="dxa"/>
            <w:shd w:val="clear" w:color="auto" w:fill="auto"/>
            <w:noWrap/>
            <w:vAlign w:val="bottom"/>
            <w:hideMark/>
          </w:tcPr>
          <w:p w14:paraId="3D23257E" w14:textId="77777777" w:rsidR="00E268E8" w:rsidRPr="00630E02" w:rsidRDefault="00E268E8" w:rsidP="00E268E8">
            <w:pPr>
              <w:jc w:val="right"/>
            </w:pPr>
            <w:r w:rsidRPr="00630E02">
              <w:t>600</w:t>
            </w:r>
          </w:p>
        </w:tc>
        <w:tc>
          <w:tcPr>
            <w:tcW w:w="1510" w:type="dxa"/>
            <w:shd w:val="clear" w:color="auto" w:fill="auto"/>
            <w:noWrap/>
            <w:vAlign w:val="bottom"/>
            <w:hideMark/>
          </w:tcPr>
          <w:p w14:paraId="086225DF" w14:textId="77777777" w:rsidR="00E268E8" w:rsidRPr="00630E02" w:rsidRDefault="00E268E8" w:rsidP="00E268E8">
            <w:pPr>
              <w:jc w:val="right"/>
            </w:pPr>
            <w:r w:rsidRPr="00630E02">
              <w:t>3 667,7</w:t>
            </w:r>
          </w:p>
        </w:tc>
        <w:tc>
          <w:tcPr>
            <w:tcW w:w="1380" w:type="dxa"/>
            <w:shd w:val="clear" w:color="auto" w:fill="auto"/>
            <w:noWrap/>
            <w:vAlign w:val="bottom"/>
            <w:hideMark/>
          </w:tcPr>
          <w:p w14:paraId="3853A059" w14:textId="77777777" w:rsidR="00E268E8" w:rsidRPr="00630E02" w:rsidRDefault="00E268E8" w:rsidP="00E268E8">
            <w:pPr>
              <w:jc w:val="right"/>
            </w:pPr>
            <w:r w:rsidRPr="00630E02">
              <w:t>1 500,0</w:t>
            </w:r>
          </w:p>
        </w:tc>
        <w:tc>
          <w:tcPr>
            <w:tcW w:w="1452" w:type="dxa"/>
            <w:shd w:val="clear" w:color="auto" w:fill="auto"/>
            <w:noWrap/>
            <w:vAlign w:val="bottom"/>
            <w:hideMark/>
          </w:tcPr>
          <w:p w14:paraId="7B3B42FB" w14:textId="77777777" w:rsidR="00E268E8" w:rsidRPr="00630E02" w:rsidRDefault="00E268E8" w:rsidP="00E268E8">
            <w:pPr>
              <w:jc w:val="right"/>
            </w:pPr>
            <w:r w:rsidRPr="00630E02">
              <w:t>1 500,0</w:t>
            </w:r>
          </w:p>
        </w:tc>
      </w:tr>
      <w:tr w:rsidR="00E268E8" w:rsidRPr="00630E02" w14:paraId="6C5E7216" w14:textId="77777777" w:rsidTr="00AB38E3">
        <w:trPr>
          <w:trHeight w:val="20"/>
        </w:trPr>
        <w:tc>
          <w:tcPr>
            <w:tcW w:w="516" w:type="dxa"/>
            <w:shd w:val="clear" w:color="auto" w:fill="auto"/>
            <w:noWrap/>
            <w:vAlign w:val="bottom"/>
            <w:hideMark/>
          </w:tcPr>
          <w:p w14:paraId="3E022ED0"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4CAC883" w14:textId="77777777" w:rsidR="00E268E8" w:rsidRPr="00630E02" w:rsidRDefault="00E268E8" w:rsidP="00E268E8">
            <w:r w:rsidRPr="00630E02">
              <w:t>Осуществление муниципальными учреждениями капитального ремонта</w:t>
            </w:r>
          </w:p>
        </w:tc>
        <w:tc>
          <w:tcPr>
            <w:tcW w:w="660" w:type="dxa"/>
            <w:shd w:val="clear" w:color="auto" w:fill="auto"/>
            <w:vAlign w:val="bottom"/>
            <w:hideMark/>
          </w:tcPr>
          <w:p w14:paraId="227B3976" w14:textId="77777777" w:rsidR="00E268E8" w:rsidRPr="00630E02" w:rsidRDefault="00E268E8" w:rsidP="00E268E8">
            <w:pPr>
              <w:jc w:val="right"/>
            </w:pPr>
            <w:r w:rsidRPr="00630E02">
              <w:t>925</w:t>
            </w:r>
          </w:p>
        </w:tc>
        <w:tc>
          <w:tcPr>
            <w:tcW w:w="600" w:type="dxa"/>
            <w:shd w:val="clear" w:color="auto" w:fill="auto"/>
            <w:noWrap/>
            <w:vAlign w:val="bottom"/>
            <w:hideMark/>
          </w:tcPr>
          <w:p w14:paraId="6C581EAF" w14:textId="77777777" w:rsidR="00E268E8" w:rsidRPr="00630E02" w:rsidRDefault="00E268E8" w:rsidP="00E268E8">
            <w:pPr>
              <w:jc w:val="right"/>
            </w:pPr>
            <w:r w:rsidRPr="00630E02">
              <w:t>07</w:t>
            </w:r>
          </w:p>
        </w:tc>
        <w:tc>
          <w:tcPr>
            <w:tcW w:w="560" w:type="dxa"/>
            <w:shd w:val="clear" w:color="auto" w:fill="auto"/>
            <w:noWrap/>
            <w:vAlign w:val="bottom"/>
            <w:hideMark/>
          </w:tcPr>
          <w:p w14:paraId="0B9E0FF8" w14:textId="77777777" w:rsidR="00E268E8" w:rsidRPr="00630E02" w:rsidRDefault="00E268E8" w:rsidP="00E268E8">
            <w:pPr>
              <w:jc w:val="right"/>
            </w:pPr>
            <w:r w:rsidRPr="00630E02">
              <w:t>01</w:t>
            </w:r>
          </w:p>
        </w:tc>
        <w:tc>
          <w:tcPr>
            <w:tcW w:w="1724" w:type="dxa"/>
            <w:shd w:val="clear" w:color="auto" w:fill="auto"/>
            <w:noWrap/>
            <w:vAlign w:val="bottom"/>
            <w:hideMark/>
          </w:tcPr>
          <w:p w14:paraId="49D76241" w14:textId="77777777" w:rsidR="00E268E8" w:rsidRPr="00630E02" w:rsidRDefault="00E268E8" w:rsidP="00E268E8">
            <w:pPr>
              <w:jc w:val="right"/>
            </w:pPr>
            <w:r w:rsidRPr="00630E02">
              <w:t>01 1 01 09020</w:t>
            </w:r>
          </w:p>
        </w:tc>
        <w:tc>
          <w:tcPr>
            <w:tcW w:w="700" w:type="dxa"/>
            <w:shd w:val="clear" w:color="auto" w:fill="auto"/>
            <w:noWrap/>
            <w:vAlign w:val="bottom"/>
            <w:hideMark/>
          </w:tcPr>
          <w:p w14:paraId="66E12430" w14:textId="77777777" w:rsidR="00E268E8" w:rsidRPr="00630E02" w:rsidRDefault="00E268E8" w:rsidP="00E268E8">
            <w:pPr>
              <w:jc w:val="right"/>
            </w:pPr>
            <w:r w:rsidRPr="00630E02">
              <w:t> </w:t>
            </w:r>
          </w:p>
        </w:tc>
        <w:tc>
          <w:tcPr>
            <w:tcW w:w="1510" w:type="dxa"/>
            <w:shd w:val="clear" w:color="auto" w:fill="auto"/>
            <w:noWrap/>
            <w:vAlign w:val="bottom"/>
            <w:hideMark/>
          </w:tcPr>
          <w:p w14:paraId="663637B3" w14:textId="77777777" w:rsidR="00E268E8" w:rsidRPr="00630E02" w:rsidRDefault="00E268E8" w:rsidP="00E268E8">
            <w:pPr>
              <w:jc w:val="right"/>
            </w:pPr>
            <w:r w:rsidRPr="00630E02">
              <w:t>7 680,8</w:t>
            </w:r>
          </w:p>
        </w:tc>
        <w:tc>
          <w:tcPr>
            <w:tcW w:w="1380" w:type="dxa"/>
            <w:shd w:val="clear" w:color="auto" w:fill="auto"/>
            <w:noWrap/>
            <w:vAlign w:val="bottom"/>
            <w:hideMark/>
          </w:tcPr>
          <w:p w14:paraId="4903CE4E" w14:textId="77777777" w:rsidR="00E268E8" w:rsidRPr="00630E02" w:rsidRDefault="00E268E8" w:rsidP="00E268E8">
            <w:pPr>
              <w:jc w:val="right"/>
            </w:pPr>
            <w:r w:rsidRPr="00630E02">
              <w:t>2 500,0</w:t>
            </w:r>
          </w:p>
        </w:tc>
        <w:tc>
          <w:tcPr>
            <w:tcW w:w="1452" w:type="dxa"/>
            <w:shd w:val="clear" w:color="auto" w:fill="auto"/>
            <w:noWrap/>
            <w:vAlign w:val="bottom"/>
            <w:hideMark/>
          </w:tcPr>
          <w:p w14:paraId="320E5EFA" w14:textId="77777777" w:rsidR="00E268E8" w:rsidRPr="00630E02" w:rsidRDefault="00E268E8" w:rsidP="00E268E8">
            <w:pPr>
              <w:jc w:val="right"/>
            </w:pPr>
            <w:r w:rsidRPr="00630E02">
              <w:t>2 500,0</w:t>
            </w:r>
          </w:p>
        </w:tc>
      </w:tr>
      <w:tr w:rsidR="00E268E8" w:rsidRPr="00630E02" w14:paraId="7FDB4999" w14:textId="77777777" w:rsidTr="00AB38E3">
        <w:trPr>
          <w:trHeight w:val="20"/>
        </w:trPr>
        <w:tc>
          <w:tcPr>
            <w:tcW w:w="516" w:type="dxa"/>
            <w:shd w:val="clear" w:color="auto" w:fill="auto"/>
            <w:noWrap/>
            <w:vAlign w:val="bottom"/>
            <w:hideMark/>
          </w:tcPr>
          <w:p w14:paraId="7E4BAAF4"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7EA414F"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0D8587B" w14:textId="77777777" w:rsidR="00E268E8" w:rsidRPr="00630E02" w:rsidRDefault="00E268E8" w:rsidP="00E268E8">
            <w:pPr>
              <w:jc w:val="right"/>
            </w:pPr>
            <w:r w:rsidRPr="00630E02">
              <w:t>925</w:t>
            </w:r>
          </w:p>
        </w:tc>
        <w:tc>
          <w:tcPr>
            <w:tcW w:w="600" w:type="dxa"/>
            <w:shd w:val="clear" w:color="auto" w:fill="auto"/>
            <w:noWrap/>
            <w:vAlign w:val="bottom"/>
            <w:hideMark/>
          </w:tcPr>
          <w:p w14:paraId="76C725EC" w14:textId="77777777" w:rsidR="00E268E8" w:rsidRPr="00630E02" w:rsidRDefault="00E268E8" w:rsidP="00E268E8">
            <w:pPr>
              <w:jc w:val="right"/>
            </w:pPr>
            <w:r w:rsidRPr="00630E02">
              <w:t>07</w:t>
            </w:r>
          </w:p>
        </w:tc>
        <w:tc>
          <w:tcPr>
            <w:tcW w:w="560" w:type="dxa"/>
            <w:shd w:val="clear" w:color="auto" w:fill="auto"/>
            <w:noWrap/>
            <w:vAlign w:val="bottom"/>
            <w:hideMark/>
          </w:tcPr>
          <w:p w14:paraId="5106B443" w14:textId="77777777" w:rsidR="00E268E8" w:rsidRPr="00630E02" w:rsidRDefault="00E268E8" w:rsidP="00E268E8">
            <w:pPr>
              <w:jc w:val="right"/>
            </w:pPr>
            <w:r w:rsidRPr="00630E02">
              <w:t>01</w:t>
            </w:r>
          </w:p>
        </w:tc>
        <w:tc>
          <w:tcPr>
            <w:tcW w:w="1724" w:type="dxa"/>
            <w:shd w:val="clear" w:color="auto" w:fill="auto"/>
            <w:noWrap/>
            <w:vAlign w:val="bottom"/>
            <w:hideMark/>
          </w:tcPr>
          <w:p w14:paraId="093E4CFA" w14:textId="77777777" w:rsidR="00E268E8" w:rsidRPr="00630E02" w:rsidRDefault="00E268E8" w:rsidP="00E268E8">
            <w:pPr>
              <w:jc w:val="right"/>
            </w:pPr>
            <w:r w:rsidRPr="00630E02">
              <w:t>01 1 01 09020</w:t>
            </w:r>
          </w:p>
        </w:tc>
        <w:tc>
          <w:tcPr>
            <w:tcW w:w="700" w:type="dxa"/>
            <w:shd w:val="clear" w:color="auto" w:fill="auto"/>
            <w:noWrap/>
            <w:vAlign w:val="bottom"/>
            <w:hideMark/>
          </w:tcPr>
          <w:p w14:paraId="361BD61B" w14:textId="77777777" w:rsidR="00E268E8" w:rsidRPr="00630E02" w:rsidRDefault="00E268E8" w:rsidP="00E268E8">
            <w:pPr>
              <w:jc w:val="right"/>
            </w:pPr>
            <w:r w:rsidRPr="00630E02">
              <w:t>600</w:t>
            </w:r>
          </w:p>
        </w:tc>
        <w:tc>
          <w:tcPr>
            <w:tcW w:w="1510" w:type="dxa"/>
            <w:shd w:val="clear" w:color="auto" w:fill="auto"/>
            <w:noWrap/>
            <w:vAlign w:val="bottom"/>
            <w:hideMark/>
          </w:tcPr>
          <w:p w14:paraId="64F1A7FE" w14:textId="77777777" w:rsidR="00E268E8" w:rsidRPr="00630E02" w:rsidRDefault="00E268E8" w:rsidP="00E268E8">
            <w:pPr>
              <w:jc w:val="right"/>
            </w:pPr>
            <w:r w:rsidRPr="00630E02">
              <w:t>7 680,8</w:t>
            </w:r>
          </w:p>
        </w:tc>
        <w:tc>
          <w:tcPr>
            <w:tcW w:w="1380" w:type="dxa"/>
            <w:shd w:val="clear" w:color="auto" w:fill="auto"/>
            <w:noWrap/>
            <w:vAlign w:val="bottom"/>
            <w:hideMark/>
          </w:tcPr>
          <w:p w14:paraId="25C6A17A" w14:textId="77777777" w:rsidR="00E268E8" w:rsidRPr="00630E02" w:rsidRDefault="00E268E8" w:rsidP="00E268E8">
            <w:pPr>
              <w:jc w:val="right"/>
            </w:pPr>
            <w:r w:rsidRPr="00630E02">
              <w:t>2 500,0</w:t>
            </w:r>
          </w:p>
        </w:tc>
        <w:tc>
          <w:tcPr>
            <w:tcW w:w="1452" w:type="dxa"/>
            <w:shd w:val="clear" w:color="auto" w:fill="auto"/>
            <w:noWrap/>
            <w:vAlign w:val="bottom"/>
            <w:hideMark/>
          </w:tcPr>
          <w:p w14:paraId="502D95DE" w14:textId="77777777" w:rsidR="00E268E8" w:rsidRPr="00630E02" w:rsidRDefault="00E268E8" w:rsidP="00E268E8">
            <w:pPr>
              <w:jc w:val="right"/>
            </w:pPr>
            <w:r w:rsidRPr="00630E02">
              <w:t>2 500,0</w:t>
            </w:r>
          </w:p>
        </w:tc>
      </w:tr>
      <w:tr w:rsidR="00E268E8" w:rsidRPr="00630E02" w14:paraId="1B86E5BA" w14:textId="77777777" w:rsidTr="00AB38E3">
        <w:trPr>
          <w:trHeight w:val="20"/>
        </w:trPr>
        <w:tc>
          <w:tcPr>
            <w:tcW w:w="516" w:type="dxa"/>
            <w:shd w:val="clear" w:color="auto" w:fill="auto"/>
            <w:noWrap/>
            <w:vAlign w:val="bottom"/>
            <w:hideMark/>
          </w:tcPr>
          <w:p w14:paraId="1AA37EA0" w14:textId="77777777" w:rsidR="00E268E8" w:rsidRPr="00630E02" w:rsidRDefault="00E268E8" w:rsidP="00E268E8">
            <w:pPr>
              <w:jc w:val="right"/>
              <w:rPr>
                <w:b/>
                <w:bCs/>
              </w:rPr>
            </w:pPr>
            <w:r w:rsidRPr="00630E02">
              <w:rPr>
                <w:b/>
                <w:bCs/>
              </w:rPr>
              <w:t> </w:t>
            </w:r>
          </w:p>
        </w:tc>
        <w:tc>
          <w:tcPr>
            <w:tcW w:w="6709" w:type="dxa"/>
            <w:shd w:val="clear" w:color="auto" w:fill="auto"/>
            <w:noWrap/>
            <w:vAlign w:val="bottom"/>
            <w:hideMark/>
          </w:tcPr>
          <w:p w14:paraId="0D3D8656" w14:textId="77777777" w:rsidR="00E268E8" w:rsidRPr="00630E02" w:rsidRDefault="00E268E8" w:rsidP="00E268E8">
            <w:r w:rsidRPr="00630E02">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0C574C4A" w14:textId="77777777" w:rsidR="00E268E8" w:rsidRPr="00630E02" w:rsidRDefault="00E268E8" w:rsidP="00E268E8">
            <w:pPr>
              <w:jc w:val="right"/>
            </w:pPr>
            <w:r w:rsidRPr="00630E02">
              <w:t>925</w:t>
            </w:r>
          </w:p>
        </w:tc>
        <w:tc>
          <w:tcPr>
            <w:tcW w:w="600" w:type="dxa"/>
            <w:shd w:val="clear" w:color="auto" w:fill="auto"/>
            <w:noWrap/>
            <w:vAlign w:val="bottom"/>
            <w:hideMark/>
          </w:tcPr>
          <w:p w14:paraId="0C166B75" w14:textId="77777777" w:rsidR="00E268E8" w:rsidRPr="00630E02" w:rsidRDefault="00E268E8" w:rsidP="00E268E8">
            <w:pPr>
              <w:jc w:val="right"/>
            </w:pPr>
            <w:r w:rsidRPr="00630E02">
              <w:t>07</w:t>
            </w:r>
          </w:p>
        </w:tc>
        <w:tc>
          <w:tcPr>
            <w:tcW w:w="560" w:type="dxa"/>
            <w:shd w:val="clear" w:color="auto" w:fill="auto"/>
            <w:noWrap/>
            <w:vAlign w:val="bottom"/>
            <w:hideMark/>
          </w:tcPr>
          <w:p w14:paraId="5325204C" w14:textId="77777777" w:rsidR="00E268E8" w:rsidRPr="00630E02" w:rsidRDefault="00E268E8" w:rsidP="00E268E8">
            <w:pPr>
              <w:jc w:val="right"/>
            </w:pPr>
            <w:r w:rsidRPr="00630E02">
              <w:t>01</w:t>
            </w:r>
          </w:p>
        </w:tc>
        <w:tc>
          <w:tcPr>
            <w:tcW w:w="1724" w:type="dxa"/>
            <w:shd w:val="clear" w:color="auto" w:fill="auto"/>
            <w:noWrap/>
            <w:vAlign w:val="bottom"/>
            <w:hideMark/>
          </w:tcPr>
          <w:p w14:paraId="5254F7AC" w14:textId="77777777" w:rsidR="00E268E8" w:rsidRPr="00630E02" w:rsidRDefault="00E268E8" w:rsidP="00E268E8">
            <w:pPr>
              <w:jc w:val="right"/>
            </w:pPr>
            <w:r w:rsidRPr="00630E02">
              <w:t>01 1 01 10220</w:t>
            </w:r>
          </w:p>
        </w:tc>
        <w:tc>
          <w:tcPr>
            <w:tcW w:w="700" w:type="dxa"/>
            <w:shd w:val="clear" w:color="auto" w:fill="auto"/>
            <w:noWrap/>
            <w:vAlign w:val="bottom"/>
            <w:hideMark/>
          </w:tcPr>
          <w:p w14:paraId="20AE6930" w14:textId="77777777" w:rsidR="00E268E8" w:rsidRPr="00630E02" w:rsidRDefault="00E268E8" w:rsidP="00E268E8">
            <w:pPr>
              <w:jc w:val="right"/>
            </w:pPr>
            <w:r w:rsidRPr="00630E02">
              <w:t> </w:t>
            </w:r>
          </w:p>
        </w:tc>
        <w:tc>
          <w:tcPr>
            <w:tcW w:w="1510" w:type="dxa"/>
            <w:shd w:val="clear" w:color="auto" w:fill="auto"/>
            <w:noWrap/>
            <w:vAlign w:val="bottom"/>
            <w:hideMark/>
          </w:tcPr>
          <w:p w14:paraId="5E0618E6" w14:textId="77777777" w:rsidR="00E268E8" w:rsidRPr="00630E02" w:rsidRDefault="00E268E8" w:rsidP="00E268E8">
            <w:pPr>
              <w:jc w:val="right"/>
            </w:pPr>
            <w:r w:rsidRPr="00630E02">
              <w:t>3 068,4</w:t>
            </w:r>
          </w:p>
        </w:tc>
        <w:tc>
          <w:tcPr>
            <w:tcW w:w="1380" w:type="dxa"/>
            <w:shd w:val="clear" w:color="auto" w:fill="auto"/>
            <w:noWrap/>
            <w:vAlign w:val="bottom"/>
            <w:hideMark/>
          </w:tcPr>
          <w:p w14:paraId="2AF60DD1" w14:textId="77777777" w:rsidR="00E268E8" w:rsidRPr="00630E02" w:rsidRDefault="00E268E8" w:rsidP="00E268E8">
            <w:pPr>
              <w:jc w:val="right"/>
            </w:pPr>
            <w:r w:rsidRPr="00630E02">
              <w:t>500,0</w:t>
            </w:r>
          </w:p>
        </w:tc>
        <w:tc>
          <w:tcPr>
            <w:tcW w:w="1452" w:type="dxa"/>
            <w:shd w:val="clear" w:color="auto" w:fill="auto"/>
            <w:noWrap/>
            <w:vAlign w:val="bottom"/>
            <w:hideMark/>
          </w:tcPr>
          <w:p w14:paraId="3C7CD1BC" w14:textId="77777777" w:rsidR="00E268E8" w:rsidRPr="00630E02" w:rsidRDefault="00E268E8" w:rsidP="00E268E8">
            <w:pPr>
              <w:jc w:val="right"/>
            </w:pPr>
            <w:r w:rsidRPr="00630E02">
              <w:t>500,0</w:t>
            </w:r>
          </w:p>
        </w:tc>
      </w:tr>
      <w:tr w:rsidR="00E268E8" w:rsidRPr="00630E02" w14:paraId="798D2739" w14:textId="77777777" w:rsidTr="00AB38E3">
        <w:trPr>
          <w:trHeight w:val="20"/>
        </w:trPr>
        <w:tc>
          <w:tcPr>
            <w:tcW w:w="516" w:type="dxa"/>
            <w:shd w:val="clear" w:color="auto" w:fill="auto"/>
            <w:noWrap/>
            <w:vAlign w:val="bottom"/>
            <w:hideMark/>
          </w:tcPr>
          <w:p w14:paraId="2127CE8A"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F2B3FEE"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9403EFE" w14:textId="77777777" w:rsidR="00E268E8" w:rsidRPr="00630E02" w:rsidRDefault="00E268E8" w:rsidP="00E268E8">
            <w:pPr>
              <w:jc w:val="right"/>
            </w:pPr>
            <w:r w:rsidRPr="00630E02">
              <w:t>925</w:t>
            </w:r>
          </w:p>
        </w:tc>
        <w:tc>
          <w:tcPr>
            <w:tcW w:w="600" w:type="dxa"/>
            <w:shd w:val="clear" w:color="auto" w:fill="auto"/>
            <w:noWrap/>
            <w:vAlign w:val="bottom"/>
            <w:hideMark/>
          </w:tcPr>
          <w:p w14:paraId="00BD4C3A" w14:textId="77777777" w:rsidR="00E268E8" w:rsidRPr="00630E02" w:rsidRDefault="00E268E8" w:rsidP="00E268E8">
            <w:pPr>
              <w:jc w:val="right"/>
            </w:pPr>
            <w:r w:rsidRPr="00630E02">
              <w:t>07</w:t>
            </w:r>
          </w:p>
        </w:tc>
        <w:tc>
          <w:tcPr>
            <w:tcW w:w="560" w:type="dxa"/>
            <w:shd w:val="clear" w:color="auto" w:fill="auto"/>
            <w:noWrap/>
            <w:vAlign w:val="bottom"/>
            <w:hideMark/>
          </w:tcPr>
          <w:p w14:paraId="7921F827" w14:textId="77777777" w:rsidR="00E268E8" w:rsidRPr="00630E02" w:rsidRDefault="00E268E8" w:rsidP="00E268E8">
            <w:pPr>
              <w:jc w:val="right"/>
            </w:pPr>
            <w:r w:rsidRPr="00630E02">
              <w:t>01</w:t>
            </w:r>
          </w:p>
        </w:tc>
        <w:tc>
          <w:tcPr>
            <w:tcW w:w="1724" w:type="dxa"/>
            <w:shd w:val="clear" w:color="auto" w:fill="auto"/>
            <w:noWrap/>
            <w:vAlign w:val="bottom"/>
            <w:hideMark/>
          </w:tcPr>
          <w:p w14:paraId="2739DB05" w14:textId="77777777" w:rsidR="00E268E8" w:rsidRPr="00630E02" w:rsidRDefault="00E268E8" w:rsidP="00E268E8">
            <w:pPr>
              <w:jc w:val="right"/>
            </w:pPr>
            <w:r w:rsidRPr="00630E02">
              <w:t>01 1 01 10220</w:t>
            </w:r>
          </w:p>
        </w:tc>
        <w:tc>
          <w:tcPr>
            <w:tcW w:w="700" w:type="dxa"/>
            <w:shd w:val="clear" w:color="auto" w:fill="auto"/>
            <w:noWrap/>
            <w:vAlign w:val="bottom"/>
            <w:hideMark/>
          </w:tcPr>
          <w:p w14:paraId="71940E94" w14:textId="77777777" w:rsidR="00E268E8" w:rsidRPr="00630E02" w:rsidRDefault="00E268E8" w:rsidP="00E268E8">
            <w:pPr>
              <w:jc w:val="right"/>
            </w:pPr>
            <w:r w:rsidRPr="00630E02">
              <w:t>600</w:t>
            </w:r>
          </w:p>
        </w:tc>
        <w:tc>
          <w:tcPr>
            <w:tcW w:w="1510" w:type="dxa"/>
            <w:shd w:val="clear" w:color="auto" w:fill="auto"/>
            <w:noWrap/>
            <w:vAlign w:val="bottom"/>
            <w:hideMark/>
          </w:tcPr>
          <w:p w14:paraId="580033B5" w14:textId="77777777" w:rsidR="00E268E8" w:rsidRPr="00630E02" w:rsidRDefault="00E268E8" w:rsidP="00E268E8">
            <w:pPr>
              <w:jc w:val="right"/>
            </w:pPr>
            <w:r w:rsidRPr="00630E02">
              <w:t>3 068,4</w:t>
            </w:r>
          </w:p>
        </w:tc>
        <w:tc>
          <w:tcPr>
            <w:tcW w:w="1380" w:type="dxa"/>
            <w:shd w:val="clear" w:color="auto" w:fill="auto"/>
            <w:noWrap/>
            <w:vAlign w:val="bottom"/>
            <w:hideMark/>
          </w:tcPr>
          <w:p w14:paraId="1ACC8EFB" w14:textId="77777777" w:rsidR="00E268E8" w:rsidRPr="00630E02" w:rsidRDefault="00E268E8" w:rsidP="00E268E8">
            <w:pPr>
              <w:jc w:val="right"/>
            </w:pPr>
            <w:r w:rsidRPr="00630E02">
              <w:t>500,0</w:t>
            </w:r>
          </w:p>
        </w:tc>
        <w:tc>
          <w:tcPr>
            <w:tcW w:w="1452" w:type="dxa"/>
            <w:shd w:val="clear" w:color="auto" w:fill="auto"/>
            <w:noWrap/>
            <w:vAlign w:val="bottom"/>
            <w:hideMark/>
          </w:tcPr>
          <w:p w14:paraId="34960010" w14:textId="77777777" w:rsidR="00E268E8" w:rsidRPr="00630E02" w:rsidRDefault="00E268E8" w:rsidP="00E268E8">
            <w:pPr>
              <w:jc w:val="right"/>
            </w:pPr>
            <w:r w:rsidRPr="00630E02">
              <w:t>500,0</w:t>
            </w:r>
          </w:p>
        </w:tc>
      </w:tr>
      <w:tr w:rsidR="00E268E8" w:rsidRPr="00630E02" w14:paraId="429AEE0F" w14:textId="77777777" w:rsidTr="00AB38E3">
        <w:trPr>
          <w:trHeight w:val="20"/>
        </w:trPr>
        <w:tc>
          <w:tcPr>
            <w:tcW w:w="516" w:type="dxa"/>
            <w:shd w:val="clear" w:color="auto" w:fill="auto"/>
            <w:noWrap/>
            <w:vAlign w:val="bottom"/>
            <w:hideMark/>
          </w:tcPr>
          <w:p w14:paraId="3726A580"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0A7F9A3" w14:textId="77777777" w:rsidR="00E268E8" w:rsidRPr="00630E02" w:rsidRDefault="00E268E8" w:rsidP="00E268E8">
            <w:r w:rsidRPr="00630E02">
              <w:t>Решение социально значимых вопросов по предложениям депутатов Совета муниципального образования</w:t>
            </w:r>
          </w:p>
        </w:tc>
        <w:tc>
          <w:tcPr>
            <w:tcW w:w="660" w:type="dxa"/>
            <w:shd w:val="clear" w:color="auto" w:fill="auto"/>
            <w:vAlign w:val="bottom"/>
            <w:hideMark/>
          </w:tcPr>
          <w:p w14:paraId="2720CFC3" w14:textId="77777777" w:rsidR="00E268E8" w:rsidRPr="00630E02" w:rsidRDefault="00E268E8" w:rsidP="00E268E8">
            <w:pPr>
              <w:jc w:val="right"/>
            </w:pPr>
            <w:r w:rsidRPr="00630E02">
              <w:t>925</w:t>
            </w:r>
          </w:p>
        </w:tc>
        <w:tc>
          <w:tcPr>
            <w:tcW w:w="600" w:type="dxa"/>
            <w:shd w:val="clear" w:color="auto" w:fill="auto"/>
            <w:noWrap/>
            <w:vAlign w:val="bottom"/>
            <w:hideMark/>
          </w:tcPr>
          <w:p w14:paraId="30CF34BF" w14:textId="77777777" w:rsidR="00E268E8" w:rsidRPr="00630E02" w:rsidRDefault="00E268E8" w:rsidP="00E268E8">
            <w:pPr>
              <w:jc w:val="right"/>
            </w:pPr>
            <w:r w:rsidRPr="00630E02">
              <w:t>07</w:t>
            </w:r>
          </w:p>
        </w:tc>
        <w:tc>
          <w:tcPr>
            <w:tcW w:w="560" w:type="dxa"/>
            <w:shd w:val="clear" w:color="auto" w:fill="auto"/>
            <w:noWrap/>
            <w:vAlign w:val="bottom"/>
            <w:hideMark/>
          </w:tcPr>
          <w:p w14:paraId="1827531D" w14:textId="77777777" w:rsidR="00E268E8" w:rsidRPr="00630E02" w:rsidRDefault="00E268E8" w:rsidP="00E268E8">
            <w:pPr>
              <w:jc w:val="right"/>
            </w:pPr>
            <w:r w:rsidRPr="00630E02">
              <w:t>01</w:t>
            </w:r>
          </w:p>
        </w:tc>
        <w:tc>
          <w:tcPr>
            <w:tcW w:w="1724" w:type="dxa"/>
            <w:shd w:val="clear" w:color="auto" w:fill="auto"/>
            <w:noWrap/>
            <w:vAlign w:val="bottom"/>
            <w:hideMark/>
          </w:tcPr>
          <w:p w14:paraId="37AC3D34" w14:textId="77777777" w:rsidR="00E268E8" w:rsidRPr="00630E02" w:rsidRDefault="00E268E8" w:rsidP="00E268E8">
            <w:pPr>
              <w:jc w:val="right"/>
            </w:pPr>
            <w:r w:rsidRPr="00630E02">
              <w:t>01 1 01 10540</w:t>
            </w:r>
          </w:p>
        </w:tc>
        <w:tc>
          <w:tcPr>
            <w:tcW w:w="700" w:type="dxa"/>
            <w:shd w:val="clear" w:color="auto" w:fill="auto"/>
            <w:noWrap/>
            <w:vAlign w:val="bottom"/>
            <w:hideMark/>
          </w:tcPr>
          <w:p w14:paraId="65B4BA2C" w14:textId="77777777" w:rsidR="00E268E8" w:rsidRPr="00630E02" w:rsidRDefault="00E268E8" w:rsidP="00E268E8">
            <w:pPr>
              <w:jc w:val="right"/>
            </w:pPr>
            <w:r w:rsidRPr="00630E02">
              <w:t> </w:t>
            </w:r>
          </w:p>
        </w:tc>
        <w:tc>
          <w:tcPr>
            <w:tcW w:w="1510" w:type="dxa"/>
            <w:shd w:val="clear" w:color="auto" w:fill="auto"/>
            <w:noWrap/>
            <w:vAlign w:val="bottom"/>
            <w:hideMark/>
          </w:tcPr>
          <w:p w14:paraId="6157125C" w14:textId="77777777" w:rsidR="00E268E8" w:rsidRPr="00630E02" w:rsidRDefault="00E268E8" w:rsidP="00E268E8">
            <w:pPr>
              <w:jc w:val="right"/>
            </w:pPr>
            <w:r w:rsidRPr="00630E02">
              <w:t>2 035,0</w:t>
            </w:r>
          </w:p>
        </w:tc>
        <w:tc>
          <w:tcPr>
            <w:tcW w:w="1380" w:type="dxa"/>
            <w:shd w:val="clear" w:color="auto" w:fill="auto"/>
            <w:noWrap/>
            <w:vAlign w:val="bottom"/>
            <w:hideMark/>
          </w:tcPr>
          <w:p w14:paraId="64682E3C" w14:textId="77777777" w:rsidR="00E268E8" w:rsidRPr="00630E02" w:rsidRDefault="00E268E8" w:rsidP="00E268E8">
            <w:pPr>
              <w:jc w:val="right"/>
            </w:pPr>
            <w:r w:rsidRPr="00630E02">
              <w:t>0,0</w:t>
            </w:r>
          </w:p>
        </w:tc>
        <w:tc>
          <w:tcPr>
            <w:tcW w:w="1452" w:type="dxa"/>
            <w:shd w:val="clear" w:color="auto" w:fill="auto"/>
            <w:noWrap/>
            <w:vAlign w:val="bottom"/>
            <w:hideMark/>
          </w:tcPr>
          <w:p w14:paraId="0BC29355" w14:textId="77777777" w:rsidR="00E268E8" w:rsidRPr="00630E02" w:rsidRDefault="00E268E8" w:rsidP="00E268E8">
            <w:pPr>
              <w:jc w:val="right"/>
            </w:pPr>
            <w:r w:rsidRPr="00630E02">
              <w:t>0,0</w:t>
            </w:r>
          </w:p>
        </w:tc>
      </w:tr>
      <w:tr w:rsidR="00E268E8" w:rsidRPr="00630E02" w14:paraId="24F6B08F" w14:textId="77777777" w:rsidTr="00AB38E3">
        <w:trPr>
          <w:trHeight w:val="20"/>
        </w:trPr>
        <w:tc>
          <w:tcPr>
            <w:tcW w:w="516" w:type="dxa"/>
            <w:shd w:val="clear" w:color="auto" w:fill="auto"/>
            <w:noWrap/>
            <w:vAlign w:val="bottom"/>
            <w:hideMark/>
          </w:tcPr>
          <w:p w14:paraId="4CAB888B"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BA22731"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6C675D1" w14:textId="77777777" w:rsidR="00E268E8" w:rsidRPr="00630E02" w:rsidRDefault="00E268E8" w:rsidP="00E268E8">
            <w:pPr>
              <w:jc w:val="right"/>
            </w:pPr>
            <w:r w:rsidRPr="00630E02">
              <w:t>925</w:t>
            </w:r>
          </w:p>
        </w:tc>
        <w:tc>
          <w:tcPr>
            <w:tcW w:w="600" w:type="dxa"/>
            <w:shd w:val="clear" w:color="auto" w:fill="auto"/>
            <w:noWrap/>
            <w:vAlign w:val="bottom"/>
            <w:hideMark/>
          </w:tcPr>
          <w:p w14:paraId="46A2A5DF" w14:textId="77777777" w:rsidR="00E268E8" w:rsidRPr="00630E02" w:rsidRDefault="00E268E8" w:rsidP="00E268E8">
            <w:pPr>
              <w:jc w:val="right"/>
            </w:pPr>
            <w:r w:rsidRPr="00630E02">
              <w:t>07</w:t>
            </w:r>
          </w:p>
        </w:tc>
        <w:tc>
          <w:tcPr>
            <w:tcW w:w="560" w:type="dxa"/>
            <w:shd w:val="clear" w:color="auto" w:fill="auto"/>
            <w:noWrap/>
            <w:vAlign w:val="bottom"/>
            <w:hideMark/>
          </w:tcPr>
          <w:p w14:paraId="68C238C5" w14:textId="77777777" w:rsidR="00E268E8" w:rsidRPr="00630E02" w:rsidRDefault="00E268E8" w:rsidP="00E268E8">
            <w:pPr>
              <w:jc w:val="right"/>
            </w:pPr>
            <w:r w:rsidRPr="00630E02">
              <w:t>01</w:t>
            </w:r>
          </w:p>
        </w:tc>
        <w:tc>
          <w:tcPr>
            <w:tcW w:w="1724" w:type="dxa"/>
            <w:shd w:val="clear" w:color="auto" w:fill="auto"/>
            <w:noWrap/>
            <w:vAlign w:val="bottom"/>
            <w:hideMark/>
          </w:tcPr>
          <w:p w14:paraId="7E08D8D2" w14:textId="77777777" w:rsidR="00E268E8" w:rsidRPr="00630E02" w:rsidRDefault="00E268E8" w:rsidP="00E268E8">
            <w:pPr>
              <w:jc w:val="right"/>
            </w:pPr>
            <w:r w:rsidRPr="00630E02">
              <w:t>01 1 01 10540</w:t>
            </w:r>
          </w:p>
        </w:tc>
        <w:tc>
          <w:tcPr>
            <w:tcW w:w="700" w:type="dxa"/>
            <w:shd w:val="clear" w:color="auto" w:fill="auto"/>
            <w:noWrap/>
            <w:vAlign w:val="bottom"/>
            <w:hideMark/>
          </w:tcPr>
          <w:p w14:paraId="3472E8C6" w14:textId="77777777" w:rsidR="00E268E8" w:rsidRPr="00630E02" w:rsidRDefault="00E268E8" w:rsidP="00E268E8">
            <w:pPr>
              <w:jc w:val="right"/>
            </w:pPr>
            <w:r w:rsidRPr="00630E02">
              <w:t>600</w:t>
            </w:r>
          </w:p>
        </w:tc>
        <w:tc>
          <w:tcPr>
            <w:tcW w:w="1510" w:type="dxa"/>
            <w:shd w:val="clear" w:color="auto" w:fill="auto"/>
            <w:noWrap/>
            <w:vAlign w:val="bottom"/>
            <w:hideMark/>
          </w:tcPr>
          <w:p w14:paraId="3758D0C4" w14:textId="77777777" w:rsidR="00E268E8" w:rsidRPr="00630E02" w:rsidRDefault="00E268E8" w:rsidP="00E268E8">
            <w:pPr>
              <w:jc w:val="right"/>
            </w:pPr>
            <w:r w:rsidRPr="00630E02">
              <w:t>2 035,0</w:t>
            </w:r>
          </w:p>
        </w:tc>
        <w:tc>
          <w:tcPr>
            <w:tcW w:w="1380" w:type="dxa"/>
            <w:shd w:val="clear" w:color="auto" w:fill="auto"/>
            <w:noWrap/>
            <w:vAlign w:val="bottom"/>
            <w:hideMark/>
          </w:tcPr>
          <w:p w14:paraId="654DCB10" w14:textId="77777777" w:rsidR="00E268E8" w:rsidRPr="00630E02" w:rsidRDefault="00E268E8" w:rsidP="00E268E8">
            <w:pPr>
              <w:jc w:val="right"/>
            </w:pPr>
            <w:r w:rsidRPr="00630E02">
              <w:t>0,0</w:t>
            </w:r>
          </w:p>
        </w:tc>
        <w:tc>
          <w:tcPr>
            <w:tcW w:w="1452" w:type="dxa"/>
            <w:shd w:val="clear" w:color="auto" w:fill="auto"/>
            <w:noWrap/>
            <w:vAlign w:val="bottom"/>
            <w:hideMark/>
          </w:tcPr>
          <w:p w14:paraId="7474192C" w14:textId="77777777" w:rsidR="00E268E8" w:rsidRPr="00630E02" w:rsidRDefault="00E268E8" w:rsidP="00E268E8">
            <w:pPr>
              <w:jc w:val="right"/>
            </w:pPr>
            <w:r w:rsidRPr="00630E02">
              <w:t>0,0</w:t>
            </w:r>
          </w:p>
        </w:tc>
      </w:tr>
      <w:tr w:rsidR="00E268E8" w:rsidRPr="00630E02" w14:paraId="442AEBDF" w14:textId="77777777" w:rsidTr="00AB38E3">
        <w:trPr>
          <w:trHeight w:val="20"/>
        </w:trPr>
        <w:tc>
          <w:tcPr>
            <w:tcW w:w="516" w:type="dxa"/>
            <w:shd w:val="clear" w:color="auto" w:fill="auto"/>
            <w:noWrap/>
            <w:vAlign w:val="bottom"/>
            <w:hideMark/>
          </w:tcPr>
          <w:p w14:paraId="26E0364B"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28F94A5" w14:textId="77777777" w:rsidR="00E268E8" w:rsidRPr="00630E02" w:rsidRDefault="00E268E8" w:rsidP="00E268E8">
            <w:r w:rsidRPr="00630E02">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594636A9" w14:textId="77777777" w:rsidR="00E268E8" w:rsidRPr="00630E02" w:rsidRDefault="00E268E8" w:rsidP="00E268E8">
            <w:pPr>
              <w:jc w:val="right"/>
            </w:pPr>
            <w:r w:rsidRPr="00630E02">
              <w:t>925</w:t>
            </w:r>
          </w:p>
        </w:tc>
        <w:tc>
          <w:tcPr>
            <w:tcW w:w="600" w:type="dxa"/>
            <w:shd w:val="clear" w:color="auto" w:fill="auto"/>
            <w:noWrap/>
            <w:vAlign w:val="bottom"/>
            <w:hideMark/>
          </w:tcPr>
          <w:p w14:paraId="75ABDE7D" w14:textId="77777777" w:rsidR="00E268E8" w:rsidRPr="00630E02" w:rsidRDefault="00E268E8" w:rsidP="00E268E8">
            <w:pPr>
              <w:jc w:val="right"/>
            </w:pPr>
            <w:r w:rsidRPr="00630E02">
              <w:t>07</w:t>
            </w:r>
          </w:p>
        </w:tc>
        <w:tc>
          <w:tcPr>
            <w:tcW w:w="560" w:type="dxa"/>
            <w:shd w:val="clear" w:color="auto" w:fill="auto"/>
            <w:noWrap/>
            <w:vAlign w:val="bottom"/>
            <w:hideMark/>
          </w:tcPr>
          <w:p w14:paraId="5D83643C" w14:textId="77777777" w:rsidR="00E268E8" w:rsidRPr="00630E02" w:rsidRDefault="00E268E8" w:rsidP="00E268E8">
            <w:pPr>
              <w:jc w:val="right"/>
            </w:pPr>
            <w:r w:rsidRPr="00630E02">
              <w:t>01</w:t>
            </w:r>
          </w:p>
        </w:tc>
        <w:tc>
          <w:tcPr>
            <w:tcW w:w="1724" w:type="dxa"/>
            <w:shd w:val="clear" w:color="auto" w:fill="auto"/>
            <w:noWrap/>
            <w:vAlign w:val="bottom"/>
            <w:hideMark/>
          </w:tcPr>
          <w:p w14:paraId="14A93155" w14:textId="77777777" w:rsidR="00E268E8" w:rsidRPr="00630E02" w:rsidRDefault="00E268E8" w:rsidP="00E268E8">
            <w:pPr>
              <w:jc w:val="right"/>
            </w:pPr>
            <w:r w:rsidRPr="00630E02">
              <w:t>01 1 01 60820</w:t>
            </w:r>
          </w:p>
        </w:tc>
        <w:tc>
          <w:tcPr>
            <w:tcW w:w="700" w:type="dxa"/>
            <w:shd w:val="clear" w:color="auto" w:fill="auto"/>
            <w:noWrap/>
            <w:vAlign w:val="bottom"/>
            <w:hideMark/>
          </w:tcPr>
          <w:p w14:paraId="39D6540F" w14:textId="77777777" w:rsidR="00E268E8" w:rsidRPr="00630E02" w:rsidRDefault="00E268E8" w:rsidP="00E268E8">
            <w:pPr>
              <w:jc w:val="right"/>
            </w:pPr>
            <w:r w:rsidRPr="00630E02">
              <w:t> </w:t>
            </w:r>
          </w:p>
        </w:tc>
        <w:tc>
          <w:tcPr>
            <w:tcW w:w="1510" w:type="dxa"/>
            <w:shd w:val="clear" w:color="auto" w:fill="auto"/>
            <w:noWrap/>
            <w:vAlign w:val="bottom"/>
            <w:hideMark/>
          </w:tcPr>
          <w:p w14:paraId="6E63968B" w14:textId="77777777" w:rsidR="00E268E8" w:rsidRPr="00630E02" w:rsidRDefault="00E268E8" w:rsidP="00E268E8">
            <w:pPr>
              <w:jc w:val="right"/>
            </w:pPr>
            <w:r w:rsidRPr="00630E02">
              <w:t>4 426,4</w:t>
            </w:r>
          </w:p>
        </w:tc>
        <w:tc>
          <w:tcPr>
            <w:tcW w:w="1380" w:type="dxa"/>
            <w:shd w:val="clear" w:color="auto" w:fill="auto"/>
            <w:noWrap/>
            <w:vAlign w:val="bottom"/>
            <w:hideMark/>
          </w:tcPr>
          <w:p w14:paraId="7D933D31" w14:textId="77777777" w:rsidR="00E268E8" w:rsidRPr="00630E02" w:rsidRDefault="00E268E8" w:rsidP="00E268E8">
            <w:pPr>
              <w:jc w:val="right"/>
            </w:pPr>
            <w:r w:rsidRPr="00630E02">
              <w:t>3 186,0</w:t>
            </w:r>
          </w:p>
        </w:tc>
        <w:tc>
          <w:tcPr>
            <w:tcW w:w="1452" w:type="dxa"/>
            <w:shd w:val="clear" w:color="auto" w:fill="auto"/>
            <w:noWrap/>
            <w:vAlign w:val="bottom"/>
            <w:hideMark/>
          </w:tcPr>
          <w:p w14:paraId="149F73D2" w14:textId="77777777" w:rsidR="00E268E8" w:rsidRPr="00630E02" w:rsidRDefault="00E268E8" w:rsidP="00E268E8">
            <w:pPr>
              <w:jc w:val="right"/>
            </w:pPr>
            <w:r w:rsidRPr="00630E02">
              <w:t>3 375,6</w:t>
            </w:r>
          </w:p>
        </w:tc>
      </w:tr>
      <w:tr w:rsidR="00E268E8" w:rsidRPr="00630E02" w14:paraId="4D766661" w14:textId="77777777" w:rsidTr="00AB38E3">
        <w:trPr>
          <w:trHeight w:val="20"/>
        </w:trPr>
        <w:tc>
          <w:tcPr>
            <w:tcW w:w="516" w:type="dxa"/>
            <w:shd w:val="clear" w:color="auto" w:fill="auto"/>
            <w:noWrap/>
            <w:vAlign w:val="bottom"/>
            <w:hideMark/>
          </w:tcPr>
          <w:p w14:paraId="3DA7A6C6"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3B5CED2"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0CC46C6" w14:textId="77777777" w:rsidR="00E268E8" w:rsidRPr="00630E02" w:rsidRDefault="00E268E8" w:rsidP="00E268E8">
            <w:pPr>
              <w:jc w:val="right"/>
            </w:pPr>
            <w:r w:rsidRPr="00630E02">
              <w:t>925</w:t>
            </w:r>
          </w:p>
        </w:tc>
        <w:tc>
          <w:tcPr>
            <w:tcW w:w="600" w:type="dxa"/>
            <w:shd w:val="clear" w:color="auto" w:fill="auto"/>
            <w:noWrap/>
            <w:vAlign w:val="bottom"/>
            <w:hideMark/>
          </w:tcPr>
          <w:p w14:paraId="47C3F6C4" w14:textId="77777777" w:rsidR="00E268E8" w:rsidRPr="00630E02" w:rsidRDefault="00E268E8" w:rsidP="00E268E8">
            <w:pPr>
              <w:jc w:val="right"/>
            </w:pPr>
            <w:r w:rsidRPr="00630E02">
              <w:t>07</w:t>
            </w:r>
          </w:p>
        </w:tc>
        <w:tc>
          <w:tcPr>
            <w:tcW w:w="560" w:type="dxa"/>
            <w:shd w:val="clear" w:color="auto" w:fill="auto"/>
            <w:noWrap/>
            <w:vAlign w:val="bottom"/>
            <w:hideMark/>
          </w:tcPr>
          <w:p w14:paraId="43DE9911" w14:textId="77777777" w:rsidR="00E268E8" w:rsidRPr="00630E02" w:rsidRDefault="00E268E8" w:rsidP="00E268E8">
            <w:pPr>
              <w:jc w:val="right"/>
            </w:pPr>
            <w:r w:rsidRPr="00630E02">
              <w:t>01</w:t>
            </w:r>
          </w:p>
        </w:tc>
        <w:tc>
          <w:tcPr>
            <w:tcW w:w="1724" w:type="dxa"/>
            <w:shd w:val="clear" w:color="auto" w:fill="auto"/>
            <w:noWrap/>
            <w:vAlign w:val="bottom"/>
            <w:hideMark/>
          </w:tcPr>
          <w:p w14:paraId="4DA2EF2D" w14:textId="77777777" w:rsidR="00E268E8" w:rsidRPr="00630E02" w:rsidRDefault="00E268E8" w:rsidP="00E268E8">
            <w:pPr>
              <w:jc w:val="right"/>
            </w:pPr>
            <w:r w:rsidRPr="00630E02">
              <w:t>01 1 01 60820</w:t>
            </w:r>
          </w:p>
        </w:tc>
        <w:tc>
          <w:tcPr>
            <w:tcW w:w="700" w:type="dxa"/>
            <w:shd w:val="clear" w:color="auto" w:fill="auto"/>
            <w:noWrap/>
            <w:vAlign w:val="bottom"/>
            <w:hideMark/>
          </w:tcPr>
          <w:p w14:paraId="7EBE6E8E" w14:textId="77777777" w:rsidR="00E268E8" w:rsidRPr="00630E02" w:rsidRDefault="00E268E8" w:rsidP="00E268E8">
            <w:pPr>
              <w:jc w:val="right"/>
            </w:pPr>
            <w:r w:rsidRPr="00630E02">
              <w:t>600</w:t>
            </w:r>
          </w:p>
        </w:tc>
        <w:tc>
          <w:tcPr>
            <w:tcW w:w="1510" w:type="dxa"/>
            <w:shd w:val="clear" w:color="auto" w:fill="auto"/>
            <w:noWrap/>
            <w:vAlign w:val="bottom"/>
            <w:hideMark/>
          </w:tcPr>
          <w:p w14:paraId="6AA43C4A" w14:textId="77777777" w:rsidR="00E268E8" w:rsidRPr="00630E02" w:rsidRDefault="00E268E8" w:rsidP="00E268E8">
            <w:pPr>
              <w:jc w:val="right"/>
            </w:pPr>
            <w:r w:rsidRPr="00630E02">
              <w:t>4 426,4</w:t>
            </w:r>
          </w:p>
        </w:tc>
        <w:tc>
          <w:tcPr>
            <w:tcW w:w="1380" w:type="dxa"/>
            <w:shd w:val="clear" w:color="auto" w:fill="auto"/>
            <w:noWrap/>
            <w:vAlign w:val="bottom"/>
            <w:hideMark/>
          </w:tcPr>
          <w:p w14:paraId="39A9C2B8" w14:textId="77777777" w:rsidR="00E268E8" w:rsidRPr="00630E02" w:rsidRDefault="00E268E8" w:rsidP="00E268E8">
            <w:pPr>
              <w:jc w:val="right"/>
            </w:pPr>
            <w:r w:rsidRPr="00630E02">
              <w:t>3 186,0</w:t>
            </w:r>
          </w:p>
        </w:tc>
        <w:tc>
          <w:tcPr>
            <w:tcW w:w="1452" w:type="dxa"/>
            <w:shd w:val="clear" w:color="auto" w:fill="auto"/>
            <w:noWrap/>
            <w:vAlign w:val="bottom"/>
            <w:hideMark/>
          </w:tcPr>
          <w:p w14:paraId="409FCC88" w14:textId="77777777" w:rsidR="00E268E8" w:rsidRPr="00630E02" w:rsidRDefault="00E268E8" w:rsidP="00E268E8">
            <w:pPr>
              <w:jc w:val="right"/>
            </w:pPr>
            <w:r w:rsidRPr="00630E02">
              <w:t>3 375,6</w:t>
            </w:r>
          </w:p>
        </w:tc>
      </w:tr>
      <w:tr w:rsidR="00E268E8" w:rsidRPr="00630E02" w14:paraId="1F3DD68C" w14:textId="77777777" w:rsidTr="00AB38E3">
        <w:trPr>
          <w:trHeight w:val="20"/>
        </w:trPr>
        <w:tc>
          <w:tcPr>
            <w:tcW w:w="516" w:type="dxa"/>
            <w:shd w:val="clear" w:color="auto" w:fill="auto"/>
            <w:noWrap/>
            <w:vAlign w:val="bottom"/>
            <w:hideMark/>
          </w:tcPr>
          <w:p w14:paraId="5242836F"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CB91E40" w14:textId="77777777" w:rsidR="00E268E8" w:rsidRPr="00630E02" w:rsidRDefault="00E268E8" w:rsidP="00E268E8">
            <w:r w:rsidRPr="00630E02">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44CA70CA" w14:textId="77777777" w:rsidR="00E268E8" w:rsidRPr="00630E02" w:rsidRDefault="00E268E8" w:rsidP="00E268E8">
            <w:pPr>
              <w:jc w:val="right"/>
            </w:pPr>
            <w:r w:rsidRPr="00630E02">
              <w:t>925</w:t>
            </w:r>
          </w:p>
        </w:tc>
        <w:tc>
          <w:tcPr>
            <w:tcW w:w="600" w:type="dxa"/>
            <w:shd w:val="clear" w:color="auto" w:fill="auto"/>
            <w:noWrap/>
            <w:vAlign w:val="bottom"/>
            <w:hideMark/>
          </w:tcPr>
          <w:p w14:paraId="2555D2AC" w14:textId="77777777" w:rsidR="00E268E8" w:rsidRPr="00630E02" w:rsidRDefault="00E268E8" w:rsidP="00E268E8">
            <w:pPr>
              <w:jc w:val="right"/>
            </w:pPr>
            <w:r w:rsidRPr="00630E02">
              <w:t>07</w:t>
            </w:r>
          </w:p>
        </w:tc>
        <w:tc>
          <w:tcPr>
            <w:tcW w:w="560" w:type="dxa"/>
            <w:shd w:val="clear" w:color="auto" w:fill="auto"/>
            <w:noWrap/>
            <w:vAlign w:val="bottom"/>
            <w:hideMark/>
          </w:tcPr>
          <w:p w14:paraId="687FC96E" w14:textId="77777777" w:rsidR="00E268E8" w:rsidRPr="00630E02" w:rsidRDefault="00E268E8" w:rsidP="00E268E8">
            <w:pPr>
              <w:jc w:val="right"/>
            </w:pPr>
            <w:r w:rsidRPr="00630E02">
              <w:t>01</w:t>
            </w:r>
          </w:p>
        </w:tc>
        <w:tc>
          <w:tcPr>
            <w:tcW w:w="1724" w:type="dxa"/>
            <w:shd w:val="clear" w:color="auto" w:fill="auto"/>
            <w:noWrap/>
            <w:vAlign w:val="bottom"/>
            <w:hideMark/>
          </w:tcPr>
          <w:p w14:paraId="095F5C9A" w14:textId="77777777" w:rsidR="00E268E8" w:rsidRPr="00630E02" w:rsidRDefault="00E268E8" w:rsidP="00E268E8">
            <w:pPr>
              <w:jc w:val="right"/>
            </w:pPr>
            <w:r w:rsidRPr="00630E02">
              <w:t>01 1 01 60860</w:t>
            </w:r>
          </w:p>
        </w:tc>
        <w:tc>
          <w:tcPr>
            <w:tcW w:w="700" w:type="dxa"/>
            <w:shd w:val="clear" w:color="auto" w:fill="auto"/>
            <w:noWrap/>
            <w:vAlign w:val="bottom"/>
            <w:hideMark/>
          </w:tcPr>
          <w:p w14:paraId="2A70390B" w14:textId="77777777" w:rsidR="00E268E8" w:rsidRPr="00630E02" w:rsidRDefault="00E268E8" w:rsidP="00E268E8">
            <w:pPr>
              <w:jc w:val="right"/>
            </w:pPr>
            <w:r w:rsidRPr="00630E02">
              <w:t> </w:t>
            </w:r>
          </w:p>
        </w:tc>
        <w:tc>
          <w:tcPr>
            <w:tcW w:w="1510" w:type="dxa"/>
            <w:shd w:val="clear" w:color="auto" w:fill="auto"/>
            <w:noWrap/>
            <w:vAlign w:val="bottom"/>
            <w:hideMark/>
          </w:tcPr>
          <w:p w14:paraId="2E491E35" w14:textId="77777777" w:rsidR="00E268E8" w:rsidRPr="00630E02" w:rsidRDefault="00E268E8" w:rsidP="00E268E8">
            <w:pPr>
              <w:jc w:val="right"/>
            </w:pPr>
            <w:r w:rsidRPr="00630E02">
              <w:t>413 326,8</w:t>
            </w:r>
          </w:p>
        </w:tc>
        <w:tc>
          <w:tcPr>
            <w:tcW w:w="1380" w:type="dxa"/>
            <w:shd w:val="clear" w:color="auto" w:fill="auto"/>
            <w:noWrap/>
            <w:vAlign w:val="bottom"/>
            <w:hideMark/>
          </w:tcPr>
          <w:p w14:paraId="4618AE78" w14:textId="77777777" w:rsidR="00E268E8" w:rsidRPr="00630E02" w:rsidRDefault="00E268E8" w:rsidP="00E268E8">
            <w:pPr>
              <w:jc w:val="right"/>
            </w:pPr>
            <w:r w:rsidRPr="00630E02">
              <w:t>360 611,9</w:t>
            </w:r>
          </w:p>
        </w:tc>
        <w:tc>
          <w:tcPr>
            <w:tcW w:w="1452" w:type="dxa"/>
            <w:shd w:val="clear" w:color="auto" w:fill="auto"/>
            <w:noWrap/>
            <w:vAlign w:val="bottom"/>
            <w:hideMark/>
          </w:tcPr>
          <w:p w14:paraId="3BEA1BEB" w14:textId="77777777" w:rsidR="00E268E8" w:rsidRPr="00630E02" w:rsidRDefault="00E268E8" w:rsidP="00E268E8">
            <w:pPr>
              <w:jc w:val="right"/>
            </w:pPr>
            <w:r w:rsidRPr="00630E02">
              <w:t>360 611,9</w:t>
            </w:r>
          </w:p>
        </w:tc>
      </w:tr>
      <w:tr w:rsidR="00E268E8" w:rsidRPr="00630E02" w14:paraId="546873D0" w14:textId="77777777" w:rsidTr="00AB38E3">
        <w:trPr>
          <w:trHeight w:val="20"/>
        </w:trPr>
        <w:tc>
          <w:tcPr>
            <w:tcW w:w="516" w:type="dxa"/>
            <w:shd w:val="clear" w:color="auto" w:fill="auto"/>
            <w:noWrap/>
            <w:vAlign w:val="bottom"/>
            <w:hideMark/>
          </w:tcPr>
          <w:p w14:paraId="225C79F9"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0C01960" w14:textId="77777777" w:rsidR="00E268E8" w:rsidRPr="00630E02" w:rsidRDefault="00E268E8" w:rsidP="00E268E8">
            <w:r w:rsidRPr="00630E02">
              <w:t xml:space="preserve">Предоставление субсидий бюджетным, автономным </w:t>
            </w:r>
            <w:r w:rsidRPr="00630E02">
              <w:lastRenderedPageBreak/>
              <w:t>учреждениям и иным некоммерческим организациям</w:t>
            </w:r>
          </w:p>
        </w:tc>
        <w:tc>
          <w:tcPr>
            <w:tcW w:w="660" w:type="dxa"/>
            <w:shd w:val="clear" w:color="auto" w:fill="auto"/>
            <w:vAlign w:val="bottom"/>
            <w:hideMark/>
          </w:tcPr>
          <w:p w14:paraId="749A627F" w14:textId="77777777" w:rsidR="00E268E8" w:rsidRPr="00630E02" w:rsidRDefault="00E268E8" w:rsidP="00E268E8">
            <w:pPr>
              <w:jc w:val="right"/>
            </w:pPr>
            <w:r w:rsidRPr="00630E02">
              <w:lastRenderedPageBreak/>
              <w:t>925</w:t>
            </w:r>
          </w:p>
        </w:tc>
        <w:tc>
          <w:tcPr>
            <w:tcW w:w="600" w:type="dxa"/>
            <w:shd w:val="clear" w:color="auto" w:fill="auto"/>
            <w:noWrap/>
            <w:vAlign w:val="bottom"/>
            <w:hideMark/>
          </w:tcPr>
          <w:p w14:paraId="61C18E2E" w14:textId="77777777" w:rsidR="00E268E8" w:rsidRPr="00630E02" w:rsidRDefault="00E268E8" w:rsidP="00E268E8">
            <w:pPr>
              <w:jc w:val="right"/>
            </w:pPr>
            <w:r w:rsidRPr="00630E02">
              <w:t>07</w:t>
            </w:r>
          </w:p>
        </w:tc>
        <w:tc>
          <w:tcPr>
            <w:tcW w:w="560" w:type="dxa"/>
            <w:shd w:val="clear" w:color="auto" w:fill="auto"/>
            <w:noWrap/>
            <w:vAlign w:val="bottom"/>
            <w:hideMark/>
          </w:tcPr>
          <w:p w14:paraId="59787837" w14:textId="77777777" w:rsidR="00E268E8" w:rsidRPr="00630E02" w:rsidRDefault="00E268E8" w:rsidP="00E268E8">
            <w:pPr>
              <w:jc w:val="right"/>
            </w:pPr>
            <w:r w:rsidRPr="00630E02">
              <w:t>01</w:t>
            </w:r>
          </w:p>
        </w:tc>
        <w:tc>
          <w:tcPr>
            <w:tcW w:w="1724" w:type="dxa"/>
            <w:shd w:val="clear" w:color="auto" w:fill="auto"/>
            <w:noWrap/>
            <w:vAlign w:val="bottom"/>
            <w:hideMark/>
          </w:tcPr>
          <w:p w14:paraId="7DA8B955" w14:textId="77777777" w:rsidR="00E268E8" w:rsidRPr="00630E02" w:rsidRDefault="00E268E8" w:rsidP="00E268E8">
            <w:pPr>
              <w:jc w:val="right"/>
            </w:pPr>
            <w:r w:rsidRPr="00630E02">
              <w:t>01 1 01 60860</w:t>
            </w:r>
          </w:p>
        </w:tc>
        <w:tc>
          <w:tcPr>
            <w:tcW w:w="700" w:type="dxa"/>
            <w:shd w:val="clear" w:color="auto" w:fill="auto"/>
            <w:noWrap/>
            <w:vAlign w:val="bottom"/>
            <w:hideMark/>
          </w:tcPr>
          <w:p w14:paraId="4CDAEC89" w14:textId="77777777" w:rsidR="00E268E8" w:rsidRPr="00630E02" w:rsidRDefault="00E268E8" w:rsidP="00E268E8">
            <w:pPr>
              <w:jc w:val="right"/>
            </w:pPr>
            <w:r w:rsidRPr="00630E02">
              <w:t>600</w:t>
            </w:r>
          </w:p>
        </w:tc>
        <w:tc>
          <w:tcPr>
            <w:tcW w:w="1510" w:type="dxa"/>
            <w:shd w:val="clear" w:color="auto" w:fill="auto"/>
            <w:noWrap/>
            <w:vAlign w:val="bottom"/>
            <w:hideMark/>
          </w:tcPr>
          <w:p w14:paraId="05B12AF3" w14:textId="77777777" w:rsidR="00E268E8" w:rsidRPr="00630E02" w:rsidRDefault="00E268E8" w:rsidP="00E268E8">
            <w:pPr>
              <w:jc w:val="right"/>
            </w:pPr>
            <w:r w:rsidRPr="00630E02">
              <w:t>413 326,8</w:t>
            </w:r>
          </w:p>
        </w:tc>
        <w:tc>
          <w:tcPr>
            <w:tcW w:w="1380" w:type="dxa"/>
            <w:shd w:val="clear" w:color="auto" w:fill="auto"/>
            <w:noWrap/>
            <w:vAlign w:val="bottom"/>
            <w:hideMark/>
          </w:tcPr>
          <w:p w14:paraId="78C96452" w14:textId="77777777" w:rsidR="00E268E8" w:rsidRPr="00630E02" w:rsidRDefault="00E268E8" w:rsidP="00E268E8">
            <w:pPr>
              <w:jc w:val="right"/>
            </w:pPr>
            <w:r w:rsidRPr="00630E02">
              <w:t>360 611,9</w:t>
            </w:r>
          </w:p>
        </w:tc>
        <w:tc>
          <w:tcPr>
            <w:tcW w:w="1452" w:type="dxa"/>
            <w:shd w:val="clear" w:color="auto" w:fill="auto"/>
            <w:noWrap/>
            <w:vAlign w:val="bottom"/>
            <w:hideMark/>
          </w:tcPr>
          <w:p w14:paraId="611A98E5" w14:textId="77777777" w:rsidR="00E268E8" w:rsidRPr="00630E02" w:rsidRDefault="00E268E8" w:rsidP="00E268E8">
            <w:pPr>
              <w:jc w:val="right"/>
            </w:pPr>
            <w:r w:rsidRPr="00630E02">
              <w:t>360 611,9</w:t>
            </w:r>
          </w:p>
        </w:tc>
      </w:tr>
      <w:tr w:rsidR="00E268E8" w:rsidRPr="00630E02" w14:paraId="7CA465A2" w14:textId="77777777" w:rsidTr="00AB38E3">
        <w:trPr>
          <w:trHeight w:val="20"/>
        </w:trPr>
        <w:tc>
          <w:tcPr>
            <w:tcW w:w="516" w:type="dxa"/>
            <w:shd w:val="clear" w:color="auto" w:fill="auto"/>
            <w:noWrap/>
            <w:vAlign w:val="bottom"/>
            <w:hideMark/>
          </w:tcPr>
          <w:p w14:paraId="462FDE9C" w14:textId="77777777" w:rsidR="00E268E8" w:rsidRPr="00630E02" w:rsidRDefault="00E268E8" w:rsidP="00E268E8">
            <w:pPr>
              <w:jc w:val="right"/>
              <w:rPr>
                <w:b/>
                <w:bCs/>
              </w:rPr>
            </w:pPr>
            <w:r w:rsidRPr="00630E02">
              <w:rPr>
                <w:b/>
                <w:bCs/>
              </w:rPr>
              <w:lastRenderedPageBreak/>
              <w:t> </w:t>
            </w:r>
          </w:p>
        </w:tc>
        <w:tc>
          <w:tcPr>
            <w:tcW w:w="6709" w:type="dxa"/>
            <w:shd w:val="clear" w:color="auto" w:fill="auto"/>
            <w:vAlign w:val="bottom"/>
            <w:hideMark/>
          </w:tcPr>
          <w:p w14:paraId="357BDDAA" w14:textId="77777777" w:rsidR="00E268E8" w:rsidRPr="00630E02" w:rsidRDefault="00E268E8" w:rsidP="00E268E8">
            <w:r w:rsidRPr="00630E02">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6BF3982C" w14:textId="77777777" w:rsidR="00E268E8" w:rsidRPr="00630E02" w:rsidRDefault="00E268E8" w:rsidP="00E268E8">
            <w:pPr>
              <w:jc w:val="right"/>
            </w:pPr>
            <w:r w:rsidRPr="00630E02">
              <w:t>925</w:t>
            </w:r>
          </w:p>
        </w:tc>
        <w:tc>
          <w:tcPr>
            <w:tcW w:w="600" w:type="dxa"/>
            <w:shd w:val="clear" w:color="auto" w:fill="auto"/>
            <w:noWrap/>
            <w:vAlign w:val="bottom"/>
            <w:hideMark/>
          </w:tcPr>
          <w:p w14:paraId="7B21D2E1" w14:textId="77777777" w:rsidR="00E268E8" w:rsidRPr="00630E02" w:rsidRDefault="00E268E8" w:rsidP="00E268E8">
            <w:pPr>
              <w:jc w:val="right"/>
            </w:pPr>
            <w:r w:rsidRPr="00630E02">
              <w:t>07</w:t>
            </w:r>
          </w:p>
        </w:tc>
        <w:tc>
          <w:tcPr>
            <w:tcW w:w="560" w:type="dxa"/>
            <w:shd w:val="clear" w:color="auto" w:fill="auto"/>
            <w:noWrap/>
            <w:vAlign w:val="bottom"/>
            <w:hideMark/>
          </w:tcPr>
          <w:p w14:paraId="5BA40E87" w14:textId="77777777" w:rsidR="00E268E8" w:rsidRPr="00630E02" w:rsidRDefault="00E268E8" w:rsidP="00E268E8">
            <w:pPr>
              <w:jc w:val="right"/>
            </w:pPr>
            <w:r w:rsidRPr="00630E02">
              <w:t>01</w:t>
            </w:r>
          </w:p>
        </w:tc>
        <w:tc>
          <w:tcPr>
            <w:tcW w:w="1724" w:type="dxa"/>
            <w:shd w:val="clear" w:color="auto" w:fill="auto"/>
            <w:noWrap/>
            <w:vAlign w:val="bottom"/>
            <w:hideMark/>
          </w:tcPr>
          <w:p w14:paraId="3FCE3692" w14:textId="77777777" w:rsidR="00E268E8" w:rsidRPr="00630E02" w:rsidRDefault="00E268E8" w:rsidP="00E268E8">
            <w:pPr>
              <w:jc w:val="right"/>
            </w:pPr>
            <w:r w:rsidRPr="00630E02">
              <w:t>06 0 00 00000</w:t>
            </w:r>
          </w:p>
        </w:tc>
        <w:tc>
          <w:tcPr>
            <w:tcW w:w="700" w:type="dxa"/>
            <w:shd w:val="clear" w:color="auto" w:fill="auto"/>
            <w:noWrap/>
            <w:vAlign w:val="bottom"/>
            <w:hideMark/>
          </w:tcPr>
          <w:p w14:paraId="65105D99" w14:textId="77777777" w:rsidR="00E268E8" w:rsidRPr="00630E02" w:rsidRDefault="00E268E8" w:rsidP="00E268E8">
            <w:pPr>
              <w:jc w:val="right"/>
            </w:pPr>
            <w:r w:rsidRPr="00630E02">
              <w:t> </w:t>
            </w:r>
          </w:p>
        </w:tc>
        <w:tc>
          <w:tcPr>
            <w:tcW w:w="1510" w:type="dxa"/>
            <w:shd w:val="clear" w:color="auto" w:fill="auto"/>
            <w:noWrap/>
            <w:vAlign w:val="bottom"/>
            <w:hideMark/>
          </w:tcPr>
          <w:p w14:paraId="3FE39943" w14:textId="77777777" w:rsidR="00E268E8" w:rsidRPr="00630E02" w:rsidRDefault="00E268E8" w:rsidP="00E268E8">
            <w:pPr>
              <w:jc w:val="right"/>
            </w:pPr>
            <w:r w:rsidRPr="00630E02">
              <w:t>25 305,8</w:t>
            </w:r>
          </w:p>
        </w:tc>
        <w:tc>
          <w:tcPr>
            <w:tcW w:w="1380" w:type="dxa"/>
            <w:shd w:val="clear" w:color="auto" w:fill="auto"/>
            <w:noWrap/>
            <w:vAlign w:val="bottom"/>
            <w:hideMark/>
          </w:tcPr>
          <w:p w14:paraId="197B81A6" w14:textId="77777777" w:rsidR="00E268E8" w:rsidRPr="00630E02" w:rsidRDefault="00E268E8" w:rsidP="00E268E8">
            <w:pPr>
              <w:jc w:val="right"/>
            </w:pPr>
            <w:r w:rsidRPr="00630E02">
              <w:t>20 000,0</w:t>
            </w:r>
          </w:p>
        </w:tc>
        <w:tc>
          <w:tcPr>
            <w:tcW w:w="1452" w:type="dxa"/>
            <w:shd w:val="clear" w:color="auto" w:fill="auto"/>
            <w:noWrap/>
            <w:vAlign w:val="bottom"/>
            <w:hideMark/>
          </w:tcPr>
          <w:p w14:paraId="32297CC5" w14:textId="77777777" w:rsidR="00E268E8" w:rsidRPr="00630E02" w:rsidRDefault="00E268E8" w:rsidP="00E268E8">
            <w:pPr>
              <w:jc w:val="right"/>
            </w:pPr>
            <w:r w:rsidRPr="00630E02">
              <w:t>20 000,0</w:t>
            </w:r>
          </w:p>
        </w:tc>
      </w:tr>
      <w:tr w:rsidR="00E268E8" w:rsidRPr="00630E02" w14:paraId="4407A881" w14:textId="77777777" w:rsidTr="00AB38E3">
        <w:trPr>
          <w:trHeight w:val="20"/>
        </w:trPr>
        <w:tc>
          <w:tcPr>
            <w:tcW w:w="516" w:type="dxa"/>
            <w:shd w:val="clear" w:color="auto" w:fill="auto"/>
            <w:noWrap/>
            <w:vAlign w:val="bottom"/>
            <w:hideMark/>
          </w:tcPr>
          <w:p w14:paraId="49DBF069"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5A2D007" w14:textId="77777777" w:rsidR="00E268E8" w:rsidRPr="00630E02" w:rsidRDefault="00E268E8" w:rsidP="00E268E8">
            <w:r w:rsidRPr="00630E02">
              <w:t>Пожарная безопасность</w:t>
            </w:r>
          </w:p>
        </w:tc>
        <w:tc>
          <w:tcPr>
            <w:tcW w:w="660" w:type="dxa"/>
            <w:shd w:val="clear" w:color="auto" w:fill="auto"/>
            <w:vAlign w:val="bottom"/>
            <w:hideMark/>
          </w:tcPr>
          <w:p w14:paraId="221354E4" w14:textId="77777777" w:rsidR="00E268E8" w:rsidRPr="00630E02" w:rsidRDefault="00E268E8" w:rsidP="00E268E8">
            <w:pPr>
              <w:jc w:val="right"/>
            </w:pPr>
            <w:r w:rsidRPr="00630E02">
              <w:t>925</w:t>
            </w:r>
          </w:p>
        </w:tc>
        <w:tc>
          <w:tcPr>
            <w:tcW w:w="600" w:type="dxa"/>
            <w:shd w:val="clear" w:color="auto" w:fill="auto"/>
            <w:noWrap/>
            <w:vAlign w:val="bottom"/>
            <w:hideMark/>
          </w:tcPr>
          <w:p w14:paraId="5AAC7915" w14:textId="77777777" w:rsidR="00E268E8" w:rsidRPr="00630E02" w:rsidRDefault="00E268E8" w:rsidP="00E268E8">
            <w:pPr>
              <w:jc w:val="right"/>
            </w:pPr>
            <w:r w:rsidRPr="00630E02">
              <w:t>07</w:t>
            </w:r>
          </w:p>
        </w:tc>
        <w:tc>
          <w:tcPr>
            <w:tcW w:w="560" w:type="dxa"/>
            <w:shd w:val="clear" w:color="auto" w:fill="auto"/>
            <w:noWrap/>
            <w:vAlign w:val="bottom"/>
            <w:hideMark/>
          </w:tcPr>
          <w:p w14:paraId="25ADF4B2" w14:textId="77777777" w:rsidR="00E268E8" w:rsidRPr="00630E02" w:rsidRDefault="00E268E8" w:rsidP="00E268E8">
            <w:pPr>
              <w:jc w:val="right"/>
            </w:pPr>
            <w:r w:rsidRPr="00630E02">
              <w:t>01</w:t>
            </w:r>
          </w:p>
        </w:tc>
        <w:tc>
          <w:tcPr>
            <w:tcW w:w="1724" w:type="dxa"/>
            <w:shd w:val="clear" w:color="auto" w:fill="auto"/>
            <w:noWrap/>
            <w:vAlign w:val="bottom"/>
            <w:hideMark/>
          </w:tcPr>
          <w:p w14:paraId="1D9110E1" w14:textId="77777777" w:rsidR="00E268E8" w:rsidRPr="00630E02" w:rsidRDefault="00E268E8" w:rsidP="00E268E8">
            <w:pPr>
              <w:jc w:val="right"/>
            </w:pPr>
            <w:r w:rsidRPr="00630E02">
              <w:t>06 2 00 00000</w:t>
            </w:r>
          </w:p>
        </w:tc>
        <w:tc>
          <w:tcPr>
            <w:tcW w:w="700" w:type="dxa"/>
            <w:shd w:val="clear" w:color="auto" w:fill="auto"/>
            <w:noWrap/>
            <w:vAlign w:val="bottom"/>
            <w:hideMark/>
          </w:tcPr>
          <w:p w14:paraId="614154C3" w14:textId="77777777" w:rsidR="00E268E8" w:rsidRPr="00630E02" w:rsidRDefault="00E268E8" w:rsidP="00E268E8">
            <w:pPr>
              <w:jc w:val="right"/>
            </w:pPr>
            <w:r w:rsidRPr="00630E02">
              <w:t> </w:t>
            </w:r>
          </w:p>
        </w:tc>
        <w:tc>
          <w:tcPr>
            <w:tcW w:w="1510" w:type="dxa"/>
            <w:shd w:val="clear" w:color="auto" w:fill="auto"/>
            <w:noWrap/>
            <w:vAlign w:val="bottom"/>
            <w:hideMark/>
          </w:tcPr>
          <w:p w14:paraId="225DB28E" w14:textId="77777777" w:rsidR="00E268E8" w:rsidRPr="00630E02" w:rsidRDefault="00E268E8" w:rsidP="00E268E8">
            <w:pPr>
              <w:jc w:val="right"/>
            </w:pPr>
            <w:r w:rsidRPr="00630E02">
              <w:t>5 820,0</w:t>
            </w:r>
          </w:p>
        </w:tc>
        <w:tc>
          <w:tcPr>
            <w:tcW w:w="1380" w:type="dxa"/>
            <w:shd w:val="clear" w:color="auto" w:fill="auto"/>
            <w:noWrap/>
            <w:vAlign w:val="bottom"/>
            <w:hideMark/>
          </w:tcPr>
          <w:p w14:paraId="7F97B2C5" w14:textId="77777777" w:rsidR="00E268E8" w:rsidRPr="00630E02" w:rsidRDefault="00E268E8" w:rsidP="00E268E8">
            <w:pPr>
              <w:jc w:val="right"/>
            </w:pPr>
            <w:r w:rsidRPr="00630E02">
              <w:t>5 000,0</w:t>
            </w:r>
          </w:p>
        </w:tc>
        <w:tc>
          <w:tcPr>
            <w:tcW w:w="1452" w:type="dxa"/>
            <w:shd w:val="clear" w:color="auto" w:fill="auto"/>
            <w:noWrap/>
            <w:vAlign w:val="bottom"/>
            <w:hideMark/>
          </w:tcPr>
          <w:p w14:paraId="79B230D1" w14:textId="77777777" w:rsidR="00E268E8" w:rsidRPr="00630E02" w:rsidRDefault="00E268E8" w:rsidP="00E268E8">
            <w:pPr>
              <w:jc w:val="right"/>
            </w:pPr>
            <w:r w:rsidRPr="00630E02">
              <w:t>5 000,0</w:t>
            </w:r>
          </w:p>
        </w:tc>
      </w:tr>
      <w:tr w:rsidR="00E268E8" w:rsidRPr="00630E02" w14:paraId="24085B91" w14:textId="77777777" w:rsidTr="00AB38E3">
        <w:trPr>
          <w:trHeight w:val="20"/>
        </w:trPr>
        <w:tc>
          <w:tcPr>
            <w:tcW w:w="516" w:type="dxa"/>
            <w:shd w:val="clear" w:color="auto" w:fill="auto"/>
            <w:noWrap/>
            <w:vAlign w:val="bottom"/>
            <w:hideMark/>
          </w:tcPr>
          <w:p w14:paraId="74D829F6"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23CEBF0D" w14:textId="77777777" w:rsidR="00E268E8" w:rsidRPr="00630E02" w:rsidRDefault="00E268E8" w:rsidP="00E268E8">
            <w:r w:rsidRPr="00630E02">
              <w:t>Повышение уровня пожарной безопасности муниципальных учреждений</w:t>
            </w:r>
          </w:p>
        </w:tc>
        <w:tc>
          <w:tcPr>
            <w:tcW w:w="660" w:type="dxa"/>
            <w:shd w:val="clear" w:color="auto" w:fill="auto"/>
            <w:vAlign w:val="bottom"/>
            <w:hideMark/>
          </w:tcPr>
          <w:p w14:paraId="4D8412CA" w14:textId="77777777" w:rsidR="00E268E8" w:rsidRPr="00630E02" w:rsidRDefault="00E268E8" w:rsidP="00E268E8">
            <w:pPr>
              <w:jc w:val="right"/>
            </w:pPr>
            <w:r w:rsidRPr="00630E02">
              <w:t>925</w:t>
            </w:r>
          </w:p>
        </w:tc>
        <w:tc>
          <w:tcPr>
            <w:tcW w:w="600" w:type="dxa"/>
            <w:shd w:val="clear" w:color="auto" w:fill="auto"/>
            <w:noWrap/>
            <w:vAlign w:val="bottom"/>
            <w:hideMark/>
          </w:tcPr>
          <w:p w14:paraId="5ED1AAA5" w14:textId="77777777" w:rsidR="00E268E8" w:rsidRPr="00630E02" w:rsidRDefault="00E268E8" w:rsidP="00E268E8">
            <w:pPr>
              <w:jc w:val="right"/>
            </w:pPr>
            <w:r w:rsidRPr="00630E02">
              <w:t>07</w:t>
            </w:r>
          </w:p>
        </w:tc>
        <w:tc>
          <w:tcPr>
            <w:tcW w:w="560" w:type="dxa"/>
            <w:shd w:val="clear" w:color="auto" w:fill="auto"/>
            <w:noWrap/>
            <w:vAlign w:val="bottom"/>
            <w:hideMark/>
          </w:tcPr>
          <w:p w14:paraId="2C8C5EEC" w14:textId="77777777" w:rsidR="00E268E8" w:rsidRPr="00630E02" w:rsidRDefault="00E268E8" w:rsidP="00E268E8">
            <w:pPr>
              <w:jc w:val="right"/>
            </w:pPr>
            <w:r w:rsidRPr="00630E02">
              <w:t>01</w:t>
            </w:r>
          </w:p>
        </w:tc>
        <w:tc>
          <w:tcPr>
            <w:tcW w:w="1724" w:type="dxa"/>
            <w:shd w:val="clear" w:color="auto" w:fill="auto"/>
            <w:noWrap/>
            <w:vAlign w:val="bottom"/>
            <w:hideMark/>
          </w:tcPr>
          <w:p w14:paraId="20225B8D" w14:textId="77777777" w:rsidR="00E268E8" w:rsidRPr="00630E02" w:rsidRDefault="00E268E8" w:rsidP="00E268E8">
            <w:pPr>
              <w:jc w:val="right"/>
            </w:pPr>
            <w:r w:rsidRPr="00630E02">
              <w:t>06 2 01 00000</w:t>
            </w:r>
          </w:p>
        </w:tc>
        <w:tc>
          <w:tcPr>
            <w:tcW w:w="700" w:type="dxa"/>
            <w:shd w:val="clear" w:color="auto" w:fill="auto"/>
            <w:noWrap/>
            <w:vAlign w:val="bottom"/>
            <w:hideMark/>
          </w:tcPr>
          <w:p w14:paraId="611F0590" w14:textId="77777777" w:rsidR="00E268E8" w:rsidRPr="00630E02" w:rsidRDefault="00E268E8" w:rsidP="00E268E8">
            <w:pPr>
              <w:jc w:val="right"/>
            </w:pPr>
            <w:r w:rsidRPr="00630E02">
              <w:t> </w:t>
            </w:r>
          </w:p>
        </w:tc>
        <w:tc>
          <w:tcPr>
            <w:tcW w:w="1510" w:type="dxa"/>
            <w:shd w:val="clear" w:color="auto" w:fill="auto"/>
            <w:noWrap/>
            <w:vAlign w:val="bottom"/>
            <w:hideMark/>
          </w:tcPr>
          <w:p w14:paraId="7E25613E" w14:textId="77777777" w:rsidR="00E268E8" w:rsidRPr="00630E02" w:rsidRDefault="00E268E8" w:rsidP="00E268E8">
            <w:pPr>
              <w:jc w:val="right"/>
            </w:pPr>
            <w:r w:rsidRPr="00630E02">
              <w:t>5 820,0</w:t>
            </w:r>
          </w:p>
        </w:tc>
        <w:tc>
          <w:tcPr>
            <w:tcW w:w="1380" w:type="dxa"/>
            <w:shd w:val="clear" w:color="auto" w:fill="auto"/>
            <w:noWrap/>
            <w:vAlign w:val="bottom"/>
            <w:hideMark/>
          </w:tcPr>
          <w:p w14:paraId="7B1071FE" w14:textId="77777777" w:rsidR="00E268E8" w:rsidRPr="00630E02" w:rsidRDefault="00E268E8" w:rsidP="00E268E8">
            <w:pPr>
              <w:jc w:val="right"/>
            </w:pPr>
            <w:r w:rsidRPr="00630E02">
              <w:t>5 000,0</w:t>
            </w:r>
          </w:p>
        </w:tc>
        <w:tc>
          <w:tcPr>
            <w:tcW w:w="1452" w:type="dxa"/>
            <w:shd w:val="clear" w:color="auto" w:fill="auto"/>
            <w:noWrap/>
            <w:vAlign w:val="bottom"/>
            <w:hideMark/>
          </w:tcPr>
          <w:p w14:paraId="40F221D2" w14:textId="77777777" w:rsidR="00E268E8" w:rsidRPr="00630E02" w:rsidRDefault="00E268E8" w:rsidP="00E268E8">
            <w:pPr>
              <w:jc w:val="right"/>
            </w:pPr>
            <w:r w:rsidRPr="00630E02">
              <w:t>5 000,0</w:t>
            </w:r>
          </w:p>
        </w:tc>
      </w:tr>
      <w:tr w:rsidR="00E268E8" w:rsidRPr="00630E02" w14:paraId="0EBB33AA" w14:textId="77777777" w:rsidTr="00AB38E3">
        <w:trPr>
          <w:trHeight w:val="20"/>
        </w:trPr>
        <w:tc>
          <w:tcPr>
            <w:tcW w:w="516" w:type="dxa"/>
            <w:shd w:val="clear" w:color="auto" w:fill="auto"/>
            <w:noWrap/>
            <w:vAlign w:val="bottom"/>
            <w:hideMark/>
          </w:tcPr>
          <w:p w14:paraId="6FADA130"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30DB4A2" w14:textId="77777777" w:rsidR="00E268E8" w:rsidRPr="00630E02" w:rsidRDefault="00E268E8" w:rsidP="00E268E8">
            <w:r w:rsidRPr="00630E02">
              <w:t>Мероприятия по обеспечению пожарной безопасности</w:t>
            </w:r>
          </w:p>
        </w:tc>
        <w:tc>
          <w:tcPr>
            <w:tcW w:w="660" w:type="dxa"/>
            <w:shd w:val="clear" w:color="auto" w:fill="auto"/>
            <w:vAlign w:val="bottom"/>
            <w:hideMark/>
          </w:tcPr>
          <w:p w14:paraId="6FD790FA" w14:textId="77777777" w:rsidR="00E268E8" w:rsidRPr="00630E02" w:rsidRDefault="00E268E8" w:rsidP="00E268E8">
            <w:pPr>
              <w:jc w:val="right"/>
            </w:pPr>
            <w:r w:rsidRPr="00630E02">
              <w:t>925</w:t>
            </w:r>
          </w:p>
        </w:tc>
        <w:tc>
          <w:tcPr>
            <w:tcW w:w="600" w:type="dxa"/>
            <w:shd w:val="clear" w:color="auto" w:fill="auto"/>
            <w:noWrap/>
            <w:vAlign w:val="bottom"/>
            <w:hideMark/>
          </w:tcPr>
          <w:p w14:paraId="3BE1B6D7" w14:textId="77777777" w:rsidR="00E268E8" w:rsidRPr="00630E02" w:rsidRDefault="00E268E8" w:rsidP="00E268E8">
            <w:pPr>
              <w:jc w:val="right"/>
            </w:pPr>
            <w:r w:rsidRPr="00630E02">
              <w:t>07</w:t>
            </w:r>
          </w:p>
        </w:tc>
        <w:tc>
          <w:tcPr>
            <w:tcW w:w="560" w:type="dxa"/>
            <w:shd w:val="clear" w:color="auto" w:fill="auto"/>
            <w:noWrap/>
            <w:vAlign w:val="bottom"/>
            <w:hideMark/>
          </w:tcPr>
          <w:p w14:paraId="5D301EDC" w14:textId="77777777" w:rsidR="00E268E8" w:rsidRPr="00630E02" w:rsidRDefault="00E268E8" w:rsidP="00E268E8">
            <w:pPr>
              <w:jc w:val="right"/>
            </w:pPr>
            <w:r w:rsidRPr="00630E02">
              <w:t>01</w:t>
            </w:r>
          </w:p>
        </w:tc>
        <w:tc>
          <w:tcPr>
            <w:tcW w:w="1724" w:type="dxa"/>
            <w:shd w:val="clear" w:color="auto" w:fill="auto"/>
            <w:noWrap/>
            <w:vAlign w:val="bottom"/>
            <w:hideMark/>
          </w:tcPr>
          <w:p w14:paraId="1A1CC613" w14:textId="77777777" w:rsidR="00E268E8" w:rsidRPr="00630E02" w:rsidRDefault="00E268E8" w:rsidP="00E268E8">
            <w:pPr>
              <w:jc w:val="right"/>
            </w:pPr>
            <w:r w:rsidRPr="00630E02">
              <w:t>06 2 01 10140</w:t>
            </w:r>
          </w:p>
        </w:tc>
        <w:tc>
          <w:tcPr>
            <w:tcW w:w="700" w:type="dxa"/>
            <w:shd w:val="clear" w:color="auto" w:fill="auto"/>
            <w:noWrap/>
            <w:vAlign w:val="bottom"/>
            <w:hideMark/>
          </w:tcPr>
          <w:p w14:paraId="5CE78CCF" w14:textId="77777777" w:rsidR="00E268E8" w:rsidRPr="00630E02" w:rsidRDefault="00E268E8" w:rsidP="00E268E8">
            <w:pPr>
              <w:jc w:val="right"/>
            </w:pPr>
            <w:r w:rsidRPr="00630E02">
              <w:t> </w:t>
            </w:r>
          </w:p>
        </w:tc>
        <w:tc>
          <w:tcPr>
            <w:tcW w:w="1510" w:type="dxa"/>
            <w:shd w:val="clear" w:color="auto" w:fill="auto"/>
            <w:noWrap/>
            <w:vAlign w:val="bottom"/>
            <w:hideMark/>
          </w:tcPr>
          <w:p w14:paraId="3A11CD19" w14:textId="77777777" w:rsidR="00E268E8" w:rsidRPr="00630E02" w:rsidRDefault="00E268E8" w:rsidP="00E268E8">
            <w:pPr>
              <w:jc w:val="right"/>
            </w:pPr>
            <w:r w:rsidRPr="00630E02">
              <w:t>5 820,0</w:t>
            </w:r>
          </w:p>
        </w:tc>
        <w:tc>
          <w:tcPr>
            <w:tcW w:w="1380" w:type="dxa"/>
            <w:shd w:val="clear" w:color="auto" w:fill="auto"/>
            <w:noWrap/>
            <w:vAlign w:val="bottom"/>
            <w:hideMark/>
          </w:tcPr>
          <w:p w14:paraId="57F60123" w14:textId="77777777" w:rsidR="00E268E8" w:rsidRPr="00630E02" w:rsidRDefault="00E268E8" w:rsidP="00E268E8">
            <w:pPr>
              <w:jc w:val="right"/>
            </w:pPr>
            <w:r w:rsidRPr="00630E02">
              <w:t>5 000,0</w:t>
            </w:r>
          </w:p>
        </w:tc>
        <w:tc>
          <w:tcPr>
            <w:tcW w:w="1452" w:type="dxa"/>
            <w:shd w:val="clear" w:color="auto" w:fill="auto"/>
            <w:noWrap/>
            <w:vAlign w:val="bottom"/>
            <w:hideMark/>
          </w:tcPr>
          <w:p w14:paraId="13967961" w14:textId="77777777" w:rsidR="00E268E8" w:rsidRPr="00630E02" w:rsidRDefault="00E268E8" w:rsidP="00E268E8">
            <w:pPr>
              <w:jc w:val="right"/>
            </w:pPr>
            <w:r w:rsidRPr="00630E02">
              <w:t>5 000,0</w:t>
            </w:r>
          </w:p>
        </w:tc>
      </w:tr>
      <w:tr w:rsidR="00E268E8" w:rsidRPr="00630E02" w14:paraId="51FC43E5" w14:textId="77777777" w:rsidTr="00AB38E3">
        <w:trPr>
          <w:trHeight w:val="20"/>
        </w:trPr>
        <w:tc>
          <w:tcPr>
            <w:tcW w:w="516" w:type="dxa"/>
            <w:shd w:val="clear" w:color="auto" w:fill="auto"/>
            <w:noWrap/>
            <w:vAlign w:val="bottom"/>
            <w:hideMark/>
          </w:tcPr>
          <w:p w14:paraId="3EB9C7CA"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83271B6"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2415172" w14:textId="77777777" w:rsidR="00E268E8" w:rsidRPr="00630E02" w:rsidRDefault="00E268E8" w:rsidP="00E268E8">
            <w:pPr>
              <w:jc w:val="right"/>
            </w:pPr>
            <w:r w:rsidRPr="00630E02">
              <w:t>925</w:t>
            </w:r>
          </w:p>
        </w:tc>
        <w:tc>
          <w:tcPr>
            <w:tcW w:w="600" w:type="dxa"/>
            <w:shd w:val="clear" w:color="auto" w:fill="auto"/>
            <w:noWrap/>
            <w:vAlign w:val="bottom"/>
            <w:hideMark/>
          </w:tcPr>
          <w:p w14:paraId="5EDE65D8" w14:textId="77777777" w:rsidR="00E268E8" w:rsidRPr="00630E02" w:rsidRDefault="00E268E8" w:rsidP="00E268E8">
            <w:pPr>
              <w:jc w:val="right"/>
            </w:pPr>
            <w:r w:rsidRPr="00630E02">
              <w:t>07</w:t>
            </w:r>
          </w:p>
        </w:tc>
        <w:tc>
          <w:tcPr>
            <w:tcW w:w="560" w:type="dxa"/>
            <w:shd w:val="clear" w:color="auto" w:fill="auto"/>
            <w:noWrap/>
            <w:vAlign w:val="bottom"/>
            <w:hideMark/>
          </w:tcPr>
          <w:p w14:paraId="14F5EABC" w14:textId="77777777" w:rsidR="00E268E8" w:rsidRPr="00630E02" w:rsidRDefault="00E268E8" w:rsidP="00E268E8">
            <w:pPr>
              <w:jc w:val="right"/>
            </w:pPr>
            <w:r w:rsidRPr="00630E02">
              <w:t>01</w:t>
            </w:r>
          </w:p>
        </w:tc>
        <w:tc>
          <w:tcPr>
            <w:tcW w:w="1724" w:type="dxa"/>
            <w:shd w:val="clear" w:color="auto" w:fill="auto"/>
            <w:noWrap/>
            <w:vAlign w:val="bottom"/>
            <w:hideMark/>
          </w:tcPr>
          <w:p w14:paraId="393AEAEA" w14:textId="77777777" w:rsidR="00E268E8" w:rsidRPr="00630E02" w:rsidRDefault="00E268E8" w:rsidP="00E268E8">
            <w:pPr>
              <w:jc w:val="right"/>
            </w:pPr>
            <w:r w:rsidRPr="00630E02">
              <w:t>06 2 01 10140</w:t>
            </w:r>
          </w:p>
        </w:tc>
        <w:tc>
          <w:tcPr>
            <w:tcW w:w="700" w:type="dxa"/>
            <w:shd w:val="clear" w:color="auto" w:fill="auto"/>
            <w:noWrap/>
            <w:vAlign w:val="bottom"/>
            <w:hideMark/>
          </w:tcPr>
          <w:p w14:paraId="2452EAD3" w14:textId="77777777" w:rsidR="00E268E8" w:rsidRPr="00630E02" w:rsidRDefault="00E268E8" w:rsidP="00E268E8">
            <w:pPr>
              <w:jc w:val="right"/>
            </w:pPr>
            <w:r w:rsidRPr="00630E02">
              <w:t>600</w:t>
            </w:r>
          </w:p>
        </w:tc>
        <w:tc>
          <w:tcPr>
            <w:tcW w:w="1510" w:type="dxa"/>
            <w:shd w:val="clear" w:color="auto" w:fill="auto"/>
            <w:noWrap/>
            <w:vAlign w:val="bottom"/>
            <w:hideMark/>
          </w:tcPr>
          <w:p w14:paraId="1C077600" w14:textId="77777777" w:rsidR="00E268E8" w:rsidRPr="00630E02" w:rsidRDefault="00E268E8" w:rsidP="00E268E8">
            <w:pPr>
              <w:jc w:val="right"/>
            </w:pPr>
            <w:r w:rsidRPr="00630E02">
              <w:t>5 820,0</w:t>
            </w:r>
          </w:p>
        </w:tc>
        <w:tc>
          <w:tcPr>
            <w:tcW w:w="1380" w:type="dxa"/>
            <w:shd w:val="clear" w:color="auto" w:fill="auto"/>
            <w:noWrap/>
            <w:vAlign w:val="bottom"/>
            <w:hideMark/>
          </w:tcPr>
          <w:p w14:paraId="65468D34" w14:textId="77777777" w:rsidR="00E268E8" w:rsidRPr="00630E02" w:rsidRDefault="00E268E8" w:rsidP="00E268E8">
            <w:pPr>
              <w:jc w:val="right"/>
            </w:pPr>
            <w:r w:rsidRPr="00630E02">
              <w:t>5 000,0</w:t>
            </w:r>
          </w:p>
        </w:tc>
        <w:tc>
          <w:tcPr>
            <w:tcW w:w="1452" w:type="dxa"/>
            <w:shd w:val="clear" w:color="auto" w:fill="auto"/>
            <w:noWrap/>
            <w:vAlign w:val="bottom"/>
            <w:hideMark/>
          </w:tcPr>
          <w:p w14:paraId="5EA3EE5D" w14:textId="77777777" w:rsidR="00E268E8" w:rsidRPr="00630E02" w:rsidRDefault="00E268E8" w:rsidP="00E268E8">
            <w:pPr>
              <w:jc w:val="right"/>
            </w:pPr>
            <w:r w:rsidRPr="00630E02">
              <w:t>5 000,0</w:t>
            </w:r>
          </w:p>
        </w:tc>
      </w:tr>
      <w:tr w:rsidR="00E268E8" w:rsidRPr="00630E02" w14:paraId="50AE0B68" w14:textId="77777777" w:rsidTr="00AB38E3">
        <w:trPr>
          <w:trHeight w:val="20"/>
        </w:trPr>
        <w:tc>
          <w:tcPr>
            <w:tcW w:w="516" w:type="dxa"/>
            <w:shd w:val="clear" w:color="auto" w:fill="auto"/>
            <w:noWrap/>
            <w:vAlign w:val="bottom"/>
            <w:hideMark/>
          </w:tcPr>
          <w:p w14:paraId="55C5876D"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5E93545" w14:textId="77777777" w:rsidR="00E268E8" w:rsidRPr="00630E02" w:rsidRDefault="00E268E8" w:rsidP="00E268E8">
            <w:r w:rsidRPr="00630E02">
              <w:t>Укрепление правопорядка, профилактика правонарушений и терроризма</w:t>
            </w:r>
          </w:p>
        </w:tc>
        <w:tc>
          <w:tcPr>
            <w:tcW w:w="660" w:type="dxa"/>
            <w:shd w:val="clear" w:color="auto" w:fill="auto"/>
            <w:vAlign w:val="bottom"/>
            <w:hideMark/>
          </w:tcPr>
          <w:p w14:paraId="2EAD5549" w14:textId="77777777" w:rsidR="00E268E8" w:rsidRPr="00630E02" w:rsidRDefault="00E268E8" w:rsidP="00E268E8">
            <w:pPr>
              <w:jc w:val="right"/>
            </w:pPr>
            <w:r w:rsidRPr="00630E02">
              <w:t>925</w:t>
            </w:r>
          </w:p>
        </w:tc>
        <w:tc>
          <w:tcPr>
            <w:tcW w:w="600" w:type="dxa"/>
            <w:shd w:val="clear" w:color="auto" w:fill="auto"/>
            <w:noWrap/>
            <w:vAlign w:val="bottom"/>
            <w:hideMark/>
          </w:tcPr>
          <w:p w14:paraId="4AAD945B" w14:textId="77777777" w:rsidR="00E268E8" w:rsidRPr="00630E02" w:rsidRDefault="00E268E8" w:rsidP="00E268E8">
            <w:pPr>
              <w:jc w:val="right"/>
            </w:pPr>
            <w:r w:rsidRPr="00630E02">
              <w:t>07</w:t>
            </w:r>
          </w:p>
        </w:tc>
        <w:tc>
          <w:tcPr>
            <w:tcW w:w="560" w:type="dxa"/>
            <w:shd w:val="clear" w:color="auto" w:fill="auto"/>
            <w:noWrap/>
            <w:vAlign w:val="bottom"/>
            <w:hideMark/>
          </w:tcPr>
          <w:p w14:paraId="002141CD" w14:textId="77777777" w:rsidR="00E268E8" w:rsidRPr="00630E02" w:rsidRDefault="00E268E8" w:rsidP="00E268E8">
            <w:pPr>
              <w:jc w:val="right"/>
            </w:pPr>
            <w:r w:rsidRPr="00630E02">
              <w:t>01</w:t>
            </w:r>
          </w:p>
        </w:tc>
        <w:tc>
          <w:tcPr>
            <w:tcW w:w="1724" w:type="dxa"/>
            <w:shd w:val="clear" w:color="auto" w:fill="auto"/>
            <w:noWrap/>
            <w:vAlign w:val="bottom"/>
            <w:hideMark/>
          </w:tcPr>
          <w:p w14:paraId="16E607AD" w14:textId="77777777" w:rsidR="00E268E8" w:rsidRPr="00630E02" w:rsidRDefault="00E268E8" w:rsidP="00E268E8">
            <w:pPr>
              <w:jc w:val="right"/>
            </w:pPr>
            <w:r w:rsidRPr="00630E02">
              <w:t>06 3 00 00000</w:t>
            </w:r>
          </w:p>
        </w:tc>
        <w:tc>
          <w:tcPr>
            <w:tcW w:w="700" w:type="dxa"/>
            <w:shd w:val="clear" w:color="auto" w:fill="auto"/>
            <w:noWrap/>
            <w:vAlign w:val="bottom"/>
            <w:hideMark/>
          </w:tcPr>
          <w:p w14:paraId="11C14627" w14:textId="77777777" w:rsidR="00E268E8" w:rsidRPr="00630E02" w:rsidRDefault="00E268E8" w:rsidP="00E268E8">
            <w:pPr>
              <w:jc w:val="right"/>
            </w:pPr>
            <w:r w:rsidRPr="00630E02">
              <w:t> </w:t>
            </w:r>
          </w:p>
        </w:tc>
        <w:tc>
          <w:tcPr>
            <w:tcW w:w="1510" w:type="dxa"/>
            <w:shd w:val="clear" w:color="auto" w:fill="auto"/>
            <w:noWrap/>
            <w:vAlign w:val="bottom"/>
            <w:hideMark/>
          </w:tcPr>
          <w:p w14:paraId="3EAD00E5" w14:textId="77777777" w:rsidR="00E268E8" w:rsidRPr="00630E02" w:rsidRDefault="00E268E8" w:rsidP="00E268E8">
            <w:pPr>
              <w:jc w:val="right"/>
            </w:pPr>
            <w:r w:rsidRPr="00630E02">
              <w:t>19 485,8</w:t>
            </w:r>
          </w:p>
        </w:tc>
        <w:tc>
          <w:tcPr>
            <w:tcW w:w="1380" w:type="dxa"/>
            <w:shd w:val="clear" w:color="auto" w:fill="auto"/>
            <w:noWrap/>
            <w:vAlign w:val="bottom"/>
            <w:hideMark/>
          </w:tcPr>
          <w:p w14:paraId="0E081C1B" w14:textId="77777777" w:rsidR="00E268E8" w:rsidRPr="00630E02" w:rsidRDefault="00E268E8" w:rsidP="00E268E8">
            <w:pPr>
              <w:jc w:val="right"/>
            </w:pPr>
            <w:r w:rsidRPr="00630E02">
              <w:t>15 000,0</w:t>
            </w:r>
          </w:p>
        </w:tc>
        <w:tc>
          <w:tcPr>
            <w:tcW w:w="1452" w:type="dxa"/>
            <w:shd w:val="clear" w:color="auto" w:fill="auto"/>
            <w:noWrap/>
            <w:vAlign w:val="bottom"/>
            <w:hideMark/>
          </w:tcPr>
          <w:p w14:paraId="682AE55D" w14:textId="77777777" w:rsidR="00E268E8" w:rsidRPr="00630E02" w:rsidRDefault="00E268E8" w:rsidP="00E268E8">
            <w:pPr>
              <w:jc w:val="right"/>
            </w:pPr>
            <w:r w:rsidRPr="00630E02">
              <w:t>15 000,0</w:t>
            </w:r>
          </w:p>
        </w:tc>
      </w:tr>
      <w:tr w:rsidR="00E268E8" w:rsidRPr="00630E02" w14:paraId="087B995C" w14:textId="77777777" w:rsidTr="00AB38E3">
        <w:trPr>
          <w:trHeight w:val="20"/>
        </w:trPr>
        <w:tc>
          <w:tcPr>
            <w:tcW w:w="516" w:type="dxa"/>
            <w:shd w:val="clear" w:color="auto" w:fill="auto"/>
            <w:noWrap/>
            <w:vAlign w:val="bottom"/>
            <w:hideMark/>
          </w:tcPr>
          <w:p w14:paraId="3FF880D4"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B731C02" w14:textId="77777777" w:rsidR="00E268E8" w:rsidRPr="00630E02" w:rsidRDefault="00E268E8" w:rsidP="00E268E8">
            <w:r w:rsidRPr="00630E02">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4A064E25" w14:textId="77777777" w:rsidR="00E268E8" w:rsidRPr="00630E02" w:rsidRDefault="00E268E8" w:rsidP="00E268E8">
            <w:pPr>
              <w:jc w:val="right"/>
            </w:pPr>
            <w:r w:rsidRPr="00630E02">
              <w:t>925</w:t>
            </w:r>
          </w:p>
        </w:tc>
        <w:tc>
          <w:tcPr>
            <w:tcW w:w="600" w:type="dxa"/>
            <w:shd w:val="clear" w:color="auto" w:fill="auto"/>
            <w:noWrap/>
            <w:vAlign w:val="bottom"/>
            <w:hideMark/>
          </w:tcPr>
          <w:p w14:paraId="6EF0BDFA" w14:textId="77777777" w:rsidR="00E268E8" w:rsidRPr="00630E02" w:rsidRDefault="00E268E8" w:rsidP="00E268E8">
            <w:pPr>
              <w:jc w:val="right"/>
            </w:pPr>
            <w:r w:rsidRPr="00630E02">
              <w:t>07</w:t>
            </w:r>
          </w:p>
        </w:tc>
        <w:tc>
          <w:tcPr>
            <w:tcW w:w="560" w:type="dxa"/>
            <w:shd w:val="clear" w:color="auto" w:fill="auto"/>
            <w:noWrap/>
            <w:vAlign w:val="bottom"/>
            <w:hideMark/>
          </w:tcPr>
          <w:p w14:paraId="24B5062D" w14:textId="77777777" w:rsidR="00E268E8" w:rsidRPr="00630E02" w:rsidRDefault="00E268E8" w:rsidP="00E268E8">
            <w:pPr>
              <w:jc w:val="right"/>
            </w:pPr>
            <w:r w:rsidRPr="00630E02">
              <w:t>01</w:t>
            </w:r>
          </w:p>
        </w:tc>
        <w:tc>
          <w:tcPr>
            <w:tcW w:w="1724" w:type="dxa"/>
            <w:shd w:val="clear" w:color="auto" w:fill="auto"/>
            <w:noWrap/>
            <w:vAlign w:val="bottom"/>
            <w:hideMark/>
          </w:tcPr>
          <w:p w14:paraId="4FBAA49E" w14:textId="77777777" w:rsidR="00E268E8" w:rsidRPr="00630E02" w:rsidRDefault="00E268E8" w:rsidP="00E268E8">
            <w:pPr>
              <w:jc w:val="right"/>
            </w:pPr>
            <w:r w:rsidRPr="00630E02">
              <w:t>06 3 01 00000</w:t>
            </w:r>
          </w:p>
        </w:tc>
        <w:tc>
          <w:tcPr>
            <w:tcW w:w="700" w:type="dxa"/>
            <w:shd w:val="clear" w:color="auto" w:fill="auto"/>
            <w:noWrap/>
            <w:vAlign w:val="bottom"/>
            <w:hideMark/>
          </w:tcPr>
          <w:p w14:paraId="464A2B0C" w14:textId="77777777" w:rsidR="00E268E8" w:rsidRPr="00630E02" w:rsidRDefault="00E268E8" w:rsidP="00E268E8">
            <w:pPr>
              <w:jc w:val="right"/>
            </w:pPr>
            <w:r w:rsidRPr="00630E02">
              <w:t> </w:t>
            </w:r>
          </w:p>
        </w:tc>
        <w:tc>
          <w:tcPr>
            <w:tcW w:w="1510" w:type="dxa"/>
            <w:shd w:val="clear" w:color="auto" w:fill="auto"/>
            <w:noWrap/>
            <w:vAlign w:val="bottom"/>
            <w:hideMark/>
          </w:tcPr>
          <w:p w14:paraId="2662498C" w14:textId="77777777" w:rsidR="00E268E8" w:rsidRPr="00630E02" w:rsidRDefault="00E268E8" w:rsidP="00E268E8">
            <w:pPr>
              <w:jc w:val="right"/>
            </w:pPr>
            <w:r w:rsidRPr="00630E02">
              <w:t>19 485,8</w:t>
            </w:r>
          </w:p>
        </w:tc>
        <w:tc>
          <w:tcPr>
            <w:tcW w:w="1380" w:type="dxa"/>
            <w:shd w:val="clear" w:color="auto" w:fill="auto"/>
            <w:noWrap/>
            <w:vAlign w:val="bottom"/>
            <w:hideMark/>
          </w:tcPr>
          <w:p w14:paraId="23AC3FB3" w14:textId="77777777" w:rsidR="00E268E8" w:rsidRPr="00630E02" w:rsidRDefault="00E268E8" w:rsidP="00E268E8">
            <w:pPr>
              <w:jc w:val="right"/>
            </w:pPr>
            <w:r w:rsidRPr="00630E02">
              <w:t>15 000,0</w:t>
            </w:r>
          </w:p>
        </w:tc>
        <w:tc>
          <w:tcPr>
            <w:tcW w:w="1452" w:type="dxa"/>
            <w:shd w:val="clear" w:color="auto" w:fill="auto"/>
            <w:noWrap/>
            <w:vAlign w:val="bottom"/>
            <w:hideMark/>
          </w:tcPr>
          <w:p w14:paraId="22148694" w14:textId="77777777" w:rsidR="00E268E8" w:rsidRPr="00630E02" w:rsidRDefault="00E268E8" w:rsidP="00E268E8">
            <w:pPr>
              <w:jc w:val="right"/>
            </w:pPr>
            <w:r w:rsidRPr="00630E02">
              <w:t>15 000,0</w:t>
            </w:r>
          </w:p>
        </w:tc>
      </w:tr>
      <w:tr w:rsidR="00E268E8" w:rsidRPr="00630E02" w14:paraId="3D079011" w14:textId="77777777" w:rsidTr="00AB38E3">
        <w:trPr>
          <w:trHeight w:val="20"/>
        </w:trPr>
        <w:tc>
          <w:tcPr>
            <w:tcW w:w="516" w:type="dxa"/>
            <w:shd w:val="clear" w:color="auto" w:fill="auto"/>
            <w:noWrap/>
            <w:vAlign w:val="bottom"/>
            <w:hideMark/>
          </w:tcPr>
          <w:p w14:paraId="08B71DBD"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3FCA1CA" w14:textId="77777777" w:rsidR="00E268E8" w:rsidRPr="00630E02" w:rsidRDefault="00E268E8" w:rsidP="00E268E8">
            <w:r w:rsidRPr="00630E02">
              <w:t>Мероприятия по профилактике терроризма и экстремизма</w:t>
            </w:r>
          </w:p>
        </w:tc>
        <w:tc>
          <w:tcPr>
            <w:tcW w:w="660" w:type="dxa"/>
            <w:shd w:val="clear" w:color="auto" w:fill="auto"/>
            <w:vAlign w:val="bottom"/>
            <w:hideMark/>
          </w:tcPr>
          <w:p w14:paraId="3DD7C32F" w14:textId="77777777" w:rsidR="00E268E8" w:rsidRPr="00630E02" w:rsidRDefault="00E268E8" w:rsidP="00E268E8">
            <w:pPr>
              <w:jc w:val="right"/>
            </w:pPr>
            <w:r w:rsidRPr="00630E02">
              <w:t>925</w:t>
            </w:r>
          </w:p>
        </w:tc>
        <w:tc>
          <w:tcPr>
            <w:tcW w:w="600" w:type="dxa"/>
            <w:shd w:val="clear" w:color="auto" w:fill="auto"/>
            <w:noWrap/>
            <w:vAlign w:val="bottom"/>
            <w:hideMark/>
          </w:tcPr>
          <w:p w14:paraId="1967C535" w14:textId="77777777" w:rsidR="00E268E8" w:rsidRPr="00630E02" w:rsidRDefault="00E268E8" w:rsidP="00E268E8">
            <w:pPr>
              <w:jc w:val="right"/>
            </w:pPr>
            <w:r w:rsidRPr="00630E02">
              <w:t>07</w:t>
            </w:r>
          </w:p>
        </w:tc>
        <w:tc>
          <w:tcPr>
            <w:tcW w:w="560" w:type="dxa"/>
            <w:shd w:val="clear" w:color="auto" w:fill="auto"/>
            <w:noWrap/>
            <w:vAlign w:val="bottom"/>
            <w:hideMark/>
          </w:tcPr>
          <w:p w14:paraId="3D0541A5" w14:textId="77777777" w:rsidR="00E268E8" w:rsidRPr="00630E02" w:rsidRDefault="00E268E8" w:rsidP="00E268E8">
            <w:pPr>
              <w:jc w:val="right"/>
            </w:pPr>
            <w:r w:rsidRPr="00630E02">
              <w:t>01</w:t>
            </w:r>
          </w:p>
        </w:tc>
        <w:tc>
          <w:tcPr>
            <w:tcW w:w="1724" w:type="dxa"/>
            <w:shd w:val="clear" w:color="auto" w:fill="auto"/>
            <w:noWrap/>
            <w:vAlign w:val="bottom"/>
            <w:hideMark/>
          </w:tcPr>
          <w:p w14:paraId="0DB4240C" w14:textId="77777777" w:rsidR="00E268E8" w:rsidRPr="00630E02" w:rsidRDefault="00E268E8" w:rsidP="00E268E8">
            <w:pPr>
              <w:jc w:val="right"/>
            </w:pPr>
            <w:r w:rsidRPr="00630E02">
              <w:t>06 3 01 10150</w:t>
            </w:r>
          </w:p>
        </w:tc>
        <w:tc>
          <w:tcPr>
            <w:tcW w:w="700" w:type="dxa"/>
            <w:shd w:val="clear" w:color="auto" w:fill="auto"/>
            <w:noWrap/>
            <w:vAlign w:val="bottom"/>
            <w:hideMark/>
          </w:tcPr>
          <w:p w14:paraId="52D79050" w14:textId="77777777" w:rsidR="00E268E8" w:rsidRPr="00630E02" w:rsidRDefault="00E268E8" w:rsidP="00E268E8">
            <w:pPr>
              <w:jc w:val="right"/>
            </w:pPr>
            <w:r w:rsidRPr="00630E02">
              <w:t> </w:t>
            </w:r>
          </w:p>
        </w:tc>
        <w:tc>
          <w:tcPr>
            <w:tcW w:w="1510" w:type="dxa"/>
            <w:shd w:val="clear" w:color="auto" w:fill="auto"/>
            <w:noWrap/>
            <w:vAlign w:val="bottom"/>
            <w:hideMark/>
          </w:tcPr>
          <w:p w14:paraId="32C8307E" w14:textId="77777777" w:rsidR="00E268E8" w:rsidRPr="00630E02" w:rsidRDefault="00E268E8" w:rsidP="00E268E8">
            <w:pPr>
              <w:jc w:val="right"/>
            </w:pPr>
            <w:r w:rsidRPr="00630E02">
              <w:t>19 485,8</w:t>
            </w:r>
          </w:p>
        </w:tc>
        <w:tc>
          <w:tcPr>
            <w:tcW w:w="1380" w:type="dxa"/>
            <w:shd w:val="clear" w:color="auto" w:fill="auto"/>
            <w:noWrap/>
            <w:vAlign w:val="bottom"/>
            <w:hideMark/>
          </w:tcPr>
          <w:p w14:paraId="44F92D09" w14:textId="77777777" w:rsidR="00E268E8" w:rsidRPr="00630E02" w:rsidRDefault="00E268E8" w:rsidP="00E268E8">
            <w:pPr>
              <w:jc w:val="right"/>
            </w:pPr>
            <w:r w:rsidRPr="00630E02">
              <w:t>15 000,0</w:t>
            </w:r>
          </w:p>
        </w:tc>
        <w:tc>
          <w:tcPr>
            <w:tcW w:w="1452" w:type="dxa"/>
            <w:shd w:val="clear" w:color="auto" w:fill="auto"/>
            <w:noWrap/>
            <w:vAlign w:val="bottom"/>
            <w:hideMark/>
          </w:tcPr>
          <w:p w14:paraId="26419540" w14:textId="77777777" w:rsidR="00E268E8" w:rsidRPr="00630E02" w:rsidRDefault="00E268E8" w:rsidP="00E268E8">
            <w:pPr>
              <w:jc w:val="right"/>
            </w:pPr>
            <w:r w:rsidRPr="00630E02">
              <w:t>15 000,0</w:t>
            </w:r>
          </w:p>
        </w:tc>
      </w:tr>
      <w:tr w:rsidR="00E268E8" w:rsidRPr="00630E02" w14:paraId="69E3CCFE" w14:textId="77777777" w:rsidTr="00AB38E3">
        <w:trPr>
          <w:trHeight w:val="20"/>
        </w:trPr>
        <w:tc>
          <w:tcPr>
            <w:tcW w:w="516" w:type="dxa"/>
            <w:shd w:val="clear" w:color="auto" w:fill="auto"/>
            <w:noWrap/>
            <w:vAlign w:val="bottom"/>
            <w:hideMark/>
          </w:tcPr>
          <w:p w14:paraId="662EB184"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285D10E3"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55D9894" w14:textId="77777777" w:rsidR="00E268E8" w:rsidRPr="00630E02" w:rsidRDefault="00E268E8" w:rsidP="00E268E8">
            <w:pPr>
              <w:jc w:val="right"/>
            </w:pPr>
            <w:r w:rsidRPr="00630E02">
              <w:t>925</w:t>
            </w:r>
          </w:p>
        </w:tc>
        <w:tc>
          <w:tcPr>
            <w:tcW w:w="600" w:type="dxa"/>
            <w:shd w:val="clear" w:color="auto" w:fill="auto"/>
            <w:noWrap/>
            <w:vAlign w:val="bottom"/>
            <w:hideMark/>
          </w:tcPr>
          <w:p w14:paraId="42B31D83" w14:textId="77777777" w:rsidR="00E268E8" w:rsidRPr="00630E02" w:rsidRDefault="00E268E8" w:rsidP="00E268E8">
            <w:pPr>
              <w:jc w:val="right"/>
            </w:pPr>
            <w:r w:rsidRPr="00630E02">
              <w:t>07</w:t>
            </w:r>
          </w:p>
        </w:tc>
        <w:tc>
          <w:tcPr>
            <w:tcW w:w="560" w:type="dxa"/>
            <w:shd w:val="clear" w:color="auto" w:fill="auto"/>
            <w:noWrap/>
            <w:vAlign w:val="bottom"/>
            <w:hideMark/>
          </w:tcPr>
          <w:p w14:paraId="6C8009D2" w14:textId="77777777" w:rsidR="00E268E8" w:rsidRPr="00630E02" w:rsidRDefault="00E268E8" w:rsidP="00E268E8">
            <w:pPr>
              <w:jc w:val="right"/>
            </w:pPr>
            <w:r w:rsidRPr="00630E02">
              <w:t>01</w:t>
            </w:r>
          </w:p>
        </w:tc>
        <w:tc>
          <w:tcPr>
            <w:tcW w:w="1724" w:type="dxa"/>
            <w:shd w:val="clear" w:color="auto" w:fill="auto"/>
            <w:noWrap/>
            <w:vAlign w:val="bottom"/>
            <w:hideMark/>
          </w:tcPr>
          <w:p w14:paraId="0705B853" w14:textId="77777777" w:rsidR="00E268E8" w:rsidRPr="00630E02" w:rsidRDefault="00E268E8" w:rsidP="00E268E8">
            <w:pPr>
              <w:jc w:val="right"/>
            </w:pPr>
            <w:r w:rsidRPr="00630E02">
              <w:t>06 3 01 10150</w:t>
            </w:r>
          </w:p>
        </w:tc>
        <w:tc>
          <w:tcPr>
            <w:tcW w:w="700" w:type="dxa"/>
            <w:shd w:val="clear" w:color="auto" w:fill="auto"/>
            <w:noWrap/>
            <w:vAlign w:val="bottom"/>
            <w:hideMark/>
          </w:tcPr>
          <w:p w14:paraId="017D0586" w14:textId="77777777" w:rsidR="00E268E8" w:rsidRPr="00630E02" w:rsidRDefault="00E268E8" w:rsidP="00E268E8">
            <w:pPr>
              <w:jc w:val="right"/>
            </w:pPr>
            <w:r w:rsidRPr="00630E02">
              <w:t>600</w:t>
            </w:r>
          </w:p>
        </w:tc>
        <w:tc>
          <w:tcPr>
            <w:tcW w:w="1510" w:type="dxa"/>
            <w:shd w:val="clear" w:color="auto" w:fill="auto"/>
            <w:noWrap/>
            <w:vAlign w:val="bottom"/>
            <w:hideMark/>
          </w:tcPr>
          <w:p w14:paraId="34499017" w14:textId="77777777" w:rsidR="00E268E8" w:rsidRPr="00630E02" w:rsidRDefault="00E268E8" w:rsidP="00E268E8">
            <w:pPr>
              <w:jc w:val="right"/>
            </w:pPr>
            <w:r w:rsidRPr="00630E02">
              <w:t>19 485,8</w:t>
            </w:r>
          </w:p>
        </w:tc>
        <w:tc>
          <w:tcPr>
            <w:tcW w:w="1380" w:type="dxa"/>
            <w:shd w:val="clear" w:color="auto" w:fill="auto"/>
            <w:noWrap/>
            <w:vAlign w:val="bottom"/>
            <w:hideMark/>
          </w:tcPr>
          <w:p w14:paraId="052994DB" w14:textId="77777777" w:rsidR="00E268E8" w:rsidRPr="00630E02" w:rsidRDefault="00E268E8" w:rsidP="00E268E8">
            <w:pPr>
              <w:jc w:val="right"/>
            </w:pPr>
            <w:r w:rsidRPr="00630E02">
              <w:t>15 000,0</w:t>
            </w:r>
          </w:p>
        </w:tc>
        <w:tc>
          <w:tcPr>
            <w:tcW w:w="1452" w:type="dxa"/>
            <w:shd w:val="clear" w:color="auto" w:fill="auto"/>
            <w:noWrap/>
            <w:vAlign w:val="bottom"/>
            <w:hideMark/>
          </w:tcPr>
          <w:p w14:paraId="27405403" w14:textId="77777777" w:rsidR="00E268E8" w:rsidRPr="00630E02" w:rsidRDefault="00E268E8" w:rsidP="00E268E8">
            <w:pPr>
              <w:jc w:val="right"/>
            </w:pPr>
            <w:r w:rsidRPr="00630E02">
              <w:t>15 000,0</w:t>
            </w:r>
          </w:p>
        </w:tc>
      </w:tr>
      <w:tr w:rsidR="00E268E8" w:rsidRPr="00630E02" w14:paraId="74FB7C39" w14:textId="77777777" w:rsidTr="00AB38E3">
        <w:trPr>
          <w:trHeight w:val="20"/>
        </w:trPr>
        <w:tc>
          <w:tcPr>
            <w:tcW w:w="516" w:type="dxa"/>
            <w:shd w:val="clear" w:color="auto" w:fill="auto"/>
            <w:noWrap/>
            <w:vAlign w:val="bottom"/>
            <w:hideMark/>
          </w:tcPr>
          <w:p w14:paraId="633C22EC" w14:textId="77777777" w:rsidR="00E268E8" w:rsidRPr="00630E02" w:rsidRDefault="00E268E8" w:rsidP="00E268E8">
            <w:r w:rsidRPr="00630E02">
              <w:t> </w:t>
            </w:r>
          </w:p>
        </w:tc>
        <w:tc>
          <w:tcPr>
            <w:tcW w:w="6709" w:type="dxa"/>
            <w:shd w:val="clear" w:color="auto" w:fill="auto"/>
            <w:vAlign w:val="bottom"/>
            <w:hideMark/>
          </w:tcPr>
          <w:p w14:paraId="15149672" w14:textId="77777777" w:rsidR="00E268E8" w:rsidRPr="00630E02" w:rsidRDefault="00E268E8" w:rsidP="00E268E8">
            <w:r w:rsidRPr="00630E02">
              <w:t>Общее образование</w:t>
            </w:r>
          </w:p>
        </w:tc>
        <w:tc>
          <w:tcPr>
            <w:tcW w:w="660" w:type="dxa"/>
            <w:shd w:val="clear" w:color="auto" w:fill="auto"/>
            <w:vAlign w:val="bottom"/>
            <w:hideMark/>
          </w:tcPr>
          <w:p w14:paraId="51DC5DAB" w14:textId="77777777" w:rsidR="00E268E8" w:rsidRPr="00630E02" w:rsidRDefault="00E268E8" w:rsidP="00E268E8">
            <w:pPr>
              <w:jc w:val="right"/>
            </w:pPr>
            <w:r w:rsidRPr="00630E02">
              <w:t>925</w:t>
            </w:r>
          </w:p>
        </w:tc>
        <w:tc>
          <w:tcPr>
            <w:tcW w:w="600" w:type="dxa"/>
            <w:shd w:val="clear" w:color="auto" w:fill="auto"/>
            <w:noWrap/>
            <w:vAlign w:val="bottom"/>
            <w:hideMark/>
          </w:tcPr>
          <w:p w14:paraId="0E024330" w14:textId="77777777" w:rsidR="00E268E8" w:rsidRPr="00630E02" w:rsidRDefault="00E268E8" w:rsidP="00E268E8">
            <w:pPr>
              <w:jc w:val="right"/>
            </w:pPr>
            <w:r w:rsidRPr="00630E02">
              <w:t>07</w:t>
            </w:r>
          </w:p>
        </w:tc>
        <w:tc>
          <w:tcPr>
            <w:tcW w:w="560" w:type="dxa"/>
            <w:shd w:val="clear" w:color="auto" w:fill="auto"/>
            <w:noWrap/>
            <w:vAlign w:val="bottom"/>
            <w:hideMark/>
          </w:tcPr>
          <w:p w14:paraId="07D848A8" w14:textId="77777777" w:rsidR="00E268E8" w:rsidRPr="00630E02" w:rsidRDefault="00E268E8" w:rsidP="00E268E8">
            <w:pPr>
              <w:jc w:val="right"/>
            </w:pPr>
            <w:r w:rsidRPr="00630E02">
              <w:t>02</w:t>
            </w:r>
          </w:p>
        </w:tc>
        <w:tc>
          <w:tcPr>
            <w:tcW w:w="1724" w:type="dxa"/>
            <w:shd w:val="clear" w:color="auto" w:fill="auto"/>
            <w:noWrap/>
            <w:vAlign w:val="bottom"/>
            <w:hideMark/>
          </w:tcPr>
          <w:p w14:paraId="0F67FBB3" w14:textId="77777777" w:rsidR="00E268E8" w:rsidRPr="00630E02" w:rsidRDefault="00E268E8" w:rsidP="00E268E8">
            <w:pPr>
              <w:jc w:val="right"/>
            </w:pPr>
            <w:r w:rsidRPr="00630E02">
              <w:t> </w:t>
            </w:r>
          </w:p>
        </w:tc>
        <w:tc>
          <w:tcPr>
            <w:tcW w:w="700" w:type="dxa"/>
            <w:shd w:val="clear" w:color="auto" w:fill="auto"/>
            <w:noWrap/>
            <w:vAlign w:val="bottom"/>
            <w:hideMark/>
          </w:tcPr>
          <w:p w14:paraId="232FAB04" w14:textId="77777777" w:rsidR="00E268E8" w:rsidRPr="00630E02" w:rsidRDefault="00E268E8" w:rsidP="00E268E8">
            <w:pPr>
              <w:jc w:val="right"/>
            </w:pPr>
            <w:r w:rsidRPr="00630E02">
              <w:t> </w:t>
            </w:r>
          </w:p>
        </w:tc>
        <w:tc>
          <w:tcPr>
            <w:tcW w:w="1510" w:type="dxa"/>
            <w:shd w:val="clear" w:color="auto" w:fill="auto"/>
            <w:noWrap/>
            <w:vAlign w:val="bottom"/>
            <w:hideMark/>
          </w:tcPr>
          <w:p w14:paraId="76C079A3" w14:textId="77777777" w:rsidR="00E268E8" w:rsidRPr="00630E02" w:rsidRDefault="00E268E8" w:rsidP="00E268E8">
            <w:pPr>
              <w:jc w:val="right"/>
            </w:pPr>
            <w:r w:rsidRPr="00630E02">
              <w:t>1 255 814,7</w:t>
            </w:r>
          </w:p>
        </w:tc>
        <w:tc>
          <w:tcPr>
            <w:tcW w:w="1380" w:type="dxa"/>
            <w:shd w:val="clear" w:color="auto" w:fill="auto"/>
            <w:noWrap/>
            <w:vAlign w:val="bottom"/>
            <w:hideMark/>
          </w:tcPr>
          <w:p w14:paraId="51076377" w14:textId="77777777" w:rsidR="00E268E8" w:rsidRPr="00630E02" w:rsidRDefault="00E268E8" w:rsidP="00E268E8">
            <w:pPr>
              <w:jc w:val="right"/>
            </w:pPr>
            <w:r w:rsidRPr="00630E02">
              <w:t>1 041 039,8</w:t>
            </w:r>
          </w:p>
        </w:tc>
        <w:tc>
          <w:tcPr>
            <w:tcW w:w="1452" w:type="dxa"/>
            <w:shd w:val="clear" w:color="auto" w:fill="auto"/>
            <w:noWrap/>
            <w:vAlign w:val="bottom"/>
            <w:hideMark/>
          </w:tcPr>
          <w:p w14:paraId="237FB2CF" w14:textId="77777777" w:rsidR="00E268E8" w:rsidRPr="00630E02" w:rsidRDefault="00E268E8" w:rsidP="00E268E8">
            <w:pPr>
              <w:jc w:val="right"/>
            </w:pPr>
            <w:r w:rsidRPr="00630E02">
              <w:t>770 492,7</w:t>
            </w:r>
          </w:p>
        </w:tc>
      </w:tr>
      <w:tr w:rsidR="00E268E8" w:rsidRPr="00630E02" w14:paraId="1C03BABA" w14:textId="77777777" w:rsidTr="00AB38E3">
        <w:trPr>
          <w:trHeight w:val="20"/>
        </w:trPr>
        <w:tc>
          <w:tcPr>
            <w:tcW w:w="516" w:type="dxa"/>
            <w:shd w:val="clear" w:color="auto" w:fill="auto"/>
            <w:noWrap/>
            <w:vAlign w:val="bottom"/>
            <w:hideMark/>
          </w:tcPr>
          <w:p w14:paraId="6ED98C6B" w14:textId="77777777" w:rsidR="00E268E8" w:rsidRPr="00630E02" w:rsidRDefault="00E268E8" w:rsidP="00E268E8">
            <w:r w:rsidRPr="00630E02">
              <w:t> </w:t>
            </w:r>
          </w:p>
        </w:tc>
        <w:tc>
          <w:tcPr>
            <w:tcW w:w="6709" w:type="dxa"/>
            <w:shd w:val="clear" w:color="auto" w:fill="auto"/>
            <w:vAlign w:val="bottom"/>
            <w:hideMark/>
          </w:tcPr>
          <w:p w14:paraId="2AECCC80" w14:textId="77777777" w:rsidR="00E268E8" w:rsidRPr="00630E02" w:rsidRDefault="00E268E8" w:rsidP="00E268E8">
            <w:r w:rsidRPr="00630E02">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596E0611" w14:textId="77777777" w:rsidR="00E268E8" w:rsidRPr="00630E02" w:rsidRDefault="00E268E8" w:rsidP="00E268E8">
            <w:pPr>
              <w:jc w:val="right"/>
            </w:pPr>
            <w:r w:rsidRPr="00630E02">
              <w:t>925</w:t>
            </w:r>
          </w:p>
        </w:tc>
        <w:tc>
          <w:tcPr>
            <w:tcW w:w="600" w:type="dxa"/>
            <w:shd w:val="clear" w:color="auto" w:fill="auto"/>
            <w:noWrap/>
            <w:vAlign w:val="bottom"/>
            <w:hideMark/>
          </w:tcPr>
          <w:p w14:paraId="6CEBA386" w14:textId="77777777" w:rsidR="00E268E8" w:rsidRPr="00630E02" w:rsidRDefault="00E268E8" w:rsidP="00E268E8">
            <w:pPr>
              <w:jc w:val="right"/>
            </w:pPr>
            <w:r w:rsidRPr="00630E02">
              <w:t>07</w:t>
            </w:r>
          </w:p>
        </w:tc>
        <w:tc>
          <w:tcPr>
            <w:tcW w:w="560" w:type="dxa"/>
            <w:shd w:val="clear" w:color="auto" w:fill="auto"/>
            <w:noWrap/>
            <w:vAlign w:val="bottom"/>
            <w:hideMark/>
          </w:tcPr>
          <w:p w14:paraId="26ED345B" w14:textId="77777777" w:rsidR="00E268E8" w:rsidRPr="00630E02" w:rsidRDefault="00E268E8" w:rsidP="00E268E8">
            <w:pPr>
              <w:jc w:val="right"/>
            </w:pPr>
            <w:r w:rsidRPr="00630E02">
              <w:t>02</w:t>
            </w:r>
          </w:p>
        </w:tc>
        <w:tc>
          <w:tcPr>
            <w:tcW w:w="1724" w:type="dxa"/>
            <w:shd w:val="clear" w:color="auto" w:fill="auto"/>
            <w:noWrap/>
            <w:vAlign w:val="bottom"/>
            <w:hideMark/>
          </w:tcPr>
          <w:p w14:paraId="74FE5774" w14:textId="77777777" w:rsidR="00E268E8" w:rsidRPr="00630E02" w:rsidRDefault="00E268E8" w:rsidP="00E268E8">
            <w:pPr>
              <w:jc w:val="right"/>
            </w:pPr>
            <w:r w:rsidRPr="00630E02">
              <w:t>01 0 00 00000</w:t>
            </w:r>
          </w:p>
        </w:tc>
        <w:tc>
          <w:tcPr>
            <w:tcW w:w="700" w:type="dxa"/>
            <w:shd w:val="clear" w:color="auto" w:fill="auto"/>
            <w:noWrap/>
            <w:vAlign w:val="bottom"/>
            <w:hideMark/>
          </w:tcPr>
          <w:p w14:paraId="5C6DF985" w14:textId="77777777" w:rsidR="00E268E8" w:rsidRPr="00630E02" w:rsidRDefault="00E268E8" w:rsidP="00E268E8">
            <w:pPr>
              <w:jc w:val="right"/>
            </w:pPr>
            <w:r w:rsidRPr="00630E02">
              <w:t> </w:t>
            </w:r>
          </w:p>
        </w:tc>
        <w:tc>
          <w:tcPr>
            <w:tcW w:w="1510" w:type="dxa"/>
            <w:shd w:val="clear" w:color="auto" w:fill="auto"/>
            <w:noWrap/>
            <w:vAlign w:val="bottom"/>
            <w:hideMark/>
          </w:tcPr>
          <w:p w14:paraId="020A513E" w14:textId="77777777" w:rsidR="00E268E8" w:rsidRPr="00630E02" w:rsidRDefault="00E268E8" w:rsidP="00E268E8">
            <w:pPr>
              <w:jc w:val="right"/>
            </w:pPr>
            <w:r w:rsidRPr="00630E02">
              <w:t>909 929,7</w:t>
            </w:r>
          </w:p>
        </w:tc>
        <w:tc>
          <w:tcPr>
            <w:tcW w:w="1380" w:type="dxa"/>
            <w:shd w:val="clear" w:color="auto" w:fill="auto"/>
            <w:noWrap/>
            <w:vAlign w:val="bottom"/>
            <w:hideMark/>
          </w:tcPr>
          <w:p w14:paraId="60DB568B" w14:textId="77777777" w:rsidR="00E268E8" w:rsidRPr="00630E02" w:rsidRDefault="00E268E8" w:rsidP="00E268E8">
            <w:pPr>
              <w:jc w:val="right"/>
            </w:pPr>
            <w:r w:rsidRPr="00630E02">
              <w:t>734 137,3</w:t>
            </w:r>
          </w:p>
        </w:tc>
        <w:tc>
          <w:tcPr>
            <w:tcW w:w="1452" w:type="dxa"/>
            <w:shd w:val="clear" w:color="auto" w:fill="auto"/>
            <w:noWrap/>
            <w:vAlign w:val="bottom"/>
            <w:hideMark/>
          </w:tcPr>
          <w:p w14:paraId="5993F3FB" w14:textId="77777777" w:rsidR="00E268E8" w:rsidRPr="00630E02" w:rsidRDefault="00E268E8" w:rsidP="00E268E8">
            <w:pPr>
              <w:jc w:val="right"/>
            </w:pPr>
            <w:r w:rsidRPr="00630E02">
              <w:t>753 392,7</w:t>
            </w:r>
          </w:p>
        </w:tc>
      </w:tr>
      <w:tr w:rsidR="00E268E8" w:rsidRPr="00630E02" w14:paraId="25566256" w14:textId="77777777" w:rsidTr="00AB38E3">
        <w:trPr>
          <w:trHeight w:val="20"/>
        </w:trPr>
        <w:tc>
          <w:tcPr>
            <w:tcW w:w="516" w:type="dxa"/>
            <w:shd w:val="clear" w:color="auto" w:fill="auto"/>
            <w:noWrap/>
            <w:vAlign w:val="bottom"/>
            <w:hideMark/>
          </w:tcPr>
          <w:p w14:paraId="561F438A" w14:textId="77777777" w:rsidR="00E268E8" w:rsidRPr="00630E02" w:rsidRDefault="00E268E8" w:rsidP="00E268E8">
            <w:r w:rsidRPr="00630E02">
              <w:t> </w:t>
            </w:r>
          </w:p>
        </w:tc>
        <w:tc>
          <w:tcPr>
            <w:tcW w:w="6709" w:type="dxa"/>
            <w:shd w:val="clear" w:color="auto" w:fill="auto"/>
            <w:vAlign w:val="bottom"/>
            <w:hideMark/>
          </w:tcPr>
          <w:p w14:paraId="086EFA66" w14:textId="77777777" w:rsidR="00E268E8" w:rsidRPr="00630E02" w:rsidRDefault="00E268E8" w:rsidP="00E268E8">
            <w:r w:rsidRPr="00630E02">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2488D8CC" w14:textId="77777777" w:rsidR="00E268E8" w:rsidRPr="00630E02" w:rsidRDefault="00E268E8" w:rsidP="00E268E8">
            <w:pPr>
              <w:jc w:val="right"/>
            </w:pPr>
            <w:r w:rsidRPr="00630E02">
              <w:t>925</w:t>
            </w:r>
          </w:p>
        </w:tc>
        <w:tc>
          <w:tcPr>
            <w:tcW w:w="600" w:type="dxa"/>
            <w:shd w:val="clear" w:color="auto" w:fill="auto"/>
            <w:noWrap/>
            <w:vAlign w:val="bottom"/>
            <w:hideMark/>
          </w:tcPr>
          <w:p w14:paraId="30F1D75D" w14:textId="77777777" w:rsidR="00E268E8" w:rsidRPr="00630E02" w:rsidRDefault="00E268E8" w:rsidP="00E268E8">
            <w:pPr>
              <w:jc w:val="right"/>
            </w:pPr>
            <w:r w:rsidRPr="00630E02">
              <w:t>07</w:t>
            </w:r>
          </w:p>
        </w:tc>
        <w:tc>
          <w:tcPr>
            <w:tcW w:w="560" w:type="dxa"/>
            <w:shd w:val="clear" w:color="auto" w:fill="auto"/>
            <w:noWrap/>
            <w:vAlign w:val="bottom"/>
            <w:hideMark/>
          </w:tcPr>
          <w:p w14:paraId="48DFC8AD" w14:textId="77777777" w:rsidR="00E268E8" w:rsidRPr="00630E02" w:rsidRDefault="00E268E8" w:rsidP="00E268E8">
            <w:pPr>
              <w:jc w:val="right"/>
            </w:pPr>
            <w:r w:rsidRPr="00630E02">
              <w:t>02</w:t>
            </w:r>
          </w:p>
        </w:tc>
        <w:tc>
          <w:tcPr>
            <w:tcW w:w="1724" w:type="dxa"/>
            <w:shd w:val="clear" w:color="auto" w:fill="auto"/>
            <w:noWrap/>
            <w:vAlign w:val="bottom"/>
            <w:hideMark/>
          </w:tcPr>
          <w:p w14:paraId="4C227009" w14:textId="77777777" w:rsidR="00E268E8" w:rsidRPr="00630E02" w:rsidRDefault="00E268E8" w:rsidP="00E268E8">
            <w:pPr>
              <w:jc w:val="right"/>
            </w:pPr>
            <w:r w:rsidRPr="00630E02">
              <w:t>01 1 00 00000</w:t>
            </w:r>
          </w:p>
        </w:tc>
        <w:tc>
          <w:tcPr>
            <w:tcW w:w="700" w:type="dxa"/>
            <w:shd w:val="clear" w:color="auto" w:fill="auto"/>
            <w:noWrap/>
            <w:vAlign w:val="bottom"/>
            <w:hideMark/>
          </w:tcPr>
          <w:p w14:paraId="6030E548" w14:textId="77777777" w:rsidR="00E268E8" w:rsidRPr="00630E02" w:rsidRDefault="00E268E8" w:rsidP="00E268E8">
            <w:pPr>
              <w:jc w:val="right"/>
            </w:pPr>
            <w:r w:rsidRPr="00630E02">
              <w:t> </w:t>
            </w:r>
          </w:p>
        </w:tc>
        <w:tc>
          <w:tcPr>
            <w:tcW w:w="1510" w:type="dxa"/>
            <w:shd w:val="clear" w:color="auto" w:fill="auto"/>
            <w:noWrap/>
            <w:vAlign w:val="bottom"/>
            <w:hideMark/>
          </w:tcPr>
          <w:p w14:paraId="4ED8D718" w14:textId="77777777" w:rsidR="00E268E8" w:rsidRPr="00630E02" w:rsidRDefault="00E268E8" w:rsidP="00E268E8">
            <w:pPr>
              <w:jc w:val="right"/>
            </w:pPr>
            <w:r w:rsidRPr="00630E02">
              <w:t>909 929,7</w:t>
            </w:r>
          </w:p>
        </w:tc>
        <w:tc>
          <w:tcPr>
            <w:tcW w:w="1380" w:type="dxa"/>
            <w:shd w:val="clear" w:color="auto" w:fill="auto"/>
            <w:noWrap/>
            <w:vAlign w:val="bottom"/>
            <w:hideMark/>
          </w:tcPr>
          <w:p w14:paraId="6FC088AF" w14:textId="77777777" w:rsidR="00E268E8" w:rsidRPr="00630E02" w:rsidRDefault="00E268E8" w:rsidP="00E268E8">
            <w:pPr>
              <w:jc w:val="right"/>
            </w:pPr>
            <w:r w:rsidRPr="00630E02">
              <w:t>734 137,3</w:t>
            </w:r>
          </w:p>
        </w:tc>
        <w:tc>
          <w:tcPr>
            <w:tcW w:w="1452" w:type="dxa"/>
            <w:shd w:val="clear" w:color="auto" w:fill="auto"/>
            <w:noWrap/>
            <w:vAlign w:val="bottom"/>
            <w:hideMark/>
          </w:tcPr>
          <w:p w14:paraId="4848A107" w14:textId="77777777" w:rsidR="00E268E8" w:rsidRPr="00630E02" w:rsidRDefault="00E268E8" w:rsidP="00E268E8">
            <w:pPr>
              <w:jc w:val="right"/>
            </w:pPr>
            <w:r w:rsidRPr="00630E02">
              <w:t>753 392,7</w:t>
            </w:r>
          </w:p>
        </w:tc>
      </w:tr>
      <w:tr w:rsidR="00E268E8" w:rsidRPr="00630E02" w14:paraId="5D93F6CB" w14:textId="77777777" w:rsidTr="00AB38E3">
        <w:trPr>
          <w:trHeight w:val="20"/>
        </w:trPr>
        <w:tc>
          <w:tcPr>
            <w:tcW w:w="516" w:type="dxa"/>
            <w:shd w:val="clear" w:color="auto" w:fill="auto"/>
            <w:noWrap/>
            <w:vAlign w:val="bottom"/>
            <w:hideMark/>
          </w:tcPr>
          <w:p w14:paraId="7E073A15" w14:textId="77777777" w:rsidR="00E268E8" w:rsidRPr="00630E02" w:rsidRDefault="00E268E8" w:rsidP="00E268E8">
            <w:r w:rsidRPr="00630E02">
              <w:t> </w:t>
            </w:r>
          </w:p>
        </w:tc>
        <w:tc>
          <w:tcPr>
            <w:tcW w:w="6709" w:type="dxa"/>
            <w:shd w:val="clear" w:color="auto" w:fill="auto"/>
            <w:vAlign w:val="bottom"/>
            <w:hideMark/>
          </w:tcPr>
          <w:p w14:paraId="764C2459" w14:textId="77777777" w:rsidR="00E268E8" w:rsidRPr="00630E02" w:rsidRDefault="00E268E8" w:rsidP="00E268E8">
            <w:r w:rsidRPr="00630E02">
              <w:t>Развитие общего образования</w:t>
            </w:r>
          </w:p>
        </w:tc>
        <w:tc>
          <w:tcPr>
            <w:tcW w:w="660" w:type="dxa"/>
            <w:shd w:val="clear" w:color="auto" w:fill="auto"/>
            <w:vAlign w:val="bottom"/>
            <w:hideMark/>
          </w:tcPr>
          <w:p w14:paraId="621B59C0" w14:textId="77777777" w:rsidR="00E268E8" w:rsidRPr="00630E02" w:rsidRDefault="00E268E8" w:rsidP="00E268E8">
            <w:pPr>
              <w:jc w:val="right"/>
            </w:pPr>
            <w:r w:rsidRPr="00630E02">
              <w:t>925</w:t>
            </w:r>
          </w:p>
        </w:tc>
        <w:tc>
          <w:tcPr>
            <w:tcW w:w="600" w:type="dxa"/>
            <w:shd w:val="clear" w:color="auto" w:fill="auto"/>
            <w:noWrap/>
            <w:vAlign w:val="bottom"/>
            <w:hideMark/>
          </w:tcPr>
          <w:p w14:paraId="4E4EF87C" w14:textId="77777777" w:rsidR="00E268E8" w:rsidRPr="00630E02" w:rsidRDefault="00E268E8" w:rsidP="00E268E8">
            <w:pPr>
              <w:jc w:val="right"/>
            </w:pPr>
            <w:r w:rsidRPr="00630E02">
              <w:t>07</w:t>
            </w:r>
          </w:p>
        </w:tc>
        <w:tc>
          <w:tcPr>
            <w:tcW w:w="560" w:type="dxa"/>
            <w:shd w:val="clear" w:color="auto" w:fill="auto"/>
            <w:noWrap/>
            <w:vAlign w:val="bottom"/>
            <w:hideMark/>
          </w:tcPr>
          <w:p w14:paraId="469F8FCD" w14:textId="77777777" w:rsidR="00E268E8" w:rsidRPr="00630E02" w:rsidRDefault="00E268E8" w:rsidP="00E268E8">
            <w:pPr>
              <w:jc w:val="right"/>
            </w:pPr>
            <w:r w:rsidRPr="00630E02">
              <w:t>02</w:t>
            </w:r>
          </w:p>
        </w:tc>
        <w:tc>
          <w:tcPr>
            <w:tcW w:w="1724" w:type="dxa"/>
            <w:shd w:val="clear" w:color="auto" w:fill="auto"/>
            <w:noWrap/>
            <w:vAlign w:val="bottom"/>
            <w:hideMark/>
          </w:tcPr>
          <w:p w14:paraId="725C94BF" w14:textId="77777777" w:rsidR="00E268E8" w:rsidRPr="00630E02" w:rsidRDefault="00E268E8" w:rsidP="00E268E8">
            <w:pPr>
              <w:jc w:val="right"/>
            </w:pPr>
            <w:r w:rsidRPr="00630E02">
              <w:t>01 1 02 00000</w:t>
            </w:r>
          </w:p>
        </w:tc>
        <w:tc>
          <w:tcPr>
            <w:tcW w:w="700" w:type="dxa"/>
            <w:shd w:val="clear" w:color="auto" w:fill="auto"/>
            <w:noWrap/>
            <w:vAlign w:val="bottom"/>
            <w:hideMark/>
          </w:tcPr>
          <w:p w14:paraId="64C34517" w14:textId="77777777" w:rsidR="00E268E8" w:rsidRPr="00630E02" w:rsidRDefault="00E268E8" w:rsidP="00E268E8">
            <w:pPr>
              <w:jc w:val="right"/>
            </w:pPr>
            <w:r w:rsidRPr="00630E02">
              <w:t> </w:t>
            </w:r>
          </w:p>
        </w:tc>
        <w:tc>
          <w:tcPr>
            <w:tcW w:w="1510" w:type="dxa"/>
            <w:shd w:val="clear" w:color="auto" w:fill="auto"/>
            <w:noWrap/>
            <w:vAlign w:val="bottom"/>
            <w:hideMark/>
          </w:tcPr>
          <w:p w14:paraId="323E7E2A" w14:textId="77777777" w:rsidR="00E268E8" w:rsidRPr="00630E02" w:rsidRDefault="00E268E8" w:rsidP="00E268E8">
            <w:pPr>
              <w:jc w:val="right"/>
            </w:pPr>
            <w:r w:rsidRPr="00630E02">
              <w:t>903 817,9</w:t>
            </w:r>
          </w:p>
        </w:tc>
        <w:tc>
          <w:tcPr>
            <w:tcW w:w="1380" w:type="dxa"/>
            <w:shd w:val="clear" w:color="auto" w:fill="auto"/>
            <w:noWrap/>
            <w:vAlign w:val="bottom"/>
            <w:hideMark/>
          </w:tcPr>
          <w:p w14:paraId="227ADFEF" w14:textId="77777777" w:rsidR="00E268E8" w:rsidRPr="00630E02" w:rsidRDefault="00E268E8" w:rsidP="00E268E8">
            <w:pPr>
              <w:jc w:val="right"/>
            </w:pPr>
            <w:r w:rsidRPr="00630E02">
              <w:t>728 413,6</w:t>
            </w:r>
          </w:p>
        </w:tc>
        <w:tc>
          <w:tcPr>
            <w:tcW w:w="1452" w:type="dxa"/>
            <w:shd w:val="clear" w:color="auto" w:fill="auto"/>
            <w:noWrap/>
            <w:vAlign w:val="bottom"/>
            <w:hideMark/>
          </w:tcPr>
          <w:p w14:paraId="5EEDA306" w14:textId="77777777" w:rsidR="00E268E8" w:rsidRPr="00630E02" w:rsidRDefault="00E268E8" w:rsidP="00E268E8">
            <w:pPr>
              <w:jc w:val="right"/>
            </w:pPr>
            <w:r w:rsidRPr="00630E02">
              <w:t>747 669,0</w:t>
            </w:r>
          </w:p>
        </w:tc>
      </w:tr>
      <w:tr w:rsidR="00E268E8" w:rsidRPr="00630E02" w14:paraId="77E590DB" w14:textId="77777777" w:rsidTr="00AB38E3">
        <w:trPr>
          <w:trHeight w:val="20"/>
        </w:trPr>
        <w:tc>
          <w:tcPr>
            <w:tcW w:w="516" w:type="dxa"/>
            <w:shd w:val="clear" w:color="auto" w:fill="auto"/>
            <w:noWrap/>
            <w:vAlign w:val="bottom"/>
            <w:hideMark/>
          </w:tcPr>
          <w:p w14:paraId="106FACE1" w14:textId="77777777" w:rsidR="00E268E8" w:rsidRPr="00630E02" w:rsidRDefault="00E268E8" w:rsidP="00E268E8">
            <w:r w:rsidRPr="00630E02">
              <w:t> </w:t>
            </w:r>
          </w:p>
        </w:tc>
        <w:tc>
          <w:tcPr>
            <w:tcW w:w="6709" w:type="dxa"/>
            <w:shd w:val="clear" w:color="auto" w:fill="auto"/>
            <w:vAlign w:val="bottom"/>
            <w:hideMark/>
          </w:tcPr>
          <w:p w14:paraId="2747F321" w14:textId="77777777" w:rsidR="00E268E8" w:rsidRPr="00630E02" w:rsidRDefault="00E268E8" w:rsidP="00E268E8">
            <w:r w:rsidRPr="00630E02">
              <w:t>Расходы на обеспечение деятельности (оказание услуг) муниципальных учреждений</w:t>
            </w:r>
          </w:p>
        </w:tc>
        <w:tc>
          <w:tcPr>
            <w:tcW w:w="660" w:type="dxa"/>
            <w:shd w:val="clear" w:color="auto" w:fill="auto"/>
            <w:vAlign w:val="bottom"/>
            <w:hideMark/>
          </w:tcPr>
          <w:p w14:paraId="0E470618" w14:textId="77777777" w:rsidR="00E268E8" w:rsidRPr="00630E02" w:rsidRDefault="00E268E8" w:rsidP="00E268E8">
            <w:pPr>
              <w:jc w:val="right"/>
            </w:pPr>
            <w:r w:rsidRPr="00630E02">
              <w:t>925</w:t>
            </w:r>
          </w:p>
        </w:tc>
        <w:tc>
          <w:tcPr>
            <w:tcW w:w="600" w:type="dxa"/>
            <w:shd w:val="clear" w:color="auto" w:fill="auto"/>
            <w:noWrap/>
            <w:vAlign w:val="bottom"/>
            <w:hideMark/>
          </w:tcPr>
          <w:p w14:paraId="55C176AC" w14:textId="77777777" w:rsidR="00E268E8" w:rsidRPr="00630E02" w:rsidRDefault="00E268E8" w:rsidP="00E268E8">
            <w:pPr>
              <w:jc w:val="right"/>
            </w:pPr>
            <w:r w:rsidRPr="00630E02">
              <w:t>07</w:t>
            </w:r>
          </w:p>
        </w:tc>
        <w:tc>
          <w:tcPr>
            <w:tcW w:w="560" w:type="dxa"/>
            <w:shd w:val="clear" w:color="auto" w:fill="auto"/>
            <w:noWrap/>
            <w:vAlign w:val="bottom"/>
            <w:hideMark/>
          </w:tcPr>
          <w:p w14:paraId="79F287E9" w14:textId="77777777" w:rsidR="00E268E8" w:rsidRPr="00630E02" w:rsidRDefault="00E268E8" w:rsidP="00E268E8">
            <w:pPr>
              <w:jc w:val="right"/>
            </w:pPr>
            <w:r w:rsidRPr="00630E02">
              <w:t>02</w:t>
            </w:r>
          </w:p>
        </w:tc>
        <w:tc>
          <w:tcPr>
            <w:tcW w:w="1724" w:type="dxa"/>
            <w:shd w:val="clear" w:color="auto" w:fill="auto"/>
            <w:noWrap/>
            <w:vAlign w:val="bottom"/>
            <w:hideMark/>
          </w:tcPr>
          <w:p w14:paraId="6854F745" w14:textId="77777777" w:rsidR="00E268E8" w:rsidRPr="00630E02" w:rsidRDefault="00E268E8" w:rsidP="00E268E8">
            <w:pPr>
              <w:jc w:val="right"/>
            </w:pPr>
            <w:r w:rsidRPr="00630E02">
              <w:t>01 1 02 00590</w:t>
            </w:r>
          </w:p>
        </w:tc>
        <w:tc>
          <w:tcPr>
            <w:tcW w:w="700" w:type="dxa"/>
            <w:shd w:val="clear" w:color="auto" w:fill="auto"/>
            <w:noWrap/>
            <w:vAlign w:val="bottom"/>
            <w:hideMark/>
          </w:tcPr>
          <w:p w14:paraId="1E9EF533" w14:textId="77777777" w:rsidR="00E268E8" w:rsidRPr="00630E02" w:rsidRDefault="00E268E8" w:rsidP="00E268E8">
            <w:pPr>
              <w:jc w:val="right"/>
            </w:pPr>
            <w:r w:rsidRPr="00630E02">
              <w:t> </w:t>
            </w:r>
          </w:p>
        </w:tc>
        <w:tc>
          <w:tcPr>
            <w:tcW w:w="1510" w:type="dxa"/>
            <w:shd w:val="clear" w:color="auto" w:fill="auto"/>
            <w:noWrap/>
            <w:vAlign w:val="bottom"/>
            <w:hideMark/>
          </w:tcPr>
          <w:p w14:paraId="533164EA" w14:textId="77777777" w:rsidR="00E268E8" w:rsidRPr="00630E02" w:rsidRDefault="00E268E8" w:rsidP="00E268E8">
            <w:pPr>
              <w:jc w:val="right"/>
            </w:pPr>
            <w:r w:rsidRPr="00630E02">
              <w:t>138 322,9</w:t>
            </w:r>
          </w:p>
        </w:tc>
        <w:tc>
          <w:tcPr>
            <w:tcW w:w="1380" w:type="dxa"/>
            <w:shd w:val="clear" w:color="auto" w:fill="auto"/>
            <w:noWrap/>
            <w:vAlign w:val="bottom"/>
            <w:hideMark/>
          </w:tcPr>
          <w:p w14:paraId="28F95879" w14:textId="77777777" w:rsidR="00E268E8" w:rsidRPr="00630E02" w:rsidRDefault="00E268E8" w:rsidP="00E268E8">
            <w:pPr>
              <w:jc w:val="right"/>
            </w:pPr>
            <w:r w:rsidRPr="00630E02">
              <w:t>112 574,5</w:t>
            </w:r>
          </w:p>
        </w:tc>
        <w:tc>
          <w:tcPr>
            <w:tcW w:w="1452" w:type="dxa"/>
            <w:shd w:val="clear" w:color="auto" w:fill="auto"/>
            <w:noWrap/>
            <w:vAlign w:val="bottom"/>
            <w:hideMark/>
          </w:tcPr>
          <w:p w14:paraId="00C3F047" w14:textId="77777777" w:rsidR="00E268E8" w:rsidRPr="00630E02" w:rsidRDefault="00E268E8" w:rsidP="00E268E8">
            <w:pPr>
              <w:jc w:val="right"/>
            </w:pPr>
            <w:r w:rsidRPr="00630E02">
              <w:t>125 300,0</w:t>
            </w:r>
          </w:p>
        </w:tc>
      </w:tr>
      <w:tr w:rsidR="00E268E8" w:rsidRPr="00630E02" w14:paraId="1138D926" w14:textId="77777777" w:rsidTr="00AB38E3">
        <w:trPr>
          <w:trHeight w:val="20"/>
        </w:trPr>
        <w:tc>
          <w:tcPr>
            <w:tcW w:w="516" w:type="dxa"/>
            <w:shd w:val="clear" w:color="auto" w:fill="auto"/>
            <w:noWrap/>
            <w:vAlign w:val="bottom"/>
            <w:hideMark/>
          </w:tcPr>
          <w:p w14:paraId="3CF32330" w14:textId="77777777" w:rsidR="00E268E8" w:rsidRPr="00630E02" w:rsidRDefault="00E268E8" w:rsidP="00E268E8">
            <w:r w:rsidRPr="00630E02">
              <w:t> </w:t>
            </w:r>
          </w:p>
        </w:tc>
        <w:tc>
          <w:tcPr>
            <w:tcW w:w="6709" w:type="dxa"/>
            <w:shd w:val="clear" w:color="auto" w:fill="auto"/>
            <w:vAlign w:val="bottom"/>
            <w:hideMark/>
          </w:tcPr>
          <w:p w14:paraId="5699B098"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1188DFC" w14:textId="77777777" w:rsidR="00E268E8" w:rsidRPr="00630E02" w:rsidRDefault="00E268E8" w:rsidP="00E268E8">
            <w:pPr>
              <w:jc w:val="right"/>
            </w:pPr>
            <w:r w:rsidRPr="00630E02">
              <w:t>925</w:t>
            </w:r>
          </w:p>
        </w:tc>
        <w:tc>
          <w:tcPr>
            <w:tcW w:w="600" w:type="dxa"/>
            <w:shd w:val="clear" w:color="auto" w:fill="auto"/>
            <w:noWrap/>
            <w:vAlign w:val="bottom"/>
            <w:hideMark/>
          </w:tcPr>
          <w:p w14:paraId="060BE36D" w14:textId="77777777" w:rsidR="00E268E8" w:rsidRPr="00630E02" w:rsidRDefault="00E268E8" w:rsidP="00E268E8">
            <w:pPr>
              <w:jc w:val="right"/>
            </w:pPr>
            <w:r w:rsidRPr="00630E02">
              <w:t>07</w:t>
            </w:r>
          </w:p>
        </w:tc>
        <w:tc>
          <w:tcPr>
            <w:tcW w:w="560" w:type="dxa"/>
            <w:shd w:val="clear" w:color="auto" w:fill="auto"/>
            <w:noWrap/>
            <w:vAlign w:val="bottom"/>
            <w:hideMark/>
          </w:tcPr>
          <w:p w14:paraId="11208F23" w14:textId="77777777" w:rsidR="00E268E8" w:rsidRPr="00630E02" w:rsidRDefault="00E268E8" w:rsidP="00E268E8">
            <w:pPr>
              <w:jc w:val="right"/>
            </w:pPr>
            <w:r w:rsidRPr="00630E02">
              <w:t>02</w:t>
            </w:r>
          </w:p>
        </w:tc>
        <w:tc>
          <w:tcPr>
            <w:tcW w:w="1724" w:type="dxa"/>
            <w:shd w:val="clear" w:color="auto" w:fill="auto"/>
            <w:noWrap/>
            <w:vAlign w:val="bottom"/>
            <w:hideMark/>
          </w:tcPr>
          <w:p w14:paraId="291FF095" w14:textId="77777777" w:rsidR="00E268E8" w:rsidRPr="00630E02" w:rsidRDefault="00E268E8" w:rsidP="00E268E8">
            <w:pPr>
              <w:jc w:val="right"/>
            </w:pPr>
            <w:r w:rsidRPr="00630E02">
              <w:t>01 1 02 00590</w:t>
            </w:r>
          </w:p>
        </w:tc>
        <w:tc>
          <w:tcPr>
            <w:tcW w:w="700" w:type="dxa"/>
            <w:shd w:val="clear" w:color="auto" w:fill="auto"/>
            <w:noWrap/>
            <w:vAlign w:val="bottom"/>
            <w:hideMark/>
          </w:tcPr>
          <w:p w14:paraId="495D46D1" w14:textId="77777777" w:rsidR="00E268E8" w:rsidRPr="00630E02" w:rsidRDefault="00E268E8" w:rsidP="00E268E8">
            <w:pPr>
              <w:jc w:val="right"/>
            </w:pPr>
            <w:r w:rsidRPr="00630E02">
              <w:t>600</w:t>
            </w:r>
          </w:p>
        </w:tc>
        <w:tc>
          <w:tcPr>
            <w:tcW w:w="1510" w:type="dxa"/>
            <w:shd w:val="clear" w:color="auto" w:fill="auto"/>
            <w:noWrap/>
            <w:vAlign w:val="bottom"/>
            <w:hideMark/>
          </w:tcPr>
          <w:p w14:paraId="1A728CBB" w14:textId="77777777" w:rsidR="00E268E8" w:rsidRPr="00630E02" w:rsidRDefault="00E268E8" w:rsidP="00E268E8">
            <w:pPr>
              <w:jc w:val="right"/>
            </w:pPr>
            <w:r w:rsidRPr="00630E02">
              <w:t>138 322,9</w:t>
            </w:r>
          </w:p>
        </w:tc>
        <w:tc>
          <w:tcPr>
            <w:tcW w:w="1380" w:type="dxa"/>
            <w:shd w:val="clear" w:color="auto" w:fill="auto"/>
            <w:noWrap/>
            <w:vAlign w:val="bottom"/>
            <w:hideMark/>
          </w:tcPr>
          <w:p w14:paraId="378D9C61" w14:textId="77777777" w:rsidR="00E268E8" w:rsidRPr="00630E02" w:rsidRDefault="00E268E8" w:rsidP="00E268E8">
            <w:pPr>
              <w:jc w:val="right"/>
            </w:pPr>
            <w:r w:rsidRPr="00630E02">
              <w:t>112 574,5</w:t>
            </w:r>
          </w:p>
        </w:tc>
        <w:tc>
          <w:tcPr>
            <w:tcW w:w="1452" w:type="dxa"/>
            <w:shd w:val="clear" w:color="auto" w:fill="auto"/>
            <w:noWrap/>
            <w:vAlign w:val="bottom"/>
            <w:hideMark/>
          </w:tcPr>
          <w:p w14:paraId="4EB502CA" w14:textId="77777777" w:rsidR="00E268E8" w:rsidRPr="00630E02" w:rsidRDefault="00E268E8" w:rsidP="00E268E8">
            <w:pPr>
              <w:jc w:val="right"/>
            </w:pPr>
            <w:r w:rsidRPr="00630E02">
              <w:t>125 300,0</w:t>
            </w:r>
          </w:p>
        </w:tc>
      </w:tr>
      <w:tr w:rsidR="00E268E8" w:rsidRPr="00630E02" w14:paraId="0A025246" w14:textId="77777777" w:rsidTr="00AB38E3">
        <w:trPr>
          <w:trHeight w:val="20"/>
        </w:trPr>
        <w:tc>
          <w:tcPr>
            <w:tcW w:w="516" w:type="dxa"/>
            <w:shd w:val="clear" w:color="auto" w:fill="auto"/>
            <w:noWrap/>
            <w:vAlign w:val="bottom"/>
            <w:hideMark/>
          </w:tcPr>
          <w:p w14:paraId="4CEF5182" w14:textId="77777777" w:rsidR="00E268E8" w:rsidRPr="00630E02" w:rsidRDefault="00E268E8" w:rsidP="00E268E8">
            <w:r w:rsidRPr="00630E02">
              <w:t> </w:t>
            </w:r>
          </w:p>
        </w:tc>
        <w:tc>
          <w:tcPr>
            <w:tcW w:w="6709" w:type="dxa"/>
            <w:shd w:val="clear" w:color="auto" w:fill="auto"/>
            <w:vAlign w:val="bottom"/>
            <w:hideMark/>
          </w:tcPr>
          <w:p w14:paraId="1416C5BD" w14:textId="77777777" w:rsidR="00E268E8" w:rsidRPr="00630E02" w:rsidRDefault="00E268E8" w:rsidP="00E268E8">
            <w:r w:rsidRPr="00630E02">
              <w:t>Приобретение муниципальными учреждениями движимого имущества</w:t>
            </w:r>
          </w:p>
        </w:tc>
        <w:tc>
          <w:tcPr>
            <w:tcW w:w="660" w:type="dxa"/>
            <w:shd w:val="clear" w:color="auto" w:fill="auto"/>
            <w:vAlign w:val="bottom"/>
            <w:hideMark/>
          </w:tcPr>
          <w:p w14:paraId="48ACB183" w14:textId="77777777" w:rsidR="00E268E8" w:rsidRPr="00630E02" w:rsidRDefault="00E268E8" w:rsidP="00E268E8">
            <w:pPr>
              <w:jc w:val="right"/>
            </w:pPr>
            <w:r w:rsidRPr="00630E02">
              <w:t>925</w:t>
            </w:r>
          </w:p>
        </w:tc>
        <w:tc>
          <w:tcPr>
            <w:tcW w:w="600" w:type="dxa"/>
            <w:shd w:val="clear" w:color="auto" w:fill="auto"/>
            <w:noWrap/>
            <w:vAlign w:val="bottom"/>
            <w:hideMark/>
          </w:tcPr>
          <w:p w14:paraId="2422BDDE" w14:textId="77777777" w:rsidR="00E268E8" w:rsidRPr="00630E02" w:rsidRDefault="00E268E8" w:rsidP="00E268E8">
            <w:pPr>
              <w:jc w:val="right"/>
            </w:pPr>
            <w:r w:rsidRPr="00630E02">
              <w:t>07</w:t>
            </w:r>
          </w:p>
        </w:tc>
        <w:tc>
          <w:tcPr>
            <w:tcW w:w="560" w:type="dxa"/>
            <w:shd w:val="clear" w:color="auto" w:fill="auto"/>
            <w:noWrap/>
            <w:vAlign w:val="bottom"/>
            <w:hideMark/>
          </w:tcPr>
          <w:p w14:paraId="63DAA7DE" w14:textId="77777777" w:rsidR="00E268E8" w:rsidRPr="00630E02" w:rsidRDefault="00E268E8" w:rsidP="00E268E8">
            <w:pPr>
              <w:jc w:val="right"/>
            </w:pPr>
            <w:r w:rsidRPr="00630E02">
              <w:t>02</w:t>
            </w:r>
          </w:p>
        </w:tc>
        <w:tc>
          <w:tcPr>
            <w:tcW w:w="1724" w:type="dxa"/>
            <w:shd w:val="clear" w:color="auto" w:fill="auto"/>
            <w:noWrap/>
            <w:vAlign w:val="bottom"/>
            <w:hideMark/>
          </w:tcPr>
          <w:p w14:paraId="5666CEA8" w14:textId="77777777" w:rsidR="00E268E8" w:rsidRPr="00630E02" w:rsidRDefault="00E268E8" w:rsidP="00E268E8">
            <w:pPr>
              <w:jc w:val="right"/>
            </w:pPr>
            <w:r w:rsidRPr="00630E02">
              <w:t>01 1 02 09010</w:t>
            </w:r>
          </w:p>
        </w:tc>
        <w:tc>
          <w:tcPr>
            <w:tcW w:w="700" w:type="dxa"/>
            <w:shd w:val="clear" w:color="auto" w:fill="auto"/>
            <w:noWrap/>
            <w:vAlign w:val="bottom"/>
            <w:hideMark/>
          </w:tcPr>
          <w:p w14:paraId="4112E929" w14:textId="77777777" w:rsidR="00E268E8" w:rsidRPr="00630E02" w:rsidRDefault="00E268E8" w:rsidP="00E268E8">
            <w:pPr>
              <w:jc w:val="right"/>
            </w:pPr>
            <w:r w:rsidRPr="00630E02">
              <w:t> </w:t>
            </w:r>
          </w:p>
        </w:tc>
        <w:tc>
          <w:tcPr>
            <w:tcW w:w="1510" w:type="dxa"/>
            <w:shd w:val="clear" w:color="auto" w:fill="auto"/>
            <w:noWrap/>
            <w:vAlign w:val="bottom"/>
            <w:hideMark/>
          </w:tcPr>
          <w:p w14:paraId="0D87937A" w14:textId="77777777" w:rsidR="00E268E8" w:rsidRPr="00630E02" w:rsidRDefault="00E268E8" w:rsidP="00E268E8">
            <w:pPr>
              <w:jc w:val="right"/>
            </w:pPr>
            <w:r w:rsidRPr="00630E02">
              <w:t>4 548,0</w:t>
            </w:r>
          </w:p>
        </w:tc>
        <w:tc>
          <w:tcPr>
            <w:tcW w:w="1380" w:type="dxa"/>
            <w:shd w:val="clear" w:color="auto" w:fill="auto"/>
            <w:noWrap/>
            <w:vAlign w:val="bottom"/>
            <w:hideMark/>
          </w:tcPr>
          <w:p w14:paraId="25317109" w14:textId="77777777" w:rsidR="00E268E8" w:rsidRPr="00630E02" w:rsidRDefault="00E268E8" w:rsidP="00E268E8">
            <w:pPr>
              <w:jc w:val="right"/>
            </w:pPr>
            <w:r w:rsidRPr="00630E02">
              <w:t>1 500,0</w:t>
            </w:r>
          </w:p>
        </w:tc>
        <w:tc>
          <w:tcPr>
            <w:tcW w:w="1452" w:type="dxa"/>
            <w:shd w:val="clear" w:color="auto" w:fill="auto"/>
            <w:noWrap/>
            <w:vAlign w:val="bottom"/>
            <w:hideMark/>
          </w:tcPr>
          <w:p w14:paraId="74CA2535" w14:textId="77777777" w:rsidR="00E268E8" w:rsidRPr="00630E02" w:rsidRDefault="00E268E8" w:rsidP="00E268E8">
            <w:pPr>
              <w:jc w:val="right"/>
            </w:pPr>
            <w:r w:rsidRPr="00630E02">
              <w:t>1 500,0</w:t>
            </w:r>
          </w:p>
        </w:tc>
      </w:tr>
      <w:tr w:rsidR="00E268E8" w:rsidRPr="00630E02" w14:paraId="65D6D879" w14:textId="77777777" w:rsidTr="00AB38E3">
        <w:trPr>
          <w:trHeight w:val="20"/>
        </w:trPr>
        <w:tc>
          <w:tcPr>
            <w:tcW w:w="516" w:type="dxa"/>
            <w:shd w:val="clear" w:color="auto" w:fill="auto"/>
            <w:noWrap/>
            <w:vAlign w:val="bottom"/>
            <w:hideMark/>
          </w:tcPr>
          <w:p w14:paraId="161B1030" w14:textId="77777777" w:rsidR="00E268E8" w:rsidRPr="00630E02" w:rsidRDefault="00E268E8" w:rsidP="00E268E8">
            <w:r w:rsidRPr="00630E02">
              <w:t> </w:t>
            </w:r>
          </w:p>
        </w:tc>
        <w:tc>
          <w:tcPr>
            <w:tcW w:w="6709" w:type="dxa"/>
            <w:shd w:val="clear" w:color="auto" w:fill="auto"/>
            <w:vAlign w:val="bottom"/>
            <w:hideMark/>
          </w:tcPr>
          <w:p w14:paraId="2748C33A"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D764DFB" w14:textId="77777777" w:rsidR="00E268E8" w:rsidRPr="00630E02" w:rsidRDefault="00E268E8" w:rsidP="00E268E8">
            <w:pPr>
              <w:jc w:val="right"/>
            </w:pPr>
            <w:r w:rsidRPr="00630E02">
              <w:t>925</w:t>
            </w:r>
          </w:p>
        </w:tc>
        <w:tc>
          <w:tcPr>
            <w:tcW w:w="600" w:type="dxa"/>
            <w:shd w:val="clear" w:color="auto" w:fill="auto"/>
            <w:noWrap/>
            <w:vAlign w:val="bottom"/>
            <w:hideMark/>
          </w:tcPr>
          <w:p w14:paraId="2E9A5BB8" w14:textId="77777777" w:rsidR="00E268E8" w:rsidRPr="00630E02" w:rsidRDefault="00E268E8" w:rsidP="00E268E8">
            <w:pPr>
              <w:jc w:val="right"/>
            </w:pPr>
            <w:r w:rsidRPr="00630E02">
              <w:t>07</w:t>
            </w:r>
          </w:p>
        </w:tc>
        <w:tc>
          <w:tcPr>
            <w:tcW w:w="560" w:type="dxa"/>
            <w:shd w:val="clear" w:color="auto" w:fill="auto"/>
            <w:noWrap/>
            <w:vAlign w:val="bottom"/>
            <w:hideMark/>
          </w:tcPr>
          <w:p w14:paraId="72BD6AE5" w14:textId="77777777" w:rsidR="00E268E8" w:rsidRPr="00630E02" w:rsidRDefault="00E268E8" w:rsidP="00E268E8">
            <w:pPr>
              <w:jc w:val="right"/>
            </w:pPr>
            <w:r w:rsidRPr="00630E02">
              <w:t>02</w:t>
            </w:r>
          </w:p>
        </w:tc>
        <w:tc>
          <w:tcPr>
            <w:tcW w:w="1724" w:type="dxa"/>
            <w:shd w:val="clear" w:color="auto" w:fill="auto"/>
            <w:noWrap/>
            <w:vAlign w:val="bottom"/>
            <w:hideMark/>
          </w:tcPr>
          <w:p w14:paraId="67BAD737" w14:textId="77777777" w:rsidR="00E268E8" w:rsidRPr="00630E02" w:rsidRDefault="00E268E8" w:rsidP="00E268E8">
            <w:pPr>
              <w:jc w:val="right"/>
            </w:pPr>
            <w:r w:rsidRPr="00630E02">
              <w:t>01 1 02 09010</w:t>
            </w:r>
          </w:p>
        </w:tc>
        <w:tc>
          <w:tcPr>
            <w:tcW w:w="700" w:type="dxa"/>
            <w:shd w:val="clear" w:color="auto" w:fill="auto"/>
            <w:noWrap/>
            <w:vAlign w:val="bottom"/>
            <w:hideMark/>
          </w:tcPr>
          <w:p w14:paraId="05DF34EC" w14:textId="77777777" w:rsidR="00E268E8" w:rsidRPr="00630E02" w:rsidRDefault="00E268E8" w:rsidP="00E268E8">
            <w:pPr>
              <w:jc w:val="right"/>
            </w:pPr>
            <w:r w:rsidRPr="00630E02">
              <w:t>600</w:t>
            </w:r>
          </w:p>
        </w:tc>
        <w:tc>
          <w:tcPr>
            <w:tcW w:w="1510" w:type="dxa"/>
            <w:shd w:val="clear" w:color="auto" w:fill="auto"/>
            <w:noWrap/>
            <w:vAlign w:val="bottom"/>
            <w:hideMark/>
          </w:tcPr>
          <w:p w14:paraId="5EFDF057" w14:textId="77777777" w:rsidR="00E268E8" w:rsidRPr="00630E02" w:rsidRDefault="00E268E8" w:rsidP="00E268E8">
            <w:pPr>
              <w:jc w:val="right"/>
            </w:pPr>
            <w:r w:rsidRPr="00630E02">
              <w:t>4 548,0</w:t>
            </w:r>
          </w:p>
        </w:tc>
        <w:tc>
          <w:tcPr>
            <w:tcW w:w="1380" w:type="dxa"/>
            <w:shd w:val="clear" w:color="auto" w:fill="auto"/>
            <w:noWrap/>
            <w:vAlign w:val="bottom"/>
            <w:hideMark/>
          </w:tcPr>
          <w:p w14:paraId="4EFA12B2" w14:textId="77777777" w:rsidR="00E268E8" w:rsidRPr="00630E02" w:rsidRDefault="00E268E8" w:rsidP="00E268E8">
            <w:pPr>
              <w:jc w:val="right"/>
            </w:pPr>
            <w:r w:rsidRPr="00630E02">
              <w:t>1 500,0</w:t>
            </w:r>
          </w:p>
        </w:tc>
        <w:tc>
          <w:tcPr>
            <w:tcW w:w="1452" w:type="dxa"/>
            <w:shd w:val="clear" w:color="auto" w:fill="auto"/>
            <w:noWrap/>
            <w:vAlign w:val="bottom"/>
            <w:hideMark/>
          </w:tcPr>
          <w:p w14:paraId="6AAC0F60" w14:textId="77777777" w:rsidR="00E268E8" w:rsidRPr="00630E02" w:rsidRDefault="00E268E8" w:rsidP="00E268E8">
            <w:pPr>
              <w:jc w:val="right"/>
            </w:pPr>
            <w:r w:rsidRPr="00630E02">
              <w:t>1 500,0</w:t>
            </w:r>
          </w:p>
        </w:tc>
      </w:tr>
      <w:tr w:rsidR="00E268E8" w:rsidRPr="00630E02" w14:paraId="4F459ECD" w14:textId="77777777" w:rsidTr="00AB38E3">
        <w:trPr>
          <w:trHeight w:val="20"/>
        </w:trPr>
        <w:tc>
          <w:tcPr>
            <w:tcW w:w="516" w:type="dxa"/>
            <w:shd w:val="clear" w:color="auto" w:fill="auto"/>
            <w:noWrap/>
            <w:vAlign w:val="bottom"/>
            <w:hideMark/>
          </w:tcPr>
          <w:p w14:paraId="7E3B8ACC" w14:textId="77777777" w:rsidR="00E268E8" w:rsidRPr="00630E02" w:rsidRDefault="00E268E8" w:rsidP="00E268E8">
            <w:r w:rsidRPr="00630E02">
              <w:t> </w:t>
            </w:r>
          </w:p>
        </w:tc>
        <w:tc>
          <w:tcPr>
            <w:tcW w:w="6709" w:type="dxa"/>
            <w:shd w:val="clear" w:color="auto" w:fill="auto"/>
            <w:vAlign w:val="bottom"/>
            <w:hideMark/>
          </w:tcPr>
          <w:p w14:paraId="4D48A314" w14:textId="77777777" w:rsidR="00E268E8" w:rsidRPr="00630E02" w:rsidRDefault="00E268E8" w:rsidP="00E268E8">
            <w:r w:rsidRPr="00630E02">
              <w:t>Осуществление муниципальными учреждениями капитального ремонта</w:t>
            </w:r>
          </w:p>
        </w:tc>
        <w:tc>
          <w:tcPr>
            <w:tcW w:w="660" w:type="dxa"/>
            <w:shd w:val="clear" w:color="auto" w:fill="auto"/>
            <w:vAlign w:val="bottom"/>
            <w:hideMark/>
          </w:tcPr>
          <w:p w14:paraId="76A5108D" w14:textId="77777777" w:rsidR="00E268E8" w:rsidRPr="00630E02" w:rsidRDefault="00E268E8" w:rsidP="00E268E8">
            <w:pPr>
              <w:jc w:val="right"/>
            </w:pPr>
            <w:r w:rsidRPr="00630E02">
              <w:t>925</w:t>
            </w:r>
          </w:p>
        </w:tc>
        <w:tc>
          <w:tcPr>
            <w:tcW w:w="600" w:type="dxa"/>
            <w:shd w:val="clear" w:color="auto" w:fill="auto"/>
            <w:noWrap/>
            <w:vAlign w:val="bottom"/>
            <w:hideMark/>
          </w:tcPr>
          <w:p w14:paraId="3578ECB5" w14:textId="77777777" w:rsidR="00E268E8" w:rsidRPr="00630E02" w:rsidRDefault="00E268E8" w:rsidP="00E268E8">
            <w:pPr>
              <w:jc w:val="right"/>
            </w:pPr>
            <w:r w:rsidRPr="00630E02">
              <w:t>07</w:t>
            </w:r>
          </w:p>
        </w:tc>
        <w:tc>
          <w:tcPr>
            <w:tcW w:w="560" w:type="dxa"/>
            <w:shd w:val="clear" w:color="auto" w:fill="auto"/>
            <w:noWrap/>
            <w:vAlign w:val="bottom"/>
            <w:hideMark/>
          </w:tcPr>
          <w:p w14:paraId="7B1D9C6A" w14:textId="77777777" w:rsidR="00E268E8" w:rsidRPr="00630E02" w:rsidRDefault="00E268E8" w:rsidP="00E268E8">
            <w:pPr>
              <w:jc w:val="right"/>
            </w:pPr>
            <w:r w:rsidRPr="00630E02">
              <w:t>02</w:t>
            </w:r>
          </w:p>
        </w:tc>
        <w:tc>
          <w:tcPr>
            <w:tcW w:w="1724" w:type="dxa"/>
            <w:shd w:val="clear" w:color="auto" w:fill="auto"/>
            <w:noWrap/>
            <w:vAlign w:val="bottom"/>
            <w:hideMark/>
          </w:tcPr>
          <w:p w14:paraId="3A068558" w14:textId="77777777" w:rsidR="00E268E8" w:rsidRPr="00630E02" w:rsidRDefault="00E268E8" w:rsidP="00E268E8">
            <w:pPr>
              <w:jc w:val="right"/>
            </w:pPr>
            <w:r w:rsidRPr="00630E02">
              <w:t>01 1 02 09020</w:t>
            </w:r>
          </w:p>
        </w:tc>
        <w:tc>
          <w:tcPr>
            <w:tcW w:w="700" w:type="dxa"/>
            <w:shd w:val="clear" w:color="auto" w:fill="auto"/>
            <w:noWrap/>
            <w:vAlign w:val="bottom"/>
            <w:hideMark/>
          </w:tcPr>
          <w:p w14:paraId="27365E1B" w14:textId="77777777" w:rsidR="00E268E8" w:rsidRPr="00630E02" w:rsidRDefault="00E268E8" w:rsidP="00E268E8">
            <w:pPr>
              <w:jc w:val="right"/>
            </w:pPr>
            <w:r w:rsidRPr="00630E02">
              <w:t> </w:t>
            </w:r>
          </w:p>
        </w:tc>
        <w:tc>
          <w:tcPr>
            <w:tcW w:w="1510" w:type="dxa"/>
            <w:shd w:val="clear" w:color="auto" w:fill="auto"/>
            <w:noWrap/>
            <w:vAlign w:val="bottom"/>
            <w:hideMark/>
          </w:tcPr>
          <w:p w14:paraId="6BC5032E" w14:textId="77777777" w:rsidR="00E268E8" w:rsidRPr="00630E02" w:rsidRDefault="00E268E8" w:rsidP="00E268E8">
            <w:pPr>
              <w:jc w:val="right"/>
            </w:pPr>
            <w:r w:rsidRPr="00630E02">
              <w:t>10 381,2</w:t>
            </w:r>
          </w:p>
        </w:tc>
        <w:tc>
          <w:tcPr>
            <w:tcW w:w="1380" w:type="dxa"/>
            <w:shd w:val="clear" w:color="auto" w:fill="auto"/>
            <w:noWrap/>
            <w:vAlign w:val="bottom"/>
            <w:hideMark/>
          </w:tcPr>
          <w:p w14:paraId="0017DF98" w14:textId="77777777" w:rsidR="00E268E8" w:rsidRPr="00630E02" w:rsidRDefault="00E268E8" w:rsidP="00E268E8">
            <w:pPr>
              <w:jc w:val="right"/>
            </w:pPr>
            <w:r w:rsidRPr="00630E02">
              <w:t>2 500,0</w:t>
            </w:r>
          </w:p>
        </w:tc>
        <w:tc>
          <w:tcPr>
            <w:tcW w:w="1452" w:type="dxa"/>
            <w:shd w:val="clear" w:color="auto" w:fill="auto"/>
            <w:noWrap/>
            <w:vAlign w:val="bottom"/>
            <w:hideMark/>
          </w:tcPr>
          <w:p w14:paraId="2EE982A4" w14:textId="77777777" w:rsidR="00E268E8" w:rsidRPr="00630E02" w:rsidRDefault="00E268E8" w:rsidP="00E268E8">
            <w:pPr>
              <w:jc w:val="right"/>
            </w:pPr>
            <w:r w:rsidRPr="00630E02">
              <w:t>2 500,0</w:t>
            </w:r>
          </w:p>
        </w:tc>
      </w:tr>
      <w:tr w:rsidR="00E268E8" w:rsidRPr="00630E02" w14:paraId="30375D43" w14:textId="77777777" w:rsidTr="00AB38E3">
        <w:trPr>
          <w:trHeight w:val="20"/>
        </w:trPr>
        <w:tc>
          <w:tcPr>
            <w:tcW w:w="516" w:type="dxa"/>
            <w:shd w:val="clear" w:color="auto" w:fill="auto"/>
            <w:noWrap/>
            <w:vAlign w:val="bottom"/>
            <w:hideMark/>
          </w:tcPr>
          <w:p w14:paraId="3CEA020E" w14:textId="77777777" w:rsidR="00E268E8" w:rsidRPr="00630E02" w:rsidRDefault="00E268E8" w:rsidP="00E268E8">
            <w:r w:rsidRPr="00630E02">
              <w:t> </w:t>
            </w:r>
          </w:p>
        </w:tc>
        <w:tc>
          <w:tcPr>
            <w:tcW w:w="6709" w:type="dxa"/>
            <w:shd w:val="clear" w:color="auto" w:fill="auto"/>
            <w:vAlign w:val="bottom"/>
            <w:hideMark/>
          </w:tcPr>
          <w:p w14:paraId="785D95EB"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94D5979" w14:textId="77777777" w:rsidR="00E268E8" w:rsidRPr="00630E02" w:rsidRDefault="00E268E8" w:rsidP="00E268E8">
            <w:pPr>
              <w:jc w:val="right"/>
            </w:pPr>
            <w:r w:rsidRPr="00630E02">
              <w:t>925</w:t>
            </w:r>
          </w:p>
        </w:tc>
        <w:tc>
          <w:tcPr>
            <w:tcW w:w="600" w:type="dxa"/>
            <w:shd w:val="clear" w:color="auto" w:fill="auto"/>
            <w:noWrap/>
            <w:vAlign w:val="bottom"/>
            <w:hideMark/>
          </w:tcPr>
          <w:p w14:paraId="676E4F98" w14:textId="77777777" w:rsidR="00E268E8" w:rsidRPr="00630E02" w:rsidRDefault="00E268E8" w:rsidP="00E268E8">
            <w:pPr>
              <w:jc w:val="right"/>
            </w:pPr>
            <w:r w:rsidRPr="00630E02">
              <w:t>07</w:t>
            </w:r>
          </w:p>
        </w:tc>
        <w:tc>
          <w:tcPr>
            <w:tcW w:w="560" w:type="dxa"/>
            <w:shd w:val="clear" w:color="auto" w:fill="auto"/>
            <w:noWrap/>
            <w:vAlign w:val="bottom"/>
            <w:hideMark/>
          </w:tcPr>
          <w:p w14:paraId="0DF075DB" w14:textId="77777777" w:rsidR="00E268E8" w:rsidRPr="00630E02" w:rsidRDefault="00E268E8" w:rsidP="00E268E8">
            <w:pPr>
              <w:jc w:val="right"/>
            </w:pPr>
            <w:r w:rsidRPr="00630E02">
              <w:t>02</w:t>
            </w:r>
          </w:p>
        </w:tc>
        <w:tc>
          <w:tcPr>
            <w:tcW w:w="1724" w:type="dxa"/>
            <w:shd w:val="clear" w:color="auto" w:fill="auto"/>
            <w:noWrap/>
            <w:vAlign w:val="bottom"/>
            <w:hideMark/>
          </w:tcPr>
          <w:p w14:paraId="5CE5FACB" w14:textId="77777777" w:rsidR="00E268E8" w:rsidRPr="00630E02" w:rsidRDefault="00E268E8" w:rsidP="00E268E8">
            <w:pPr>
              <w:jc w:val="right"/>
            </w:pPr>
            <w:r w:rsidRPr="00630E02">
              <w:t>01 1 02 09020</w:t>
            </w:r>
          </w:p>
        </w:tc>
        <w:tc>
          <w:tcPr>
            <w:tcW w:w="700" w:type="dxa"/>
            <w:shd w:val="clear" w:color="auto" w:fill="auto"/>
            <w:noWrap/>
            <w:vAlign w:val="bottom"/>
            <w:hideMark/>
          </w:tcPr>
          <w:p w14:paraId="7DD32C56" w14:textId="77777777" w:rsidR="00E268E8" w:rsidRPr="00630E02" w:rsidRDefault="00E268E8" w:rsidP="00E268E8">
            <w:pPr>
              <w:jc w:val="right"/>
            </w:pPr>
            <w:r w:rsidRPr="00630E02">
              <w:t>600</w:t>
            </w:r>
          </w:p>
        </w:tc>
        <w:tc>
          <w:tcPr>
            <w:tcW w:w="1510" w:type="dxa"/>
            <w:shd w:val="clear" w:color="auto" w:fill="auto"/>
            <w:noWrap/>
            <w:vAlign w:val="bottom"/>
            <w:hideMark/>
          </w:tcPr>
          <w:p w14:paraId="2958E358" w14:textId="77777777" w:rsidR="00E268E8" w:rsidRPr="00630E02" w:rsidRDefault="00E268E8" w:rsidP="00E268E8">
            <w:pPr>
              <w:jc w:val="right"/>
            </w:pPr>
            <w:r w:rsidRPr="00630E02">
              <w:t>10 381,2</w:t>
            </w:r>
          </w:p>
        </w:tc>
        <w:tc>
          <w:tcPr>
            <w:tcW w:w="1380" w:type="dxa"/>
            <w:shd w:val="clear" w:color="auto" w:fill="auto"/>
            <w:noWrap/>
            <w:vAlign w:val="bottom"/>
            <w:hideMark/>
          </w:tcPr>
          <w:p w14:paraId="5216636F" w14:textId="77777777" w:rsidR="00E268E8" w:rsidRPr="00630E02" w:rsidRDefault="00E268E8" w:rsidP="00E268E8">
            <w:pPr>
              <w:jc w:val="right"/>
            </w:pPr>
            <w:r w:rsidRPr="00630E02">
              <w:t>2 500,0</w:t>
            </w:r>
          </w:p>
        </w:tc>
        <w:tc>
          <w:tcPr>
            <w:tcW w:w="1452" w:type="dxa"/>
            <w:shd w:val="clear" w:color="auto" w:fill="auto"/>
            <w:noWrap/>
            <w:vAlign w:val="bottom"/>
            <w:hideMark/>
          </w:tcPr>
          <w:p w14:paraId="3FF18991" w14:textId="77777777" w:rsidR="00E268E8" w:rsidRPr="00630E02" w:rsidRDefault="00E268E8" w:rsidP="00E268E8">
            <w:pPr>
              <w:jc w:val="right"/>
            </w:pPr>
            <w:r w:rsidRPr="00630E02">
              <w:t>2 500,0</w:t>
            </w:r>
          </w:p>
        </w:tc>
      </w:tr>
      <w:tr w:rsidR="00E268E8" w:rsidRPr="00630E02" w14:paraId="1AFB7508" w14:textId="77777777" w:rsidTr="00AB38E3">
        <w:trPr>
          <w:trHeight w:val="20"/>
        </w:trPr>
        <w:tc>
          <w:tcPr>
            <w:tcW w:w="516" w:type="dxa"/>
            <w:shd w:val="clear" w:color="auto" w:fill="auto"/>
            <w:noWrap/>
            <w:vAlign w:val="bottom"/>
            <w:hideMark/>
          </w:tcPr>
          <w:p w14:paraId="5701A828" w14:textId="77777777" w:rsidR="00E268E8" w:rsidRPr="00630E02" w:rsidRDefault="00E268E8" w:rsidP="00E268E8">
            <w:r w:rsidRPr="00630E02">
              <w:t> </w:t>
            </w:r>
          </w:p>
        </w:tc>
        <w:tc>
          <w:tcPr>
            <w:tcW w:w="6709" w:type="dxa"/>
            <w:shd w:val="clear" w:color="auto" w:fill="auto"/>
            <w:noWrap/>
            <w:vAlign w:val="bottom"/>
            <w:hideMark/>
          </w:tcPr>
          <w:p w14:paraId="759CF80B" w14:textId="77777777" w:rsidR="00E268E8" w:rsidRPr="00630E02" w:rsidRDefault="00E268E8" w:rsidP="00E268E8">
            <w:r w:rsidRPr="00630E02">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21E4C552" w14:textId="77777777" w:rsidR="00E268E8" w:rsidRPr="00630E02" w:rsidRDefault="00E268E8" w:rsidP="00E268E8">
            <w:pPr>
              <w:jc w:val="right"/>
            </w:pPr>
            <w:r w:rsidRPr="00630E02">
              <w:t>925</w:t>
            </w:r>
          </w:p>
        </w:tc>
        <w:tc>
          <w:tcPr>
            <w:tcW w:w="600" w:type="dxa"/>
            <w:shd w:val="clear" w:color="auto" w:fill="auto"/>
            <w:noWrap/>
            <w:vAlign w:val="bottom"/>
            <w:hideMark/>
          </w:tcPr>
          <w:p w14:paraId="60729010" w14:textId="77777777" w:rsidR="00E268E8" w:rsidRPr="00630E02" w:rsidRDefault="00E268E8" w:rsidP="00E268E8">
            <w:pPr>
              <w:jc w:val="right"/>
            </w:pPr>
            <w:r w:rsidRPr="00630E02">
              <w:t>07</w:t>
            </w:r>
          </w:p>
        </w:tc>
        <w:tc>
          <w:tcPr>
            <w:tcW w:w="560" w:type="dxa"/>
            <w:shd w:val="clear" w:color="auto" w:fill="auto"/>
            <w:noWrap/>
            <w:vAlign w:val="bottom"/>
            <w:hideMark/>
          </w:tcPr>
          <w:p w14:paraId="260D9546" w14:textId="77777777" w:rsidR="00E268E8" w:rsidRPr="00630E02" w:rsidRDefault="00E268E8" w:rsidP="00E268E8">
            <w:pPr>
              <w:jc w:val="right"/>
            </w:pPr>
            <w:r w:rsidRPr="00630E02">
              <w:t>02</w:t>
            </w:r>
          </w:p>
        </w:tc>
        <w:tc>
          <w:tcPr>
            <w:tcW w:w="1724" w:type="dxa"/>
            <w:shd w:val="clear" w:color="auto" w:fill="auto"/>
            <w:noWrap/>
            <w:vAlign w:val="bottom"/>
            <w:hideMark/>
          </w:tcPr>
          <w:p w14:paraId="722461A3" w14:textId="77777777" w:rsidR="00E268E8" w:rsidRPr="00630E02" w:rsidRDefault="00E268E8" w:rsidP="00E268E8">
            <w:pPr>
              <w:jc w:val="right"/>
            </w:pPr>
            <w:r w:rsidRPr="00630E02">
              <w:t>01 1 02 10220</w:t>
            </w:r>
          </w:p>
        </w:tc>
        <w:tc>
          <w:tcPr>
            <w:tcW w:w="700" w:type="dxa"/>
            <w:shd w:val="clear" w:color="auto" w:fill="auto"/>
            <w:noWrap/>
            <w:vAlign w:val="bottom"/>
            <w:hideMark/>
          </w:tcPr>
          <w:p w14:paraId="78C2A7CB" w14:textId="77777777" w:rsidR="00E268E8" w:rsidRPr="00630E02" w:rsidRDefault="00E268E8" w:rsidP="00E268E8">
            <w:pPr>
              <w:jc w:val="right"/>
            </w:pPr>
            <w:r w:rsidRPr="00630E02">
              <w:t> </w:t>
            </w:r>
          </w:p>
        </w:tc>
        <w:tc>
          <w:tcPr>
            <w:tcW w:w="1510" w:type="dxa"/>
            <w:shd w:val="clear" w:color="auto" w:fill="auto"/>
            <w:noWrap/>
            <w:vAlign w:val="bottom"/>
            <w:hideMark/>
          </w:tcPr>
          <w:p w14:paraId="5EAC0111" w14:textId="77777777" w:rsidR="00E268E8" w:rsidRPr="00630E02" w:rsidRDefault="00E268E8" w:rsidP="00E268E8">
            <w:pPr>
              <w:jc w:val="right"/>
            </w:pPr>
            <w:r w:rsidRPr="00630E02">
              <w:t>4 266,8</w:t>
            </w:r>
          </w:p>
        </w:tc>
        <w:tc>
          <w:tcPr>
            <w:tcW w:w="1380" w:type="dxa"/>
            <w:shd w:val="clear" w:color="auto" w:fill="auto"/>
            <w:noWrap/>
            <w:vAlign w:val="bottom"/>
            <w:hideMark/>
          </w:tcPr>
          <w:p w14:paraId="07B1DFCB" w14:textId="77777777" w:rsidR="00E268E8" w:rsidRPr="00630E02" w:rsidRDefault="00E268E8" w:rsidP="00E268E8">
            <w:pPr>
              <w:jc w:val="right"/>
            </w:pPr>
            <w:r w:rsidRPr="00630E02">
              <w:t>500,0</w:t>
            </w:r>
          </w:p>
        </w:tc>
        <w:tc>
          <w:tcPr>
            <w:tcW w:w="1452" w:type="dxa"/>
            <w:shd w:val="clear" w:color="auto" w:fill="auto"/>
            <w:noWrap/>
            <w:vAlign w:val="bottom"/>
            <w:hideMark/>
          </w:tcPr>
          <w:p w14:paraId="4DE31077" w14:textId="77777777" w:rsidR="00E268E8" w:rsidRPr="00630E02" w:rsidRDefault="00E268E8" w:rsidP="00E268E8">
            <w:pPr>
              <w:jc w:val="right"/>
            </w:pPr>
            <w:r w:rsidRPr="00630E02">
              <w:t>500,0</w:t>
            </w:r>
          </w:p>
        </w:tc>
      </w:tr>
      <w:tr w:rsidR="00E268E8" w:rsidRPr="00630E02" w14:paraId="42DB5670" w14:textId="77777777" w:rsidTr="00AB38E3">
        <w:trPr>
          <w:trHeight w:val="20"/>
        </w:trPr>
        <w:tc>
          <w:tcPr>
            <w:tcW w:w="516" w:type="dxa"/>
            <w:shd w:val="clear" w:color="auto" w:fill="auto"/>
            <w:noWrap/>
            <w:vAlign w:val="bottom"/>
            <w:hideMark/>
          </w:tcPr>
          <w:p w14:paraId="3BC5788B" w14:textId="77777777" w:rsidR="00E268E8" w:rsidRPr="00630E02" w:rsidRDefault="00E268E8" w:rsidP="00E268E8">
            <w:r w:rsidRPr="00630E02">
              <w:t> </w:t>
            </w:r>
          </w:p>
        </w:tc>
        <w:tc>
          <w:tcPr>
            <w:tcW w:w="6709" w:type="dxa"/>
            <w:shd w:val="clear" w:color="auto" w:fill="auto"/>
            <w:vAlign w:val="bottom"/>
            <w:hideMark/>
          </w:tcPr>
          <w:p w14:paraId="21AE2EA9"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240CBC8" w14:textId="77777777" w:rsidR="00E268E8" w:rsidRPr="00630E02" w:rsidRDefault="00E268E8" w:rsidP="00E268E8">
            <w:pPr>
              <w:jc w:val="right"/>
            </w:pPr>
            <w:r w:rsidRPr="00630E02">
              <w:t>925</w:t>
            </w:r>
          </w:p>
        </w:tc>
        <w:tc>
          <w:tcPr>
            <w:tcW w:w="600" w:type="dxa"/>
            <w:shd w:val="clear" w:color="auto" w:fill="auto"/>
            <w:noWrap/>
            <w:vAlign w:val="bottom"/>
            <w:hideMark/>
          </w:tcPr>
          <w:p w14:paraId="7AD68EF2" w14:textId="77777777" w:rsidR="00E268E8" w:rsidRPr="00630E02" w:rsidRDefault="00E268E8" w:rsidP="00E268E8">
            <w:pPr>
              <w:jc w:val="right"/>
            </w:pPr>
            <w:r w:rsidRPr="00630E02">
              <w:t>07</w:t>
            </w:r>
          </w:p>
        </w:tc>
        <w:tc>
          <w:tcPr>
            <w:tcW w:w="560" w:type="dxa"/>
            <w:shd w:val="clear" w:color="auto" w:fill="auto"/>
            <w:noWrap/>
            <w:vAlign w:val="bottom"/>
            <w:hideMark/>
          </w:tcPr>
          <w:p w14:paraId="1436CB35" w14:textId="77777777" w:rsidR="00E268E8" w:rsidRPr="00630E02" w:rsidRDefault="00E268E8" w:rsidP="00E268E8">
            <w:pPr>
              <w:jc w:val="right"/>
            </w:pPr>
            <w:r w:rsidRPr="00630E02">
              <w:t>02</w:t>
            </w:r>
          </w:p>
        </w:tc>
        <w:tc>
          <w:tcPr>
            <w:tcW w:w="1724" w:type="dxa"/>
            <w:shd w:val="clear" w:color="auto" w:fill="auto"/>
            <w:noWrap/>
            <w:vAlign w:val="bottom"/>
            <w:hideMark/>
          </w:tcPr>
          <w:p w14:paraId="151E7C4F" w14:textId="77777777" w:rsidR="00E268E8" w:rsidRPr="00630E02" w:rsidRDefault="00E268E8" w:rsidP="00E268E8">
            <w:pPr>
              <w:jc w:val="right"/>
            </w:pPr>
            <w:r w:rsidRPr="00630E02">
              <w:t>01 1 02 10220</w:t>
            </w:r>
          </w:p>
        </w:tc>
        <w:tc>
          <w:tcPr>
            <w:tcW w:w="700" w:type="dxa"/>
            <w:shd w:val="clear" w:color="auto" w:fill="auto"/>
            <w:noWrap/>
            <w:vAlign w:val="bottom"/>
            <w:hideMark/>
          </w:tcPr>
          <w:p w14:paraId="4D93A430" w14:textId="77777777" w:rsidR="00E268E8" w:rsidRPr="00630E02" w:rsidRDefault="00E268E8" w:rsidP="00E268E8">
            <w:pPr>
              <w:jc w:val="right"/>
            </w:pPr>
            <w:r w:rsidRPr="00630E02">
              <w:t>600</w:t>
            </w:r>
          </w:p>
        </w:tc>
        <w:tc>
          <w:tcPr>
            <w:tcW w:w="1510" w:type="dxa"/>
            <w:shd w:val="clear" w:color="auto" w:fill="auto"/>
            <w:noWrap/>
            <w:vAlign w:val="bottom"/>
            <w:hideMark/>
          </w:tcPr>
          <w:p w14:paraId="340E95D6" w14:textId="77777777" w:rsidR="00E268E8" w:rsidRPr="00630E02" w:rsidRDefault="00E268E8" w:rsidP="00E268E8">
            <w:pPr>
              <w:jc w:val="right"/>
            </w:pPr>
            <w:r w:rsidRPr="00630E02">
              <w:t>4 266,8</w:t>
            </w:r>
          </w:p>
        </w:tc>
        <w:tc>
          <w:tcPr>
            <w:tcW w:w="1380" w:type="dxa"/>
            <w:shd w:val="clear" w:color="auto" w:fill="auto"/>
            <w:noWrap/>
            <w:vAlign w:val="bottom"/>
            <w:hideMark/>
          </w:tcPr>
          <w:p w14:paraId="2E9708C3" w14:textId="77777777" w:rsidR="00E268E8" w:rsidRPr="00630E02" w:rsidRDefault="00E268E8" w:rsidP="00E268E8">
            <w:pPr>
              <w:jc w:val="right"/>
            </w:pPr>
            <w:r w:rsidRPr="00630E02">
              <w:t>500,0</w:t>
            </w:r>
          </w:p>
        </w:tc>
        <w:tc>
          <w:tcPr>
            <w:tcW w:w="1452" w:type="dxa"/>
            <w:shd w:val="clear" w:color="auto" w:fill="auto"/>
            <w:noWrap/>
            <w:vAlign w:val="bottom"/>
            <w:hideMark/>
          </w:tcPr>
          <w:p w14:paraId="7337E865" w14:textId="77777777" w:rsidR="00E268E8" w:rsidRPr="00630E02" w:rsidRDefault="00E268E8" w:rsidP="00E268E8">
            <w:pPr>
              <w:jc w:val="right"/>
            </w:pPr>
            <w:r w:rsidRPr="00630E02">
              <w:t>500,0</w:t>
            </w:r>
          </w:p>
        </w:tc>
      </w:tr>
      <w:tr w:rsidR="00E268E8" w:rsidRPr="00630E02" w14:paraId="0E94285E" w14:textId="77777777" w:rsidTr="00AB38E3">
        <w:trPr>
          <w:trHeight w:val="20"/>
        </w:trPr>
        <w:tc>
          <w:tcPr>
            <w:tcW w:w="516" w:type="dxa"/>
            <w:shd w:val="clear" w:color="auto" w:fill="auto"/>
            <w:noWrap/>
            <w:vAlign w:val="bottom"/>
            <w:hideMark/>
          </w:tcPr>
          <w:p w14:paraId="738FE851" w14:textId="77777777" w:rsidR="00E268E8" w:rsidRPr="00630E02" w:rsidRDefault="00E268E8" w:rsidP="00E268E8">
            <w:r w:rsidRPr="00630E02">
              <w:t> </w:t>
            </w:r>
          </w:p>
        </w:tc>
        <w:tc>
          <w:tcPr>
            <w:tcW w:w="6709" w:type="dxa"/>
            <w:shd w:val="clear" w:color="auto" w:fill="auto"/>
            <w:vAlign w:val="bottom"/>
            <w:hideMark/>
          </w:tcPr>
          <w:p w14:paraId="72D05F43" w14:textId="77777777" w:rsidR="00E268E8" w:rsidRPr="00630E02" w:rsidRDefault="00E268E8" w:rsidP="00E268E8">
            <w:r w:rsidRPr="00630E02">
              <w:t xml:space="preserve">Создание условий для укрепления здоровья детей за счет обеспечения их сбалансированным горячим питанием </w:t>
            </w:r>
          </w:p>
        </w:tc>
        <w:tc>
          <w:tcPr>
            <w:tcW w:w="660" w:type="dxa"/>
            <w:shd w:val="clear" w:color="auto" w:fill="auto"/>
            <w:vAlign w:val="bottom"/>
            <w:hideMark/>
          </w:tcPr>
          <w:p w14:paraId="3EE386A6" w14:textId="77777777" w:rsidR="00E268E8" w:rsidRPr="00630E02" w:rsidRDefault="00E268E8" w:rsidP="00E268E8">
            <w:pPr>
              <w:jc w:val="right"/>
            </w:pPr>
            <w:r w:rsidRPr="00630E02">
              <w:t>925</w:t>
            </w:r>
          </w:p>
        </w:tc>
        <w:tc>
          <w:tcPr>
            <w:tcW w:w="600" w:type="dxa"/>
            <w:shd w:val="clear" w:color="auto" w:fill="auto"/>
            <w:noWrap/>
            <w:vAlign w:val="bottom"/>
            <w:hideMark/>
          </w:tcPr>
          <w:p w14:paraId="39B16B24" w14:textId="77777777" w:rsidR="00E268E8" w:rsidRPr="00630E02" w:rsidRDefault="00E268E8" w:rsidP="00E268E8">
            <w:pPr>
              <w:jc w:val="right"/>
            </w:pPr>
            <w:r w:rsidRPr="00630E02">
              <w:t>07</w:t>
            </w:r>
          </w:p>
        </w:tc>
        <w:tc>
          <w:tcPr>
            <w:tcW w:w="560" w:type="dxa"/>
            <w:shd w:val="clear" w:color="auto" w:fill="auto"/>
            <w:noWrap/>
            <w:vAlign w:val="bottom"/>
            <w:hideMark/>
          </w:tcPr>
          <w:p w14:paraId="66681FF0" w14:textId="77777777" w:rsidR="00E268E8" w:rsidRPr="00630E02" w:rsidRDefault="00E268E8" w:rsidP="00E268E8">
            <w:pPr>
              <w:jc w:val="right"/>
            </w:pPr>
            <w:r w:rsidRPr="00630E02">
              <w:t>02</w:t>
            </w:r>
          </w:p>
        </w:tc>
        <w:tc>
          <w:tcPr>
            <w:tcW w:w="1724" w:type="dxa"/>
            <w:shd w:val="clear" w:color="auto" w:fill="auto"/>
            <w:noWrap/>
            <w:vAlign w:val="bottom"/>
            <w:hideMark/>
          </w:tcPr>
          <w:p w14:paraId="439E2E8D" w14:textId="77777777" w:rsidR="00E268E8" w:rsidRPr="00630E02" w:rsidRDefault="00E268E8" w:rsidP="00E268E8">
            <w:pPr>
              <w:jc w:val="right"/>
            </w:pPr>
            <w:r w:rsidRPr="00630E02">
              <w:t>01 1 02 10280</w:t>
            </w:r>
          </w:p>
        </w:tc>
        <w:tc>
          <w:tcPr>
            <w:tcW w:w="700" w:type="dxa"/>
            <w:shd w:val="clear" w:color="auto" w:fill="auto"/>
            <w:noWrap/>
            <w:vAlign w:val="bottom"/>
            <w:hideMark/>
          </w:tcPr>
          <w:p w14:paraId="266CB46F" w14:textId="77777777" w:rsidR="00E268E8" w:rsidRPr="00630E02" w:rsidRDefault="00E268E8" w:rsidP="00E268E8">
            <w:pPr>
              <w:jc w:val="right"/>
            </w:pPr>
            <w:r w:rsidRPr="00630E02">
              <w:t> </w:t>
            </w:r>
          </w:p>
        </w:tc>
        <w:tc>
          <w:tcPr>
            <w:tcW w:w="1510" w:type="dxa"/>
            <w:shd w:val="clear" w:color="auto" w:fill="auto"/>
            <w:noWrap/>
            <w:vAlign w:val="bottom"/>
            <w:hideMark/>
          </w:tcPr>
          <w:p w14:paraId="3352DEAA" w14:textId="77777777" w:rsidR="00E268E8" w:rsidRPr="00630E02" w:rsidRDefault="00E268E8" w:rsidP="00E268E8">
            <w:pPr>
              <w:jc w:val="right"/>
            </w:pPr>
            <w:r w:rsidRPr="00630E02">
              <w:t>5 096,3</w:t>
            </w:r>
          </w:p>
        </w:tc>
        <w:tc>
          <w:tcPr>
            <w:tcW w:w="1380" w:type="dxa"/>
            <w:shd w:val="clear" w:color="auto" w:fill="auto"/>
            <w:noWrap/>
            <w:vAlign w:val="bottom"/>
            <w:hideMark/>
          </w:tcPr>
          <w:p w14:paraId="0D34FF85" w14:textId="77777777" w:rsidR="00E268E8" w:rsidRPr="00630E02" w:rsidRDefault="00E268E8" w:rsidP="00E268E8">
            <w:pPr>
              <w:jc w:val="right"/>
            </w:pPr>
            <w:r w:rsidRPr="00630E02">
              <w:t>2 187,0</w:t>
            </w:r>
          </w:p>
        </w:tc>
        <w:tc>
          <w:tcPr>
            <w:tcW w:w="1452" w:type="dxa"/>
            <w:shd w:val="clear" w:color="auto" w:fill="auto"/>
            <w:noWrap/>
            <w:vAlign w:val="bottom"/>
            <w:hideMark/>
          </w:tcPr>
          <w:p w14:paraId="453B4A0A" w14:textId="77777777" w:rsidR="00E268E8" w:rsidRPr="00630E02" w:rsidRDefault="00E268E8" w:rsidP="00E268E8">
            <w:pPr>
              <w:jc w:val="right"/>
            </w:pPr>
            <w:r w:rsidRPr="00630E02">
              <w:t>2 203,6</w:t>
            </w:r>
          </w:p>
        </w:tc>
      </w:tr>
      <w:tr w:rsidR="00E268E8" w:rsidRPr="00630E02" w14:paraId="670816EF" w14:textId="77777777" w:rsidTr="00AB38E3">
        <w:trPr>
          <w:trHeight w:val="20"/>
        </w:trPr>
        <w:tc>
          <w:tcPr>
            <w:tcW w:w="516" w:type="dxa"/>
            <w:shd w:val="clear" w:color="auto" w:fill="auto"/>
            <w:noWrap/>
            <w:vAlign w:val="bottom"/>
            <w:hideMark/>
          </w:tcPr>
          <w:p w14:paraId="64DD639B" w14:textId="77777777" w:rsidR="00E268E8" w:rsidRPr="00630E02" w:rsidRDefault="00E268E8" w:rsidP="00E268E8">
            <w:r w:rsidRPr="00630E02">
              <w:t> </w:t>
            </w:r>
          </w:p>
        </w:tc>
        <w:tc>
          <w:tcPr>
            <w:tcW w:w="6709" w:type="dxa"/>
            <w:shd w:val="clear" w:color="auto" w:fill="auto"/>
            <w:vAlign w:val="bottom"/>
            <w:hideMark/>
          </w:tcPr>
          <w:p w14:paraId="1C4319C3"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5400942" w14:textId="77777777" w:rsidR="00E268E8" w:rsidRPr="00630E02" w:rsidRDefault="00E268E8" w:rsidP="00E268E8">
            <w:pPr>
              <w:jc w:val="right"/>
            </w:pPr>
            <w:r w:rsidRPr="00630E02">
              <w:t>925</w:t>
            </w:r>
          </w:p>
        </w:tc>
        <w:tc>
          <w:tcPr>
            <w:tcW w:w="600" w:type="dxa"/>
            <w:shd w:val="clear" w:color="auto" w:fill="auto"/>
            <w:noWrap/>
            <w:vAlign w:val="bottom"/>
            <w:hideMark/>
          </w:tcPr>
          <w:p w14:paraId="14B00464" w14:textId="77777777" w:rsidR="00E268E8" w:rsidRPr="00630E02" w:rsidRDefault="00E268E8" w:rsidP="00E268E8">
            <w:pPr>
              <w:jc w:val="right"/>
            </w:pPr>
            <w:r w:rsidRPr="00630E02">
              <w:t>07</w:t>
            </w:r>
          </w:p>
        </w:tc>
        <w:tc>
          <w:tcPr>
            <w:tcW w:w="560" w:type="dxa"/>
            <w:shd w:val="clear" w:color="auto" w:fill="auto"/>
            <w:noWrap/>
            <w:vAlign w:val="bottom"/>
            <w:hideMark/>
          </w:tcPr>
          <w:p w14:paraId="3FA53AE2" w14:textId="77777777" w:rsidR="00E268E8" w:rsidRPr="00630E02" w:rsidRDefault="00E268E8" w:rsidP="00E268E8">
            <w:pPr>
              <w:jc w:val="right"/>
            </w:pPr>
            <w:r w:rsidRPr="00630E02">
              <w:t>02</w:t>
            </w:r>
          </w:p>
        </w:tc>
        <w:tc>
          <w:tcPr>
            <w:tcW w:w="1724" w:type="dxa"/>
            <w:shd w:val="clear" w:color="auto" w:fill="auto"/>
            <w:noWrap/>
            <w:vAlign w:val="bottom"/>
            <w:hideMark/>
          </w:tcPr>
          <w:p w14:paraId="40D0BFAD" w14:textId="77777777" w:rsidR="00E268E8" w:rsidRPr="00630E02" w:rsidRDefault="00E268E8" w:rsidP="00E268E8">
            <w:pPr>
              <w:jc w:val="right"/>
            </w:pPr>
            <w:r w:rsidRPr="00630E02">
              <w:t>01 1 02 10280</w:t>
            </w:r>
          </w:p>
        </w:tc>
        <w:tc>
          <w:tcPr>
            <w:tcW w:w="700" w:type="dxa"/>
            <w:shd w:val="clear" w:color="auto" w:fill="auto"/>
            <w:noWrap/>
            <w:vAlign w:val="bottom"/>
            <w:hideMark/>
          </w:tcPr>
          <w:p w14:paraId="235625F1" w14:textId="77777777" w:rsidR="00E268E8" w:rsidRPr="00630E02" w:rsidRDefault="00E268E8" w:rsidP="00E268E8">
            <w:pPr>
              <w:jc w:val="right"/>
            </w:pPr>
            <w:r w:rsidRPr="00630E02">
              <w:t>600</w:t>
            </w:r>
          </w:p>
        </w:tc>
        <w:tc>
          <w:tcPr>
            <w:tcW w:w="1510" w:type="dxa"/>
            <w:shd w:val="clear" w:color="auto" w:fill="auto"/>
            <w:noWrap/>
            <w:vAlign w:val="bottom"/>
            <w:hideMark/>
          </w:tcPr>
          <w:p w14:paraId="3AFA5D14" w14:textId="77777777" w:rsidR="00E268E8" w:rsidRPr="00630E02" w:rsidRDefault="00E268E8" w:rsidP="00E268E8">
            <w:pPr>
              <w:jc w:val="right"/>
            </w:pPr>
            <w:r w:rsidRPr="00630E02">
              <w:t>5 096,3</w:t>
            </w:r>
          </w:p>
        </w:tc>
        <w:tc>
          <w:tcPr>
            <w:tcW w:w="1380" w:type="dxa"/>
            <w:shd w:val="clear" w:color="auto" w:fill="auto"/>
            <w:noWrap/>
            <w:vAlign w:val="bottom"/>
            <w:hideMark/>
          </w:tcPr>
          <w:p w14:paraId="31D18988" w14:textId="77777777" w:rsidR="00E268E8" w:rsidRPr="00630E02" w:rsidRDefault="00E268E8" w:rsidP="00E268E8">
            <w:pPr>
              <w:jc w:val="right"/>
            </w:pPr>
            <w:r w:rsidRPr="00630E02">
              <w:t>2 187,0</w:t>
            </w:r>
          </w:p>
        </w:tc>
        <w:tc>
          <w:tcPr>
            <w:tcW w:w="1452" w:type="dxa"/>
            <w:shd w:val="clear" w:color="auto" w:fill="auto"/>
            <w:noWrap/>
            <w:vAlign w:val="bottom"/>
            <w:hideMark/>
          </w:tcPr>
          <w:p w14:paraId="4E95E1E6" w14:textId="77777777" w:rsidR="00E268E8" w:rsidRPr="00630E02" w:rsidRDefault="00E268E8" w:rsidP="00E268E8">
            <w:pPr>
              <w:jc w:val="right"/>
            </w:pPr>
            <w:r w:rsidRPr="00630E02">
              <w:t>2 203,6</w:t>
            </w:r>
          </w:p>
        </w:tc>
      </w:tr>
      <w:tr w:rsidR="00E268E8" w:rsidRPr="00630E02" w14:paraId="2CD426F7" w14:textId="77777777" w:rsidTr="00AB38E3">
        <w:trPr>
          <w:trHeight w:val="20"/>
        </w:trPr>
        <w:tc>
          <w:tcPr>
            <w:tcW w:w="516" w:type="dxa"/>
            <w:shd w:val="clear" w:color="auto" w:fill="auto"/>
            <w:noWrap/>
            <w:vAlign w:val="bottom"/>
            <w:hideMark/>
          </w:tcPr>
          <w:p w14:paraId="3C64BB9F" w14:textId="77777777" w:rsidR="00E268E8" w:rsidRPr="00630E02" w:rsidRDefault="00E268E8" w:rsidP="00E268E8">
            <w:r w:rsidRPr="00630E02">
              <w:t> </w:t>
            </w:r>
          </w:p>
        </w:tc>
        <w:tc>
          <w:tcPr>
            <w:tcW w:w="6709" w:type="dxa"/>
            <w:shd w:val="clear" w:color="auto" w:fill="auto"/>
            <w:vAlign w:val="bottom"/>
            <w:hideMark/>
          </w:tcPr>
          <w:p w14:paraId="7F7E92B5" w14:textId="77777777" w:rsidR="00E268E8" w:rsidRPr="00630E02" w:rsidRDefault="00E268E8" w:rsidP="00E268E8">
            <w:r w:rsidRPr="00630E02">
              <w:t>Обеспечение льготным питанием учащихся из малообеспеченных семей</w:t>
            </w:r>
          </w:p>
        </w:tc>
        <w:tc>
          <w:tcPr>
            <w:tcW w:w="660" w:type="dxa"/>
            <w:shd w:val="clear" w:color="auto" w:fill="auto"/>
            <w:vAlign w:val="bottom"/>
            <w:hideMark/>
          </w:tcPr>
          <w:p w14:paraId="35CF22B0" w14:textId="77777777" w:rsidR="00E268E8" w:rsidRPr="00630E02" w:rsidRDefault="00E268E8" w:rsidP="00E268E8">
            <w:pPr>
              <w:jc w:val="right"/>
            </w:pPr>
            <w:r w:rsidRPr="00630E02">
              <w:t>925</w:t>
            </w:r>
          </w:p>
        </w:tc>
        <w:tc>
          <w:tcPr>
            <w:tcW w:w="600" w:type="dxa"/>
            <w:shd w:val="clear" w:color="auto" w:fill="auto"/>
            <w:noWrap/>
            <w:vAlign w:val="bottom"/>
            <w:hideMark/>
          </w:tcPr>
          <w:p w14:paraId="66729A5E" w14:textId="77777777" w:rsidR="00E268E8" w:rsidRPr="00630E02" w:rsidRDefault="00E268E8" w:rsidP="00E268E8">
            <w:pPr>
              <w:jc w:val="right"/>
            </w:pPr>
            <w:r w:rsidRPr="00630E02">
              <w:t>07</w:t>
            </w:r>
          </w:p>
        </w:tc>
        <w:tc>
          <w:tcPr>
            <w:tcW w:w="560" w:type="dxa"/>
            <w:shd w:val="clear" w:color="auto" w:fill="auto"/>
            <w:noWrap/>
            <w:vAlign w:val="bottom"/>
            <w:hideMark/>
          </w:tcPr>
          <w:p w14:paraId="5598FF95" w14:textId="77777777" w:rsidR="00E268E8" w:rsidRPr="00630E02" w:rsidRDefault="00E268E8" w:rsidP="00E268E8">
            <w:pPr>
              <w:jc w:val="right"/>
            </w:pPr>
            <w:r w:rsidRPr="00630E02">
              <w:t>02</w:t>
            </w:r>
          </w:p>
        </w:tc>
        <w:tc>
          <w:tcPr>
            <w:tcW w:w="1724" w:type="dxa"/>
            <w:shd w:val="clear" w:color="auto" w:fill="auto"/>
            <w:noWrap/>
            <w:vAlign w:val="bottom"/>
            <w:hideMark/>
          </w:tcPr>
          <w:p w14:paraId="6991E57F" w14:textId="77777777" w:rsidR="00E268E8" w:rsidRPr="00630E02" w:rsidRDefault="00E268E8" w:rsidP="00E268E8">
            <w:pPr>
              <w:jc w:val="right"/>
            </w:pPr>
            <w:r w:rsidRPr="00630E02">
              <w:t>01 1 02 10290</w:t>
            </w:r>
          </w:p>
        </w:tc>
        <w:tc>
          <w:tcPr>
            <w:tcW w:w="700" w:type="dxa"/>
            <w:shd w:val="clear" w:color="auto" w:fill="auto"/>
            <w:noWrap/>
            <w:vAlign w:val="bottom"/>
            <w:hideMark/>
          </w:tcPr>
          <w:p w14:paraId="1D1E2855" w14:textId="77777777" w:rsidR="00E268E8" w:rsidRPr="00630E02" w:rsidRDefault="00E268E8" w:rsidP="00E268E8">
            <w:pPr>
              <w:jc w:val="right"/>
            </w:pPr>
            <w:r w:rsidRPr="00630E02">
              <w:t> </w:t>
            </w:r>
          </w:p>
        </w:tc>
        <w:tc>
          <w:tcPr>
            <w:tcW w:w="1510" w:type="dxa"/>
            <w:shd w:val="clear" w:color="auto" w:fill="auto"/>
            <w:noWrap/>
            <w:vAlign w:val="bottom"/>
            <w:hideMark/>
          </w:tcPr>
          <w:p w14:paraId="28FE0DA3" w14:textId="77777777" w:rsidR="00E268E8" w:rsidRPr="00630E02" w:rsidRDefault="00E268E8" w:rsidP="00E268E8">
            <w:pPr>
              <w:jc w:val="right"/>
            </w:pPr>
            <w:r w:rsidRPr="00630E02">
              <w:t>4,5</w:t>
            </w:r>
          </w:p>
        </w:tc>
        <w:tc>
          <w:tcPr>
            <w:tcW w:w="1380" w:type="dxa"/>
            <w:shd w:val="clear" w:color="auto" w:fill="auto"/>
            <w:noWrap/>
            <w:vAlign w:val="bottom"/>
            <w:hideMark/>
          </w:tcPr>
          <w:p w14:paraId="355DE801" w14:textId="77777777" w:rsidR="00E268E8" w:rsidRPr="00630E02" w:rsidRDefault="00E268E8" w:rsidP="00E268E8">
            <w:pPr>
              <w:jc w:val="right"/>
            </w:pPr>
            <w:r w:rsidRPr="00630E02">
              <w:t>351,0</w:t>
            </w:r>
          </w:p>
        </w:tc>
        <w:tc>
          <w:tcPr>
            <w:tcW w:w="1452" w:type="dxa"/>
            <w:shd w:val="clear" w:color="auto" w:fill="auto"/>
            <w:noWrap/>
            <w:vAlign w:val="bottom"/>
            <w:hideMark/>
          </w:tcPr>
          <w:p w14:paraId="6E9A3445" w14:textId="77777777" w:rsidR="00E268E8" w:rsidRPr="00630E02" w:rsidRDefault="00E268E8" w:rsidP="00E268E8">
            <w:pPr>
              <w:jc w:val="right"/>
            </w:pPr>
            <w:r w:rsidRPr="00630E02">
              <w:t>351,0</w:t>
            </w:r>
          </w:p>
        </w:tc>
      </w:tr>
      <w:tr w:rsidR="00E268E8" w:rsidRPr="00630E02" w14:paraId="5F92AE9F" w14:textId="77777777" w:rsidTr="00AB38E3">
        <w:trPr>
          <w:trHeight w:val="20"/>
        </w:trPr>
        <w:tc>
          <w:tcPr>
            <w:tcW w:w="516" w:type="dxa"/>
            <w:shd w:val="clear" w:color="auto" w:fill="auto"/>
            <w:noWrap/>
            <w:vAlign w:val="bottom"/>
            <w:hideMark/>
          </w:tcPr>
          <w:p w14:paraId="61E79AC9" w14:textId="77777777" w:rsidR="00E268E8" w:rsidRPr="00630E02" w:rsidRDefault="00E268E8" w:rsidP="00E268E8">
            <w:r w:rsidRPr="00630E02">
              <w:t> </w:t>
            </w:r>
          </w:p>
        </w:tc>
        <w:tc>
          <w:tcPr>
            <w:tcW w:w="6709" w:type="dxa"/>
            <w:shd w:val="clear" w:color="auto" w:fill="auto"/>
            <w:vAlign w:val="bottom"/>
            <w:hideMark/>
          </w:tcPr>
          <w:p w14:paraId="0D29EEAF"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CB66500" w14:textId="77777777" w:rsidR="00E268E8" w:rsidRPr="00630E02" w:rsidRDefault="00E268E8" w:rsidP="00E268E8">
            <w:pPr>
              <w:jc w:val="right"/>
            </w:pPr>
            <w:r w:rsidRPr="00630E02">
              <w:t>925</w:t>
            </w:r>
          </w:p>
        </w:tc>
        <w:tc>
          <w:tcPr>
            <w:tcW w:w="600" w:type="dxa"/>
            <w:shd w:val="clear" w:color="auto" w:fill="auto"/>
            <w:noWrap/>
            <w:vAlign w:val="bottom"/>
            <w:hideMark/>
          </w:tcPr>
          <w:p w14:paraId="1C4D7809" w14:textId="77777777" w:rsidR="00E268E8" w:rsidRPr="00630E02" w:rsidRDefault="00E268E8" w:rsidP="00E268E8">
            <w:pPr>
              <w:jc w:val="right"/>
            </w:pPr>
            <w:r w:rsidRPr="00630E02">
              <w:t>07</w:t>
            </w:r>
          </w:p>
        </w:tc>
        <w:tc>
          <w:tcPr>
            <w:tcW w:w="560" w:type="dxa"/>
            <w:shd w:val="clear" w:color="auto" w:fill="auto"/>
            <w:noWrap/>
            <w:vAlign w:val="bottom"/>
            <w:hideMark/>
          </w:tcPr>
          <w:p w14:paraId="6302AC3C" w14:textId="77777777" w:rsidR="00E268E8" w:rsidRPr="00630E02" w:rsidRDefault="00E268E8" w:rsidP="00E268E8">
            <w:pPr>
              <w:jc w:val="right"/>
            </w:pPr>
            <w:r w:rsidRPr="00630E02">
              <w:t>02</w:t>
            </w:r>
          </w:p>
        </w:tc>
        <w:tc>
          <w:tcPr>
            <w:tcW w:w="1724" w:type="dxa"/>
            <w:shd w:val="clear" w:color="auto" w:fill="auto"/>
            <w:noWrap/>
            <w:vAlign w:val="bottom"/>
            <w:hideMark/>
          </w:tcPr>
          <w:p w14:paraId="7896781F" w14:textId="77777777" w:rsidR="00E268E8" w:rsidRPr="00630E02" w:rsidRDefault="00E268E8" w:rsidP="00E268E8">
            <w:pPr>
              <w:jc w:val="right"/>
            </w:pPr>
            <w:r w:rsidRPr="00630E02">
              <w:t>01 1 02 10290</w:t>
            </w:r>
          </w:p>
        </w:tc>
        <w:tc>
          <w:tcPr>
            <w:tcW w:w="700" w:type="dxa"/>
            <w:shd w:val="clear" w:color="auto" w:fill="auto"/>
            <w:noWrap/>
            <w:vAlign w:val="bottom"/>
            <w:hideMark/>
          </w:tcPr>
          <w:p w14:paraId="3F8B46E8" w14:textId="77777777" w:rsidR="00E268E8" w:rsidRPr="00630E02" w:rsidRDefault="00E268E8" w:rsidP="00E268E8">
            <w:pPr>
              <w:jc w:val="right"/>
            </w:pPr>
            <w:r w:rsidRPr="00630E02">
              <w:t>600</w:t>
            </w:r>
          </w:p>
        </w:tc>
        <w:tc>
          <w:tcPr>
            <w:tcW w:w="1510" w:type="dxa"/>
            <w:shd w:val="clear" w:color="auto" w:fill="auto"/>
            <w:noWrap/>
            <w:vAlign w:val="bottom"/>
            <w:hideMark/>
          </w:tcPr>
          <w:p w14:paraId="5D2BFFAE" w14:textId="77777777" w:rsidR="00E268E8" w:rsidRPr="00630E02" w:rsidRDefault="00E268E8" w:rsidP="00E268E8">
            <w:pPr>
              <w:jc w:val="right"/>
            </w:pPr>
            <w:r w:rsidRPr="00630E02">
              <w:t>4,5</w:t>
            </w:r>
          </w:p>
        </w:tc>
        <w:tc>
          <w:tcPr>
            <w:tcW w:w="1380" w:type="dxa"/>
            <w:shd w:val="clear" w:color="auto" w:fill="auto"/>
            <w:noWrap/>
            <w:vAlign w:val="bottom"/>
            <w:hideMark/>
          </w:tcPr>
          <w:p w14:paraId="7BFCA866" w14:textId="77777777" w:rsidR="00E268E8" w:rsidRPr="00630E02" w:rsidRDefault="00E268E8" w:rsidP="00E268E8">
            <w:pPr>
              <w:jc w:val="right"/>
            </w:pPr>
            <w:r w:rsidRPr="00630E02">
              <w:t>351,0</w:t>
            </w:r>
          </w:p>
        </w:tc>
        <w:tc>
          <w:tcPr>
            <w:tcW w:w="1452" w:type="dxa"/>
            <w:shd w:val="clear" w:color="auto" w:fill="auto"/>
            <w:noWrap/>
            <w:vAlign w:val="bottom"/>
            <w:hideMark/>
          </w:tcPr>
          <w:p w14:paraId="26D54A5E" w14:textId="77777777" w:rsidR="00E268E8" w:rsidRPr="00630E02" w:rsidRDefault="00E268E8" w:rsidP="00E268E8">
            <w:pPr>
              <w:jc w:val="right"/>
            </w:pPr>
            <w:r w:rsidRPr="00630E02">
              <w:t>351,0</w:t>
            </w:r>
          </w:p>
        </w:tc>
      </w:tr>
      <w:tr w:rsidR="00E268E8" w:rsidRPr="00630E02" w14:paraId="305BBBFB" w14:textId="77777777" w:rsidTr="00AB38E3">
        <w:trPr>
          <w:trHeight w:val="20"/>
        </w:trPr>
        <w:tc>
          <w:tcPr>
            <w:tcW w:w="516" w:type="dxa"/>
            <w:shd w:val="clear" w:color="auto" w:fill="auto"/>
            <w:noWrap/>
            <w:vAlign w:val="bottom"/>
            <w:hideMark/>
          </w:tcPr>
          <w:p w14:paraId="1941E5A0" w14:textId="77777777" w:rsidR="00E268E8" w:rsidRPr="00630E02" w:rsidRDefault="00E268E8" w:rsidP="00E268E8">
            <w:r w:rsidRPr="00630E02">
              <w:t> </w:t>
            </w:r>
          </w:p>
        </w:tc>
        <w:tc>
          <w:tcPr>
            <w:tcW w:w="6709" w:type="dxa"/>
            <w:shd w:val="clear" w:color="auto" w:fill="auto"/>
            <w:vAlign w:val="bottom"/>
            <w:hideMark/>
          </w:tcPr>
          <w:p w14:paraId="1012F921" w14:textId="77777777" w:rsidR="00E268E8" w:rsidRPr="00630E02" w:rsidRDefault="00E268E8" w:rsidP="00E268E8">
            <w:r w:rsidRPr="00630E02">
              <w:t>Решение социально значимых вопросов по предложениям депутатов Совета муниципального образования</w:t>
            </w:r>
          </w:p>
        </w:tc>
        <w:tc>
          <w:tcPr>
            <w:tcW w:w="660" w:type="dxa"/>
            <w:shd w:val="clear" w:color="auto" w:fill="auto"/>
            <w:vAlign w:val="bottom"/>
            <w:hideMark/>
          </w:tcPr>
          <w:p w14:paraId="42EC1DD6" w14:textId="77777777" w:rsidR="00E268E8" w:rsidRPr="00630E02" w:rsidRDefault="00E268E8" w:rsidP="00E268E8">
            <w:pPr>
              <w:jc w:val="right"/>
            </w:pPr>
            <w:r w:rsidRPr="00630E02">
              <w:t>925</w:t>
            </w:r>
          </w:p>
        </w:tc>
        <w:tc>
          <w:tcPr>
            <w:tcW w:w="600" w:type="dxa"/>
            <w:shd w:val="clear" w:color="auto" w:fill="auto"/>
            <w:noWrap/>
            <w:vAlign w:val="bottom"/>
            <w:hideMark/>
          </w:tcPr>
          <w:p w14:paraId="77417314" w14:textId="77777777" w:rsidR="00E268E8" w:rsidRPr="00630E02" w:rsidRDefault="00E268E8" w:rsidP="00E268E8">
            <w:pPr>
              <w:jc w:val="right"/>
            </w:pPr>
            <w:r w:rsidRPr="00630E02">
              <w:t>07</w:t>
            </w:r>
          </w:p>
        </w:tc>
        <w:tc>
          <w:tcPr>
            <w:tcW w:w="560" w:type="dxa"/>
            <w:shd w:val="clear" w:color="auto" w:fill="auto"/>
            <w:noWrap/>
            <w:vAlign w:val="bottom"/>
            <w:hideMark/>
          </w:tcPr>
          <w:p w14:paraId="24E8CC64" w14:textId="77777777" w:rsidR="00E268E8" w:rsidRPr="00630E02" w:rsidRDefault="00E268E8" w:rsidP="00E268E8">
            <w:pPr>
              <w:jc w:val="right"/>
            </w:pPr>
            <w:r w:rsidRPr="00630E02">
              <w:t>02</w:t>
            </w:r>
          </w:p>
        </w:tc>
        <w:tc>
          <w:tcPr>
            <w:tcW w:w="1724" w:type="dxa"/>
            <w:shd w:val="clear" w:color="auto" w:fill="auto"/>
            <w:noWrap/>
            <w:vAlign w:val="bottom"/>
            <w:hideMark/>
          </w:tcPr>
          <w:p w14:paraId="11F5D134" w14:textId="77777777" w:rsidR="00E268E8" w:rsidRPr="00630E02" w:rsidRDefault="00E268E8" w:rsidP="00E268E8">
            <w:pPr>
              <w:jc w:val="right"/>
            </w:pPr>
            <w:r w:rsidRPr="00630E02">
              <w:t>01 1 02 10540</w:t>
            </w:r>
          </w:p>
        </w:tc>
        <w:tc>
          <w:tcPr>
            <w:tcW w:w="700" w:type="dxa"/>
            <w:shd w:val="clear" w:color="auto" w:fill="auto"/>
            <w:noWrap/>
            <w:vAlign w:val="bottom"/>
            <w:hideMark/>
          </w:tcPr>
          <w:p w14:paraId="1E676633" w14:textId="77777777" w:rsidR="00E268E8" w:rsidRPr="00630E02" w:rsidRDefault="00E268E8" w:rsidP="00E268E8">
            <w:pPr>
              <w:jc w:val="right"/>
            </w:pPr>
            <w:r w:rsidRPr="00630E02">
              <w:t> </w:t>
            </w:r>
          </w:p>
        </w:tc>
        <w:tc>
          <w:tcPr>
            <w:tcW w:w="1510" w:type="dxa"/>
            <w:shd w:val="clear" w:color="auto" w:fill="auto"/>
            <w:noWrap/>
            <w:vAlign w:val="bottom"/>
            <w:hideMark/>
          </w:tcPr>
          <w:p w14:paraId="7FC86FBD" w14:textId="77777777" w:rsidR="00E268E8" w:rsidRPr="00630E02" w:rsidRDefault="00E268E8" w:rsidP="00E268E8">
            <w:pPr>
              <w:jc w:val="right"/>
            </w:pPr>
            <w:r w:rsidRPr="00630E02">
              <w:t>1 861,0</w:t>
            </w:r>
          </w:p>
        </w:tc>
        <w:tc>
          <w:tcPr>
            <w:tcW w:w="1380" w:type="dxa"/>
            <w:shd w:val="clear" w:color="auto" w:fill="auto"/>
            <w:noWrap/>
            <w:vAlign w:val="bottom"/>
            <w:hideMark/>
          </w:tcPr>
          <w:p w14:paraId="4773B539" w14:textId="77777777" w:rsidR="00E268E8" w:rsidRPr="00630E02" w:rsidRDefault="00E268E8" w:rsidP="00E268E8">
            <w:pPr>
              <w:jc w:val="right"/>
            </w:pPr>
            <w:r w:rsidRPr="00630E02">
              <w:t>0,0</w:t>
            </w:r>
          </w:p>
        </w:tc>
        <w:tc>
          <w:tcPr>
            <w:tcW w:w="1452" w:type="dxa"/>
            <w:shd w:val="clear" w:color="auto" w:fill="auto"/>
            <w:noWrap/>
            <w:vAlign w:val="bottom"/>
            <w:hideMark/>
          </w:tcPr>
          <w:p w14:paraId="3CFC2672" w14:textId="77777777" w:rsidR="00E268E8" w:rsidRPr="00630E02" w:rsidRDefault="00E268E8" w:rsidP="00E268E8">
            <w:pPr>
              <w:jc w:val="right"/>
            </w:pPr>
            <w:r w:rsidRPr="00630E02">
              <w:t>0,0</w:t>
            </w:r>
          </w:p>
        </w:tc>
      </w:tr>
      <w:tr w:rsidR="00E268E8" w:rsidRPr="00630E02" w14:paraId="2AD68D56" w14:textId="77777777" w:rsidTr="00AB38E3">
        <w:trPr>
          <w:trHeight w:val="20"/>
        </w:trPr>
        <w:tc>
          <w:tcPr>
            <w:tcW w:w="516" w:type="dxa"/>
            <w:shd w:val="clear" w:color="auto" w:fill="auto"/>
            <w:noWrap/>
            <w:vAlign w:val="bottom"/>
            <w:hideMark/>
          </w:tcPr>
          <w:p w14:paraId="4A475A7C" w14:textId="77777777" w:rsidR="00E268E8" w:rsidRPr="00630E02" w:rsidRDefault="00E268E8" w:rsidP="00E268E8">
            <w:r w:rsidRPr="00630E02">
              <w:t> </w:t>
            </w:r>
          </w:p>
        </w:tc>
        <w:tc>
          <w:tcPr>
            <w:tcW w:w="6709" w:type="dxa"/>
            <w:shd w:val="clear" w:color="auto" w:fill="auto"/>
            <w:vAlign w:val="bottom"/>
            <w:hideMark/>
          </w:tcPr>
          <w:p w14:paraId="2E6719C5"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454626C" w14:textId="77777777" w:rsidR="00E268E8" w:rsidRPr="00630E02" w:rsidRDefault="00E268E8" w:rsidP="00E268E8">
            <w:pPr>
              <w:jc w:val="right"/>
            </w:pPr>
            <w:r w:rsidRPr="00630E02">
              <w:t>925</w:t>
            </w:r>
          </w:p>
        </w:tc>
        <w:tc>
          <w:tcPr>
            <w:tcW w:w="600" w:type="dxa"/>
            <w:shd w:val="clear" w:color="auto" w:fill="auto"/>
            <w:noWrap/>
            <w:vAlign w:val="bottom"/>
            <w:hideMark/>
          </w:tcPr>
          <w:p w14:paraId="7450AA7D" w14:textId="77777777" w:rsidR="00E268E8" w:rsidRPr="00630E02" w:rsidRDefault="00E268E8" w:rsidP="00E268E8">
            <w:pPr>
              <w:jc w:val="right"/>
            </w:pPr>
            <w:r w:rsidRPr="00630E02">
              <w:t>07</w:t>
            </w:r>
          </w:p>
        </w:tc>
        <w:tc>
          <w:tcPr>
            <w:tcW w:w="560" w:type="dxa"/>
            <w:shd w:val="clear" w:color="auto" w:fill="auto"/>
            <w:noWrap/>
            <w:vAlign w:val="bottom"/>
            <w:hideMark/>
          </w:tcPr>
          <w:p w14:paraId="55A974C5" w14:textId="77777777" w:rsidR="00E268E8" w:rsidRPr="00630E02" w:rsidRDefault="00E268E8" w:rsidP="00E268E8">
            <w:pPr>
              <w:jc w:val="right"/>
            </w:pPr>
            <w:r w:rsidRPr="00630E02">
              <w:t>02</w:t>
            </w:r>
          </w:p>
        </w:tc>
        <w:tc>
          <w:tcPr>
            <w:tcW w:w="1724" w:type="dxa"/>
            <w:shd w:val="clear" w:color="auto" w:fill="auto"/>
            <w:noWrap/>
            <w:vAlign w:val="bottom"/>
            <w:hideMark/>
          </w:tcPr>
          <w:p w14:paraId="60F1910A" w14:textId="77777777" w:rsidR="00E268E8" w:rsidRPr="00630E02" w:rsidRDefault="00E268E8" w:rsidP="00E268E8">
            <w:pPr>
              <w:jc w:val="right"/>
            </w:pPr>
            <w:r w:rsidRPr="00630E02">
              <w:t>01 1 02 10540</w:t>
            </w:r>
          </w:p>
        </w:tc>
        <w:tc>
          <w:tcPr>
            <w:tcW w:w="700" w:type="dxa"/>
            <w:shd w:val="clear" w:color="auto" w:fill="auto"/>
            <w:noWrap/>
            <w:vAlign w:val="bottom"/>
            <w:hideMark/>
          </w:tcPr>
          <w:p w14:paraId="2E5626EB" w14:textId="77777777" w:rsidR="00E268E8" w:rsidRPr="00630E02" w:rsidRDefault="00E268E8" w:rsidP="00E268E8">
            <w:pPr>
              <w:jc w:val="right"/>
            </w:pPr>
            <w:r w:rsidRPr="00630E02">
              <w:t>600</w:t>
            </w:r>
          </w:p>
        </w:tc>
        <w:tc>
          <w:tcPr>
            <w:tcW w:w="1510" w:type="dxa"/>
            <w:shd w:val="clear" w:color="auto" w:fill="auto"/>
            <w:noWrap/>
            <w:vAlign w:val="bottom"/>
            <w:hideMark/>
          </w:tcPr>
          <w:p w14:paraId="3A1FC9A2" w14:textId="77777777" w:rsidR="00E268E8" w:rsidRPr="00630E02" w:rsidRDefault="00E268E8" w:rsidP="00E268E8">
            <w:pPr>
              <w:jc w:val="right"/>
            </w:pPr>
            <w:r w:rsidRPr="00630E02">
              <w:t>1 861,0</w:t>
            </w:r>
          </w:p>
        </w:tc>
        <w:tc>
          <w:tcPr>
            <w:tcW w:w="1380" w:type="dxa"/>
            <w:shd w:val="clear" w:color="auto" w:fill="auto"/>
            <w:noWrap/>
            <w:vAlign w:val="bottom"/>
            <w:hideMark/>
          </w:tcPr>
          <w:p w14:paraId="70871188" w14:textId="77777777" w:rsidR="00E268E8" w:rsidRPr="00630E02" w:rsidRDefault="00E268E8" w:rsidP="00E268E8">
            <w:pPr>
              <w:jc w:val="right"/>
            </w:pPr>
            <w:r w:rsidRPr="00630E02">
              <w:t>0,0</w:t>
            </w:r>
          </w:p>
        </w:tc>
        <w:tc>
          <w:tcPr>
            <w:tcW w:w="1452" w:type="dxa"/>
            <w:shd w:val="clear" w:color="auto" w:fill="auto"/>
            <w:noWrap/>
            <w:vAlign w:val="bottom"/>
            <w:hideMark/>
          </w:tcPr>
          <w:p w14:paraId="08B88BC4" w14:textId="77777777" w:rsidR="00E268E8" w:rsidRPr="00630E02" w:rsidRDefault="00E268E8" w:rsidP="00E268E8">
            <w:pPr>
              <w:jc w:val="right"/>
            </w:pPr>
            <w:r w:rsidRPr="00630E02">
              <w:t>0,0</w:t>
            </w:r>
          </w:p>
        </w:tc>
      </w:tr>
      <w:tr w:rsidR="00E268E8" w:rsidRPr="00630E02" w14:paraId="1D8C5561" w14:textId="77777777" w:rsidTr="00AB38E3">
        <w:trPr>
          <w:trHeight w:val="20"/>
        </w:trPr>
        <w:tc>
          <w:tcPr>
            <w:tcW w:w="516" w:type="dxa"/>
            <w:shd w:val="clear" w:color="auto" w:fill="auto"/>
            <w:noWrap/>
            <w:vAlign w:val="bottom"/>
            <w:hideMark/>
          </w:tcPr>
          <w:p w14:paraId="03F8D963" w14:textId="77777777" w:rsidR="00E268E8" w:rsidRPr="00630E02" w:rsidRDefault="00E268E8" w:rsidP="00E268E8">
            <w:r w:rsidRPr="00630E02">
              <w:t> </w:t>
            </w:r>
          </w:p>
        </w:tc>
        <w:tc>
          <w:tcPr>
            <w:tcW w:w="6709" w:type="dxa"/>
            <w:shd w:val="clear" w:color="auto" w:fill="auto"/>
            <w:vAlign w:val="bottom"/>
            <w:hideMark/>
          </w:tcPr>
          <w:p w14:paraId="7CB866D4" w14:textId="77777777" w:rsidR="00E268E8" w:rsidRPr="00630E02" w:rsidRDefault="00E268E8" w:rsidP="00E268E8">
            <w:r w:rsidRPr="00630E02">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(осуществление отдельных государственных полномочий Краснодарского края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660" w:type="dxa"/>
            <w:shd w:val="clear" w:color="auto" w:fill="auto"/>
            <w:vAlign w:val="bottom"/>
            <w:hideMark/>
          </w:tcPr>
          <w:p w14:paraId="494DD83D" w14:textId="77777777" w:rsidR="00E268E8" w:rsidRPr="00630E02" w:rsidRDefault="00E268E8" w:rsidP="00E268E8">
            <w:pPr>
              <w:jc w:val="right"/>
            </w:pPr>
            <w:r w:rsidRPr="00630E02">
              <w:t>925</w:t>
            </w:r>
          </w:p>
        </w:tc>
        <w:tc>
          <w:tcPr>
            <w:tcW w:w="600" w:type="dxa"/>
            <w:shd w:val="clear" w:color="auto" w:fill="auto"/>
            <w:noWrap/>
            <w:vAlign w:val="bottom"/>
            <w:hideMark/>
          </w:tcPr>
          <w:p w14:paraId="4A6D7480" w14:textId="77777777" w:rsidR="00E268E8" w:rsidRPr="00630E02" w:rsidRDefault="00E268E8" w:rsidP="00E268E8">
            <w:pPr>
              <w:jc w:val="right"/>
            </w:pPr>
            <w:r w:rsidRPr="00630E02">
              <w:t>07</w:t>
            </w:r>
          </w:p>
        </w:tc>
        <w:tc>
          <w:tcPr>
            <w:tcW w:w="560" w:type="dxa"/>
            <w:shd w:val="clear" w:color="auto" w:fill="auto"/>
            <w:noWrap/>
            <w:vAlign w:val="bottom"/>
            <w:hideMark/>
          </w:tcPr>
          <w:p w14:paraId="641B3242" w14:textId="77777777" w:rsidR="00E268E8" w:rsidRPr="00630E02" w:rsidRDefault="00E268E8" w:rsidP="00E268E8">
            <w:pPr>
              <w:jc w:val="right"/>
            </w:pPr>
            <w:r w:rsidRPr="00630E02">
              <w:t>02</w:t>
            </w:r>
          </w:p>
        </w:tc>
        <w:tc>
          <w:tcPr>
            <w:tcW w:w="1724" w:type="dxa"/>
            <w:shd w:val="clear" w:color="auto" w:fill="auto"/>
            <w:noWrap/>
            <w:vAlign w:val="bottom"/>
            <w:hideMark/>
          </w:tcPr>
          <w:p w14:paraId="0263ED11" w14:textId="77777777" w:rsidR="00E268E8" w:rsidRPr="00630E02" w:rsidRDefault="00E268E8" w:rsidP="00E268E8">
            <w:pPr>
              <w:jc w:val="right"/>
            </w:pPr>
            <w:r w:rsidRPr="00630E02">
              <w:t>01 1 02 53032</w:t>
            </w:r>
          </w:p>
        </w:tc>
        <w:tc>
          <w:tcPr>
            <w:tcW w:w="700" w:type="dxa"/>
            <w:shd w:val="clear" w:color="auto" w:fill="auto"/>
            <w:noWrap/>
            <w:vAlign w:val="bottom"/>
            <w:hideMark/>
          </w:tcPr>
          <w:p w14:paraId="4E8A458B" w14:textId="77777777" w:rsidR="00E268E8" w:rsidRPr="00630E02" w:rsidRDefault="00E268E8" w:rsidP="00E268E8">
            <w:pPr>
              <w:jc w:val="right"/>
            </w:pPr>
            <w:r w:rsidRPr="00630E02">
              <w:t> </w:t>
            </w:r>
          </w:p>
        </w:tc>
        <w:tc>
          <w:tcPr>
            <w:tcW w:w="1510" w:type="dxa"/>
            <w:shd w:val="clear" w:color="auto" w:fill="auto"/>
            <w:noWrap/>
            <w:vAlign w:val="bottom"/>
            <w:hideMark/>
          </w:tcPr>
          <w:p w14:paraId="299AD152" w14:textId="77777777" w:rsidR="00E268E8" w:rsidRPr="00630E02" w:rsidRDefault="00E268E8" w:rsidP="00E268E8">
            <w:pPr>
              <w:jc w:val="right"/>
            </w:pPr>
            <w:r w:rsidRPr="00630E02">
              <w:t>39 060,0</w:t>
            </w:r>
          </w:p>
        </w:tc>
        <w:tc>
          <w:tcPr>
            <w:tcW w:w="1380" w:type="dxa"/>
            <w:shd w:val="clear" w:color="auto" w:fill="auto"/>
            <w:noWrap/>
            <w:vAlign w:val="bottom"/>
            <w:hideMark/>
          </w:tcPr>
          <w:p w14:paraId="335D0FE1" w14:textId="77777777" w:rsidR="00E268E8" w:rsidRPr="00630E02" w:rsidRDefault="00E268E8" w:rsidP="00E268E8">
            <w:pPr>
              <w:jc w:val="right"/>
            </w:pPr>
            <w:r w:rsidRPr="00630E02">
              <w:t>37 966,3</w:t>
            </w:r>
          </w:p>
        </w:tc>
        <w:tc>
          <w:tcPr>
            <w:tcW w:w="1452" w:type="dxa"/>
            <w:shd w:val="clear" w:color="auto" w:fill="auto"/>
            <w:noWrap/>
            <w:vAlign w:val="bottom"/>
            <w:hideMark/>
          </w:tcPr>
          <w:p w14:paraId="14370375" w14:textId="77777777" w:rsidR="00E268E8" w:rsidRPr="00630E02" w:rsidRDefault="00E268E8" w:rsidP="00E268E8">
            <w:pPr>
              <w:jc w:val="right"/>
            </w:pPr>
            <w:r w:rsidRPr="00630E02">
              <w:t>37 966,3</w:t>
            </w:r>
          </w:p>
        </w:tc>
      </w:tr>
      <w:tr w:rsidR="00E268E8" w:rsidRPr="00630E02" w14:paraId="516149F6" w14:textId="77777777" w:rsidTr="00AB38E3">
        <w:trPr>
          <w:trHeight w:val="20"/>
        </w:trPr>
        <w:tc>
          <w:tcPr>
            <w:tcW w:w="516" w:type="dxa"/>
            <w:shd w:val="clear" w:color="auto" w:fill="auto"/>
            <w:noWrap/>
            <w:vAlign w:val="bottom"/>
            <w:hideMark/>
          </w:tcPr>
          <w:p w14:paraId="2BB434B8" w14:textId="77777777" w:rsidR="00E268E8" w:rsidRPr="00630E02" w:rsidRDefault="00E268E8" w:rsidP="00E268E8">
            <w:r w:rsidRPr="00630E02">
              <w:t> </w:t>
            </w:r>
          </w:p>
        </w:tc>
        <w:tc>
          <w:tcPr>
            <w:tcW w:w="6709" w:type="dxa"/>
            <w:shd w:val="clear" w:color="auto" w:fill="auto"/>
            <w:vAlign w:val="bottom"/>
            <w:hideMark/>
          </w:tcPr>
          <w:p w14:paraId="3B573F73"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D29F8FE" w14:textId="77777777" w:rsidR="00E268E8" w:rsidRPr="00630E02" w:rsidRDefault="00E268E8" w:rsidP="00E268E8">
            <w:pPr>
              <w:jc w:val="right"/>
            </w:pPr>
            <w:r w:rsidRPr="00630E02">
              <w:t>925</w:t>
            </w:r>
          </w:p>
        </w:tc>
        <w:tc>
          <w:tcPr>
            <w:tcW w:w="600" w:type="dxa"/>
            <w:shd w:val="clear" w:color="auto" w:fill="auto"/>
            <w:noWrap/>
            <w:vAlign w:val="bottom"/>
            <w:hideMark/>
          </w:tcPr>
          <w:p w14:paraId="6E41F66C" w14:textId="77777777" w:rsidR="00E268E8" w:rsidRPr="00630E02" w:rsidRDefault="00E268E8" w:rsidP="00E268E8">
            <w:pPr>
              <w:jc w:val="right"/>
            </w:pPr>
            <w:r w:rsidRPr="00630E02">
              <w:t>07</w:t>
            </w:r>
          </w:p>
        </w:tc>
        <w:tc>
          <w:tcPr>
            <w:tcW w:w="560" w:type="dxa"/>
            <w:shd w:val="clear" w:color="auto" w:fill="auto"/>
            <w:noWrap/>
            <w:vAlign w:val="bottom"/>
            <w:hideMark/>
          </w:tcPr>
          <w:p w14:paraId="73977861" w14:textId="77777777" w:rsidR="00E268E8" w:rsidRPr="00630E02" w:rsidRDefault="00E268E8" w:rsidP="00E268E8">
            <w:pPr>
              <w:jc w:val="right"/>
            </w:pPr>
            <w:r w:rsidRPr="00630E02">
              <w:t>02</w:t>
            </w:r>
          </w:p>
        </w:tc>
        <w:tc>
          <w:tcPr>
            <w:tcW w:w="1724" w:type="dxa"/>
            <w:shd w:val="clear" w:color="auto" w:fill="auto"/>
            <w:noWrap/>
            <w:vAlign w:val="bottom"/>
            <w:hideMark/>
          </w:tcPr>
          <w:p w14:paraId="14F217DA" w14:textId="77777777" w:rsidR="00E268E8" w:rsidRPr="00630E02" w:rsidRDefault="00E268E8" w:rsidP="00E268E8">
            <w:pPr>
              <w:jc w:val="right"/>
            </w:pPr>
            <w:r w:rsidRPr="00630E02">
              <w:t>01 1 02 53032</w:t>
            </w:r>
          </w:p>
        </w:tc>
        <w:tc>
          <w:tcPr>
            <w:tcW w:w="700" w:type="dxa"/>
            <w:shd w:val="clear" w:color="auto" w:fill="auto"/>
            <w:noWrap/>
            <w:vAlign w:val="bottom"/>
            <w:hideMark/>
          </w:tcPr>
          <w:p w14:paraId="2689CE5A" w14:textId="77777777" w:rsidR="00E268E8" w:rsidRPr="00630E02" w:rsidRDefault="00E268E8" w:rsidP="00E268E8">
            <w:pPr>
              <w:jc w:val="right"/>
            </w:pPr>
            <w:r w:rsidRPr="00630E02">
              <w:t>600</w:t>
            </w:r>
          </w:p>
        </w:tc>
        <w:tc>
          <w:tcPr>
            <w:tcW w:w="1510" w:type="dxa"/>
            <w:shd w:val="clear" w:color="auto" w:fill="auto"/>
            <w:noWrap/>
            <w:vAlign w:val="bottom"/>
            <w:hideMark/>
          </w:tcPr>
          <w:p w14:paraId="0FBE2977" w14:textId="77777777" w:rsidR="00E268E8" w:rsidRPr="00630E02" w:rsidRDefault="00E268E8" w:rsidP="00E268E8">
            <w:pPr>
              <w:jc w:val="right"/>
            </w:pPr>
            <w:r w:rsidRPr="00630E02">
              <w:t>39 060,0</w:t>
            </w:r>
          </w:p>
        </w:tc>
        <w:tc>
          <w:tcPr>
            <w:tcW w:w="1380" w:type="dxa"/>
            <w:shd w:val="clear" w:color="auto" w:fill="auto"/>
            <w:noWrap/>
            <w:vAlign w:val="bottom"/>
            <w:hideMark/>
          </w:tcPr>
          <w:p w14:paraId="0D497ABF" w14:textId="77777777" w:rsidR="00E268E8" w:rsidRPr="00630E02" w:rsidRDefault="00E268E8" w:rsidP="00E268E8">
            <w:pPr>
              <w:jc w:val="right"/>
            </w:pPr>
            <w:r w:rsidRPr="00630E02">
              <w:t>37 966,3</w:t>
            </w:r>
          </w:p>
        </w:tc>
        <w:tc>
          <w:tcPr>
            <w:tcW w:w="1452" w:type="dxa"/>
            <w:shd w:val="clear" w:color="auto" w:fill="auto"/>
            <w:noWrap/>
            <w:vAlign w:val="bottom"/>
            <w:hideMark/>
          </w:tcPr>
          <w:p w14:paraId="56F6B3EC" w14:textId="77777777" w:rsidR="00E268E8" w:rsidRPr="00630E02" w:rsidRDefault="00E268E8" w:rsidP="00E268E8">
            <w:pPr>
              <w:jc w:val="right"/>
            </w:pPr>
            <w:r w:rsidRPr="00630E02">
              <w:t>37 966,3</w:t>
            </w:r>
          </w:p>
        </w:tc>
      </w:tr>
      <w:tr w:rsidR="00E268E8" w:rsidRPr="00630E02" w14:paraId="24A9B731" w14:textId="77777777" w:rsidTr="00AB38E3">
        <w:trPr>
          <w:trHeight w:val="20"/>
        </w:trPr>
        <w:tc>
          <w:tcPr>
            <w:tcW w:w="516" w:type="dxa"/>
            <w:shd w:val="clear" w:color="auto" w:fill="auto"/>
            <w:noWrap/>
            <w:vAlign w:val="bottom"/>
            <w:hideMark/>
          </w:tcPr>
          <w:p w14:paraId="1C5F4B6B" w14:textId="77777777" w:rsidR="00E268E8" w:rsidRPr="00630E02" w:rsidRDefault="00E268E8" w:rsidP="00E268E8">
            <w:r w:rsidRPr="00630E02">
              <w:t> </w:t>
            </w:r>
          </w:p>
        </w:tc>
        <w:tc>
          <w:tcPr>
            <w:tcW w:w="6709" w:type="dxa"/>
            <w:shd w:val="clear" w:color="auto" w:fill="auto"/>
            <w:vAlign w:val="bottom"/>
            <w:hideMark/>
          </w:tcPr>
          <w:p w14:paraId="0EDD14AD" w14:textId="77777777" w:rsidR="00E268E8" w:rsidRPr="00630E02" w:rsidRDefault="00E268E8" w:rsidP="00E268E8">
            <w:r w:rsidRPr="00630E02">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526EEB4A" w14:textId="77777777" w:rsidR="00E268E8" w:rsidRPr="00630E02" w:rsidRDefault="00E268E8" w:rsidP="00E268E8">
            <w:pPr>
              <w:jc w:val="right"/>
            </w:pPr>
            <w:r w:rsidRPr="00630E02">
              <w:t>925</w:t>
            </w:r>
          </w:p>
        </w:tc>
        <w:tc>
          <w:tcPr>
            <w:tcW w:w="600" w:type="dxa"/>
            <w:shd w:val="clear" w:color="auto" w:fill="auto"/>
            <w:noWrap/>
            <w:vAlign w:val="bottom"/>
            <w:hideMark/>
          </w:tcPr>
          <w:p w14:paraId="044569CD" w14:textId="77777777" w:rsidR="00E268E8" w:rsidRPr="00630E02" w:rsidRDefault="00E268E8" w:rsidP="00E268E8">
            <w:pPr>
              <w:jc w:val="right"/>
            </w:pPr>
            <w:r w:rsidRPr="00630E02">
              <w:t>07</w:t>
            </w:r>
          </w:p>
        </w:tc>
        <w:tc>
          <w:tcPr>
            <w:tcW w:w="560" w:type="dxa"/>
            <w:shd w:val="clear" w:color="auto" w:fill="auto"/>
            <w:noWrap/>
            <w:vAlign w:val="bottom"/>
            <w:hideMark/>
          </w:tcPr>
          <w:p w14:paraId="75F890DF" w14:textId="77777777" w:rsidR="00E268E8" w:rsidRPr="00630E02" w:rsidRDefault="00E268E8" w:rsidP="00E268E8">
            <w:pPr>
              <w:jc w:val="right"/>
            </w:pPr>
            <w:r w:rsidRPr="00630E02">
              <w:t>02</w:t>
            </w:r>
          </w:p>
        </w:tc>
        <w:tc>
          <w:tcPr>
            <w:tcW w:w="1724" w:type="dxa"/>
            <w:shd w:val="clear" w:color="auto" w:fill="auto"/>
            <w:noWrap/>
            <w:vAlign w:val="bottom"/>
            <w:hideMark/>
          </w:tcPr>
          <w:p w14:paraId="5BDAAC14" w14:textId="77777777" w:rsidR="00E268E8" w:rsidRPr="00630E02" w:rsidRDefault="00E268E8" w:rsidP="00E268E8">
            <w:pPr>
              <w:jc w:val="right"/>
            </w:pPr>
            <w:r w:rsidRPr="00630E02">
              <w:t>01 1 02 60820</w:t>
            </w:r>
          </w:p>
        </w:tc>
        <w:tc>
          <w:tcPr>
            <w:tcW w:w="700" w:type="dxa"/>
            <w:shd w:val="clear" w:color="auto" w:fill="auto"/>
            <w:noWrap/>
            <w:vAlign w:val="bottom"/>
            <w:hideMark/>
          </w:tcPr>
          <w:p w14:paraId="6F0858D9" w14:textId="77777777" w:rsidR="00E268E8" w:rsidRPr="00630E02" w:rsidRDefault="00E268E8" w:rsidP="00E268E8">
            <w:pPr>
              <w:jc w:val="right"/>
            </w:pPr>
            <w:r w:rsidRPr="00630E02">
              <w:t> </w:t>
            </w:r>
          </w:p>
        </w:tc>
        <w:tc>
          <w:tcPr>
            <w:tcW w:w="1510" w:type="dxa"/>
            <w:shd w:val="clear" w:color="auto" w:fill="auto"/>
            <w:noWrap/>
            <w:vAlign w:val="bottom"/>
            <w:hideMark/>
          </w:tcPr>
          <w:p w14:paraId="2E457804" w14:textId="77777777" w:rsidR="00E268E8" w:rsidRPr="00630E02" w:rsidRDefault="00E268E8" w:rsidP="00E268E8">
            <w:pPr>
              <w:jc w:val="right"/>
            </w:pPr>
            <w:r w:rsidRPr="00630E02">
              <w:t>7 154,3</w:t>
            </w:r>
          </w:p>
        </w:tc>
        <w:tc>
          <w:tcPr>
            <w:tcW w:w="1380" w:type="dxa"/>
            <w:shd w:val="clear" w:color="auto" w:fill="auto"/>
            <w:noWrap/>
            <w:vAlign w:val="bottom"/>
            <w:hideMark/>
          </w:tcPr>
          <w:p w14:paraId="3A19FC9B" w14:textId="77777777" w:rsidR="00E268E8" w:rsidRPr="00630E02" w:rsidRDefault="00E268E8" w:rsidP="00E268E8">
            <w:pPr>
              <w:jc w:val="right"/>
            </w:pPr>
            <w:r w:rsidRPr="00630E02">
              <w:t>5 398,6</w:t>
            </w:r>
          </w:p>
        </w:tc>
        <w:tc>
          <w:tcPr>
            <w:tcW w:w="1452" w:type="dxa"/>
            <w:shd w:val="clear" w:color="auto" w:fill="auto"/>
            <w:noWrap/>
            <w:vAlign w:val="bottom"/>
            <w:hideMark/>
          </w:tcPr>
          <w:p w14:paraId="11FCA745" w14:textId="77777777" w:rsidR="00E268E8" w:rsidRPr="00630E02" w:rsidRDefault="00E268E8" w:rsidP="00E268E8">
            <w:pPr>
              <w:jc w:val="right"/>
            </w:pPr>
            <w:r w:rsidRPr="00630E02">
              <w:t>6 316,4</w:t>
            </w:r>
          </w:p>
        </w:tc>
      </w:tr>
      <w:tr w:rsidR="00E268E8" w:rsidRPr="00630E02" w14:paraId="60D32E6B" w14:textId="77777777" w:rsidTr="00AB38E3">
        <w:trPr>
          <w:trHeight w:val="20"/>
        </w:trPr>
        <w:tc>
          <w:tcPr>
            <w:tcW w:w="516" w:type="dxa"/>
            <w:shd w:val="clear" w:color="auto" w:fill="auto"/>
            <w:noWrap/>
            <w:vAlign w:val="bottom"/>
            <w:hideMark/>
          </w:tcPr>
          <w:p w14:paraId="1DE5A453" w14:textId="77777777" w:rsidR="00E268E8" w:rsidRPr="00630E02" w:rsidRDefault="00E268E8" w:rsidP="00E268E8">
            <w:r w:rsidRPr="00630E02">
              <w:t> </w:t>
            </w:r>
          </w:p>
        </w:tc>
        <w:tc>
          <w:tcPr>
            <w:tcW w:w="6709" w:type="dxa"/>
            <w:shd w:val="clear" w:color="auto" w:fill="auto"/>
            <w:vAlign w:val="bottom"/>
            <w:hideMark/>
          </w:tcPr>
          <w:p w14:paraId="0DDDCF9C"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17243C7" w14:textId="77777777" w:rsidR="00E268E8" w:rsidRPr="00630E02" w:rsidRDefault="00E268E8" w:rsidP="00E268E8">
            <w:pPr>
              <w:jc w:val="right"/>
            </w:pPr>
            <w:r w:rsidRPr="00630E02">
              <w:t>925</w:t>
            </w:r>
          </w:p>
        </w:tc>
        <w:tc>
          <w:tcPr>
            <w:tcW w:w="600" w:type="dxa"/>
            <w:shd w:val="clear" w:color="auto" w:fill="auto"/>
            <w:noWrap/>
            <w:vAlign w:val="bottom"/>
            <w:hideMark/>
          </w:tcPr>
          <w:p w14:paraId="679EF44B" w14:textId="77777777" w:rsidR="00E268E8" w:rsidRPr="00630E02" w:rsidRDefault="00E268E8" w:rsidP="00E268E8">
            <w:pPr>
              <w:jc w:val="right"/>
            </w:pPr>
            <w:r w:rsidRPr="00630E02">
              <w:t>07</w:t>
            </w:r>
          </w:p>
        </w:tc>
        <w:tc>
          <w:tcPr>
            <w:tcW w:w="560" w:type="dxa"/>
            <w:shd w:val="clear" w:color="auto" w:fill="auto"/>
            <w:noWrap/>
            <w:vAlign w:val="bottom"/>
            <w:hideMark/>
          </w:tcPr>
          <w:p w14:paraId="580EDAA1" w14:textId="77777777" w:rsidR="00E268E8" w:rsidRPr="00630E02" w:rsidRDefault="00E268E8" w:rsidP="00E268E8">
            <w:pPr>
              <w:jc w:val="right"/>
            </w:pPr>
            <w:r w:rsidRPr="00630E02">
              <w:t>02</w:t>
            </w:r>
          </w:p>
        </w:tc>
        <w:tc>
          <w:tcPr>
            <w:tcW w:w="1724" w:type="dxa"/>
            <w:shd w:val="clear" w:color="auto" w:fill="auto"/>
            <w:noWrap/>
            <w:vAlign w:val="bottom"/>
            <w:hideMark/>
          </w:tcPr>
          <w:p w14:paraId="4CE63638" w14:textId="77777777" w:rsidR="00E268E8" w:rsidRPr="00630E02" w:rsidRDefault="00E268E8" w:rsidP="00E268E8">
            <w:pPr>
              <w:jc w:val="right"/>
            </w:pPr>
            <w:r w:rsidRPr="00630E02">
              <w:t>01 1 02 60820</w:t>
            </w:r>
          </w:p>
        </w:tc>
        <w:tc>
          <w:tcPr>
            <w:tcW w:w="700" w:type="dxa"/>
            <w:shd w:val="clear" w:color="auto" w:fill="auto"/>
            <w:noWrap/>
            <w:vAlign w:val="bottom"/>
            <w:hideMark/>
          </w:tcPr>
          <w:p w14:paraId="36BAD31E" w14:textId="77777777" w:rsidR="00E268E8" w:rsidRPr="00630E02" w:rsidRDefault="00E268E8" w:rsidP="00E268E8">
            <w:pPr>
              <w:jc w:val="right"/>
            </w:pPr>
            <w:r w:rsidRPr="00630E02">
              <w:t>600</w:t>
            </w:r>
          </w:p>
        </w:tc>
        <w:tc>
          <w:tcPr>
            <w:tcW w:w="1510" w:type="dxa"/>
            <w:shd w:val="clear" w:color="auto" w:fill="auto"/>
            <w:noWrap/>
            <w:vAlign w:val="bottom"/>
            <w:hideMark/>
          </w:tcPr>
          <w:p w14:paraId="3841F865" w14:textId="77777777" w:rsidR="00E268E8" w:rsidRPr="00630E02" w:rsidRDefault="00E268E8" w:rsidP="00E268E8">
            <w:pPr>
              <w:jc w:val="right"/>
            </w:pPr>
            <w:r w:rsidRPr="00630E02">
              <w:t>7 154,3</w:t>
            </w:r>
          </w:p>
        </w:tc>
        <w:tc>
          <w:tcPr>
            <w:tcW w:w="1380" w:type="dxa"/>
            <w:shd w:val="clear" w:color="auto" w:fill="auto"/>
            <w:noWrap/>
            <w:vAlign w:val="bottom"/>
            <w:hideMark/>
          </w:tcPr>
          <w:p w14:paraId="55E31401" w14:textId="77777777" w:rsidR="00E268E8" w:rsidRPr="00630E02" w:rsidRDefault="00E268E8" w:rsidP="00E268E8">
            <w:pPr>
              <w:jc w:val="right"/>
            </w:pPr>
            <w:r w:rsidRPr="00630E02">
              <w:t>5 398,6</w:t>
            </w:r>
          </w:p>
        </w:tc>
        <w:tc>
          <w:tcPr>
            <w:tcW w:w="1452" w:type="dxa"/>
            <w:shd w:val="clear" w:color="auto" w:fill="auto"/>
            <w:noWrap/>
            <w:vAlign w:val="bottom"/>
            <w:hideMark/>
          </w:tcPr>
          <w:p w14:paraId="038357FD" w14:textId="77777777" w:rsidR="00E268E8" w:rsidRPr="00630E02" w:rsidRDefault="00E268E8" w:rsidP="00E268E8">
            <w:pPr>
              <w:jc w:val="right"/>
            </w:pPr>
            <w:r w:rsidRPr="00630E02">
              <w:t>6 316,4</w:t>
            </w:r>
          </w:p>
        </w:tc>
      </w:tr>
      <w:tr w:rsidR="00E268E8" w:rsidRPr="00630E02" w14:paraId="0339FA33" w14:textId="77777777" w:rsidTr="00AB38E3">
        <w:trPr>
          <w:trHeight w:val="20"/>
        </w:trPr>
        <w:tc>
          <w:tcPr>
            <w:tcW w:w="516" w:type="dxa"/>
            <w:shd w:val="clear" w:color="auto" w:fill="auto"/>
            <w:noWrap/>
            <w:vAlign w:val="bottom"/>
            <w:hideMark/>
          </w:tcPr>
          <w:p w14:paraId="20A8B0D7" w14:textId="77777777" w:rsidR="00E268E8" w:rsidRPr="00630E02" w:rsidRDefault="00E268E8" w:rsidP="00E268E8">
            <w:r w:rsidRPr="00630E02">
              <w:t> </w:t>
            </w:r>
          </w:p>
        </w:tc>
        <w:tc>
          <w:tcPr>
            <w:tcW w:w="6709" w:type="dxa"/>
            <w:shd w:val="clear" w:color="auto" w:fill="auto"/>
            <w:vAlign w:val="bottom"/>
            <w:hideMark/>
          </w:tcPr>
          <w:p w14:paraId="0294E626" w14:textId="77777777" w:rsidR="00E268E8" w:rsidRPr="00630E02" w:rsidRDefault="00E268E8" w:rsidP="00E268E8">
            <w:r w:rsidRPr="00630E02">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254E0291" w14:textId="77777777" w:rsidR="00E268E8" w:rsidRPr="00630E02" w:rsidRDefault="00E268E8" w:rsidP="00E268E8">
            <w:pPr>
              <w:jc w:val="right"/>
            </w:pPr>
            <w:r w:rsidRPr="00630E02">
              <w:t>925</w:t>
            </w:r>
          </w:p>
        </w:tc>
        <w:tc>
          <w:tcPr>
            <w:tcW w:w="600" w:type="dxa"/>
            <w:shd w:val="clear" w:color="auto" w:fill="auto"/>
            <w:noWrap/>
            <w:vAlign w:val="bottom"/>
            <w:hideMark/>
          </w:tcPr>
          <w:p w14:paraId="3CC54873" w14:textId="77777777" w:rsidR="00E268E8" w:rsidRPr="00630E02" w:rsidRDefault="00E268E8" w:rsidP="00E268E8">
            <w:pPr>
              <w:jc w:val="right"/>
            </w:pPr>
            <w:r w:rsidRPr="00630E02">
              <w:t>07</w:t>
            </w:r>
          </w:p>
        </w:tc>
        <w:tc>
          <w:tcPr>
            <w:tcW w:w="560" w:type="dxa"/>
            <w:shd w:val="clear" w:color="auto" w:fill="auto"/>
            <w:noWrap/>
            <w:vAlign w:val="bottom"/>
            <w:hideMark/>
          </w:tcPr>
          <w:p w14:paraId="7779311A" w14:textId="77777777" w:rsidR="00E268E8" w:rsidRPr="00630E02" w:rsidRDefault="00E268E8" w:rsidP="00E268E8">
            <w:pPr>
              <w:jc w:val="right"/>
            </w:pPr>
            <w:r w:rsidRPr="00630E02">
              <w:t>02</w:t>
            </w:r>
          </w:p>
        </w:tc>
        <w:tc>
          <w:tcPr>
            <w:tcW w:w="1724" w:type="dxa"/>
            <w:shd w:val="clear" w:color="auto" w:fill="auto"/>
            <w:noWrap/>
            <w:vAlign w:val="bottom"/>
            <w:hideMark/>
          </w:tcPr>
          <w:p w14:paraId="7F5D9DAA" w14:textId="77777777" w:rsidR="00E268E8" w:rsidRPr="00630E02" w:rsidRDefault="00E268E8" w:rsidP="00E268E8">
            <w:pPr>
              <w:jc w:val="right"/>
            </w:pPr>
            <w:r w:rsidRPr="00630E02">
              <w:t>01 1 02 60860</w:t>
            </w:r>
          </w:p>
        </w:tc>
        <w:tc>
          <w:tcPr>
            <w:tcW w:w="700" w:type="dxa"/>
            <w:shd w:val="clear" w:color="auto" w:fill="auto"/>
            <w:noWrap/>
            <w:vAlign w:val="bottom"/>
            <w:hideMark/>
          </w:tcPr>
          <w:p w14:paraId="45768043" w14:textId="77777777" w:rsidR="00E268E8" w:rsidRPr="00630E02" w:rsidRDefault="00E268E8" w:rsidP="00E268E8">
            <w:pPr>
              <w:jc w:val="right"/>
            </w:pPr>
            <w:r w:rsidRPr="00630E02">
              <w:t> </w:t>
            </w:r>
          </w:p>
        </w:tc>
        <w:tc>
          <w:tcPr>
            <w:tcW w:w="1510" w:type="dxa"/>
            <w:shd w:val="clear" w:color="auto" w:fill="auto"/>
            <w:noWrap/>
            <w:vAlign w:val="bottom"/>
            <w:hideMark/>
          </w:tcPr>
          <w:p w14:paraId="6E236DC4" w14:textId="77777777" w:rsidR="00E268E8" w:rsidRPr="00630E02" w:rsidRDefault="00E268E8" w:rsidP="00E268E8">
            <w:pPr>
              <w:jc w:val="right"/>
            </w:pPr>
            <w:r w:rsidRPr="00630E02">
              <w:t>574 493,4</w:t>
            </w:r>
          </w:p>
        </w:tc>
        <w:tc>
          <w:tcPr>
            <w:tcW w:w="1380" w:type="dxa"/>
            <w:shd w:val="clear" w:color="auto" w:fill="auto"/>
            <w:noWrap/>
            <w:vAlign w:val="bottom"/>
            <w:hideMark/>
          </w:tcPr>
          <w:p w14:paraId="6036F9D4" w14:textId="77777777" w:rsidR="00E268E8" w:rsidRPr="00630E02" w:rsidRDefault="00E268E8" w:rsidP="00E268E8">
            <w:pPr>
              <w:jc w:val="right"/>
            </w:pPr>
            <w:r w:rsidRPr="00630E02">
              <w:t>499 462,9</w:t>
            </w:r>
          </w:p>
        </w:tc>
        <w:tc>
          <w:tcPr>
            <w:tcW w:w="1452" w:type="dxa"/>
            <w:shd w:val="clear" w:color="auto" w:fill="auto"/>
            <w:noWrap/>
            <w:vAlign w:val="bottom"/>
            <w:hideMark/>
          </w:tcPr>
          <w:p w14:paraId="381B1D26" w14:textId="77777777" w:rsidR="00E268E8" w:rsidRPr="00630E02" w:rsidRDefault="00E268E8" w:rsidP="00E268E8">
            <w:pPr>
              <w:jc w:val="right"/>
            </w:pPr>
            <w:r w:rsidRPr="00630E02">
              <w:t>499 522,7</w:t>
            </w:r>
          </w:p>
        </w:tc>
      </w:tr>
      <w:tr w:rsidR="00E268E8" w:rsidRPr="00630E02" w14:paraId="62CEB14A" w14:textId="77777777" w:rsidTr="00AB38E3">
        <w:trPr>
          <w:trHeight w:val="20"/>
        </w:trPr>
        <w:tc>
          <w:tcPr>
            <w:tcW w:w="516" w:type="dxa"/>
            <w:shd w:val="clear" w:color="auto" w:fill="auto"/>
            <w:noWrap/>
            <w:vAlign w:val="bottom"/>
            <w:hideMark/>
          </w:tcPr>
          <w:p w14:paraId="62401D43" w14:textId="77777777" w:rsidR="00E268E8" w:rsidRPr="00630E02" w:rsidRDefault="00E268E8" w:rsidP="00E268E8">
            <w:r w:rsidRPr="00630E02">
              <w:t> </w:t>
            </w:r>
          </w:p>
        </w:tc>
        <w:tc>
          <w:tcPr>
            <w:tcW w:w="6709" w:type="dxa"/>
            <w:shd w:val="clear" w:color="auto" w:fill="auto"/>
            <w:vAlign w:val="bottom"/>
            <w:hideMark/>
          </w:tcPr>
          <w:p w14:paraId="50AF9006"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A350A3F" w14:textId="77777777" w:rsidR="00E268E8" w:rsidRPr="00630E02" w:rsidRDefault="00E268E8" w:rsidP="00E268E8">
            <w:pPr>
              <w:jc w:val="right"/>
            </w:pPr>
            <w:r w:rsidRPr="00630E02">
              <w:t>925</w:t>
            </w:r>
          </w:p>
        </w:tc>
        <w:tc>
          <w:tcPr>
            <w:tcW w:w="600" w:type="dxa"/>
            <w:shd w:val="clear" w:color="auto" w:fill="auto"/>
            <w:noWrap/>
            <w:vAlign w:val="bottom"/>
            <w:hideMark/>
          </w:tcPr>
          <w:p w14:paraId="5FD70B72" w14:textId="77777777" w:rsidR="00E268E8" w:rsidRPr="00630E02" w:rsidRDefault="00E268E8" w:rsidP="00E268E8">
            <w:pPr>
              <w:jc w:val="right"/>
            </w:pPr>
            <w:r w:rsidRPr="00630E02">
              <w:t>07</w:t>
            </w:r>
          </w:p>
        </w:tc>
        <w:tc>
          <w:tcPr>
            <w:tcW w:w="560" w:type="dxa"/>
            <w:shd w:val="clear" w:color="auto" w:fill="auto"/>
            <w:noWrap/>
            <w:vAlign w:val="bottom"/>
            <w:hideMark/>
          </w:tcPr>
          <w:p w14:paraId="57DEF84B" w14:textId="77777777" w:rsidR="00E268E8" w:rsidRPr="00630E02" w:rsidRDefault="00E268E8" w:rsidP="00E268E8">
            <w:pPr>
              <w:jc w:val="right"/>
            </w:pPr>
            <w:r w:rsidRPr="00630E02">
              <w:t>02</w:t>
            </w:r>
          </w:p>
        </w:tc>
        <w:tc>
          <w:tcPr>
            <w:tcW w:w="1724" w:type="dxa"/>
            <w:shd w:val="clear" w:color="auto" w:fill="auto"/>
            <w:noWrap/>
            <w:vAlign w:val="bottom"/>
            <w:hideMark/>
          </w:tcPr>
          <w:p w14:paraId="1FE833F5" w14:textId="77777777" w:rsidR="00E268E8" w:rsidRPr="00630E02" w:rsidRDefault="00E268E8" w:rsidP="00E268E8">
            <w:pPr>
              <w:jc w:val="right"/>
            </w:pPr>
            <w:r w:rsidRPr="00630E02">
              <w:t>01 1 02 60860</w:t>
            </w:r>
          </w:p>
        </w:tc>
        <w:tc>
          <w:tcPr>
            <w:tcW w:w="700" w:type="dxa"/>
            <w:shd w:val="clear" w:color="auto" w:fill="auto"/>
            <w:noWrap/>
            <w:vAlign w:val="bottom"/>
            <w:hideMark/>
          </w:tcPr>
          <w:p w14:paraId="2A1E0842" w14:textId="77777777" w:rsidR="00E268E8" w:rsidRPr="00630E02" w:rsidRDefault="00E268E8" w:rsidP="00E268E8">
            <w:pPr>
              <w:jc w:val="right"/>
            </w:pPr>
            <w:r w:rsidRPr="00630E02">
              <w:t>600</w:t>
            </w:r>
          </w:p>
        </w:tc>
        <w:tc>
          <w:tcPr>
            <w:tcW w:w="1510" w:type="dxa"/>
            <w:shd w:val="clear" w:color="auto" w:fill="auto"/>
            <w:noWrap/>
            <w:vAlign w:val="bottom"/>
            <w:hideMark/>
          </w:tcPr>
          <w:p w14:paraId="5D2FA60A" w14:textId="77777777" w:rsidR="00E268E8" w:rsidRPr="00630E02" w:rsidRDefault="00E268E8" w:rsidP="00E268E8">
            <w:pPr>
              <w:jc w:val="right"/>
            </w:pPr>
            <w:r w:rsidRPr="00630E02">
              <w:t>574 493,4</w:t>
            </w:r>
          </w:p>
        </w:tc>
        <w:tc>
          <w:tcPr>
            <w:tcW w:w="1380" w:type="dxa"/>
            <w:shd w:val="clear" w:color="auto" w:fill="auto"/>
            <w:noWrap/>
            <w:vAlign w:val="bottom"/>
            <w:hideMark/>
          </w:tcPr>
          <w:p w14:paraId="0801B437" w14:textId="77777777" w:rsidR="00E268E8" w:rsidRPr="00630E02" w:rsidRDefault="00E268E8" w:rsidP="00E268E8">
            <w:pPr>
              <w:jc w:val="right"/>
            </w:pPr>
            <w:r w:rsidRPr="00630E02">
              <w:t>499 462,9</w:t>
            </w:r>
          </w:p>
        </w:tc>
        <w:tc>
          <w:tcPr>
            <w:tcW w:w="1452" w:type="dxa"/>
            <w:shd w:val="clear" w:color="auto" w:fill="auto"/>
            <w:noWrap/>
            <w:vAlign w:val="bottom"/>
            <w:hideMark/>
          </w:tcPr>
          <w:p w14:paraId="446B48A5" w14:textId="77777777" w:rsidR="00E268E8" w:rsidRPr="00630E02" w:rsidRDefault="00E268E8" w:rsidP="00E268E8">
            <w:pPr>
              <w:jc w:val="right"/>
            </w:pPr>
            <w:r w:rsidRPr="00630E02">
              <w:t>499 522,7</w:t>
            </w:r>
          </w:p>
        </w:tc>
      </w:tr>
      <w:tr w:rsidR="00E268E8" w:rsidRPr="00630E02" w14:paraId="42E13405" w14:textId="77777777" w:rsidTr="00AB38E3">
        <w:trPr>
          <w:trHeight w:val="20"/>
        </w:trPr>
        <w:tc>
          <w:tcPr>
            <w:tcW w:w="516" w:type="dxa"/>
            <w:shd w:val="clear" w:color="auto" w:fill="auto"/>
            <w:noWrap/>
            <w:vAlign w:val="bottom"/>
            <w:hideMark/>
          </w:tcPr>
          <w:p w14:paraId="2E744B6F" w14:textId="77777777" w:rsidR="00E268E8" w:rsidRPr="00630E02" w:rsidRDefault="00E268E8" w:rsidP="00E268E8">
            <w:r w:rsidRPr="00630E02">
              <w:t> </w:t>
            </w:r>
          </w:p>
        </w:tc>
        <w:tc>
          <w:tcPr>
            <w:tcW w:w="6709" w:type="dxa"/>
            <w:shd w:val="clear" w:color="auto" w:fill="auto"/>
            <w:vAlign w:val="bottom"/>
            <w:hideMark/>
          </w:tcPr>
          <w:p w14:paraId="3E7EBC36" w14:textId="77777777" w:rsidR="00E268E8" w:rsidRPr="00630E02" w:rsidRDefault="00E268E8" w:rsidP="00E268E8">
            <w:r w:rsidRPr="00630E02">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660" w:type="dxa"/>
            <w:shd w:val="clear" w:color="auto" w:fill="auto"/>
            <w:vAlign w:val="bottom"/>
            <w:hideMark/>
          </w:tcPr>
          <w:p w14:paraId="1F074A1F" w14:textId="77777777" w:rsidR="00E268E8" w:rsidRPr="00630E02" w:rsidRDefault="00E268E8" w:rsidP="00E268E8">
            <w:pPr>
              <w:jc w:val="right"/>
            </w:pPr>
            <w:r w:rsidRPr="00630E02">
              <w:t>925</w:t>
            </w:r>
          </w:p>
        </w:tc>
        <w:tc>
          <w:tcPr>
            <w:tcW w:w="600" w:type="dxa"/>
            <w:shd w:val="clear" w:color="auto" w:fill="auto"/>
            <w:noWrap/>
            <w:vAlign w:val="bottom"/>
            <w:hideMark/>
          </w:tcPr>
          <w:p w14:paraId="75B34D51" w14:textId="77777777" w:rsidR="00E268E8" w:rsidRPr="00630E02" w:rsidRDefault="00E268E8" w:rsidP="00E268E8">
            <w:pPr>
              <w:jc w:val="right"/>
            </w:pPr>
            <w:r w:rsidRPr="00630E02">
              <w:t>07</w:t>
            </w:r>
          </w:p>
        </w:tc>
        <w:tc>
          <w:tcPr>
            <w:tcW w:w="560" w:type="dxa"/>
            <w:shd w:val="clear" w:color="auto" w:fill="auto"/>
            <w:noWrap/>
            <w:vAlign w:val="bottom"/>
            <w:hideMark/>
          </w:tcPr>
          <w:p w14:paraId="7AAA1642" w14:textId="77777777" w:rsidR="00E268E8" w:rsidRPr="00630E02" w:rsidRDefault="00E268E8" w:rsidP="00E268E8">
            <w:pPr>
              <w:jc w:val="right"/>
            </w:pPr>
            <w:r w:rsidRPr="00630E02">
              <w:t>02</w:t>
            </w:r>
          </w:p>
        </w:tc>
        <w:tc>
          <w:tcPr>
            <w:tcW w:w="1724" w:type="dxa"/>
            <w:shd w:val="clear" w:color="auto" w:fill="auto"/>
            <w:noWrap/>
            <w:vAlign w:val="bottom"/>
            <w:hideMark/>
          </w:tcPr>
          <w:p w14:paraId="6A24C94D" w14:textId="77777777" w:rsidR="00E268E8" w:rsidRPr="00630E02" w:rsidRDefault="00E268E8" w:rsidP="00E268E8">
            <w:pPr>
              <w:jc w:val="right"/>
            </w:pPr>
            <w:r w:rsidRPr="00630E02">
              <w:t>01 1 02 62370</w:t>
            </w:r>
          </w:p>
        </w:tc>
        <w:tc>
          <w:tcPr>
            <w:tcW w:w="700" w:type="dxa"/>
            <w:shd w:val="clear" w:color="auto" w:fill="auto"/>
            <w:noWrap/>
            <w:vAlign w:val="bottom"/>
            <w:hideMark/>
          </w:tcPr>
          <w:p w14:paraId="204B7B65" w14:textId="77777777" w:rsidR="00E268E8" w:rsidRPr="00630E02" w:rsidRDefault="00E268E8" w:rsidP="00E268E8">
            <w:pPr>
              <w:jc w:val="right"/>
            </w:pPr>
            <w:r w:rsidRPr="00630E02">
              <w:t> </w:t>
            </w:r>
          </w:p>
        </w:tc>
        <w:tc>
          <w:tcPr>
            <w:tcW w:w="1510" w:type="dxa"/>
            <w:shd w:val="clear" w:color="auto" w:fill="auto"/>
            <w:noWrap/>
            <w:vAlign w:val="bottom"/>
            <w:hideMark/>
          </w:tcPr>
          <w:p w14:paraId="0AC9A52A" w14:textId="77777777" w:rsidR="00E268E8" w:rsidRPr="00630E02" w:rsidRDefault="00E268E8" w:rsidP="00E268E8">
            <w:pPr>
              <w:jc w:val="right"/>
            </w:pPr>
            <w:r w:rsidRPr="00630E02">
              <w:t>1 713,5</w:t>
            </w:r>
          </w:p>
        </w:tc>
        <w:tc>
          <w:tcPr>
            <w:tcW w:w="1380" w:type="dxa"/>
            <w:shd w:val="clear" w:color="auto" w:fill="auto"/>
            <w:noWrap/>
            <w:vAlign w:val="bottom"/>
            <w:hideMark/>
          </w:tcPr>
          <w:p w14:paraId="74D1FD11" w14:textId="77777777" w:rsidR="00E268E8" w:rsidRPr="00630E02" w:rsidRDefault="00E268E8" w:rsidP="00E268E8">
            <w:pPr>
              <w:jc w:val="right"/>
            </w:pPr>
            <w:r w:rsidRPr="00630E02">
              <w:t>1 319,5</w:t>
            </w:r>
          </w:p>
        </w:tc>
        <w:tc>
          <w:tcPr>
            <w:tcW w:w="1452" w:type="dxa"/>
            <w:shd w:val="clear" w:color="auto" w:fill="auto"/>
            <w:noWrap/>
            <w:vAlign w:val="bottom"/>
            <w:hideMark/>
          </w:tcPr>
          <w:p w14:paraId="36E679F3" w14:textId="77777777" w:rsidR="00E268E8" w:rsidRPr="00630E02" w:rsidRDefault="00E268E8" w:rsidP="00E268E8">
            <w:pPr>
              <w:jc w:val="right"/>
            </w:pPr>
            <w:r w:rsidRPr="00630E02">
              <w:t>1 324,6</w:t>
            </w:r>
          </w:p>
        </w:tc>
      </w:tr>
      <w:tr w:rsidR="00E268E8" w:rsidRPr="00630E02" w14:paraId="4DB4D51D" w14:textId="77777777" w:rsidTr="00AB38E3">
        <w:trPr>
          <w:trHeight w:val="20"/>
        </w:trPr>
        <w:tc>
          <w:tcPr>
            <w:tcW w:w="516" w:type="dxa"/>
            <w:shd w:val="clear" w:color="auto" w:fill="auto"/>
            <w:noWrap/>
            <w:vAlign w:val="bottom"/>
            <w:hideMark/>
          </w:tcPr>
          <w:p w14:paraId="54958E5D" w14:textId="77777777" w:rsidR="00E268E8" w:rsidRPr="00630E02" w:rsidRDefault="00E268E8" w:rsidP="00E268E8">
            <w:r w:rsidRPr="00630E02">
              <w:t> </w:t>
            </w:r>
          </w:p>
        </w:tc>
        <w:tc>
          <w:tcPr>
            <w:tcW w:w="6709" w:type="dxa"/>
            <w:shd w:val="clear" w:color="auto" w:fill="auto"/>
            <w:vAlign w:val="bottom"/>
            <w:hideMark/>
          </w:tcPr>
          <w:p w14:paraId="08836ADE"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4A77B66" w14:textId="77777777" w:rsidR="00E268E8" w:rsidRPr="00630E02" w:rsidRDefault="00E268E8" w:rsidP="00E268E8">
            <w:pPr>
              <w:jc w:val="right"/>
            </w:pPr>
            <w:r w:rsidRPr="00630E02">
              <w:t>925</w:t>
            </w:r>
          </w:p>
        </w:tc>
        <w:tc>
          <w:tcPr>
            <w:tcW w:w="600" w:type="dxa"/>
            <w:shd w:val="clear" w:color="auto" w:fill="auto"/>
            <w:noWrap/>
            <w:vAlign w:val="bottom"/>
            <w:hideMark/>
          </w:tcPr>
          <w:p w14:paraId="1835CD1A" w14:textId="77777777" w:rsidR="00E268E8" w:rsidRPr="00630E02" w:rsidRDefault="00E268E8" w:rsidP="00E268E8">
            <w:pPr>
              <w:jc w:val="right"/>
            </w:pPr>
            <w:r w:rsidRPr="00630E02">
              <w:t>07</w:t>
            </w:r>
          </w:p>
        </w:tc>
        <w:tc>
          <w:tcPr>
            <w:tcW w:w="560" w:type="dxa"/>
            <w:shd w:val="clear" w:color="auto" w:fill="auto"/>
            <w:noWrap/>
            <w:vAlign w:val="bottom"/>
            <w:hideMark/>
          </w:tcPr>
          <w:p w14:paraId="630A1823" w14:textId="77777777" w:rsidR="00E268E8" w:rsidRPr="00630E02" w:rsidRDefault="00E268E8" w:rsidP="00E268E8">
            <w:pPr>
              <w:jc w:val="right"/>
            </w:pPr>
            <w:r w:rsidRPr="00630E02">
              <w:t>02</w:t>
            </w:r>
          </w:p>
        </w:tc>
        <w:tc>
          <w:tcPr>
            <w:tcW w:w="1724" w:type="dxa"/>
            <w:shd w:val="clear" w:color="auto" w:fill="auto"/>
            <w:noWrap/>
            <w:vAlign w:val="bottom"/>
            <w:hideMark/>
          </w:tcPr>
          <w:p w14:paraId="154CF1AD" w14:textId="77777777" w:rsidR="00E268E8" w:rsidRPr="00630E02" w:rsidRDefault="00E268E8" w:rsidP="00E268E8">
            <w:pPr>
              <w:jc w:val="right"/>
            </w:pPr>
            <w:r w:rsidRPr="00630E02">
              <w:t>01 1 02 62370</w:t>
            </w:r>
          </w:p>
        </w:tc>
        <w:tc>
          <w:tcPr>
            <w:tcW w:w="700" w:type="dxa"/>
            <w:shd w:val="clear" w:color="auto" w:fill="auto"/>
            <w:noWrap/>
            <w:vAlign w:val="bottom"/>
            <w:hideMark/>
          </w:tcPr>
          <w:p w14:paraId="43E03019" w14:textId="77777777" w:rsidR="00E268E8" w:rsidRPr="00630E02" w:rsidRDefault="00E268E8" w:rsidP="00E268E8">
            <w:pPr>
              <w:jc w:val="right"/>
            </w:pPr>
            <w:r w:rsidRPr="00630E02">
              <w:t>600</w:t>
            </w:r>
          </w:p>
        </w:tc>
        <w:tc>
          <w:tcPr>
            <w:tcW w:w="1510" w:type="dxa"/>
            <w:shd w:val="clear" w:color="auto" w:fill="auto"/>
            <w:noWrap/>
            <w:vAlign w:val="bottom"/>
            <w:hideMark/>
          </w:tcPr>
          <w:p w14:paraId="0AA1F60B" w14:textId="77777777" w:rsidR="00E268E8" w:rsidRPr="00630E02" w:rsidRDefault="00E268E8" w:rsidP="00E268E8">
            <w:pPr>
              <w:jc w:val="right"/>
            </w:pPr>
            <w:r w:rsidRPr="00630E02">
              <w:t>1 713,5</w:t>
            </w:r>
          </w:p>
        </w:tc>
        <w:tc>
          <w:tcPr>
            <w:tcW w:w="1380" w:type="dxa"/>
            <w:shd w:val="clear" w:color="auto" w:fill="auto"/>
            <w:noWrap/>
            <w:vAlign w:val="bottom"/>
            <w:hideMark/>
          </w:tcPr>
          <w:p w14:paraId="0268B800" w14:textId="77777777" w:rsidR="00E268E8" w:rsidRPr="00630E02" w:rsidRDefault="00E268E8" w:rsidP="00E268E8">
            <w:pPr>
              <w:jc w:val="right"/>
            </w:pPr>
            <w:r w:rsidRPr="00630E02">
              <w:t>1 319,5</w:t>
            </w:r>
          </w:p>
        </w:tc>
        <w:tc>
          <w:tcPr>
            <w:tcW w:w="1452" w:type="dxa"/>
            <w:shd w:val="clear" w:color="auto" w:fill="auto"/>
            <w:noWrap/>
            <w:vAlign w:val="bottom"/>
            <w:hideMark/>
          </w:tcPr>
          <w:p w14:paraId="06678DBA" w14:textId="77777777" w:rsidR="00E268E8" w:rsidRPr="00630E02" w:rsidRDefault="00E268E8" w:rsidP="00E268E8">
            <w:pPr>
              <w:jc w:val="right"/>
            </w:pPr>
            <w:r w:rsidRPr="00630E02">
              <w:t>1 324,6</w:t>
            </w:r>
          </w:p>
        </w:tc>
      </w:tr>
      <w:tr w:rsidR="00E268E8" w:rsidRPr="00630E02" w14:paraId="664D098E" w14:textId="77777777" w:rsidTr="00AB38E3">
        <w:trPr>
          <w:trHeight w:val="20"/>
        </w:trPr>
        <w:tc>
          <w:tcPr>
            <w:tcW w:w="516" w:type="dxa"/>
            <w:shd w:val="clear" w:color="auto" w:fill="auto"/>
            <w:noWrap/>
            <w:vAlign w:val="bottom"/>
            <w:hideMark/>
          </w:tcPr>
          <w:p w14:paraId="2D60A161" w14:textId="77777777" w:rsidR="00E268E8" w:rsidRPr="00630E02" w:rsidRDefault="00E268E8" w:rsidP="00E268E8">
            <w:r w:rsidRPr="00630E02">
              <w:t> </w:t>
            </w:r>
          </w:p>
        </w:tc>
        <w:tc>
          <w:tcPr>
            <w:tcW w:w="6709" w:type="dxa"/>
            <w:shd w:val="clear" w:color="auto" w:fill="auto"/>
            <w:vAlign w:val="bottom"/>
            <w:hideMark/>
          </w:tcPr>
          <w:p w14:paraId="6F1BC759" w14:textId="77777777" w:rsidR="00E268E8" w:rsidRPr="00630E02" w:rsidRDefault="00E268E8" w:rsidP="00E268E8">
            <w:r w:rsidRPr="00630E02">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660" w:type="dxa"/>
            <w:shd w:val="clear" w:color="auto" w:fill="auto"/>
            <w:vAlign w:val="bottom"/>
            <w:hideMark/>
          </w:tcPr>
          <w:p w14:paraId="17BB9B9E" w14:textId="77777777" w:rsidR="00E268E8" w:rsidRPr="00630E02" w:rsidRDefault="00E268E8" w:rsidP="00E268E8">
            <w:pPr>
              <w:jc w:val="right"/>
            </w:pPr>
            <w:r w:rsidRPr="00630E02">
              <w:t>925</w:t>
            </w:r>
          </w:p>
        </w:tc>
        <w:tc>
          <w:tcPr>
            <w:tcW w:w="600" w:type="dxa"/>
            <w:shd w:val="clear" w:color="auto" w:fill="auto"/>
            <w:noWrap/>
            <w:vAlign w:val="bottom"/>
            <w:hideMark/>
          </w:tcPr>
          <w:p w14:paraId="134DC0A9" w14:textId="77777777" w:rsidR="00E268E8" w:rsidRPr="00630E02" w:rsidRDefault="00E268E8" w:rsidP="00E268E8">
            <w:pPr>
              <w:jc w:val="right"/>
            </w:pPr>
            <w:r w:rsidRPr="00630E02">
              <w:t>07</w:t>
            </w:r>
          </w:p>
        </w:tc>
        <w:tc>
          <w:tcPr>
            <w:tcW w:w="560" w:type="dxa"/>
            <w:shd w:val="clear" w:color="auto" w:fill="auto"/>
            <w:noWrap/>
            <w:vAlign w:val="bottom"/>
            <w:hideMark/>
          </w:tcPr>
          <w:p w14:paraId="28E4D914" w14:textId="77777777" w:rsidR="00E268E8" w:rsidRPr="00630E02" w:rsidRDefault="00E268E8" w:rsidP="00E268E8">
            <w:pPr>
              <w:jc w:val="right"/>
            </w:pPr>
            <w:r w:rsidRPr="00630E02">
              <w:t>02</w:t>
            </w:r>
          </w:p>
        </w:tc>
        <w:tc>
          <w:tcPr>
            <w:tcW w:w="1724" w:type="dxa"/>
            <w:shd w:val="clear" w:color="auto" w:fill="auto"/>
            <w:noWrap/>
            <w:vAlign w:val="bottom"/>
            <w:hideMark/>
          </w:tcPr>
          <w:p w14:paraId="6E68AB41" w14:textId="77777777" w:rsidR="00E268E8" w:rsidRPr="00630E02" w:rsidRDefault="00E268E8" w:rsidP="00E268E8">
            <w:pPr>
              <w:jc w:val="right"/>
            </w:pPr>
            <w:r w:rsidRPr="00630E02">
              <w:t>01 1 02 62500</w:t>
            </w:r>
          </w:p>
        </w:tc>
        <w:tc>
          <w:tcPr>
            <w:tcW w:w="700" w:type="dxa"/>
            <w:shd w:val="clear" w:color="auto" w:fill="auto"/>
            <w:noWrap/>
            <w:vAlign w:val="bottom"/>
            <w:hideMark/>
          </w:tcPr>
          <w:p w14:paraId="407ED865" w14:textId="77777777" w:rsidR="00E268E8" w:rsidRPr="00630E02" w:rsidRDefault="00E268E8" w:rsidP="00E268E8">
            <w:pPr>
              <w:jc w:val="right"/>
            </w:pPr>
            <w:r w:rsidRPr="00630E02">
              <w:t> </w:t>
            </w:r>
          </w:p>
        </w:tc>
        <w:tc>
          <w:tcPr>
            <w:tcW w:w="1510" w:type="dxa"/>
            <w:shd w:val="clear" w:color="auto" w:fill="auto"/>
            <w:noWrap/>
            <w:vAlign w:val="bottom"/>
            <w:hideMark/>
          </w:tcPr>
          <w:p w14:paraId="5D40773A" w14:textId="77777777" w:rsidR="00E268E8" w:rsidRPr="00630E02" w:rsidRDefault="00E268E8" w:rsidP="00E268E8">
            <w:pPr>
              <w:jc w:val="right"/>
            </w:pPr>
            <w:r w:rsidRPr="00630E02">
              <w:t>2 704,1</w:t>
            </w:r>
          </w:p>
        </w:tc>
        <w:tc>
          <w:tcPr>
            <w:tcW w:w="1380" w:type="dxa"/>
            <w:shd w:val="clear" w:color="auto" w:fill="auto"/>
            <w:noWrap/>
            <w:vAlign w:val="bottom"/>
            <w:hideMark/>
          </w:tcPr>
          <w:p w14:paraId="0D2AD26D" w14:textId="77777777" w:rsidR="00E268E8" w:rsidRPr="00630E02" w:rsidRDefault="00E268E8" w:rsidP="00E268E8">
            <w:pPr>
              <w:jc w:val="right"/>
            </w:pPr>
            <w:r w:rsidRPr="00630E02">
              <w:t>2 802,5</w:t>
            </w:r>
          </w:p>
        </w:tc>
        <w:tc>
          <w:tcPr>
            <w:tcW w:w="1452" w:type="dxa"/>
            <w:shd w:val="clear" w:color="auto" w:fill="auto"/>
            <w:noWrap/>
            <w:vAlign w:val="bottom"/>
            <w:hideMark/>
          </w:tcPr>
          <w:p w14:paraId="3ED757B8" w14:textId="77777777" w:rsidR="00E268E8" w:rsidRPr="00630E02" w:rsidRDefault="00E268E8" w:rsidP="00E268E8">
            <w:pPr>
              <w:jc w:val="right"/>
            </w:pPr>
            <w:r w:rsidRPr="00630E02">
              <w:t>2 838,6</w:t>
            </w:r>
          </w:p>
        </w:tc>
      </w:tr>
      <w:tr w:rsidR="00E268E8" w:rsidRPr="00630E02" w14:paraId="1E14DA80" w14:textId="77777777" w:rsidTr="00AB38E3">
        <w:trPr>
          <w:trHeight w:val="20"/>
        </w:trPr>
        <w:tc>
          <w:tcPr>
            <w:tcW w:w="516" w:type="dxa"/>
            <w:shd w:val="clear" w:color="auto" w:fill="auto"/>
            <w:noWrap/>
            <w:vAlign w:val="bottom"/>
            <w:hideMark/>
          </w:tcPr>
          <w:p w14:paraId="34747304" w14:textId="77777777" w:rsidR="00E268E8" w:rsidRPr="00630E02" w:rsidRDefault="00E268E8" w:rsidP="00E268E8">
            <w:r w:rsidRPr="00630E02">
              <w:t> </w:t>
            </w:r>
          </w:p>
        </w:tc>
        <w:tc>
          <w:tcPr>
            <w:tcW w:w="6709" w:type="dxa"/>
            <w:shd w:val="clear" w:color="auto" w:fill="auto"/>
            <w:vAlign w:val="bottom"/>
            <w:hideMark/>
          </w:tcPr>
          <w:p w14:paraId="726D1F8A"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F5FEF16" w14:textId="77777777" w:rsidR="00E268E8" w:rsidRPr="00630E02" w:rsidRDefault="00E268E8" w:rsidP="00E268E8">
            <w:pPr>
              <w:jc w:val="right"/>
            </w:pPr>
            <w:r w:rsidRPr="00630E02">
              <w:t>925</w:t>
            </w:r>
          </w:p>
        </w:tc>
        <w:tc>
          <w:tcPr>
            <w:tcW w:w="600" w:type="dxa"/>
            <w:shd w:val="clear" w:color="auto" w:fill="auto"/>
            <w:noWrap/>
            <w:vAlign w:val="bottom"/>
            <w:hideMark/>
          </w:tcPr>
          <w:p w14:paraId="7E6405DE" w14:textId="77777777" w:rsidR="00E268E8" w:rsidRPr="00630E02" w:rsidRDefault="00E268E8" w:rsidP="00E268E8">
            <w:pPr>
              <w:jc w:val="right"/>
            </w:pPr>
            <w:r w:rsidRPr="00630E02">
              <w:t>07</w:t>
            </w:r>
          </w:p>
        </w:tc>
        <w:tc>
          <w:tcPr>
            <w:tcW w:w="560" w:type="dxa"/>
            <w:shd w:val="clear" w:color="auto" w:fill="auto"/>
            <w:noWrap/>
            <w:vAlign w:val="bottom"/>
            <w:hideMark/>
          </w:tcPr>
          <w:p w14:paraId="5E41FE8C" w14:textId="77777777" w:rsidR="00E268E8" w:rsidRPr="00630E02" w:rsidRDefault="00E268E8" w:rsidP="00E268E8">
            <w:pPr>
              <w:jc w:val="right"/>
            </w:pPr>
            <w:r w:rsidRPr="00630E02">
              <w:t>02</w:t>
            </w:r>
          </w:p>
        </w:tc>
        <w:tc>
          <w:tcPr>
            <w:tcW w:w="1724" w:type="dxa"/>
            <w:shd w:val="clear" w:color="auto" w:fill="auto"/>
            <w:noWrap/>
            <w:vAlign w:val="bottom"/>
            <w:hideMark/>
          </w:tcPr>
          <w:p w14:paraId="24CF2617" w14:textId="77777777" w:rsidR="00E268E8" w:rsidRPr="00630E02" w:rsidRDefault="00E268E8" w:rsidP="00E268E8">
            <w:pPr>
              <w:jc w:val="right"/>
            </w:pPr>
            <w:r w:rsidRPr="00630E02">
              <w:t>01 1 02 62500</w:t>
            </w:r>
          </w:p>
        </w:tc>
        <w:tc>
          <w:tcPr>
            <w:tcW w:w="700" w:type="dxa"/>
            <w:shd w:val="clear" w:color="auto" w:fill="auto"/>
            <w:noWrap/>
            <w:vAlign w:val="bottom"/>
            <w:hideMark/>
          </w:tcPr>
          <w:p w14:paraId="39F5030B" w14:textId="77777777" w:rsidR="00E268E8" w:rsidRPr="00630E02" w:rsidRDefault="00E268E8" w:rsidP="00E268E8">
            <w:pPr>
              <w:jc w:val="right"/>
            </w:pPr>
            <w:r w:rsidRPr="00630E02">
              <w:t>600</w:t>
            </w:r>
          </w:p>
        </w:tc>
        <w:tc>
          <w:tcPr>
            <w:tcW w:w="1510" w:type="dxa"/>
            <w:shd w:val="clear" w:color="auto" w:fill="auto"/>
            <w:noWrap/>
            <w:vAlign w:val="bottom"/>
            <w:hideMark/>
          </w:tcPr>
          <w:p w14:paraId="078289CD" w14:textId="77777777" w:rsidR="00E268E8" w:rsidRPr="00630E02" w:rsidRDefault="00E268E8" w:rsidP="00E268E8">
            <w:pPr>
              <w:jc w:val="right"/>
            </w:pPr>
            <w:r w:rsidRPr="00630E02">
              <w:t>2 704,1</w:t>
            </w:r>
          </w:p>
        </w:tc>
        <w:tc>
          <w:tcPr>
            <w:tcW w:w="1380" w:type="dxa"/>
            <w:shd w:val="clear" w:color="auto" w:fill="auto"/>
            <w:noWrap/>
            <w:vAlign w:val="bottom"/>
            <w:hideMark/>
          </w:tcPr>
          <w:p w14:paraId="35ED37EB" w14:textId="77777777" w:rsidR="00E268E8" w:rsidRPr="00630E02" w:rsidRDefault="00E268E8" w:rsidP="00E268E8">
            <w:pPr>
              <w:jc w:val="right"/>
            </w:pPr>
            <w:r w:rsidRPr="00630E02">
              <w:t>2 802,5</w:t>
            </w:r>
          </w:p>
        </w:tc>
        <w:tc>
          <w:tcPr>
            <w:tcW w:w="1452" w:type="dxa"/>
            <w:shd w:val="clear" w:color="auto" w:fill="auto"/>
            <w:noWrap/>
            <w:vAlign w:val="bottom"/>
            <w:hideMark/>
          </w:tcPr>
          <w:p w14:paraId="6886FFEB" w14:textId="77777777" w:rsidR="00E268E8" w:rsidRPr="00630E02" w:rsidRDefault="00E268E8" w:rsidP="00E268E8">
            <w:pPr>
              <w:jc w:val="right"/>
            </w:pPr>
            <w:r w:rsidRPr="00630E02">
              <w:t>2 838,6</w:t>
            </w:r>
          </w:p>
        </w:tc>
      </w:tr>
      <w:tr w:rsidR="00E268E8" w:rsidRPr="00630E02" w14:paraId="0ECCD530" w14:textId="77777777" w:rsidTr="00AB38E3">
        <w:trPr>
          <w:trHeight w:val="20"/>
        </w:trPr>
        <w:tc>
          <w:tcPr>
            <w:tcW w:w="516" w:type="dxa"/>
            <w:shd w:val="clear" w:color="auto" w:fill="auto"/>
            <w:noWrap/>
            <w:vAlign w:val="bottom"/>
            <w:hideMark/>
          </w:tcPr>
          <w:p w14:paraId="210F2B35" w14:textId="77777777" w:rsidR="00E268E8" w:rsidRPr="00630E02" w:rsidRDefault="00E268E8" w:rsidP="00E268E8">
            <w:r w:rsidRPr="00630E02">
              <w:t> </w:t>
            </w:r>
          </w:p>
        </w:tc>
        <w:tc>
          <w:tcPr>
            <w:tcW w:w="6709" w:type="dxa"/>
            <w:shd w:val="clear" w:color="auto" w:fill="auto"/>
            <w:vAlign w:val="bottom"/>
            <w:hideMark/>
          </w:tcPr>
          <w:p w14:paraId="5DF94766" w14:textId="77777777" w:rsidR="00E268E8" w:rsidRPr="00630E02" w:rsidRDefault="00E268E8" w:rsidP="00E268E8">
            <w:r w:rsidRPr="00630E02">
              <w:t>Дополнительная помощь местным бюджетам для решения социально значимых вопросов местного значения (благоустройство территории муниципального общеобразовательного бюджетного учреждения основной общеобразовательной школы №22 им Л.И.Глушко п.Зорька муниципального образования Новокубанский район)</w:t>
            </w:r>
          </w:p>
        </w:tc>
        <w:tc>
          <w:tcPr>
            <w:tcW w:w="660" w:type="dxa"/>
            <w:shd w:val="clear" w:color="auto" w:fill="auto"/>
            <w:vAlign w:val="bottom"/>
            <w:hideMark/>
          </w:tcPr>
          <w:p w14:paraId="3F350845" w14:textId="77777777" w:rsidR="00E268E8" w:rsidRPr="00630E02" w:rsidRDefault="00E268E8" w:rsidP="00E268E8">
            <w:pPr>
              <w:jc w:val="right"/>
            </w:pPr>
            <w:r w:rsidRPr="00630E02">
              <w:t>925</w:t>
            </w:r>
          </w:p>
        </w:tc>
        <w:tc>
          <w:tcPr>
            <w:tcW w:w="600" w:type="dxa"/>
            <w:shd w:val="clear" w:color="auto" w:fill="auto"/>
            <w:noWrap/>
            <w:vAlign w:val="bottom"/>
            <w:hideMark/>
          </w:tcPr>
          <w:p w14:paraId="708B0E57" w14:textId="77777777" w:rsidR="00E268E8" w:rsidRPr="00630E02" w:rsidRDefault="00E268E8" w:rsidP="00E268E8">
            <w:pPr>
              <w:jc w:val="right"/>
            </w:pPr>
            <w:r w:rsidRPr="00630E02">
              <w:t>07</w:t>
            </w:r>
          </w:p>
        </w:tc>
        <w:tc>
          <w:tcPr>
            <w:tcW w:w="560" w:type="dxa"/>
            <w:shd w:val="clear" w:color="auto" w:fill="auto"/>
            <w:noWrap/>
            <w:vAlign w:val="bottom"/>
            <w:hideMark/>
          </w:tcPr>
          <w:p w14:paraId="21B20031" w14:textId="77777777" w:rsidR="00E268E8" w:rsidRPr="00630E02" w:rsidRDefault="00E268E8" w:rsidP="00E268E8">
            <w:pPr>
              <w:jc w:val="right"/>
            </w:pPr>
            <w:r w:rsidRPr="00630E02">
              <w:t>02</w:t>
            </w:r>
          </w:p>
        </w:tc>
        <w:tc>
          <w:tcPr>
            <w:tcW w:w="1724" w:type="dxa"/>
            <w:shd w:val="clear" w:color="auto" w:fill="auto"/>
            <w:noWrap/>
            <w:vAlign w:val="bottom"/>
            <w:hideMark/>
          </w:tcPr>
          <w:p w14:paraId="44BE1086" w14:textId="77777777" w:rsidR="00E268E8" w:rsidRPr="00630E02" w:rsidRDefault="00E268E8" w:rsidP="00E268E8">
            <w:pPr>
              <w:jc w:val="right"/>
            </w:pPr>
            <w:r w:rsidRPr="00630E02">
              <w:t>01 1 02 62981</w:t>
            </w:r>
          </w:p>
        </w:tc>
        <w:tc>
          <w:tcPr>
            <w:tcW w:w="700" w:type="dxa"/>
            <w:shd w:val="clear" w:color="auto" w:fill="auto"/>
            <w:noWrap/>
            <w:vAlign w:val="bottom"/>
            <w:hideMark/>
          </w:tcPr>
          <w:p w14:paraId="4A8CAB69" w14:textId="77777777" w:rsidR="00E268E8" w:rsidRPr="00630E02" w:rsidRDefault="00E268E8" w:rsidP="00E268E8">
            <w:pPr>
              <w:jc w:val="right"/>
            </w:pPr>
            <w:r w:rsidRPr="00630E02">
              <w:t> </w:t>
            </w:r>
          </w:p>
        </w:tc>
        <w:tc>
          <w:tcPr>
            <w:tcW w:w="1510" w:type="dxa"/>
            <w:shd w:val="clear" w:color="auto" w:fill="auto"/>
            <w:noWrap/>
            <w:vAlign w:val="bottom"/>
            <w:hideMark/>
          </w:tcPr>
          <w:p w14:paraId="1198C6F8" w14:textId="77777777" w:rsidR="00E268E8" w:rsidRPr="00630E02" w:rsidRDefault="00E268E8" w:rsidP="00E268E8">
            <w:pPr>
              <w:jc w:val="right"/>
            </w:pPr>
            <w:r w:rsidRPr="00630E02">
              <w:t>8 759,0</w:t>
            </w:r>
          </w:p>
        </w:tc>
        <w:tc>
          <w:tcPr>
            <w:tcW w:w="1380" w:type="dxa"/>
            <w:shd w:val="clear" w:color="auto" w:fill="auto"/>
            <w:noWrap/>
            <w:vAlign w:val="bottom"/>
            <w:hideMark/>
          </w:tcPr>
          <w:p w14:paraId="2D15DA2F" w14:textId="77777777" w:rsidR="00E268E8" w:rsidRPr="00630E02" w:rsidRDefault="00E268E8" w:rsidP="00E268E8">
            <w:pPr>
              <w:jc w:val="right"/>
            </w:pPr>
            <w:r w:rsidRPr="00630E02">
              <w:t>0,0</w:t>
            </w:r>
          </w:p>
        </w:tc>
        <w:tc>
          <w:tcPr>
            <w:tcW w:w="1452" w:type="dxa"/>
            <w:shd w:val="clear" w:color="auto" w:fill="auto"/>
            <w:noWrap/>
            <w:vAlign w:val="bottom"/>
            <w:hideMark/>
          </w:tcPr>
          <w:p w14:paraId="3A5FF87E" w14:textId="77777777" w:rsidR="00E268E8" w:rsidRPr="00630E02" w:rsidRDefault="00E268E8" w:rsidP="00E268E8">
            <w:pPr>
              <w:jc w:val="right"/>
            </w:pPr>
            <w:r w:rsidRPr="00630E02">
              <w:t>0,0</w:t>
            </w:r>
          </w:p>
        </w:tc>
      </w:tr>
      <w:tr w:rsidR="00E268E8" w:rsidRPr="00630E02" w14:paraId="58E72BB4" w14:textId="77777777" w:rsidTr="00AB38E3">
        <w:trPr>
          <w:trHeight w:val="20"/>
        </w:trPr>
        <w:tc>
          <w:tcPr>
            <w:tcW w:w="516" w:type="dxa"/>
            <w:shd w:val="clear" w:color="auto" w:fill="auto"/>
            <w:noWrap/>
            <w:vAlign w:val="bottom"/>
            <w:hideMark/>
          </w:tcPr>
          <w:p w14:paraId="631B5CFD" w14:textId="77777777" w:rsidR="00E268E8" w:rsidRPr="00630E02" w:rsidRDefault="00E268E8" w:rsidP="00E268E8">
            <w:r w:rsidRPr="00630E02">
              <w:t> </w:t>
            </w:r>
          </w:p>
        </w:tc>
        <w:tc>
          <w:tcPr>
            <w:tcW w:w="6709" w:type="dxa"/>
            <w:shd w:val="clear" w:color="auto" w:fill="auto"/>
            <w:vAlign w:val="bottom"/>
            <w:hideMark/>
          </w:tcPr>
          <w:p w14:paraId="2BCB4BD9"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12999ED" w14:textId="77777777" w:rsidR="00E268E8" w:rsidRPr="00630E02" w:rsidRDefault="00E268E8" w:rsidP="00E268E8">
            <w:pPr>
              <w:jc w:val="right"/>
            </w:pPr>
            <w:r w:rsidRPr="00630E02">
              <w:t>925</w:t>
            </w:r>
          </w:p>
        </w:tc>
        <w:tc>
          <w:tcPr>
            <w:tcW w:w="600" w:type="dxa"/>
            <w:shd w:val="clear" w:color="auto" w:fill="auto"/>
            <w:noWrap/>
            <w:vAlign w:val="bottom"/>
            <w:hideMark/>
          </w:tcPr>
          <w:p w14:paraId="2402E7A0" w14:textId="77777777" w:rsidR="00E268E8" w:rsidRPr="00630E02" w:rsidRDefault="00E268E8" w:rsidP="00E268E8">
            <w:pPr>
              <w:jc w:val="right"/>
            </w:pPr>
            <w:r w:rsidRPr="00630E02">
              <w:t>07</w:t>
            </w:r>
          </w:p>
        </w:tc>
        <w:tc>
          <w:tcPr>
            <w:tcW w:w="560" w:type="dxa"/>
            <w:shd w:val="clear" w:color="auto" w:fill="auto"/>
            <w:noWrap/>
            <w:vAlign w:val="bottom"/>
            <w:hideMark/>
          </w:tcPr>
          <w:p w14:paraId="1E7CA664" w14:textId="77777777" w:rsidR="00E268E8" w:rsidRPr="00630E02" w:rsidRDefault="00E268E8" w:rsidP="00E268E8">
            <w:pPr>
              <w:jc w:val="right"/>
            </w:pPr>
            <w:r w:rsidRPr="00630E02">
              <w:t>02</w:t>
            </w:r>
          </w:p>
        </w:tc>
        <w:tc>
          <w:tcPr>
            <w:tcW w:w="1724" w:type="dxa"/>
            <w:shd w:val="clear" w:color="auto" w:fill="auto"/>
            <w:noWrap/>
            <w:vAlign w:val="bottom"/>
            <w:hideMark/>
          </w:tcPr>
          <w:p w14:paraId="2F0805D3" w14:textId="77777777" w:rsidR="00E268E8" w:rsidRPr="00630E02" w:rsidRDefault="00E268E8" w:rsidP="00E268E8">
            <w:pPr>
              <w:jc w:val="right"/>
            </w:pPr>
            <w:r w:rsidRPr="00630E02">
              <w:t>01 1 02 62981</w:t>
            </w:r>
          </w:p>
        </w:tc>
        <w:tc>
          <w:tcPr>
            <w:tcW w:w="700" w:type="dxa"/>
            <w:shd w:val="clear" w:color="auto" w:fill="auto"/>
            <w:noWrap/>
            <w:vAlign w:val="bottom"/>
            <w:hideMark/>
          </w:tcPr>
          <w:p w14:paraId="61D42BAB" w14:textId="77777777" w:rsidR="00E268E8" w:rsidRPr="00630E02" w:rsidRDefault="00E268E8" w:rsidP="00E268E8">
            <w:pPr>
              <w:jc w:val="right"/>
            </w:pPr>
            <w:r w:rsidRPr="00630E02">
              <w:t>600</w:t>
            </w:r>
          </w:p>
        </w:tc>
        <w:tc>
          <w:tcPr>
            <w:tcW w:w="1510" w:type="dxa"/>
            <w:shd w:val="clear" w:color="auto" w:fill="auto"/>
            <w:noWrap/>
            <w:vAlign w:val="bottom"/>
            <w:hideMark/>
          </w:tcPr>
          <w:p w14:paraId="239C2BEB" w14:textId="77777777" w:rsidR="00E268E8" w:rsidRPr="00630E02" w:rsidRDefault="00E268E8" w:rsidP="00E268E8">
            <w:pPr>
              <w:jc w:val="right"/>
            </w:pPr>
            <w:r w:rsidRPr="00630E02">
              <w:t>8 759,0</w:t>
            </w:r>
          </w:p>
        </w:tc>
        <w:tc>
          <w:tcPr>
            <w:tcW w:w="1380" w:type="dxa"/>
            <w:shd w:val="clear" w:color="auto" w:fill="auto"/>
            <w:noWrap/>
            <w:vAlign w:val="bottom"/>
            <w:hideMark/>
          </w:tcPr>
          <w:p w14:paraId="394DA652" w14:textId="77777777" w:rsidR="00E268E8" w:rsidRPr="00630E02" w:rsidRDefault="00E268E8" w:rsidP="00E268E8">
            <w:pPr>
              <w:jc w:val="right"/>
            </w:pPr>
            <w:r w:rsidRPr="00630E02">
              <w:t>0,0</w:t>
            </w:r>
          </w:p>
        </w:tc>
        <w:tc>
          <w:tcPr>
            <w:tcW w:w="1452" w:type="dxa"/>
            <w:shd w:val="clear" w:color="auto" w:fill="auto"/>
            <w:noWrap/>
            <w:vAlign w:val="bottom"/>
            <w:hideMark/>
          </w:tcPr>
          <w:p w14:paraId="72F26A5B" w14:textId="77777777" w:rsidR="00E268E8" w:rsidRPr="00630E02" w:rsidRDefault="00E268E8" w:rsidP="00E268E8">
            <w:pPr>
              <w:jc w:val="right"/>
            </w:pPr>
            <w:r w:rsidRPr="00630E02">
              <w:t>0,0</w:t>
            </w:r>
          </w:p>
        </w:tc>
      </w:tr>
      <w:tr w:rsidR="00E268E8" w:rsidRPr="00630E02" w14:paraId="4DA095FD" w14:textId="77777777" w:rsidTr="00AB38E3">
        <w:trPr>
          <w:trHeight w:val="20"/>
        </w:trPr>
        <w:tc>
          <w:tcPr>
            <w:tcW w:w="516" w:type="dxa"/>
            <w:shd w:val="clear" w:color="auto" w:fill="auto"/>
            <w:noWrap/>
            <w:vAlign w:val="bottom"/>
            <w:hideMark/>
          </w:tcPr>
          <w:p w14:paraId="378481F7" w14:textId="77777777" w:rsidR="00E268E8" w:rsidRPr="00630E02" w:rsidRDefault="00E268E8" w:rsidP="00E268E8">
            <w:r w:rsidRPr="00630E02">
              <w:t> </w:t>
            </w:r>
          </w:p>
        </w:tc>
        <w:tc>
          <w:tcPr>
            <w:tcW w:w="6709" w:type="dxa"/>
            <w:shd w:val="clear" w:color="auto" w:fill="auto"/>
            <w:vAlign w:val="bottom"/>
            <w:hideMark/>
          </w:tcPr>
          <w:p w14:paraId="717AB7F2" w14:textId="77777777" w:rsidR="00E268E8" w:rsidRPr="00630E02" w:rsidRDefault="00E268E8" w:rsidP="00E268E8">
            <w:r w:rsidRPr="00630E02">
              <w:t>Осуществление отдельных государственных полномочий по обеспечению бесплатным двухразовым питанием детей – 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660" w:type="dxa"/>
            <w:shd w:val="clear" w:color="auto" w:fill="auto"/>
            <w:vAlign w:val="bottom"/>
            <w:hideMark/>
          </w:tcPr>
          <w:p w14:paraId="0BEFA93E" w14:textId="77777777" w:rsidR="00E268E8" w:rsidRPr="00630E02" w:rsidRDefault="00E268E8" w:rsidP="00E268E8">
            <w:pPr>
              <w:jc w:val="right"/>
            </w:pPr>
            <w:r w:rsidRPr="00630E02">
              <w:t>925</w:t>
            </w:r>
          </w:p>
        </w:tc>
        <w:tc>
          <w:tcPr>
            <w:tcW w:w="600" w:type="dxa"/>
            <w:shd w:val="clear" w:color="auto" w:fill="auto"/>
            <w:noWrap/>
            <w:vAlign w:val="bottom"/>
            <w:hideMark/>
          </w:tcPr>
          <w:p w14:paraId="043C596A" w14:textId="77777777" w:rsidR="00E268E8" w:rsidRPr="00630E02" w:rsidRDefault="00E268E8" w:rsidP="00E268E8">
            <w:pPr>
              <w:jc w:val="right"/>
            </w:pPr>
            <w:r w:rsidRPr="00630E02">
              <w:t>07</w:t>
            </w:r>
          </w:p>
        </w:tc>
        <w:tc>
          <w:tcPr>
            <w:tcW w:w="560" w:type="dxa"/>
            <w:shd w:val="clear" w:color="auto" w:fill="auto"/>
            <w:noWrap/>
            <w:vAlign w:val="bottom"/>
            <w:hideMark/>
          </w:tcPr>
          <w:p w14:paraId="1A3ED93A" w14:textId="77777777" w:rsidR="00E268E8" w:rsidRPr="00630E02" w:rsidRDefault="00E268E8" w:rsidP="00E268E8">
            <w:pPr>
              <w:jc w:val="right"/>
            </w:pPr>
            <w:r w:rsidRPr="00630E02">
              <w:t>02</w:t>
            </w:r>
          </w:p>
        </w:tc>
        <w:tc>
          <w:tcPr>
            <w:tcW w:w="1724" w:type="dxa"/>
            <w:shd w:val="clear" w:color="auto" w:fill="auto"/>
            <w:noWrap/>
            <w:vAlign w:val="bottom"/>
            <w:hideMark/>
          </w:tcPr>
          <w:p w14:paraId="782055DE" w14:textId="77777777" w:rsidR="00E268E8" w:rsidRPr="00630E02" w:rsidRDefault="00E268E8" w:rsidP="00E268E8">
            <w:pPr>
              <w:jc w:val="right"/>
            </w:pPr>
            <w:r w:rsidRPr="00630E02">
              <w:t>01 1 02 63540</w:t>
            </w:r>
          </w:p>
        </w:tc>
        <w:tc>
          <w:tcPr>
            <w:tcW w:w="700" w:type="dxa"/>
            <w:shd w:val="clear" w:color="auto" w:fill="auto"/>
            <w:noWrap/>
            <w:vAlign w:val="bottom"/>
            <w:hideMark/>
          </w:tcPr>
          <w:p w14:paraId="0B8B10A6" w14:textId="77777777" w:rsidR="00E268E8" w:rsidRPr="00630E02" w:rsidRDefault="00E268E8" w:rsidP="00E268E8">
            <w:pPr>
              <w:jc w:val="right"/>
            </w:pPr>
            <w:r w:rsidRPr="00630E02">
              <w:t> </w:t>
            </w:r>
          </w:p>
        </w:tc>
        <w:tc>
          <w:tcPr>
            <w:tcW w:w="1510" w:type="dxa"/>
            <w:shd w:val="clear" w:color="auto" w:fill="auto"/>
            <w:noWrap/>
            <w:vAlign w:val="bottom"/>
            <w:hideMark/>
          </w:tcPr>
          <w:p w14:paraId="710A7277" w14:textId="77777777" w:rsidR="00E268E8" w:rsidRPr="00630E02" w:rsidRDefault="00E268E8" w:rsidP="00E268E8">
            <w:pPr>
              <w:jc w:val="right"/>
            </w:pPr>
            <w:r w:rsidRPr="00630E02">
              <w:t>1 559,2</w:t>
            </w:r>
          </w:p>
        </w:tc>
        <w:tc>
          <w:tcPr>
            <w:tcW w:w="1380" w:type="dxa"/>
            <w:shd w:val="clear" w:color="auto" w:fill="auto"/>
            <w:noWrap/>
            <w:vAlign w:val="bottom"/>
            <w:hideMark/>
          </w:tcPr>
          <w:p w14:paraId="38D627FB" w14:textId="77777777" w:rsidR="00E268E8" w:rsidRPr="00630E02" w:rsidRDefault="00E268E8" w:rsidP="00E268E8">
            <w:pPr>
              <w:jc w:val="right"/>
            </w:pPr>
            <w:r w:rsidRPr="00630E02">
              <w:t>1 268,5</w:t>
            </w:r>
          </w:p>
        </w:tc>
        <w:tc>
          <w:tcPr>
            <w:tcW w:w="1452" w:type="dxa"/>
            <w:shd w:val="clear" w:color="auto" w:fill="auto"/>
            <w:noWrap/>
            <w:vAlign w:val="bottom"/>
            <w:hideMark/>
          </w:tcPr>
          <w:p w14:paraId="0AC89FA1" w14:textId="77777777" w:rsidR="00E268E8" w:rsidRPr="00630E02" w:rsidRDefault="00E268E8" w:rsidP="00E268E8">
            <w:pPr>
              <w:jc w:val="right"/>
            </w:pPr>
            <w:r w:rsidRPr="00630E02">
              <w:t>1 396,9</w:t>
            </w:r>
          </w:p>
        </w:tc>
      </w:tr>
      <w:tr w:rsidR="00E268E8" w:rsidRPr="00630E02" w14:paraId="45AAF523" w14:textId="77777777" w:rsidTr="00AB38E3">
        <w:trPr>
          <w:trHeight w:val="20"/>
        </w:trPr>
        <w:tc>
          <w:tcPr>
            <w:tcW w:w="516" w:type="dxa"/>
            <w:shd w:val="clear" w:color="auto" w:fill="auto"/>
            <w:noWrap/>
            <w:vAlign w:val="bottom"/>
            <w:hideMark/>
          </w:tcPr>
          <w:p w14:paraId="24A6F516" w14:textId="77777777" w:rsidR="00E268E8" w:rsidRPr="00630E02" w:rsidRDefault="00E268E8" w:rsidP="00E268E8">
            <w:r w:rsidRPr="00630E02">
              <w:t> </w:t>
            </w:r>
          </w:p>
        </w:tc>
        <w:tc>
          <w:tcPr>
            <w:tcW w:w="6709" w:type="dxa"/>
            <w:shd w:val="clear" w:color="auto" w:fill="auto"/>
            <w:vAlign w:val="bottom"/>
            <w:hideMark/>
          </w:tcPr>
          <w:p w14:paraId="34150F3B"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6F613CA" w14:textId="77777777" w:rsidR="00E268E8" w:rsidRPr="00630E02" w:rsidRDefault="00E268E8" w:rsidP="00E268E8">
            <w:pPr>
              <w:jc w:val="right"/>
            </w:pPr>
            <w:r w:rsidRPr="00630E02">
              <w:t>925</w:t>
            </w:r>
          </w:p>
        </w:tc>
        <w:tc>
          <w:tcPr>
            <w:tcW w:w="600" w:type="dxa"/>
            <w:shd w:val="clear" w:color="auto" w:fill="auto"/>
            <w:noWrap/>
            <w:vAlign w:val="bottom"/>
            <w:hideMark/>
          </w:tcPr>
          <w:p w14:paraId="4961FF8E" w14:textId="77777777" w:rsidR="00E268E8" w:rsidRPr="00630E02" w:rsidRDefault="00E268E8" w:rsidP="00E268E8">
            <w:pPr>
              <w:jc w:val="right"/>
            </w:pPr>
            <w:r w:rsidRPr="00630E02">
              <w:t>07</w:t>
            </w:r>
          </w:p>
        </w:tc>
        <w:tc>
          <w:tcPr>
            <w:tcW w:w="560" w:type="dxa"/>
            <w:shd w:val="clear" w:color="auto" w:fill="auto"/>
            <w:noWrap/>
            <w:vAlign w:val="bottom"/>
            <w:hideMark/>
          </w:tcPr>
          <w:p w14:paraId="4F95B5E3" w14:textId="77777777" w:rsidR="00E268E8" w:rsidRPr="00630E02" w:rsidRDefault="00E268E8" w:rsidP="00E268E8">
            <w:pPr>
              <w:jc w:val="right"/>
            </w:pPr>
            <w:r w:rsidRPr="00630E02">
              <w:t>02</w:t>
            </w:r>
          </w:p>
        </w:tc>
        <w:tc>
          <w:tcPr>
            <w:tcW w:w="1724" w:type="dxa"/>
            <w:shd w:val="clear" w:color="auto" w:fill="auto"/>
            <w:noWrap/>
            <w:vAlign w:val="bottom"/>
            <w:hideMark/>
          </w:tcPr>
          <w:p w14:paraId="3D6FB45C" w14:textId="77777777" w:rsidR="00E268E8" w:rsidRPr="00630E02" w:rsidRDefault="00E268E8" w:rsidP="00E268E8">
            <w:pPr>
              <w:jc w:val="right"/>
            </w:pPr>
            <w:r w:rsidRPr="00630E02">
              <w:t>01 1 02 63540</w:t>
            </w:r>
          </w:p>
        </w:tc>
        <w:tc>
          <w:tcPr>
            <w:tcW w:w="700" w:type="dxa"/>
            <w:shd w:val="clear" w:color="auto" w:fill="auto"/>
            <w:noWrap/>
            <w:vAlign w:val="bottom"/>
            <w:hideMark/>
          </w:tcPr>
          <w:p w14:paraId="016700AC" w14:textId="77777777" w:rsidR="00E268E8" w:rsidRPr="00630E02" w:rsidRDefault="00E268E8" w:rsidP="00E268E8">
            <w:pPr>
              <w:jc w:val="right"/>
            </w:pPr>
            <w:r w:rsidRPr="00630E02">
              <w:t>600</w:t>
            </w:r>
          </w:p>
        </w:tc>
        <w:tc>
          <w:tcPr>
            <w:tcW w:w="1510" w:type="dxa"/>
            <w:shd w:val="clear" w:color="auto" w:fill="auto"/>
            <w:noWrap/>
            <w:vAlign w:val="bottom"/>
            <w:hideMark/>
          </w:tcPr>
          <w:p w14:paraId="67917264" w14:textId="77777777" w:rsidR="00E268E8" w:rsidRPr="00630E02" w:rsidRDefault="00E268E8" w:rsidP="00E268E8">
            <w:pPr>
              <w:jc w:val="right"/>
            </w:pPr>
            <w:r w:rsidRPr="00630E02">
              <w:t>1 559,2</w:t>
            </w:r>
          </w:p>
        </w:tc>
        <w:tc>
          <w:tcPr>
            <w:tcW w:w="1380" w:type="dxa"/>
            <w:shd w:val="clear" w:color="auto" w:fill="auto"/>
            <w:noWrap/>
            <w:vAlign w:val="bottom"/>
            <w:hideMark/>
          </w:tcPr>
          <w:p w14:paraId="51DE511A" w14:textId="77777777" w:rsidR="00E268E8" w:rsidRPr="00630E02" w:rsidRDefault="00E268E8" w:rsidP="00E268E8">
            <w:pPr>
              <w:jc w:val="right"/>
            </w:pPr>
            <w:r w:rsidRPr="00630E02">
              <w:t>1 268,5</w:t>
            </w:r>
          </w:p>
        </w:tc>
        <w:tc>
          <w:tcPr>
            <w:tcW w:w="1452" w:type="dxa"/>
            <w:shd w:val="clear" w:color="auto" w:fill="auto"/>
            <w:noWrap/>
            <w:vAlign w:val="bottom"/>
            <w:hideMark/>
          </w:tcPr>
          <w:p w14:paraId="58DA3187" w14:textId="77777777" w:rsidR="00E268E8" w:rsidRPr="00630E02" w:rsidRDefault="00E268E8" w:rsidP="00E268E8">
            <w:pPr>
              <w:jc w:val="right"/>
            </w:pPr>
            <w:r w:rsidRPr="00630E02">
              <w:t>1 396,9</w:t>
            </w:r>
          </w:p>
        </w:tc>
      </w:tr>
      <w:tr w:rsidR="00E268E8" w:rsidRPr="00630E02" w14:paraId="74A7B04A" w14:textId="77777777" w:rsidTr="00AB38E3">
        <w:trPr>
          <w:trHeight w:val="20"/>
        </w:trPr>
        <w:tc>
          <w:tcPr>
            <w:tcW w:w="516" w:type="dxa"/>
            <w:shd w:val="clear" w:color="auto" w:fill="auto"/>
            <w:noWrap/>
            <w:vAlign w:val="bottom"/>
            <w:hideMark/>
          </w:tcPr>
          <w:p w14:paraId="4A8B2B89" w14:textId="77777777" w:rsidR="00E268E8" w:rsidRPr="00630E02" w:rsidRDefault="00E268E8" w:rsidP="00E268E8">
            <w:r w:rsidRPr="00630E02">
              <w:t> </w:t>
            </w:r>
          </w:p>
        </w:tc>
        <w:tc>
          <w:tcPr>
            <w:tcW w:w="6709" w:type="dxa"/>
            <w:shd w:val="clear" w:color="auto" w:fill="auto"/>
            <w:vAlign w:val="bottom"/>
            <w:hideMark/>
          </w:tcPr>
          <w:p w14:paraId="58120F38" w14:textId="77777777" w:rsidR="00E268E8" w:rsidRPr="00630E02" w:rsidRDefault="00E268E8" w:rsidP="00E268E8">
            <w:r w:rsidRPr="00630E02">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60" w:type="dxa"/>
            <w:shd w:val="clear" w:color="auto" w:fill="auto"/>
            <w:vAlign w:val="bottom"/>
            <w:hideMark/>
          </w:tcPr>
          <w:p w14:paraId="47DEB920" w14:textId="77777777" w:rsidR="00E268E8" w:rsidRPr="00630E02" w:rsidRDefault="00E268E8" w:rsidP="00E268E8">
            <w:pPr>
              <w:jc w:val="right"/>
            </w:pPr>
            <w:r w:rsidRPr="00630E02">
              <w:t>925</w:t>
            </w:r>
          </w:p>
        </w:tc>
        <w:tc>
          <w:tcPr>
            <w:tcW w:w="600" w:type="dxa"/>
            <w:shd w:val="clear" w:color="auto" w:fill="auto"/>
            <w:noWrap/>
            <w:vAlign w:val="bottom"/>
            <w:hideMark/>
          </w:tcPr>
          <w:p w14:paraId="4670DC0A" w14:textId="77777777" w:rsidR="00E268E8" w:rsidRPr="00630E02" w:rsidRDefault="00E268E8" w:rsidP="00E268E8">
            <w:pPr>
              <w:jc w:val="right"/>
            </w:pPr>
            <w:r w:rsidRPr="00630E02">
              <w:t>07</w:t>
            </w:r>
          </w:p>
        </w:tc>
        <w:tc>
          <w:tcPr>
            <w:tcW w:w="560" w:type="dxa"/>
            <w:shd w:val="clear" w:color="auto" w:fill="auto"/>
            <w:noWrap/>
            <w:vAlign w:val="bottom"/>
            <w:hideMark/>
          </w:tcPr>
          <w:p w14:paraId="72B6362F" w14:textId="77777777" w:rsidR="00E268E8" w:rsidRPr="00630E02" w:rsidRDefault="00E268E8" w:rsidP="00E268E8">
            <w:pPr>
              <w:jc w:val="right"/>
            </w:pPr>
            <w:r w:rsidRPr="00630E02">
              <w:t>02</w:t>
            </w:r>
          </w:p>
        </w:tc>
        <w:tc>
          <w:tcPr>
            <w:tcW w:w="1724" w:type="dxa"/>
            <w:shd w:val="clear" w:color="auto" w:fill="auto"/>
            <w:noWrap/>
            <w:vAlign w:val="bottom"/>
            <w:hideMark/>
          </w:tcPr>
          <w:p w14:paraId="53499F03" w14:textId="77777777" w:rsidR="00E268E8" w:rsidRPr="00630E02" w:rsidRDefault="00E268E8" w:rsidP="00E268E8">
            <w:pPr>
              <w:jc w:val="right"/>
            </w:pPr>
            <w:r w:rsidRPr="00630E02">
              <w:t>01 1 02 L3040</w:t>
            </w:r>
          </w:p>
        </w:tc>
        <w:tc>
          <w:tcPr>
            <w:tcW w:w="700" w:type="dxa"/>
            <w:shd w:val="clear" w:color="auto" w:fill="auto"/>
            <w:noWrap/>
            <w:vAlign w:val="bottom"/>
            <w:hideMark/>
          </w:tcPr>
          <w:p w14:paraId="4A660C55" w14:textId="77777777" w:rsidR="00E268E8" w:rsidRPr="00630E02" w:rsidRDefault="00E268E8" w:rsidP="00E268E8">
            <w:pPr>
              <w:jc w:val="right"/>
            </w:pPr>
            <w:r w:rsidRPr="00630E02">
              <w:t> </w:t>
            </w:r>
          </w:p>
        </w:tc>
        <w:tc>
          <w:tcPr>
            <w:tcW w:w="1510" w:type="dxa"/>
            <w:shd w:val="clear" w:color="auto" w:fill="auto"/>
            <w:noWrap/>
            <w:vAlign w:val="bottom"/>
            <w:hideMark/>
          </w:tcPr>
          <w:p w14:paraId="47F3F557" w14:textId="77777777" w:rsidR="00E268E8" w:rsidRPr="00630E02" w:rsidRDefault="00E268E8" w:rsidP="00E268E8">
            <w:pPr>
              <w:jc w:val="right"/>
            </w:pPr>
            <w:r w:rsidRPr="00630E02">
              <w:t>50 193,1</w:t>
            </w:r>
          </w:p>
        </w:tc>
        <w:tc>
          <w:tcPr>
            <w:tcW w:w="1380" w:type="dxa"/>
            <w:shd w:val="clear" w:color="auto" w:fill="auto"/>
            <w:noWrap/>
            <w:vAlign w:val="bottom"/>
            <w:hideMark/>
          </w:tcPr>
          <w:p w14:paraId="7517E9FC" w14:textId="77777777" w:rsidR="00E268E8" w:rsidRPr="00630E02" w:rsidRDefault="00E268E8" w:rsidP="00E268E8">
            <w:pPr>
              <w:jc w:val="right"/>
            </w:pPr>
            <w:r w:rsidRPr="00630E02">
              <w:t>56 643,0</w:t>
            </w:r>
          </w:p>
        </w:tc>
        <w:tc>
          <w:tcPr>
            <w:tcW w:w="1452" w:type="dxa"/>
            <w:shd w:val="clear" w:color="auto" w:fill="auto"/>
            <w:noWrap/>
            <w:vAlign w:val="bottom"/>
            <w:hideMark/>
          </w:tcPr>
          <w:p w14:paraId="31787184" w14:textId="77777777" w:rsidR="00E268E8" w:rsidRPr="00630E02" w:rsidRDefault="00E268E8" w:rsidP="00E268E8">
            <w:pPr>
              <w:jc w:val="right"/>
            </w:pPr>
            <w:r w:rsidRPr="00630E02">
              <w:t>61 846,5</w:t>
            </w:r>
          </w:p>
        </w:tc>
      </w:tr>
      <w:tr w:rsidR="00E268E8" w:rsidRPr="00630E02" w14:paraId="78B4B7E1" w14:textId="77777777" w:rsidTr="00AB38E3">
        <w:trPr>
          <w:trHeight w:val="20"/>
        </w:trPr>
        <w:tc>
          <w:tcPr>
            <w:tcW w:w="516" w:type="dxa"/>
            <w:shd w:val="clear" w:color="auto" w:fill="auto"/>
            <w:noWrap/>
            <w:vAlign w:val="bottom"/>
            <w:hideMark/>
          </w:tcPr>
          <w:p w14:paraId="6022F0D4" w14:textId="77777777" w:rsidR="00E268E8" w:rsidRPr="00630E02" w:rsidRDefault="00E268E8" w:rsidP="00E268E8">
            <w:r w:rsidRPr="00630E02">
              <w:t> </w:t>
            </w:r>
          </w:p>
        </w:tc>
        <w:tc>
          <w:tcPr>
            <w:tcW w:w="6709" w:type="dxa"/>
            <w:shd w:val="clear" w:color="auto" w:fill="auto"/>
            <w:vAlign w:val="bottom"/>
            <w:hideMark/>
          </w:tcPr>
          <w:p w14:paraId="377DEF39"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54F415C" w14:textId="77777777" w:rsidR="00E268E8" w:rsidRPr="00630E02" w:rsidRDefault="00E268E8" w:rsidP="00E268E8">
            <w:pPr>
              <w:jc w:val="right"/>
            </w:pPr>
            <w:r w:rsidRPr="00630E02">
              <w:t>925</w:t>
            </w:r>
          </w:p>
        </w:tc>
        <w:tc>
          <w:tcPr>
            <w:tcW w:w="600" w:type="dxa"/>
            <w:shd w:val="clear" w:color="auto" w:fill="auto"/>
            <w:noWrap/>
            <w:vAlign w:val="bottom"/>
            <w:hideMark/>
          </w:tcPr>
          <w:p w14:paraId="7C8B5696" w14:textId="77777777" w:rsidR="00E268E8" w:rsidRPr="00630E02" w:rsidRDefault="00E268E8" w:rsidP="00E268E8">
            <w:pPr>
              <w:jc w:val="right"/>
            </w:pPr>
            <w:r w:rsidRPr="00630E02">
              <w:t>07</w:t>
            </w:r>
          </w:p>
        </w:tc>
        <w:tc>
          <w:tcPr>
            <w:tcW w:w="560" w:type="dxa"/>
            <w:shd w:val="clear" w:color="auto" w:fill="auto"/>
            <w:noWrap/>
            <w:vAlign w:val="bottom"/>
            <w:hideMark/>
          </w:tcPr>
          <w:p w14:paraId="0885B58D" w14:textId="77777777" w:rsidR="00E268E8" w:rsidRPr="00630E02" w:rsidRDefault="00E268E8" w:rsidP="00E268E8">
            <w:pPr>
              <w:jc w:val="right"/>
            </w:pPr>
            <w:r w:rsidRPr="00630E02">
              <w:t>02</w:t>
            </w:r>
          </w:p>
        </w:tc>
        <w:tc>
          <w:tcPr>
            <w:tcW w:w="1724" w:type="dxa"/>
            <w:shd w:val="clear" w:color="auto" w:fill="auto"/>
            <w:noWrap/>
            <w:vAlign w:val="bottom"/>
            <w:hideMark/>
          </w:tcPr>
          <w:p w14:paraId="0C929BD9" w14:textId="77777777" w:rsidR="00E268E8" w:rsidRPr="00630E02" w:rsidRDefault="00E268E8" w:rsidP="00E268E8">
            <w:pPr>
              <w:jc w:val="right"/>
            </w:pPr>
            <w:r w:rsidRPr="00630E02">
              <w:t>01 1 02 L3040</w:t>
            </w:r>
          </w:p>
        </w:tc>
        <w:tc>
          <w:tcPr>
            <w:tcW w:w="700" w:type="dxa"/>
            <w:shd w:val="clear" w:color="auto" w:fill="auto"/>
            <w:noWrap/>
            <w:vAlign w:val="bottom"/>
            <w:hideMark/>
          </w:tcPr>
          <w:p w14:paraId="6F717B18" w14:textId="77777777" w:rsidR="00E268E8" w:rsidRPr="00630E02" w:rsidRDefault="00E268E8" w:rsidP="00E268E8">
            <w:pPr>
              <w:jc w:val="right"/>
            </w:pPr>
            <w:r w:rsidRPr="00630E02">
              <w:t>600</w:t>
            </w:r>
          </w:p>
        </w:tc>
        <w:tc>
          <w:tcPr>
            <w:tcW w:w="1510" w:type="dxa"/>
            <w:shd w:val="clear" w:color="auto" w:fill="auto"/>
            <w:noWrap/>
            <w:vAlign w:val="bottom"/>
            <w:hideMark/>
          </w:tcPr>
          <w:p w14:paraId="6F8C2873" w14:textId="77777777" w:rsidR="00E268E8" w:rsidRPr="00630E02" w:rsidRDefault="00E268E8" w:rsidP="00E268E8">
            <w:pPr>
              <w:jc w:val="right"/>
            </w:pPr>
            <w:r w:rsidRPr="00630E02">
              <w:t>50 193,1</w:t>
            </w:r>
          </w:p>
        </w:tc>
        <w:tc>
          <w:tcPr>
            <w:tcW w:w="1380" w:type="dxa"/>
            <w:shd w:val="clear" w:color="auto" w:fill="auto"/>
            <w:noWrap/>
            <w:vAlign w:val="bottom"/>
            <w:hideMark/>
          </w:tcPr>
          <w:p w14:paraId="6EF8B0CC" w14:textId="77777777" w:rsidR="00E268E8" w:rsidRPr="00630E02" w:rsidRDefault="00E268E8" w:rsidP="00E268E8">
            <w:pPr>
              <w:jc w:val="right"/>
            </w:pPr>
            <w:r w:rsidRPr="00630E02">
              <w:t>56 643,0</w:t>
            </w:r>
          </w:p>
        </w:tc>
        <w:tc>
          <w:tcPr>
            <w:tcW w:w="1452" w:type="dxa"/>
            <w:shd w:val="clear" w:color="auto" w:fill="auto"/>
            <w:noWrap/>
            <w:vAlign w:val="bottom"/>
            <w:hideMark/>
          </w:tcPr>
          <w:p w14:paraId="55A36709" w14:textId="77777777" w:rsidR="00E268E8" w:rsidRPr="00630E02" w:rsidRDefault="00E268E8" w:rsidP="00E268E8">
            <w:pPr>
              <w:jc w:val="right"/>
            </w:pPr>
            <w:r w:rsidRPr="00630E02">
              <w:t>61 846,5</w:t>
            </w:r>
          </w:p>
        </w:tc>
      </w:tr>
      <w:tr w:rsidR="00E268E8" w:rsidRPr="00630E02" w14:paraId="26A14962" w14:textId="77777777" w:rsidTr="00AB38E3">
        <w:trPr>
          <w:trHeight w:val="20"/>
        </w:trPr>
        <w:tc>
          <w:tcPr>
            <w:tcW w:w="516" w:type="dxa"/>
            <w:shd w:val="clear" w:color="auto" w:fill="auto"/>
            <w:noWrap/>
            <w:vAlign w:val="bottom"/>
            <w:hideMark/>
          </w:tcPr>
          <w:p w14:paraId="47FF3D5B" w14:textId="77777777" w:rsidR="00E268E8" w:rsidRPr="00630E02" w:rsidRDefault="00E268E8" w:rsidP="00E268E8">
            <w:r w:rsidRPr="00630E02">
              <w:t> </w:t>
            </w:r>
          </w:p>
        </w:tc>
        <w:tc>
          <w:tcPr>
            <w:tcW w:w="6709" w:type="dxa"/>
            <w:shd w:val="clear" w:color="auto" w:fill="auto"/>
            <w:vAlign w:val="bottom"/>
            <w:hideMark/>
          </w:tcPr>
          <w:p w14:paraId="25E1A766" w14:textId="77777777" w:rsidR="00E268E8" w:rsidRPr="00630E02" w:rsidRDefault="00E268E8" w:rsidP="00E268E8">
            <w:r w:rsidRPr="00630E02">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для создания новых мест в общеобразовательных организациях (приобретение движимого имущества для оснащения вновь созданных мест в муниципальных общеобразовательных организациях)</w:t>
            </w:r>
          </w:p>
        </w:tc>
        <w:tc>
          <w:tcPr>
            <w:tcW w:w="660" w:type="dxa"/>
            <w:shd w:val="clear" w:color="auto" w:fill="auto"/>
            <w:vAlign w:val="bottom"/>
            <w:hideMark/>
          </w:tcPr>
          <w:p w14:paraId="5CDFB7A3" w14:textId="77777777" w:rsidR="00E268E8" w:rsidRPr="00630E02" w:rsidRDefault="00E268E8" w:rsidP="00E268E8">
            <w:pPr>
              <w:jc w:val="right"/>
            </w:pPr>
            <w:r w:rsidRPr="00630E02">
              <w:t>925</w:t>
            </w:r>
          </w:p>
        </w:tc>
        <w:tc>
          <w:tcPr>
            <w:tcW w:w="600" w:type="dxa"/>
            <w:shd w:val="clear" w:color="auto" w:fill="auto"/>
            <w:noWrap/>
            <w:vAlign w:val="bottom"/>
            <w:hideMark/>
          </w:tcPr>
          <w:p w14:paraId="0D94E247" w14:textId="77777777" w:rsidR="00E268E8" w:rsidRPr="00630E02" w:rsidRDefault="00E268E8" w:rsidP="00E268E8">
            <w:pPr>
              <w:jc w:val="right"/>
            </w:pPr>
            <w:r w:rsidRPr="00630E02">
              <w:t>07</w:t>
            </w:r>
          </w:p>
        </w:tc>
        <w:tc>
          <w:tcPr>
            <w:tcW w:w="560" w:type="dxa"/>
            <w:shd w:val="clear" w:color="auto" w:fill="auto"/>
            <w:noWrap/>
            <w:vAlign w:val="bottom"/>
            <w:hideMark/>
          </w:tcPr>
          <w:p w14:paraId="23B96D26" w14:textId="77777777" w:rsidR="00E268E8" w:rsidRPr="00630E02" w:rsidRDefault="00E268E8" w:rsidP="00E268E8">
            <w:pPr>
              <w:jc w:val="right"/>
            </w:pPr>
            <w:r w:rsidRPr="00630E02">
              <w:t>02</w:t>
            </w:r>
          </w:p>
        </w:tc>
        <w:tc>
          <w:tcPr>
            <w:tcW w:w="1724" w:type="dxa"/>
            <w:shd w:val="clear" w:color="auto" w:fill="auto"/>
            <w:noWrap/>
            <w:vAlign w:val="bottom"/>
            <w:hideMark/>
          </w:tcPr>
          <w:p w14:paraId="1B9D1CDB" w14:textId="77777777" w:rsidR="00E268E8" w:rsidRPr="00630E02" w:rsidRDefault="00E268E8" w:rsidP="00E268E8">
            <w:pPr>
              <w:jc w:val="right"/>
            </w:pPr>
            <w:r w:rsidRPr="00630E02">
              <w:t>01 1 02 S3370</w:t>
            </w:r>
          </w:p>
        </w:tc>
        <w:tc>
          <w:tcPr>
            <w:tcW w:w="700" w:type="dxa"/>
            <w:shd w:val="clear" w:color="auto" w:fill="auto"/>
            <w:noWrap/>
            <w:vAlign w:val="bottom"/>
            <w:hideMark/>
          </w:tcPr>
          <w:p w14:paraId="7568AD0F" w14:textId="77777777" w:rsidR="00E268E8" w:rsidRPr="00630E02" w:rsidRDefault="00E268E8" w:rsidP="00E268E8">
            <w:pPr>
              <w:jc w:val="right"/>
            </w:pPr>
            <w:r w:rsidRPr="00630E02">
              <w:t> </w:t>
            </w:r>
          </w:p>
        </w:tc>
        <w:tc>
          <w:tcPr>
            <w:tcW w:w="1510" w:type="dxa"/>
            <w:shd w:val="clear" w:color="auto" w:fill="auto"/>
            <w:noWrap/>
            <w:vAlign w:val="bottom"/>
            <w:hideMark/>
          </w:tcPr>
          <w:p w14:paraId="4BC41ECC" w14:textId="77777777" w:rsidR="00E268E8" w:rsidRPr="00630E02" w:rsidRDefault="00E268E8" w:rsidP="00E268E8">
            <w:pPr>
              <w:jc w:val="right"/>
            </w:pPr>
            <w:r w:rsidRPr="00630E02">
              <w:t>49 500,0</w:t>
            </w:r>
          </w:p>
        </w:tc>
        <w:tc>
          <w:tcPr>
            <w:tcW w:w="1380" w:type="dxa"/>
            <w:shd w:val="clear" w:color="auto" w:fill="auto"/>
            <w:noWrap/>
            <w:vAlign w:val="bottom"/>
            <w:hideMark/>
          </w:tcPr>
          <w:p w14:paraId="3DDE45CF" w14:textId="77777777" w:rsidR="00E268E8" w:rsidRPr="00630E02" w:rsidRDefault="00E268E8" w:rsidP="00E268E8">
            <w:pPr>
              <w:jc w:val="right"/>
            </w:pPr>
            <w:r w:rsidRPr="00630E02">
              <w:t>0,0</w:t>
            </w:r>
          </w:p>
        </w:tc>
        <w:tc>
          <w:tcPr>
            <w:tcW w:w="1452" w:type="dxa"/>
            <w:shd w:val="clear" w:color="auto" w:fill="auto"/>
            <w:noWrap/>
            <w:vAlign w:val="bottom"/>
            <w:hideMark/>
          </w:tcPr>
          <w:p w14:paraId="1328FDE7" w14:textId="77777777" w:rsidR="00E268E8" w:rsidRPr="00630E02" w:rsidRDefault="00E268E8" w:rsidP="00E268E8">
            <w:pPr>
              <w:jc w:val="right"/>
            </w:pPr>
            <w:r w:rsidRPr="00630E02">
              <w:t>0,0</w:t>
            </w:r>
          </w:p>
        </w:tc>
      </w:tr>
      <w:tr w:rsidR="00E268E8" w:rsidRPr="00630E02" w14:paraId="696DB992" w14:textId="77777777" w:rsidTr="00AB38E3">
        <w:trPr>
          <w:trHeight w:val="20"/>
        </w:trPr>
        <w:tc>
          <w:tcPr>
            <w:tcW w:w="516" w:type="dxa"/>
            <w:shd w:val="clear" w:color="auto" w:fill="auto"/>
            <w:noWrap/>
            <w:vAlign w:val="bottom"/>
            <w:hideMark/>
          </w:tcPr>
          <w:p w14:paraId="1488EC80" w14:textId="77777777" w:rsidR="00E268E8" w:rsidRPr="00630E02" w:rsidRDefault="00E268E8" w:rsidP="00E268E8">
            <w:r w:rsidRPr="00630E02">
              <w:t> </w:t>
            </w:r>
          </w:p>
        </w:tc>
        <w:tc>
          <w:tcPr>
            <w:tcW w:w="6709" w:type="dxa"/>
            <w:shd w:val="clear" w:color="auto" w:fill="auto"/>
            <w:vAlign w:val="bottom"/>
            <w:hideMark/>
          </w:tcPr>
          <w:p w14:paraId="63E5B14E"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DCFF01F" w14:textId="77777777" w:rsidR="00E268E8" w:rsidRPr="00630E02" w:rsidRDefault="00E268E8" w:rsidP="00E268E8">
            <w:pPr>
              <w:jc w:val="right"/>
            </w:pPr>
            <w:r w:rsidRPr="00630E02">
              <w:t>925</w:t>
            </w:r>
          </w:p>
        </w:tc>
        <w:tc>
          <w:tcPr>
            <w:tcW w:w="600" w:type="dxa"/>
            <w:shd w:val="clear" w:color="auto" w:fill="auto"/>
            <w:noWrap/>
            <w:vAlign w:val="bottom"/>
            <w:hideMark/>
          </w:tcPr>
          <w:p w14:paraId="2D3BDFF5" w14:textId="77777777" w:rsidR="00E268E8" w:rsidRPr="00630E02" w:rsidRDefault="00E268E8" w:rsidP="00E268E8">
            <w:pPr>
              <w:jc w:val="right"/>
            </w:pPr>
            <w:r w:rsidRPr="00630E02">
              <w:t>07</w:t>
            </w:r>
          </w:p>
        </w:tc>
        <w:tc>
          <w:tcPr>
            <w:tcW w:w="560" w:type="dxa"/>
            <w:shd w:val="clear" w:color="auto" w:fill="auto"/>
            <w:noWrap/>
            <w:vAlign w:val="bottom"/>
            <w:hideMark/>
          </w:tcPr>
          <w:p w14:paraId="6D0B75DF" w14:textId="77777777" w:rsidR="00E268E8" w:rsidRPr="00630E02" w:rsidRDefault="00E268E8" w:rsidP="00E268E8">
            <w:pPr>
              <w:jc w:val="right"/>
            </w:pPr>
            <w:r w:rsidRPr="00630E02">
              <w:t>02</w:t>
            </w:r>
          </w:p>
        </w:tc>
        <w:tc>
          <w:tcPr>
            <w:tcW w:w="1724" w:type="dxa"/>
            <w:shd w:val="clear" w:color="auto" w:fill="auto"/>
            <w:noWrap/>
            <w:vAlign w:val="bottom"/>
            <w:hideMark/>
          </w:tcPr>
          <w:p w14:paraId="6BB5CADE" w14:textId="77777777" w:rsidR="00E268E8" w:rsidRPr="00630E02" w:rsidRDefault="00E268E8" w:rsidP="00E268E8">
            <w:pPr>
              <w:jc w:val="right"/>
            </w:pPr>
            <w:r w:rsidRPr="00630E02">
              <w:t>01 1 02 S3370</w:t>
            </w:r>
          </w:p>
        </w:tc>
        <w:tc>
          <w:tcPr>
            <w:tcW w:w="700" w:type="dxa"/>
            <w:shd w:val="clear" w:color="auto" w:fill="auto"/>
            <w:noWrap/>
            <w:vAlign w:val="bottom"/>
            <w:hideMark/>
          </w:tcPr>
          <w:p w14:paraId="3834A55A" w14:textId="77777777" w:rsidR="00E268E8" w:rsidRPr="00630E02" w:rsidRDefault="00E268E8" w:rsidP="00E268E8">
            <w:pPr>
              <w:jc w:val="right"/>
            </w:pPr>
            <w:r w:rsidRPr="00630E02">
              <w:t>600</w:t>
            </w:r>
          </w:p>
        </w:tc>
        <w:tc>
          <w:tcPr>
            <w:tcW w:w="1510" w:type="dxa"/>
            <w:shd w:val="clear" w:color="auto" w:fill="auto"/>
            <w:noWrap/>
            <w:vAlign w:val="bottom"/>
            <w:hideMark/>
          </w:tcPr>
          <w:p w14:paraId="56B84D87" w14:textId="77777777" w:rsidR="00E268E8" w:rsidRPr="00630E02" w:rsidRDefault="00E268E8" w:rsidP="00E268E8">
            <w:pPr>
              <w:jc w:val="right"/>
            </w:pPr>
            <w:r w:rsidRPr="00630E02">
              <w:t>49 500,0</w:t>
            </w:r>
          </w:p>
        </w:tc>
        <w:tc>
          <w:tcPr>
            <w:tcW w:w="1380" w:type="dxa"/>
            <w:shd w:val="clear" w:color="auto" w:fill="auto"/>
            <w:noWrap/>
            <w:vAlign w:val="bottom"/>
            <w:hideMark/>
          </w:tcPr>
          <w:p w14:paraId="77831A18" w14:textId="77777777" w:rsidR="00E268E8" w:rsidRPr="00630E02" w:rsidRDefault="00E268E8" w:rsidP="00E268E8">
            <w:pPr>
              <w:jc w:val="right"/>
            </w:pPr>
            <w:r w:rsidRPr="00630E02">
              <w:t>0,0</w:t>
            </w:r>
          </w:p>
        </w:tc>
        <w:tc>
          <w:tcPr>
            <w:tcW w:w="1452" w:type="dxa"/>
            <w:shd w:val="clear" w:color="auto" w:fill="auto"/>
            <w:noWrap/>
            <w:vAlign w:val="bottom"/>
            <w:hideMark/>
          </w:tcPr>
          <w:p w14:paraId="7B8CF3B1" w14:textId="77777777" w:rsidR="00E268E8" w:rsidRPr="00630E02" w:rsidRDefault="00E268E8" w:rsidP="00E268E8">
            <w:pPr>
              <w:jc w:val="right"/>
            </w:pPr>
            <w:r w:rsidRPr="00630E02">
              <w:t>0,0</w:t>
            </w:r>
          </w:p>
        </w:tc>
      </w:tr>
      <w:tr w:rsidR="00E268E8" w:rsidRPr="00630E02" w14:paraId="4383D146" w14:textId="77777777" w:rsidTr="00AB38E3">
        <w:trPr>
          <w:trHeight w:val="20"/>
        </w:trPr>
        <w:tc>
          <w:tcPr>
            <w:tcW w:w="516" w:type="dxa"/>
            <w:shd w:val="clear" w:color="auto" w:fill="auto"/>
            <w:noWrap/>
            <w:vAlign w:val="bottom"/>
            <w:hideMark/>
          </w:tcPr>
          <w:p w14:paraId="31750203" w14:textId="77777777" w:rsidR="00E268E8" w:rsidRPr="00630E02" w:rsidRDefault="00E268E8" w:rsidP="00E268E8">
            <w:r w:rsidRPr="00630E02">
              <w:t> </w:t>
            </w:r>
          </w:p>
        </w:tc>
        <w:tc>
          <w:tcPr>
            <w:tcW w:w="6709" w:type="dxa"/>
            <w:shd w:val="clear" w:color="auto" w:fill="auto"/>
            <w:vAlign w:val="bottom"/>
            <w:hideMark/>
          </w:tcPr>
          <w:p w14:paraId="70DAFD1C" w14:textId="77777777" w:rsidR="00E268E8" w:rsidRPr="00630E02" w:rsidRDefault="00E268E8" w:rsidP="00E268E8">
            <w:r w:rsidRPr="00630E02">
              <w:t>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w:t>
            </w:r>
          </w:p>
        </w:tc>
        <w:tc>
          <w:tcPr>
            <w:tcW w:w="660" w:type="dxa"/>
            <w:shd w:val="clear" w:color="auto" w:fill="auto"/>
            <w:vAlign w:val="bottom"/>
            <w:hideMark/>
          </w:tcPr>
          <w:p w14:paraId="1C2D1B14" w14:textId="77777777" w:rsidR="00E268E8" w:rsidRPr="00630E02" w:rsidRDefault="00E268E8" w:rsidP="00E268E8">
            <w:pPr>
              <w:jc w:val="right"/>
            </w:pPr>
            <w:r w:rsidRPr="00630E02">
              <w:t>925</w:t>
            </w:r>
          </w:p>
        </w:tc>
        <w:tc>
          <w:tcPr>
            <w:tcW w:w="600" w:type="dxa"/>
            <w:shd w:val="clear" w:color="auto" w:fill="auto"/>
            <w:noWrap/>
            <w:vAlign w:val="bottom"/>
            <w:hideMark/>
          </w:tcPr>
          <w:p w14:paraId="09748425" w14:textId="77777777" w:rsidR="00E268E8" w:rsidRPr="00630E02" w:rsidRDefault="00E268E8" w:rsidP="00E268E8">
            <w:pPr>
              <w:jc w:val="right"/>
            </w:pPr>
            <w:r w:rsidRPr="00630E02">
              <w:t>07</w:t>
            </w:r>
          </w:p>
        </w:tc>
        <w:tc>
          <w:tcPr>
            <w:tcW w:w="560" w:type="dxa"/>
            <w:shd w:val="clear" w:color="auto" w:fill="auto"/>
            <w:noWrap/>
            <w:vAlign w:val="bottom"/>
            <w:hideMark/>
          </w:tcPr>
          <w:p w14:paraId="55FE238E" w14:textId="77777777" w:rsidR="00E268E8" w:rsidRPr="00630E02" w:rsidRDefault="00E268E8" w:rsidP="00E268E8">
            <w:pPr>
              <w:jc w:val="right"/>
            </w:pPr>
            <w:r w:rsidRPr="00630E02">
              <w:t>02</w:t>
            </w:r>
          </w:p>
        </w:tc>
        <w:tc>
          <w:tcPr>
            <w:tcW w:w="1724" w:type="dxa"/>
            <w:shd w:val="clear" w:color="auto" w:fill="auto"/>
            <w:noWrap/>
            <w:vAlign w:val="bottom"/>
            <w:hideMark/>
          </w:tcPr>
          <w:p w14:paraId="11A6ED8F" w14:textId="77777777" w:rsidR="00E268E8" w:rsidRPr="00630E02" w:rsidRDefault="00E268E8" w:rsidP="00E268E8">
            <w:pPr>
              <w:jc w:val="right"/>
            </w:pPr>
            <w:r w:rsidRPr="00630E02">
              <w:t>01 1 02 S3550</w:t>
            </w:r>
          </w:p>
        </w:tc>
        <w:tc>
          <w:tcPr>
            <w:tcW w:w="700" w:type="dxa"/>
            <w:shd w:val="clear" w:color="auto" w:fill="auto"/>
            <w:noWrap/>
            <w:vAlign w:val="bottom"/>
            <w:hideMark/>
          </w:tcPr>
          <w:p w14:paraId="4BF43ACD" w14:textId="77777777" w:rsidR="00E268E8" w:rsidRPr="00630E02" w:rsidRDefault="00E268E8" w:rsidP="00E268E8">
            <w:pPr>
              <w:jc w:val="right"/>
            </w:pPr>
            <w:r w:rsidRPr="00630E02">
              <w:t> </w:t>
            </w:r>
          </w:p>
        </w:tc>
        <w:tc>
          <w:tcPr>
            <w:tcW w:w="1510" w:type="dxa"/>
            <w:shd w:val="clear" w:color="auto" w:fill="auto"/>
            <w:noWrap/>
            <w:vAlign w:val="bottom"/>
            <w:hideMark/>
          </w:tcPr>
          <w:p w14:paraId="7380989F" w14:textId="77777777" w:rsidR="00E268E8" w:rsidRPr="00630E02" w:rsidRDefault="00E268E8" w:rsidP="00E268E8">
            <w:pPr>
              <w:jc w:val="right"/>
            </w:pPr>
            <w:r w:rsidRPr="00630E02">
              <w:t>4 200,6</w:t>
            </w:r>
          </w:p>
        </w:tc>
        <w:tc>
          <w:tcPr>
            <w:tcW w:w="1380" w:type="dxa"/>
            <w:shd w:val="clear" w:color="auto" w:fill="auto"/>
            <w:noWrap/>
            <w:vAlign w:val="bottom"/>
            <w:hideMark/>
          </w:tcPr>
          <w:p w14:paraId="276BF6E9" w14:textId="77777777" w:rsidR="00E268E8" w:rsidRPr="00630E02" w:rsidRDefault="00E268E8" w:rsidP="00E268E8">
            <w:pPr>
              <w:jc w:val="right"/>
            </w:pPr>
            <w:r w:rsidRPr="00630E02">
              <w:t>3 939,8</w:t>
            </w:r>
          </w:p>
        </w:tc>
        <w:tc>
          <w:tcPr>
            <w:tcW w:w="1452" w:type="dxa"/>
            <w:shd w:val="clear" w:color="auto" w:fill="auto"/>
            <w:noWrap/>
            <w:vAlign w:val="bottom"/>
            <w:hideMark/>
          </w:tcPr>
          <w:p w14:paraId="73EC18E4" w14:textId="77777777" w:rsidR="00E268E8" w:rsidRPr="00630E02" w:rsidRDefault="00E268E8" w:rsidP="00E268E8">
            <w:pPr>
              <w:jc w:val="right"/>
            </w:pPr>
            <w:r w:rsidRPr="00630E02">
              <w:t>4 102,4</w:t>
            </w:r>
          </w:p>
        </w:tc>
      </w:tr>
      <w:tr w:rsidR="00E268E8" w:rsidRPr="00630E02" w14:paraId="2E0AE554" w14:textId="77777777" w:rsidTr="00AB38E3">
        <w:trPr>
          <w:trHeight w:val="20"/>
        </w:trPr>
        <w:tc>
          <w:tcPr>
            <w:tcW w:w="516" w:type="dxa"/>
            <w:shd w:val="clear" w:color="auto" w:fill="auto"/>
            <w:noWrap/>
            <w:vAlign w:val="bottom"/>
            <w:hideMark/>
          </w:tcPr>
          <w:p w14:paraId="33003A61" w14:textId="77777777" w:rsidR="00E268E8" w:rsidRPr="00630E02" w:rsidRDefault="00E268E8" w:rsidP="00E268E8">
            <w:r w:rsidRPr="00630E02">
              <w:t> </w:t>
            </w:r>
          </w:p>
        </w:tc>
        <w:tc>
          <w:tcPr>
            <w:tcW w:w="6709" w:type="dxa"/>
            <w:shd w:val="clear" w:color="auto" w:fill="auto"/>
            <w:vAlign w:val="bottom"/>
            <w:hideMark/>
          </w:tcPr>
          <w:p w14:paraId="2ACC6DD0"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F9D7E7B" w14:textId="77777777" w:rsidR="00E268E8" w:rsidRPr="00630E02" w:rsidRDefault="00E268E8" w:rsidP="00E268E8">
            <w:pPr>
              <w:jc w:val="right"/>
            </w:pPr>
            <w:r w:rsidRPr="00630E02">
              <w:t>925</w:t>
            </w:r>
          </w:p>
        </w:tc>
        <w:tc>
          <w:tcPr>
            <w:tcW w:w="600" w:type="dxa"/>
            <w:shd w:val="clear" w:color="auto" w:fill="auto"/>
            <w:noWrap/>
            <w:vAlign w:val="bottom"/>
            <w:hideMark/>
          </w:tcPr>
          <w:p w14:paraId="580A1E2E" w14:textId="77777777" w:rsidR="00E268E8" w:rsidRPr="00630E02" w:rsidRDefault="00E268E8" w:rsidP="00E268E8">
            <w:pPr>
              <w:jc w:val="right"/>
            </w:pPr>
            <w:r w:rsidRPr="00630E02">
              <w:t>07</w:t>
            </w:r>
          </w:p>
        </w:tc>
        <w:tc>
          <w:tcPr>
            <w:tcW w:w="560" w:type="dxa"/>
            <w:shd w:val="clear" w:color="auto" w:fill="auto"/>
            <w:noWrap/>
            <w:vAlign w:val="bottom"/>
            <w:hideMark/>
          </w:tcPr>
          <w:p w14:paraId="1734C153" w14:textId="77777777" w:rsidR="00E268E8" w:rsidRPr="00630E02" w:rsidRDefault="00E268E8" w:rsidP="00E268E8">
            <w:pPr>
              <w:jc w:val="right"/>
            </w:pPr>
            <w:r w:rsidRPr="00630E02">
              <w:t>02</w:t>
            </w:r>
          </w:p>
        </w:tc>
        <w:tc>
          <w:tcPr>
            <w:tcW w:w="1724" w:type="dxa"/>
            <w:shd w:val="clear" w:color="auto" w:fill="auto"/>
            <w:noWrap/>
            <w:vAlign w:val="bottom"/>
            <w:hideMark/>
          </w:tcPr>
          <w:p w14:paraId="5DE9553B" w14:textId="77777777" w:rsidR="00E268E8" w:rsidRPr="00630E02" w:rsidRDefault="00E268E8" w:rsidP="00E268E8">
            <w:pPr>
              <w:jc w:val="right"/>
            </w:pPr>
            <w:r w:rsidRPr="00630E02">
              <w:t>01 1 02 S3550</w:t>
            </w:r>
          </w:p>
        </w:tc>
        <w:tc>
          <w:tcPr>
            <w:tcW w:w="700" w:type="dxa"/>
            <w:shd w:val="clear" w:color="auto" w:fill="auto"/>
            <w:noWrap/>
            <w:vAlign w:val="bottom"/>
            <w:hideMark/>
          </w:tcPr>
          <w:p w14:paraId="5B77AE98" w14:textId="77777777" w:rsidR="00E268E8" w:rsidRPr="00630E02" w:rsidRDefault="00E268E8" w:rsidP="00E268E8">
            <w:pPr>
              <w:jc w:val="right"/>
            </w:pPr>
            <w:r w:rsidRPr="00630E02">
              <w:t>600</w:t>
            </w:r>
          </w:p>
        </w:tc>
        <w:tc>
          <w:tcPr>
            <w:tcW w:w="1510" w:type="dxa"/>
            <w:shd w:val="clear" w:color="auto" w:fill="auto"/>
            <w:noWrap/>
            <w:vAlign w:val="bottom"/>
            <w:hideMark/>
          </w:tcPr>
          <w:p w14:paraId="1971E838" w14:textId="77777777" w:rsidR="00E268E8" w:rsidRPr="00630E02" w:rsidRDefault="00E268E8" w:rsidP="00E268E8">
            <w:pPr>
              <w:jc w:val="right"/>
            </w:pPr>
            <w:r w:rsidRPr="00630E02">
              <w:t>4 200,6</w:t>
            </w:r>
          </w:p>
        </w:tc>
        <w:tc>
          <w:tcPr>
            <w:tcW w:w="1380" w:type="dxa"/>
            <w:shd w:val="clear" w:color="auto" w:fill="auto"/>
            <w:noWrap/>
            <w:vAlign w:val="bottom"/>
            <w:hideMark/>
          </w:tcPr>
          <w:p w14:paraId="41E66E81" w14:textId="77777777" w:rsidR="00E268E8" w:rsidRPr="00630E02" w:rsidRDefault="00E268E8" w:rsidP="00E268E8">
            <w:pPr>
              <w:jc w:val="right"/>
            </w:pPr>
            <w:r w:rsidRPr="00630E02">
              <w:t>3 939,8</w:t>
            </w:r>
          </w:p>
        </w:tc>
        <w:tc>
          <w:tcPr>
            <w:tcW w:w="1452" w:type="dxa"/>
            <w:shd w:val="clear" w:color="auto" w:fill="auto"/>
            <w:noWrap/>
            <w:vAlign w:val="bottom"/>
            <w:hideMark/>
          </w:tcPr>
          <w:p w14:paraId="402A339D" w14:textId="77777777" w:rsidR="00E268E8" w:rsidRPr="00630E02" w:rsidRDefault="00E268E8" w:rsidP="00E268E8">
            <w:pPr>
              <w:jc w:val="right"/>
            </w:pPr>
            <w:r w:rsidRPr="00630E02">
              <w:t>4 102,4</w:t>
            </w:r>
          </w:p>
        </w:tc>
      </w:tr>
      <w:tr w:rsidR="00E268E8" w:rsidRPr="00630E02" w14:paraId="7A9F100B" w14:textId="77777777" w:rsidTr="00AB38E3">
        <w:trPr>
          <w:trHeight w:val="20"/>
        </w:trPr>
        <w:tc>
          <w:tcPr>
            <w:tcW w:w="516" w:type="dxa"/>
            <w:shd w:val="clear" w:color="auto" w:fill="auto"/>
            <w:noWrap/>
            <w:vAlign w:val="bottom"/>
            <w:hideMark/>
          </w:tcPr>
          <w:p w14:paraId="730C9271" w14:textId="77777777" w:rsidR="00E268E8" w:rsidRPr="00630E02" w:rsidRDefault="00E268E8" w:rsidP="00E268E8">
            <w:r w:rsidRPr="00630E02">
              <w:t> </w:t>
            </w:r>
          </w:p>
        </w:tc>
        <w:tc>
          <w:tcPr>
            <w:tcW w:w="6709" w:type="dxa"/>
            <w:shd w:val="clear" w:color="auto" w:fill="auto"/>
            <w:vAlign w:val="bottom"/>
            <w:hideMark/>
          </w:tcPr>
          <w:p w14:paraId="445AEB77" w14:textId="77777777" w:rsidR="00E268E8" w:rsidRPr="00630E02" w:rsidRDefault="00E268E8" w:rsidP="00E268E8">
            <w:r w:rsidRPr="00630E02">
              <w:t>Федеральный проект «Патриотическое воспитание граждан Российской Федерации»</w:t>
            </w:r>
          </w:p>
        </w:tc>
        <w:tc>
          <w:tcPr>
            <w:tcW w:w="660" w:type="dxa"/>
            <w:shd w:val="clear" w:color="auto" w:fill="auto"/>
            <w:vAlign w:val="bottom"/>
            <w:hideMark/>
          </w:tcPr>
          <w:p w14:paraId="6F081C27" w14:textId="77777777" w:rsidR="00E268E8" w:rsidRPr="00630E02" w:rsidRDefault="00E268E8" w:rsidP="00E268E8">
            <w:pPr>
              <w:jc w:val="right"/>
            </w:pPr>
            <w:r w:rsidRPr="00630E02">
              <w:t>925</w:t>
            </w:r>
          </w:p>
        </w:tc>
        <w:tc>
          <w:tcPr>
            <w:tcW w:w="600" w:type="dxa"/>
            <w:shd w:val="clear" w:color="auto" w:fill="auto"/>
            <w:noWrap/>
            <w:vAlign w:val="bottom"/>
            <w:hideMark/>
          </w:tcPr>
          <w:p w14:paraId="252D01E6" w14:textId="77777777" w:rsidR="00E268E8" w:rsidRPr="00630E02" w:rsidRDefault="00E268E8" w:rsidP="00E268E8">
            <w:pPr>
              <w:jc w:val="right"/>
            </w:pPr>
            <w:r w:rsidRPr="00630E02">
              <w:t>07</w:t>
            </w:r>
          </w:p>
        </w:tc>
        <w:tc>
          <w:tcPr>
            <w:tcW w:w="560" w:type="dxa"/>
            <w:shd w:val="clear" w:color="auto" w:fill="auto"/>
            <w:noWrap/>
            <w:vAlign w:val="bottom"/>
            <w:hideMark/>
          </w:tcPr>
          <w:p w14:paraId="4AAEA69A" w14:textId="77777777" w:rsidR="00E268E8" w:rsidRPr="00630E02" w:rsidRDefault="00E268E8" w:rsidP="00E268E8">
            <w:pPr>
              <w:jc w:val="right"/>
            </w:pPr>
            <w:r w:rsidRPr="00630E02">
              <w:t>02</w:t>
            </w:r>
          </w:p>
        </w:tc>
        <w:tc>
          <w:tcPr>
            <w:tcW w:w="1724" w:type="dxa"/>
            <w:shd w:val="clear" w:color="auto" w:fill="auto"/>
            <w:noWrap/>
            <w:vAlign w:val="bottom"/>
            <w:hideMark/>
          </w:tcPr>
          <w:p w14:paraId="293A37D1" w14:textId="77777777" w:rsidR="00E268E8" w:rsidRPr="00630E02" w:rsidRDefault="00E268E8" w:rsidP="00E268E8">
            <w:pPr>
              <w:jc w:val="right"/>
            </w:pPr>
            <w:r w:rsidRPr="00630E02">
              <w:t>01 1 EВ 00000</w:t>
            </w:r>
          </w:p>
        </w:tc>
        <w:tc>
          <w:tcPr>
            <w:tcW w:w="700" w:type="dxa"/>
            <w:shd w:val="clear" w:color="auto" w:fill="auto"/>
            <w:noWrap/>
            <w:vAlign w:val="bottom"/>
            <w:hideMark/>
          </w:tcPr>
          <w:p w14:paraId="397C068C" w14:textId="77777777" w:rsidR="00E268E8" w:rsidRPr="00630E02" w:rsidRDefault="00E268E8" w:rsidP="00E268E8">
            <w:pPr>
              <w:jc w:val="right"/>
            </w:pPr>
            <w:r w:rsidRPr="00630E02">
              <w:t> </w:t>
            </w:r>
          </w:p>
        </w:tc>
        <w:tc>
          <w:tcPr>
            <w:tcW w:w="1510" w:type="dxa"/>
            <w:shd w:val="clear" w:color="auto" w:fill="auto"/>
            <w:noWrap/>
            <w:vAlign w:val="bottom"/>
            <w:hideMark/>
          </w:tcPr>
          <w:p w14:paraId="6613F67C" w14:textId="77777777" w:rsidR="00E268E8" w:rsidRPr="00630E02" w:rsidRDefault="00E268E8" w:rsidP="00E268E8">
            <w:pPr>
              <w:jc w:val="right"/>
            </w:pPr>
            <w:r w:rsidRPr="00630E02">
              <w:t>6 111,8</w:t>
            </w:r>
          </w:p>
        </w:tc>
        <w:tc>
          <w:tcPr>
            <w:tcW w:w="1380" w:type="dxa"/>
            <w:shd w:val="clear" w:color="auto" w:fill="auto"/>
            <w:noWrap/>
            <w:vAlign w:val="bottom"/>
            <w:hideMark/>
          </w:tcPr>
          <w:p w14:paraId="26E3D3C8" w14:textId="77777777" w:rsidR="00E268E8" w:rsidRPr="00630E02" w:rsidRDefault="00E268E8" w:rsidP="00E268E8">
            <w:pPr>
              <w:jc w:val="right"/>
            </w:pPr>
            <w:r w:rsidRPr="00630E02">
              <w:t>5 723,7</w:t>
            </w:r>
          </w:p>
        </w:tc>
        <w:tc>
          <w:tcPr>
            <w:tcW w:w="1452" w:type="dxa"/>
            <w:shd w:val="clear" w:color="auto" w:fill="auto"/>
            <w:noWrap/>
            <w:vAlign w:val="bottom"/>
            <w:hideMark/>
          </w:tcPr>
          <w:p w14:paraId="0D40663E" w14:textId="77777777" w:rsidR="00E268E8" w:rsidRPr="00630E02" w:rsidRDefault="00E268E8" w:rsidP="00E268E8">
            <w:pPr>
              <w:jc w:val="right"/>
            </w:pPr>
            <w:r w:rsidRPr="00630E02">
              <w:t>5 723,7</w:t>
            </w:r>
          </w:p>
        </w:tc>
      </w:tr>
      <w:tr w:rsidR="00E268E8" w:rsidRPr="00630E02" w14:paraId="0458367D" w14:textId="77777777" w:rsidTr="00AB38E3">
        <w:trPr>
          <w:trHeight w:val="20"/>
        </w:trPr>
        <w:tc>
          <w:tcPr>
            <w:tcW w:w="516" w:type="dxa"/>
            <w:shd w:val="clear" w:color="auto" w:fill="auto"/>
            <w:noWrap/>
            <w:vAlign w:val="bottom"/>
            <w:hideMark/>
          </w:tcPr>
          <w:p w14:paraId="433766B0" w14:textId="77777777" w:rsidR="00E268E8" w:rsidRPr="00630E02" w:rsidRDefault="00E268E8" w:rsidP="00E268E8">
            <w:r w:rsidRPr="00630E02">
              <w:t> </w:t>
            </w:r>
          </w:p>
        </w:tc>
        <w:tc>
          <w:tcPr>
            <w:tcW w:w="6709" w:type="dxa"/>
            <w:shd w:val="clear" w:color="auto" w:fill="auto"/>
            <w:vAlign w:val="bottom"/>
            <w:hideMark/>
          </w:tcPr>
          <w:p w14:paraId="3F6B4EF8" w14:textId="77777777" w:rsidR="00E268E8" w:rsidRPr="00630E02" w:rsidRDefault="00E268E8" w:rsidP="00E268E8">
            <w:r w:rsidRPr="00630E02">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60" w:type="dxa"/>
            <w:shd w:val="clear" w:color="auto" w:fill="auto"/>
            <w:vAlign w:val="bottom"/>
            <w:hideMark/>
          </w:tcPr>
          <w:p w14:paraId="12C1628D" w14:textId="77777777" w:rsidR="00E268E8" w:rsidRPr="00630E02" w:rsidRDefault="00E268E8" w:rsidP="00E268E8">
            <w:pPr>
              <w:jc w:val="right"/>
            </w:pPr>
            <w:r w:rsidRPr="00630E02">
              <w:t>925</w:t>
            </w:r>
          </w:p>
        </w:tc>
        <w:tc>
          <w:tcPr>
            <w:tcW w:w="600" w:type="dxa"/>
            <w:shd w:val="clear" w:color="auto" w:fill="auto"/>
            <w:noWrap/>
            <w:vAlign w:val="bottom"/>
            <w:hideMark/>
          </w:tcPr>
          <w:p w14:paraId="1FEE88A0" w14:textId="77777777" w:rsidR="00E268E8" w:rsidRPr="00630E02" w:rsidRDefault="00E268E8" w:rsidP="00E268E8">
            <w:pPr>
              <w:jc w:val="right"/>
            </w:pPr>
            <w:r w:rsidRPr="00630E02">
              <w:t>07</w:t>
            </w:r>
          </w:p>
        </w:tc>
        <w:tc>
          <w:tcPr>
            <w:tcW w:w="560" w:type="dxa"/>
            <w:shd w:val="clear" w:color="auto" w:fill="auto"/>
            <w:noWrap/>
            <w:vAlign w:val="bottom"/>
            <w:hideMark/>
          </w:tcPr>
          <w:p w14:paraId="1CFC2DF4" w14:textId="77777777" w:rsidR="00E268E8" w:rsidRPr="00630E02" w:rsidRDefault="00E268E8" w:rsidP="00E268E8">
            <w:pPr>
              <w:jc w:val="right"/>
            </w:pPr>
            <w:r w:rsidRPr="00630E02">
              <w:t>02</w:t>
            </w:r>
          </w:p>
        </w:tc>
        <w:tc>
          <w:tcPr>
            <w:tcW w:w="1724" w:type="dxa"/>
            <w:shd w:val="clear" w:color="auto" w:fill="auto"/>
            <w:noWrap/>
            <w:vAlign w:val="bottom"/>
            <w:hideMark/>
          </w:tcPr>
          <w:p w14:paraId="117BBC97" w14:textId="77777777" w:rsidR="00E268E8" w:rsidRPr="00630E02" w:rsidRDefault="00E268E8" w:rsidP="00E268E8">
            <w:pPr>
              <w:jc w:val="right"/>
            </w:pPr>
            <w:r w:rsidRPr="00630E02">
              <w:t>01 1 EВ 51790</w:t>
            </w:r>
          </w:p>
        </w:tc>
        <w:tc>
          <w:tcPr>
            <w:tcW w:w="700" w:type="dxa"/>
            <w:shd w:val="clear" w:color="auto" w:fill="auto"/>
            <w:noWrap/>
            <w:vAlign w:val="bottom"/>
            <w:hideMark/>
          </w:tcPr>
          <w:p w14:paraId="52FEA341" w14:textId="77777777" w:rsidR="00E268E8" w:rsidRPr="00630E02" w:rsidRDefault="00E268E8" w:rsidP="00E268E8">
            <w:pPr>
              <w:jc w:val="right"/>
            </w:pPr>
            <w:r w:rsidRPr="00630E02">
              <w:t> </w:t>
            </w:r>
          </w:p>
        </w:tc>
        <w:tc>
          <w:tcPr>
            <w:tcW w:w="1510" w:type="dxa"/>
            <w:shd w:val="clear" w:color="auto" w:fill="auto"/>
            <w:noWrap/>
            <w:vAlign w:val="bottom"/>
            <w:hideMark/>
          </w:tcPr>
          <w:p w14:paraId="0DC9C983" w14:textId="77777777" w:rsidR="00E268E8" w:rsidRPr="00630E02" w:rsidRDefault="00E268E8" w:rsidP="00E268E8">
            <w:pPr>
              <w:jc w:val="right"/>
            </w:pPr>
            <w:r w:rsidRPr="00630E02">
              <w:t>6 111,8</w:t>
            </w:r>
          </w:p>
        </w:tc>
        <w:tc>
          <w:tcPr>
            <w:tcW w:w="1380" w:type="dxa"/>
            <w:shd w:val="clear" w:color="auto" w:fill="auto"/>
            <w:noWrap/>
            <w:vAlign w:val="bottom"/>
            <w:hideMark/>
          </w:tcPr>
          <w:p w14:paraId="1144525A" w14:textId="77777777" w:rsidR="00E268E8" w:rsidRPr="00630E02" w:rsidRDefault="00E268E8" w:rsidP="00E268E8">
            <w:pPr>
              <w:jc w:val="right"/>
            </w:pPr>
            <w:r w:rsidRPr="00630E02">
              <w:t>5 723,7</w:t>
            </w:r>
          </w:p>
        </w:tc>
        <w:tc>
          <w:tcPr>
            <w:tcW w:w="1452" w:type="dxa"/>
            <w:shd w:val="clear" w:color="auto" w:fill="auto"/>
            <w:noWrap/>
            <w:vAlign w:val="bottom"/>
            <w:hideMark/>
          </w:tcPr>
          <w:p w14:paraId="0517FD2C" w14:textId="77777777" w:rsidR="00E268E8" w:rsidRPr="00630E02" w:rsidRDefault="00E268E8" w:rsidP="00E268E8">
            <w:pPr>
              <w:jc w:val="right"/>
            </w:pPr>
            <w:r w:rsidRPr="00630E02">
              <w:t>5 723,7</w:t>
            </w:r>
          </w:p>
        </w:tc>
      </w:tr>
      <w:tr w:rsidR="00E268E8" w:rsidRPr="00630E02" w14:paraId="3BB2DB41" w14:textId="77777777" w:rsidTr="00AB38E3">
        <w:trPr>
          <w:trHeight w:val="20"/>
        </w:trPr>
        <w:tc>
          <w:tcPr>
            <w:tcW w:w="516" w:type="dxa"/>
            <w:shd w:val="clear" w:color="auto" w:fill="auto"/>
            <w:noWrap/>
            <w:vAlign w:val="bottom"/>
            <w:hideMark/>
          </w:tcPr>
          <w:p w14:paraId="472F010C" w14:textId="77777777" w:rsidR="00E268E8" w:rsidRPr="00630E02" w:rsidRDefault="00E268E8" w:rsidP="00E268E8">
            <w:r w:rsidRPr="00630E02">
              <w:t> </w:t>
            </w:r>
          </w:p>
        </w:tc>
        <w:tc>
          <w:tcPr>
            <w:tcW w:w="6709" w:type="dxa"/>
            <w:shd w:val="clear" w:color="auto" w:fill="auto"/>
            <w:vAlign w:val="bottom"/>
            <w:hideMark/>
          </w:tcPr>
          <w:p w14:paraId="71480691"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330E760" w14:textId="77777777" w:rsidR="00E268E8" w:rsidRPr="00630E02" w:rsidRDefault="00E268E8" w:rsidP="00E268E8">
            <w:pPr>
              <w:jc w:val="right"/>
            </w:pPr>
            <w:r w:rsidRPr="00630E02">
              <w:t>925</w:t>
            </w:r>
          </w:p>
        </w:tc>
        <w:tc>
          <w:tcPr>
            <w:tcW w:w="600" w:type="dxa"/>
            <w:shd w:val="clear" w:color="auto" w:fill="auto"/>
            <w:noWrap/>
            <w:vAlign w:val="bottom"/>
            <w:hideMark/>
          </w:tcPr>
          <w:p w14:paraId="36295413" w14:textId="77777777" w:rsidR="00E268E8" w:rsidRPr="00630E02" w:rsidRDefault="00E268E8" w:rsidP="00E268E8">
            <w:pPr>
              <w:jc w:val="right"/>
            </w:pPr>
            <w:r w:rsidRPr="00630E02">
              <w:t>07</w:t>
            </w:r>
          </w:p>
        </w:tc>
        <w:tc>
          <w:tcPr>
            <w:tcW w:w="560" w:type="dxa"/>
            <w:shd w:val="clear" w:color="auto" w:fill="auto"/>
            <w:noWrap/>
            <w:vAlign w:val="bottom"/>
            <w:hideMark/>
          </w:tcPr>
          <w:p w14:paraId="6A8B1CAA" w14:textId="77777777" w:rsidR="00E268E8" w:rsidRPr="00630E02" w:rsidRDefault="00E268E8" w:rsidP="00E268E8">
            <w:pPr>
              <w:jc w:val="right"/>
            </w:pPr>
            <w:r w:rsidRPr="00630E02">
              <w:t>02</w:t>
            </w:r>
          </w:p>
        </w:tc>
        <w:tc>
          <w:tcPr>
            <w:tcW w:w="1724" w:type="dxa"/>
            <w:shd w:val="clear" w:color="auto" w:fill="auto"/>
            <w:noWrap/>
            <w:vAlign w:val="bottom"/>
            <w:hideMark/>
          </w:tcPr>
          <w:p w14:paraId="75D795B3" w14:textId="77777777" w:rsidR="00E268E8" w:rsidRPr="00630E02" w:rsidRDefault="00E268E8" w:rsidP="00E268E8">
            <w:pPr>
              <w:jc w:val="right"/>
            </w:pPr>
            <w:r w:rsidRPr="00630E02">
              <w:t>01 1 EВ 51790</w:t>
            </w:r>
          </w:p>
        </w:tc>
        <w:tc>
          <w:tcPr>
            <w:tcW w:w="700" w:type="dxa"/>
            <w:shd w:val="clear" w:color="auto" w:fill="auto"/>
            <w:noWrap/>
            <w:vAlign w:val="bottom"/>
            <w:hideMark/>
          </w:tcPr>
          <w:p w14:paraId="6A96DC1A" w14:textId="77777777" w:rsidR="00E268E8" w:rsidRPr="00630E02" w:rsidRDefault="00E268E8" w:rsidP="00E268E8">
            <w:pPr>
              <w:jc w:val="right"/>
            </w:pPr>
            <w:r w:rsidRPr="00630E02">
              <w:t>600</w:t>
            </w:r>
          </w:p>
        </w:tc>
        <w:tc>
          <w:tcPr>
            <w:tcW w:w="1510" w:type="dxa"/>
            <w:shd w:val="clear" w:color="auto" w:fill="auto"/>
            <w:noWrap/>
            <w:vAlign w:val="bottom"/>
            <w:hideMark/>
          </w:tcPr>
          <w:p w14:paraId="3886B6D3" w14:textId="77777777" w:rsidR="00E268E8" w:rsidRPr="00630E02" w:rsidRDefault="00E268E8" w:rsidP="00E268E8">
            <w:pPr>
              <w:jc w:val="right"/>
            </w:pPr>
            <w:r w:rsidRPr="00630E02">
              <w:t>6 111,8</w:t>
            </w:r>
          </w:p>
        </w:tc>
        <w:tc>
          <w:tcPr>
            <w:tcW w:w="1380" w:type="dxa"/>
            <w:shd w:val="clear" w:color="auto" w:fill="auto"/>
            <w:noWrap/>
            <w:vAlign w:val="bottom"/>
            <w:hideMark/>
          </w:tcPr>
          <w:p w14:paraId="23208D47" w14:textId="77777777" w:rsidR="00E268E8" w:rsidRPr="00630E02" w:rsidRDefault="00E268E8" w:rsidP="00E268E8">
            <w:pPr>
              <w:jc w:val="right"/>
            </w:pPr>
            <w:r w:rsidRPr="00630E02">
              <w:t>5 723,7</w:t>
            </w:r>
          </w:p>
        </w:tc>
        <w:tc>
          <w:tcPr>
            <w:tcW w:w="1452" w:type="dxa"/>
            <w:shd w:val="clear" w:color="auto" w:fill="auto"/>
            <w:noWrap/>
            <w:vAlign w:val="bottom"/>
            <w:hideMark/>
          </w:tcPr>
          <w:p w14:paraId="32D8A15A" w14:textId="77777777" w:rsidR="00E268E8" w:rsidRPr="00630E02" w:rsidRDefault="00E268E8" w:rsidP="00E268E8">
            <w:pPr>
              <w:jc w:val="right"/>
            </w:pPr>
            <w:r w:rsidRPr="00630E02">
              <w:t>5 723,7</w:t>
            </w:r>
          </w:p>
        </w:tc>
      </w:tr>
      <w:tr w:rsidR="00E268E8" w:rsidRPr="00630E02" w14:paraId="413578D5" w14:textId="77777777" w:rsidTr="00AB38E3">
        <w:trPr>
          <w:trHeight w:val="20"/>
        </w:trPr>
        <w:tc>
          <w:tcPr>
            <w:tcW w:w="516" w:type="dxa"/>
            <w:shd w:val="clear" w:color="auto" w:fill="auto"/>
            <w:noWrap/>
            <w:vAlign w:val="bottom"/>
            <w:hideMark/>
          </w:tcPr>
          <w:p w14:paraId="5792131F" w14:textId="77777777" w:rsidR="00E268E8" w:rsidRPr="00630E02" w:rsidRDefault="00E268E8" w:rsidP="00E268E8">
            <w:r w:rsidRPr="00630E02">
              <w:t> </w:t>
            </w:r>
          </w:p>
        </w:tc>
        <w:tc>
          <w:tcPr>
            <w:tcW w:w="6709" w:type="dxa"/>
            <w:shd w:val="clear" w:color="auto" w:fill="auto"/>
            <w:vAlign w:val="bottom"/>
            <w:hideMark/>
          </w:tcPr>
          <w:p w14:paraId="19F4632E" w14:textId="77777777" w:rsidR="00E268E8" w:rsidRPr="00630E02" w:rsidRDefault="00E268E8" w:rsidP="00E268E8">
            <w:r w:rsidRPr="00630E02">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4F8DAA29" w14:textId="77777777" w:rsidR="00E268E8" w:rsidRPr="00630E02" w:rsidRDefault="00E268E8" w:rsidP="00E268E8">
            <w:pPr>
              <w:jc w:val="right"/>
            </w:pPr>
            <w:r w:rsidRPr="00630E02">
              <w:t>925</w:t>
            </w:r>
          </w:p>
        </w:tc>
        <w:tc>
          <w:tcPr>
            <w:tcW w:w="600" w:type="dxa"/>
            <w:shd w:val="clear" w:color="auto" w:fill="auto"/>
            <w:noWrap/>
            <w:vAlign w:val="bottom"/>
            <w:hideMark/>
          </w:tcPr>
          <w:p w14:paraId="08C5C78E" w14:textId="77777777" w:rsidR="00E268E8" w:rsidRPr="00630E02" w:rsidRDefault="00E268E8" w:rsidP="00E268E8">
            <w:pPr>
              <w:jc w:val="right"/>
            </w:pPr>
            <w:r w:rsidRPr="00630E02">
              <w:t>07</w:t>
            </w:r>
          </w:p>
        </w:tc>
        <w:tc>
          <w:tcPr>
            <w:tcW w:w="560" w:type="dxa"/>
            <w:shd w:val="clear" w:color="auto" w:fill="auto"/>
            <w:noWrap/>
            <w:vAlign w:val="bottom"/>
            <w:hideMark/>
          </w:tcPr>
          <w:p w14:paraId="26855234" w14:textId="77777777" w:rsidR="00E268E8" w:rsidRPr="00630E02" w:rsidRDefault="00E268E8" w:rsidP="00E268E8">
            <w:pPr>
              <w:jc w:val="right"/>
            </w:pPr>
            <w:r w:rsidRPr="00630E02">
              <w:t>02</w:t>
            </w:r>
          </w:p>
        </w:tc>
        <w:tc>
          <w:tcPr>
            <w:tcW w:w="1724" w:type="dxa"/>
            <w:shd w:val="clear" w:color="auto" w:fill="auto"/>
            <w:noWrap/>
            <w:vAlign w:val="bottom"/>
            <w:hideMark/>
          </w:tcPr>
          <w:p w14:paraId="63AF5088" w14:textId="77777777" w:rsidR="00E268E8" w:rsidRPr="00630E02" w:rsidRDefault="00E268E8" w:rsidP="00E268E8">
            <w:pPr>
              <w:jc w:val="right"/>
            </w:pPr>
            <w:r w:rsidRPr="00630E02">
              <w:t>04 0 00 00000</w:t>
            </w:r>
          </w:p>
        </w:tc>
        <w:tc>
          <w:tcPr>
            <w:tcW w:w="700" w:type="dxa"/>
            <w:shd w:val="clear" w:color="auto" w:fill="auto"/>
            <w:noWrap/>
            <w:vAlign w:val="bottom"/>
            <w:hideMark/>
          </w:tcPr>
          <w:p w14:paraId="57B161B9" w14:textId="77777777" w:rsidR="00E268E8" w:rsidRPr="00630E02" w:rsidRDefault="00E268E8" w:rsidP="00E268E8">
            <w:pPr>
              <w:jc w:val="right"/>
            </w:pPr>
            <w:r w:rsidRPr="00630E02">
              <w:t> </w:t>
            </w:r>
          </w:p>
        </w:tc>
        <w:tc>
          <w:tcPr>
            <w:tcW w:w="1510" w:type="dxa"/>
            <w:shd w:val="clear" w:color="auto" w:fill="auto"/>
            <w:noWrap/>
            <w:vAlign w:val="bottom"/>
            <w:hideMark/>
          </w:tcPr>
          <w:p w14:paraId="4AFEDAC3" w14:textId="77777777" w:rsidR="00E268E8" w:rsidRPr="00630E02" w:rsidRDefault="00E268E8" w:rsidP="00E268E8">
            <w:pPr>
              <w:jc w:val="right"/>
            </w:pPr>
            <w:r w:rsidRPr="00630E02">
              <w:t>320 973,5</w:t>
            </w:r>
          </w:p>
        </w:tc>
        <w:tc>
          <w:tcPr>
            <w:tcW w:w="1380" w:type="dxa"/>
            <w:shd w:val="clear" w:color="auto" w:fill="auto"/>
            <w:noWrap/>
            <w:vAlign w:val="bottom"/>
            <w:hideMark/>
          </w:tcPr>
          <w:p w14:paraId="2E1B3B8A" w14:textId="77777777" w:rsidR="00E268E8" w:rsidRPr="00630E02" w:rsidRDefault="00E268E8" w:rsidP="00E268E8">
            <w:pPr>
              <w:jc w:val="right"/>
            </w:pPr>
            <w:r w:rsidRPr="00630E02">
              <w:t>289 902,5</w:t>
            </w:r>
          </w:p>
        </w:tc>
        <w:tc>
          <w:tcPr>
            <w:tcW w:w="1452" w:type="dxa"/>
            <w:shd w:val="clear" w:color="auto" w:fill="auto"/>
            <w:noWrap/>
            <w:vAlign w:val="bottom"/>
            <w:hideMark/>
          </w:tcPr>
          <w:p w14:paraId="65C7E8A9" w14:textId="77777777" w:rsidR="00E268E8" w:rsidRPr="00630E02" w:rsidRDefault="00E268E8" w:rsidP="00E268E8">
            <w:pPr>
              <w:jc w:val="right"/>
            </w:pPr>
            <w:r w:rsidRPr="00630E02">
              <w:t>100,0</w:t>
            </w:r>
          </w:p>
        </w:tc>
      </w:tr>
      <w:tr w:rsidR="00E268E8" w:rsidRPr="00630E02" w14:paraId="566F960F" w14:textId="77777777" w:rsidTr="00AB38E3">
        <w:trPr>
          <w:trHeight w:val="20"/>
        </w:trPr>
        <w:tc>
          <w:tcPr>
            <w:tcW w:w="516" w:type="dxa"/>
            <w:shd w:val="clear" w:color="auto" w:fill="auto"/>
            <w:noWrap/>
            <w:vAlign w:val="bottom"/>
            <w:hideMark/>
          </w:tcPr>
          <w:p w14:paraId="3B694A43"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152BFBC" w14:textId="77777777" w:rsidR="00E268E8" w:rsidRPr="00630E02" w:rsidRDefault="00E268E8" w:rsidP="00E268E8">
            <w:r w:rsidRPr="00630E02">
              <w:t>Развитие общественной инфраструктуры</w:t>
            </w:r>
          </w:p>
        </w:tc>
        <w:tc>
          <w:tcPr>
            <w:tcW w:w="660" w:type="dxa"/>
            <w:shd w:val="clear" w:color="auto" w:fill="auto"/>
            <w:vAlign w:val="bottom"/>
            <w:hideMark/>
          </w:tcPr>
          <w:p w14:paraId="6E926F81" w14:textId="77777777" w:rsidR="00E268E8" w:rsidRPr="00630E02" w:rsidRDefault="00E268E8" w:rsidP="00E268E8">
            <w:pPr>
              <w:jc w:val="right"/>
            </w:pPr>
            <w:r w:rsidRPr="00630E02">
              <w:t>925</w:t>
            </w:r>
          </w:p>
        </w:tc>
        <w:tc>
          <w:tcPr>
            <w:tcW w:w="600" w:type="dxa"/>
            <w:shd w:val="clear" w:color="auto" w:fill="auto"/>
            <w:noWrap/>
            <w:vAlign w:val="bottom"/>
            <w:hideMark/>
          </w:tcPr>
          <w:p w14:paraId="02CC8A66" w14:textId="77777777" w:rsidR="00E268E8" w:rsidRPr="00630E02" w:rsidRDefault="00E268E8" w:rsidP="00E268E8">
            <w:pPr>
              <w:jc w:val="right"/>
            </w:pPr>
            <w:r w:rsidRPr="00630E02">
              <w:t>07</w:t>
            </w:r>
          </w:p>
        </w:tc>
        <w:tc>
          <w:tcPr>
            <w:tcW w:w="560" w:type="dxa"/>
            <w:shd w:val="clear" w:color="auto" w:fill="auto"/>
            <w:noWrap/>
            <w:vAlign w:val="bottom"/>
            <w:hideMark/>
          </w:tcPr>
          <w:p w14:paraId="7BE61922" w14:textId="77777777" w:rsidR="00E268E8" w:rsidRPr="00630E02" w:rsidRDefault="00E268E8" w:rsidP="00E268E8">
            <w:pPr>
              <w:jc w:val="right"/>
            </w:pPr>
            <w:r w:rsidRPr="00630E02">
              <w:t>02</w:t>
            </w:r>
          </w:p>
        </w:tc>
        <w:tc>
          <w:tcPr>
            <w:tcW w:w="1724" w:type="dxa"/>
            <w:shd w:val="clear" w:color="auto" w:fill="auto"/>
            <w:noWrap/>
            <w:vAlign w:val="bottom"/>
            <w:hideMark/>
          </w:tcPr>
          <w:p w14:paraId="455F2264" w14:textId="77777777" w:rsidR="00E268E8" w:rsidRPr="00630E02" w:rsidRDefault="00E268E8" w:rsidP="00E268E8">
            <w:pPr>
              <w:jc w:val="right"/>
            </w:pPr>
            <w:r w:rsidRPr="00630E02">
              <w:t>04 1 00 00000</w:t>
            </w:r>
          </w:p>
        </w:tc>
        <w:tc>
          <w:tcPr>
            <w:tcW w:w="700" w:type="dxa"/>
            <w:shd w:val="clear" w:color="auto" w:fill="auto"/>
            <w:noWrap/>
            <w:vAlign w:val="bottom"/>
            <w:hideMark/>
          </w:tcPr>
          <w:p w14:paraId="6DB73C9A" w14:textId="77777777" w:rsidR="00E268E8" w:rsidRPr="00630E02" w:rsidRDefault="00E268E8" w:rsidP="00E268E8">
            <w:pPr>
              <w:jc w:val="right"/>
            </w:pPr>
            <w:r w:rsidRPr="00630E02">
              <w:t> </w:t>
            </w:r>
          </w:p>
        </w:tc>
        <w:tc>
          <w:tcPr>
            <w:tcW w:w="1510" w:type="dxa"/>
            <w:shd w:val="clear" w:color="auto" w:fill="auto"/>
            <w:noWrap/>
            <w:vAlign w:val="bottom"/>
            <w:hideMark/>
          </w:tcPr>
          <w:p w14:paraId="299CDDD4" w14:textId="77777777" w:rsidR="00E268E8" w:rsidRPr="00630E02" w:rsidRDefault="00E268E8" w:rsidP="00E268E8">
            <w:pPr>
              <w:jc w:val="right"/>
            </w:pPr>
            <w:r w:rsidRPr="00630E02">
              <w:t>320 873,5</w:t>
            </w:r>
          </w:p>
        </w:tc>
        <w:tc>
          <w:tcPr>
            <w:tcW w:w="1380" w:type="dxa"/>
            <w:shd w:val="clear" w:color="auto" w:fill="auto"/>
            <w:noWrap/>
            <w:vAlign w:val="bottom"/>
            <w:hideMark/>
          </w:tcPr>
          <w:p w14:paraId="01F6C77D" w14:textId="77777777" w:rsidR="00E268E8" w:rsidRPr="00630E02" w:rsidRDefault="00E268E8" w:rsidP="00E268E8">
            <w:pPr>
              <w:jc w:val="right"/>
            </w:pPr>
            <w:r w:rsidRPr="00630E02">
              <w:t>289 802,5</w:t>
            </w:r>
          </w:p>
        </w:tc>
        <w:tc>
          <w:tcPr>
            <w:tcW w:w="1452" w:type="dxa"/>
            <w:shd w:val="clear" w:color="auto" w:fill="auto"/>
            <w:noWrap/>
            <w:vAlign w:val="bottom"/>
            <w:hideMark/>
          </w:tcPr>
          <w:p w14:paraId="734FC619" w14:textId="77777777" w:rsidR="00E268E8" w:rsidRPr="00630E02" w:rsidRDefault="00E268E8" w:rsidP="00E268E8">
            <w:pPr>
              <w:jc w:val="right"/>
            </w:pPr>
            <w:r w:rsidRPr="00630E02">
              <w:t>0,0</w:t>
            </w:r>
          </w:p>
        </w:tc>
      </w:tr>
      <w:tr w:rsidR="00E268E8" w:rsidRPr="00630E02" w14:paraId="577D00F4" w14:textId="77777777" w:rsidTr="00AB38E3">
        <w:trPr>
          <w:trHeight w:val="20"/>
        </w:trPr>
        <w:tc>
          <w:tcPr>
            <w:tcW w:w="516" w:type="dxa"/>
            <w:shd w:val="clear" w:color="auto" w:fill="auto"/>
            <w:noWrap/>
            <w:vAlign w:val="bottom"/>
            <w:hideMark/>
          </w:tcPr>
          <w:p w14:paraId="11DC9A4A"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717BE61" w14:textId="77777777" w:rsidR="00E268E8" w:rsidRPr="00630E02" w:rsidRDefault="00E268E8" w:rsidP="00E268E8">
            <w:r w:rsidRPr="00630E02">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 движимого имущества (необходимого для обеспечения функционирования приобретаемого (приобретенного) объекта недвижимости)</w:t>
            </w:r>
          </w:p>
        </w:tc>
        <w:tc>
          <w:tcPr>
            <w:tcW w:w="660" w:type="dxa"/>
            <w:shd w:val="clear" w:color="auto" w:fill="auto"/>
            <w:vAlign w:val="bottom"/>
            <w:hideMark/>
          </w:tcPr>
          <w:p w14:paraId="44EF839A" w14:textId="77777777" w:rsidR="00E268E8" w:rsidRPr="00630E02" w:rsidRDefault="00E268E8" w:rsidP="00E268E8">
            <w:pPr>
              <w:jc w:val="right"/>
            </w:pPr>
            <w:r w:rsidRPr="00630E02">
              <w:t>925</w:t>
            </w:r>
          </w:p>
        </w:tc>
        <w:tc>
          <w:tcPr>
            <w:tcW w:w="600" w:type="dxa"/>
            <w:shd w:val="clear" w:color="auto" w:fill="auto"/>
            <w:noWrap/>
            <w:vAlign w:val="bottom"/>
            <w:hideMark/>
          </w:tcPr>
          <w:p w14:paraId="33988828" w14:textId="77777777" w:rsidR="00E268E8" w:rsidRPr="00630E02" w:rsidRDefault="00E268E8" w:rsidP="00E268E8">
            <w:pPr>
              <w:jc w:val="right"/>
            </w:pPr>
            <w:r w:rsidRPr="00630E02">
              <w:t>07</w:t>
            </w:r>
          </w:p>
        </w:tc>
        <w:tc>
          <w:tcPr>
            <w:tcW w:w="560" w:type="dxa"/>
            <w:shd w:val="clear" w:color="auto" w:fill="auto"/>
            <w:noWrap/>
            <w:vAlign w:val="bottom"/>
            <w:hideMark/>
          </w:tcPr>
          <w:p w14:paraId="7DAC3EDE" w14:textId="77777777" w:rsidR="00E268E8" w:rsidRPr="00630E02" w:rsidRDefault="00E268E8" w:rsidP="00E268E8">
            <w:pPr>
              <w:jc w:val="right"/>
            </w:pPr>
            <w:r w:rsidRPr="00630E02">
              <w:t>02</w:t>
            </w:r>
          </w:p>
        </w:tc>
        <w:tc>
          <w:tcPr>
            <w:tcW w:w="1724" w:type="dxa"/>
            <w:shd w:val="clear" w:color="auto" w:fill="auto"/>
            <w:noWrap/>
            <w:vAlign w:val="bottom"/>
            <w:hideMark/>
          </w:tcPr>
          <w:p w14:paraId="53F4D0C5" w14:textId="77777777" w:rsidR="00E268E8" w:rsidRPr="00630E02" w:rsidRDefault="00E268E8" w:rsidP="00E268E8">
            <w:pPr>
              <w:jc w:val="right"/>
            </w:pPr>
            <w:r w:rsidRPr="00630E02">
              <w:t>04 1 01 00000</w:t>
            </w:r>
          </w:p>
        </w:tc>
        <w:tc>
          <w:tcPr>
            <w:tcW w:w="700" w:type="dxa"/>
            <w:shd w:val="clear" w:color="auto" w:fill="auto"/>
            <w:noWrap/>
            <w:vAlign w:val="bottom"/>
            <w:hideMark/>
          </w:tcPr>
          <w:p w14:paraId="71F9F4CC" w14:textId="77777777" w:rsidR="00E268E8" w:rsidRPr="00630E02" w:rsidRDefault="00E268E8" w:rsidP="00E268E8">
            <w:pPr>
              <w:jc w:val="right"/>
            </w:pPr>
            <w:r w:rsidRPr="00630E02">
              <w:t> </w:t>
            </w:r>
          </w:p>
        </w:tc>
        <w:tc>
          <w:tcPr>
            <w:tcW w:w="1510" w:type="dxa"/>
            <w:shd w:val="clear" w:color="auto" w:fill="auto"/>
            <w:noWrap/>
            <w:vAlign w:val="bottom"/>
            <w:hideMark/>
          </w:tcPr>
          <w:p w14:paraId="1D313125" w14:textId="77777777" w:rsidR="00E268E8" w:rsidRPr="00630E02" w:rsidRDefault="00E268E8" w:rsidP="00E268E8">
            <w:pPr>
              <w:jc w:val="right"/>
            </w:pPr>
            <w:r w:rsidRPr="00630E02">
              <w:t>24 160,4</w:t>
            </w:r>
          </w:p>
        </w:tc>
        <w:tc>
          <w:tcPr>
            <w:tcW w:w="1380" w:type="dxa"/>
            <w:shd w:val="clear" w:color="auto" w:fill="auto"/>
            <w:noWrap/>
            <w:vAlign w:val="bottom"/>
            <w:hideMark/>
          </w:tcPr>
          <w:p w14:paraId="033715D0" w14:textId="77777777" w:rsidR="00E268E8" w:rsidRPr="00630E02" w:rsidRDefault="00E268E8" w:rsidP="00E268E8">
            <w:pPr>
              <w:jc w:val="right"/>
            </w:pPr>
            <w:r w:rsidRPr="00630E02">
              <w:t>289 802,5</w:t>
            </w:r>
          </w:p>
        </w:tc>
        <w:tc>
          <w:tcPr>
            <w:tcW w:w="1452" w:type="dxa"/>
            <w:shd w:val="clear" w:color="auto" w:fill="auto"/>
            <w:noWrap/>
            <w:vAlign w:val="bottom"/>
            <w:hideMark/>
          </w:tcPr>
          <w:p w14:paraId="734C76F8" w14:textId="77777777" w:rsidR="00E268E8" w:rsidRPr="00630E02" w:rsidRDefault="00E268E8" w:rsidP="00E268E8">
            <w:pPr>
              <w:jc w:val="right"/>
            </w:pPr>
            <w:r w:rsidRPr="00630E02">
              <w:t>0,0</w:t>
            </w:r>
          </w:p>
        </w:tc>
      </w:tr>
      <w:tr w:rsidR="00E268E8" w:rsidRPr="00630E02" w14:paraId="4EF9D1B9" w14:textId="77777777" w:rsidTr="00AB38E3">
        <w:trPr>
          <w:trHeight w:val="20"/>
        </w:trPr>
        <w:tc>
          <w:tcPr>
            <w:tcW w:w="516" w:type="dxa"/>
            <w:shd w:val="clear" w:color="auto" w:fill="auto"/>
            <w:noWrap/>
            <w:vAlign w:val="bottom"/>
            <w:hideMark/>
          </w:tcPr>
          <w:p w14:paraId="719A80F5"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F521B8F" w14:textId="77777777" w:rsidR="00E268E8" w:rsidRPr="00630E02" w:rsidRDefault="00E268E8" w:rsidP="00E268E8">
            <w:r w:rsidRPr="00630E02">
              <w:t>Мероприятия по развитию общественной инфраструктуры</w:t>
            </w:r>
          </w:p>
        </w:tc>
        <w:tc>
          <w:tcPr>
            <w:tcW w:w="660" w:type="dxa"/>
            <w:shd w:val="clear" w:color="auto" w:fill="auto"/>
            <w:vAlign w:val="bottom"/>
            <w:hideMark/>
          </w:tcPr>
          <w:p w14:paraId="1BF80DCD" w14:textId="77777777" w:rsidR="00E268E8" w:rsidRPr="00630E02" w:rsidRDefault="00E268E8" w:rsidP="00E268E8">
            <w:pPr>
              <w:jc w:val="right"/>
            </w:pPr>
            <w:r w:rsidRPr="00630E02">
              <w:t>925</w:t>
            </w:r>
          </w:p>
        </w:tc>
        <w:tc>
          <w:tcPr>
            <w:tcW w:w="600" w:type="dxa"/>
            <w:shd w:val="clear" w:color="auto" w:fill="auto"/>
            <w:noWrap/>
            <w:vAlign w:val="bottom"/>
            <w:hideMark/>
          </w:tcPr>
          <w:p w14:paraId="16362494" w14:textId="77777777" w:rsidR="00E268E8" w:rsidRPr="00630E02" w:rsidRDefault="00E268E8" w:rsidP="00E268E8">
            <w:pPr>
              <w:jc w:val="right"/>
            </w:pPr>
            <w:r w:rsidRPr="00630E02">
              <w:t>07</w:t>
            </w:r>
          </w:p>
        </w:tc>
        <w:tc>
          <w:tcPr>
            <w:tcW w:w="560" w:type="dxa"/>
            <w:shd w:val="clear" w:color="auto" w:fill="auto"/>
            <w:noWrap/>
            <w:vAlign w:val="bottom"/>
            <w:hideMark/>
          </w:tcPr>
          <w:p w14:paraId="3625F099" w14:textId="77777777" w:rsidR="00E268E8" w:rsidRPr="00630E02" w:rsidRDefault="00E268E8" w:rsidP="00E268E8">
            <w:pPr>
              <w:jc w:val="right"/>
            </w:pPr>
            <w:r w:rsidRPr="00630E02">
              <w:t>02</w:t>
            </w:r>
          </w:p>
        </w:tc>
        <w:tc>
          <w:tcPr>
            <w:tcW w:w="1724" w:type="dxa"/>
            <w:shd w:val="clear" w:color="auto" w:fill="auto"/>
            <w:noWrap/>
            <w:vAlign w:val="bottom"/>
            <w:hideMark/>
          </w:tcPr>
          <w:p w14:paraId="688BE536" w14:textId="77777777" w:rsidR="00E268E8" w:rsidRPr="00630E02" w:rsidRDefault="00E268E8" w:rsidP="00E268E8">
            <w:pPr>
              <w:jc w:val="right"/>
            </w:pPr>
            <w:r w:rsidRPr="00630E02">
              <w:t>04 1 01 10470</w:t>
            </w:r>
          </w:p>
        </w:tc>
        <w:tc>
          <w:tcPr>
            <w:tcW w:w="700" w:type="dxa"/>
            <w:shd w:val="clear" w:color="auto" w:fill="auto"/>
            <w:noWrap/>
            <w:vAlign w:val="bottom"/>
            <w:hideMark/>
          </w:tcPr>
          <w:p w14:paraId="59E53B55" w14:textId="77777777" w:rsidR="00E268E8" w:rsidRPr="00630E02" w:rsidRDefault="00E268E8" w:rsidP="00E268E8">
            <w:pPr>
              <w:jc w:val="right"/>
            </w:pPr>
            <w:r w:rsidRPr="00630E02">
              <w:t> </w:t>
            </w:r>
          </w:p>
        </w:tc>
        <w:tc>
          <w:tcPr>
            <w:tcW w:w="1510" w:type="dxa"/>
            <w:shd w:val="clear" w:color="auto" w:fill="auto"/>
            <w:noWrap/>
            <w:vAlign w:val="bottom"/>
            <w:hideMark/>
          </w:tcPr>
          <w:p w14:paraId="4A22093D" w14:textId="77777777" w:rsidR="00E268E8" w:rsidRPr="00630E02" w:rsidRDefault="00E268E8" w:rsidP="00E268E8">
            <w:pPr>
              <w:jc w:val="right"/>
            </w:pPr>
            <w:r w:rsidRPr="00630E02">
              <w:t>12 160,4</w:t>
            </w:r>
          </w:p>
        </w:tc>
        <w:tc>
          <w:tcPr>
            <w:tcW w:w="1380" w:type="dxa"/>
            <w:shd w:val="clear" w:color="auto" w:fill="auto"/>
            <w:noWrap/>
            <w:vAlign w:val="bottom"/>
            <w:hideMark/>
          </w:tcPr>
          <w:p w14:paraId="16C94F71" w14:textId="77777777" w:rsidR="00E268E8" w:rsidRPr="00630E02" w:rsidRDefault="00E268E8" w:rsidP="00E268E8">
            <w:pPr>
              <w:jc w:val="right"/>
            </w:pPr>
            <w:r w:rsidRPr="00630E02">
              <w:t>0,0</w:t>
            </w:r>
          </w:p>
        </w:tc>
        <w:tc>
          <w:tcPr>
            <w:tcW w:w="1452" w:type="dxa"/>
            <w:shd w:val="clear" w:color="auto" w:fill="auto"/>
            <w:noWrap/>
            <w:vAlign w:val="bottom"/>
            <w:hideMark/>
          </w:tcPr>
          <w:p w14:paraId="43F95334" w14:textId="77777777" w:rsidR="00E268E8" w:rsidRPr="00630E02" w:rsidRDefault="00E268E8" w:rsidP="00E268E8">
            <w:pPr>
              <w:jc w:val="right"/>
            </w:pPr>
            <w:r w:rsidRPr="00630E02">
              <w:t>0,0</w:t>
            </w:r>
          </w:p>
        </w:tc>
      </w:tr>
      <w:tr w:rsidR="00E268E8" w:rsidRPr="00630E02" w14:paraId="7F7DC681" w14:textId="77777777" w:rsidTr="00AB38E3">
        <w:trPr>
          <w:trHeight w:val="20"/>
        </w:trPr>
        <w:tc>
          <w:tcPr>
            <w:tcW w:w="516" w:type="dxa"/>
            <w:shd w:val="clear" w:color="auto" w:fill="auto"/>
            <w:noWrap/>
            <w:vAlign w:val="bottom"/>
            <w:hideMark/>
          </w:tcPr>
          <w:p w14:paraId="60EF8C42"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0E4A8F3" w14:textId="77777777" w:rsidR="00E268E8" w:rsidRPr="00630E02" w:rsidRDefault="00E268E8" w:rsidP="00E268E8">
            <w:r w:rsidRPr="00630E02">
              <w:t>Капитальные вложения в объекты государственной (муниципальной) собственности</w:t>
            </w:r>
          </w:p>
        </w:tc>
        <w:tc>
          <w:tcPr>
            <w:tcW w:w="660" w:type="dxa"/>
            <w:shd w:val="clear" w:color="auto" w:fill="auto"/>
            <w:vAlign w:val="bottom"/>
            <w:hideMark/>
          </w:tcPr>
          <w:p w14:paraId="3F325E79" w14:textId="77777777" w:rsidR="00E268E8" w:rsidRPr="00630E02" w:rsidRDefault="00E268E8" w:rsidP="00E268E8">
            <w:pPr>
              <w:jc w:val="right"/>
            </w:pPr>
            <w:r w:rsidRPr="00630E02">
              <w:t>925</w:t>
            </w:r>
          </w:p>
        </w:tc>
        <w:tc>
          <w:tcPr>
            <w:tcW w:w="600" w:type="dxa"/>
            <w:shd w:val="clear" w:color="auto" w:fill="auto"/>
            <w:noWrap/>
            <w:vAlign w:val="bottom"/>
            <w:hideMark/>
          </w:tcPr>
          <w:p w14:paraId="0A5F2CE4" w14:textId="77777777" w:rsidR="00E268E8" w:rsidRPr="00630E02" w:rsidRDefault="00E268E8" w:rsidP="00E268E8">
            <w:pPr>
              <w:jc w:val="right"/>
            </w:pPr>
            <w:r w:rsidRPr="00630E02">
              <w:t>07</w:t>
            </w:r>
          </w:p>
        </w:tc>
        <w:tc>
          <w:tcPr>
            <w:tcW w:w="560" w:type="dxa"/>
            <w:shd w:val="clear" w:color="auto" w:fill="auto"/>
            <w:noWrap/>
            <w:vAlign w:val="bottom"/>
            <w:hideMark/>
          </w:tcPr>
          <w:p w14:paraId="0049CDA5" w14:textId="77777777" w:rsidR="00E268E8" w:rsidRPr="00630E02" w:rsidRDefault="00E268E8" w:rsidP="00E268E8">
            <w:pPr>
              <w:jc w:val="right"/>
            </w:pPr>
            <w:r w:rsidRPr="00630E02">
              <w:t>02</w:t>
            </w:r>
          </w:p>
        </w:tc>
        <w:tc>
          <w:tcPr>
            <w:tcW w:w="1724" w:type="dxa"/>
            <w:shd w:val="clear" w:color="auto" w:fill="auto"/>
            <w:noWrap/>
            <w:vAlign w:val="bottom"/>
            <w:hideMark/>
          </w:tcPr>
          <w:p w14:paraId="2A62E9DE" w14:textId="77777777" w:rsidR="00E268E8" w:rsidRPr="00630E02" w:rsidRDefault="00E268E8" w:rsidP="00E268E8">
            <w:pPr>
              <w:jc w:val="right"/>
            </w:pPr>
            <w:r w:rsidRPr="00630E02">
              <w:t>04 1 01 10470</w:t>
            </w:r>
          </w:p>
        </w:tc>
        <w:tc>
          <w:tcPr>
            <w:tcW w:w="700" w:type="dxa"/>
            <w:shd w:val="clear" w:color="auto" w:fill="auto"/>
            <w:noWrap/>
            <w:vAlign w:val="bottom"/>
            <w:hideMark/>
          </w:tcPr>
          <w:p w14:paraId="2FB2A299" w14:textId="77777777" w:rsidR="00E268E8" w:rsidRPr="00630E02" w:rsidRDefault="00E268E8" w:rsidP="00E268E8">
            <w:pPr>
              <w:jc w:val="right"/>
            </w:pPr>
            <w:r w:rsidRPr="00630E02">
              <w:t>400</w:t>
            </w:r>
          </w:p>
        </w:tc>
        <w:tc>
          <w:tcPr>
            <w:tcW w:w="1510" w:type="dxa"/>
            <w:shd w:val="clear" w:color="auto" w:fill="auto"/>
            <w:noWrap/>
            <w:vAlign w:val="bottom"/>
            <w:hideMark/>
          </w:tcPr>
          <w:p w14:paraId="73148B3D" w14:textId="77777777" w:rsidR="00E268E8" w:rsidRPr="00630E02" w:rsidRDefault="00E268E8" w:rsidP="00E268E8">
            <w:pPr>
              <w:jc w:val="right"/>
            </w:pPr>
            <w:r w:rsidRPr="00630E02">
              <w:t>12 160,4</w:t>
            </w:r>
          </w:p>
        </w:tc>
        <w:tc>
          <w:tcPr>
            <w:tcW w:w="1380" w:type="dxa"/>
            <w:shd w:val="clear" w:color="auto" w:fill="auto"/>
            <w:noWrap/>
            <w:vAlign w:val="bottom"/>
            <w:hideMark/>
          </w:tcPr>
          <w:p w14:paraId="762EA42F" w14:textId="77777777" w:rsidR="00E268E8" w:rsidRPr="00630E02" w:rsidRDefault="00E268E8" w:rsidP="00E268E8">
            <w:pPr>
              <w:jc w:val="right"/>
            </w:pPr>
            <w:r w:rsidRPr="00630E02">
              <w:t>0,0</w:t>
            </w:r>
          </w:p>
        </w:tc>
        <w:tc>
          <w:tcPr>
            <w:tcW w:w="1452" w:type="dxa"/>
            <w:shd w:val="clear" w:color="auto" w:fill="auto"/>
            <w:noWrap/>
            <w:vAlign w:val="bottom"/>
            <w:hideMark/>
          </w:tcPr>
          <w:p w14:paraId="765D972E" w14:textId="77777777" w:rsidR="00E268E8" w:rsidRPr="00630E02" w:rsidRDefault="00E268E8" w:rsidP="00E268E8">
            <w:pPr>
              <w:jc w:val="right"/>
            </w:pPr>
            <w:r w:rsidRPr="00630E02">
              <w:t>0,0</w:t>
            </w:r>
          </w:p>
        </w:tc>
      </w:tr>
      <w:tr w:rsidR="00E268E8" w:rsidRPr="00630E02" w14:paraId="5FF98128" w14:textId="77777777" w:rsidTr="00AB38E3">
        <w:trPr>
          <w:trHeight w:val="20"/>
        </w:trPr>
        <w:tc>
          <w:tcPr>
            <w:tcW w:w="516" w:type="dxa"/>
            <w:shd w:val="clear" w:color="auto" w:fill="auto"/>
            <w:noWrap/>
            <w:vAlign w:val="bottom"/>
            <w:hideMark/>
          </w:tcPr>
          <w:p w14:paraId="17353A60"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00D43EC" w14:textId="77777777" w:rsidR="00E268E8" w:rsidRPr="00630E02" w:rsidRDefault="00E268E8" w:rsidP="00E268E8">
            <w:r w:rsidRPr="00630E02">
              <w:t>Строительство и реконструкция объектов социального назначения, включая проектные и изыскательские работы</w:t>
            </w:r>
          </w:p>
        </w:tc>
        <w:tc>
          <w:tcPr>
            <w:tcW w:w="660" w:type="dxa"/>
            <w:shd w:val="clear" w:color="auto" w:fill="auto"/>
            <w:vAlign w:val="bottom"/>
            <w:hideMark/>
          </w:tcPr>
          <w:p w14:paraId="47F3A6C6" w14:textId="77777777" w:rsidR="00E268E8" w:rsidRPr="00630E02" w:rsidRDefault="00E268E8" w:rsidP="00E268E8">
            <w:pPr>
              <w:jc w:val="right"/>
            </w:pPr>
            <w:r w:rsidRPr="00630E02">
              <w:t>925</w:t>
            </w:r>
          </w:p>
        </w:tc>
        <w:tc>
          <w:tcPr>
            <w:tcW w:w="600" w:type="dxa"/>
            <w:shd w:val="clear" w:color="auto" w:fill="auto"/>
            <w:noWrap/>
            <w:vAlign w:val="bottom"/>
            <w:hideMark/>
          </w:tcPr>
          <w:p w14:paraId="6951E573" w14:textId="77777777" w:rsidR="00E268E8" w:rsidRPr="00630E02" w:rsidRDefault="00E268E8" w:rsidP="00E268E8">
            <w:pPr>
              <w:jc w:val="right"/>
            </w:pPr>
            <w:r w:rsidRPr="00630E02">
              <w:t>07</w:t>
            </w:r>
          </w:p>
        </w:tc>
        <w:tc>
          <w:tcPr>
            <w:tcW w:w="560" w:type="dxa"/>
            <w:shd w:val="clear" w:color="auto" w:fill="auto"/>
            <w:noWrap/>
            <w:vAlign w:val="bottom"/>
            <w:hideMark/>
          </w:tcPr>
          <w:p w14:paraId="05DC5FB9" w14:textId="77777777" w:rsidR="00E268E8" w:rsidRPr="00630E02" w:rsidRDefault="00E268E8" w:rsidP="00E268E8">
            <w:pPr>
              <w:jc w:val="right"/>
            </w:pPr>
            <w:r w:rsidRPr="00630E02">
              <w:t>02</w:t>
            </w:r>
          </w:p>
        </w:tc>
        <w:tc>
          <w:tcPr>
            <w:tcW w:w="1724" w:type="dxa"/>
            <w:shd w:val="clear" w:color="auto" w:fill="auto"/>
            <w:noWrap/>
            <w:vAlign w:val="bottom"/>
            <w:hideMark/>
          </w:tcPr>
          <w:p w14:paraId="7250E1BE" w14:textId="77777777" w:rsidR="00E268E8" w:rsidRPr="00630E02" w:rsidRDefault="00E268E8" w:rsidP="00E268E8">
            <w:pPr>
              <w:jc w:val="right"/>
            </w:pPr>
            <w:r w:rsidRPr="00630E02">
              <w:t>04 1 01 11580</w:t>
            </w:r>
          </w:p>
        </w:tc>
        <w:tc>
          <w:tcPr>
            <w:tcW w:w="700" w:type="dxa"/>
            <w:shd w:val="clear" w:color="auto" w:fill="auto"/>
            <w:noWrap/>
            <w:vAlign w:val="bottom"/>
            <w:hideMark/>
          </w:tcPr>
          <w:p w14:paraId="23F1364D" w14:textId="77777777" w:rsidR="00E268E8" w:rsidRPr="00630E02" w:rsidRDefault="00E268E8" w:rsidP="00E268E8">
            <w:pPr>
              <w:jc w:val="right"/>
            </w:pPr>
            <w:r w:rsidRPr="00630E02">
              <w:t> </w:t>
            </w:r>
          </w:p>
        </w:tc>
        <w:tc>
          <w:tcPr>
            <w:tcW w:w="1510" w:type="dxa"/>
            <w:shd w:val="clear" w:color="auto" w:fill="auto"/>
            <w:noWrap/>
            <w:vAlign w:val="bottom"/>
            <w:hideMark/>
          </w:tcPr>
          <w:p w14:paraId="77BD009C" w14:textId="77777777" w:rsidR="00E268E8" w:rsidRPr="00630E02" w:rsidRDefault="00E268E8" w:rsidP="00E268E8">
            <w:pPr>
              <w:jc w:val="right"/>
            </w:pPr>
            <w:r w:rsidRPr="00630E02">
              <w:t>0,0</w:t>
            </w:r>
          </w:p>
        </w:tc>
        <w:tc>
          <w:tcPr>
            <w:tcW w:w="1380" w:type="dxa"/>
            <w:shd w:val="clear" w:color="auto" w:fill="auto"/>
            <w:noWrap/>
            <w:vAlign w:val="bottom"/>
            <w:hideMark/>
          </w:tcPr>
          <w:p w14:paraId="28CD5C4E" w14:textId="77777777" w:rsidR="00E268E8" w:rsidRPr="00630E02" w:rsidRDefault="00E268E8" w:rsidP="00E268E8">
            <w:pPr>
              <w:jc w:val="right"/>
            </w:pPr>
            <w:r w:rsidRPr="00630E02">
              <w:t>289 802,5</w:t>
            </w:r>
          </w:p>
        </w:tc>
        <w:tc>
          <w:tcPr>
            <w:tcW w:w="1452" w:type="dxa"/>
            <w:shd w:val="clear" w:color="auto" w:fill="auto"/>
            <w:noWrap/>
            <w:vAlign w:val="bottom"/>
            <w:hideMark/>
          </w:tcPr>
          <w:p w14:paraId="695AEB15" w14:textId="77777777" w:rsidR="00E268E8" w:rsidRPr="00630E02" w:rsidRDefault="00E268E8" w:rsidP="00E268E8">
            <w:pPr>
              <w:jc w:val="right"/>
            </w:pPr>
            <w:r w:rsidRPr="00630E02">
              <w:t>0,0</w:t>
            </w:r>
          </w:p>
        </w:tc>
      </w:tr>
      <w:tr w:rsidR="00E268E8" w:rsidRPr="00630E02" w14:paraId="3DABD423" w14:textId="77777777" w:rsidTr="00AB38E3">
        <w:trPr>
          <w:trHeight w:val="20"/>
        </w:trPr>
        <w:tc>
          <w:tcPr>
            <w:tcW w:w="516" w:type="dxa"/>
            <w:shd w:val="clear" w:color="auto" w:fill="auto"/>
            <w:noWrap/>
            <w:vAlign w:val="bottom"/>
            <w:hideMark/>
          </w:tcPr>
          <w:p w14:paraId="01DCD764"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03FD479" w14:textId="77777777" w:rsidR="00E268E8" w:rsidRPr="00630E02" w:rsidRDefault="00E268E8" w:rsidP="00E268E8">
            <w:r w:rsidRPr="00630E02">
              <w:t>Капитальные вложения в объекты государственной (муниципальной) собственности</w:t>
            </w:r>
          </w:p>
        </w:tc>
        <w:tc>
          <w:tcPr>
            <w:tcW w:w="660" w:type="dxa"/>
            <w:shd w:val="clear" w:color="auto" w:fill="auto"/>
            <w:vAlign w:val="bottom"/>
            <w:hideMark/>
          </w:tcPr>
          <w:p w14:paraId="7BC6E1D3" w14:textId="77777777" w:rsidR="00E268E8" w:rsidRPr="00630E02" w:rsidRDefault="00E268E8" w:rsidP="00E268E8">
            <w:pPr>
              <w:jc w:val="right"/>
            </w:pPr>
            <w:r w:rsidRPr="00630E02">
              <w:t>925</w:t>
            </w:r>
          </w:p>
        </w:tc>
        <w:tc>
          <w:tcPr>
            <w:tcW w:w="600" w:type="dxa"/>
            <w:shd w:val="clear" w:color="auto" w:fill="auto"/>
            <w:noWrap/>
            <w:vAlign w:val="bottom"/>
            <w:hideMark/>
          </w:tcPr>
          <w:p w14:paraId="17D25184" w14:textId="77777777" w:rsidR="00E268E8" w:rsidRPr="00630E02" w:rsidRDefault="00E268E8" w:rsidP="00E268E8">
            <w:pPr>
              <w:jc w:val="right"/>
            </w:pPr>
            <w:r w:rsidRPr="00630E02">
              <w:t>07</w:t>
            </w:r>
          </w:p>
        </w:tc>
        <w:tc>
          <w:tcPr>
            <w:tcW w:w="560" w:type="dxa"/>
            <w:shd w:val="clear" w:color="auto" w:fill="auto"/>
            <w:noWrap/>
            <w:vAlign w:val="bottom"/>
            <w:hideMark/>
          </w:tcPr>
          <w:p w14:paraId="7A8E0426" w14:textId="77777777" w:rsidR="00E268E8" w:rsidRPr="00630E02" w:rsidRDefault="00E268E8" w:rsidP="00E268E8">
            <w:pPr>
              <w:jc w:val="right"/>
            </w:pPr>
            <w:r w:rsidRPr="00630E02">
              <w:t>02</w:t>
            </w:r>
          </w:p>
        </w:tc>
        <w:tc>
          <w:tcPr>
            <w:tcW w:w="1724" w:type="dxa"/>
            <w:shd w:val="clear" w:color="auto" w:fill="auto"/>
            <w:noWrap/>
            <w:vAlign w:val="bottom"/>
            <w:hideMark/>
          </w:tcPr>
          <w:p w14:paraId="354225C8" w14:textId="77777777" w:rsidR="00E268E8" w:rsidRPr="00630E02" w:rsidRDefault="00E268E8" w:rsidP="00E268E8">
            <w:pPr>
              <w:jc w:val="right"/>
            </w:pPr>
            <w:r w:rsidRPr="00630E02">
              <w:t>04 1 01 11580</w:t>
            </w:r>
          </w:p>
        </w:tc>
        <w:tc>
          <w:tcPr>
            <w:tcW w:w="700" w:type="dxa"/>
            <w:shd w:val="clear" w:color="auto" w:fill="auto"/>
            <w:noWrap/>
            <w:vAlign w:val="bottom"/>
            <w:hideMark/>
          </w:tcPr>
          <w:p w14:paraId="45B04CC9" w14:textId="77777777" w:rsidR="00E268E8" w:rsidRPr="00630E02" w:rsidRDefault="00E268E8" w:rsidP="00E268E8">
            <w:pPr>
              <w:jc w:val="right"/>
            </w:pPr>
            <w:r w:rsidRPr="00630E02">
              <w:t>400</w:t>
            </w:r>
          </w:p>
        </w:tc>
        <w:tc>
          <w:tcPr>
            <w:tcW w:w="1510" w:type="dxa"/>
            <w:shd w:val="clear" w:color="auto" w:fill="auto"/>
            <w:noWrap/>
            <w:vAlign w:val="bottom"/>
            <w:hideMark/>
          </w:tcPr>
          <w:p w14:paraId="177EA0C6" w14:textId="77777777" w:rsidR="00E268E8" w:rsidRPr="00630E02" w:rsidRDefault="00E268E8" w:rsidP="00E268E8">
            <w:pPr>
              <w:jc w:val="right"/>
            </w:pPr>
            <w:r w:rsidRPr="00630E02">
              <w:t>0,0</w:t>
            </w:r>
          </w:p>
        </w:tc>
        <w:tc>
          <w:tcPr>
            <w:tcW w:w="1380" w:type="dxa"/>
            <w:shd w:val="clear" w:color="auto" w:fill="auto"/>
            <w:noWrap/>
            <w:vAlign w:val="bottom"/>
            <w:hideMark/>
          </w:tcPr>
          <w:p w14:paraId="6FEA9907" w14:textId="77777777" w:rsidR="00E268E8" w:rsidRPr="00630E02" w:rsidRDefault="00E268E8" w:rsidP="00E268E8">
            <w:pPr>
              <w:jc w:val="right"/>
            </w:pPr>
            <w:r w:rsidRPr="00630E02">
              <w:t>289 802,5</w:t>
            </w:r>
          </w:p>
        </w:tc>
        <w:tc>
          <w:tcPr>
            <w:tcW w:w="1452" w:type="dxa"/>
            <w:shd w:val="clear" w:color="auto" w:fill="auto"/>
            <w:noWrap/>
            <w:vAlign w:val="bottom"/>
            <w:hideMark/>
          </w:tcPr>
          <w:p w14:paraId="15FD9E3A" w14:textId="77777777" w:rsidR="00E268E8" w:rsidRPr="00630E02" w:rsidRDefault="00E268E8" w:rsidP="00E268E8">
            <w:pPr>
              <w:jc w:val="right"/>
            </w:pPr>
            <w:r w:rsidRPr="00630E02">
              <w:t>0,0</w:t>
            </w:r>
          </w:p>
        </w:tc>
      </w:tr>
      <w:tr w:rsidR="00E268E8" w:rsidRPr="00630E02" w14:paraId="78CF6632" w14:textId="77777777" w:rsidTr="00AB38E3">
        <w:trPr>
          <w:trHeight w:val="20"/>
        </w:trPr>
        <w:tc>
          <w:tcPr>
            <w:tcW w:w="516" w:type="dxa"/>
            <w:shd w:val="clear" w:color="auto" w:fill="auto"/>
            <w:noWrap/>
            <w:vAlign w:val="bottom"/>
            <w:hideMark/>
          </w:tcPr>
          <w:p w14:paraId="03F61DFB"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3E8E2CE" w14:textId="77777777" w:rsidR="00E268E8" w:rsidRPr="00630E02" w:rsidRDefault="00E268E8" w:rsidP="00E268E8">
            <w:r w:rsidRPr="00630E02">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w:t>
            </w:r>
          </w:p>
        </w:tc>
        <w:tc>
          <w:tcPr>
            <w:tcW w:w="660" w:type="dxa"/>
            <w:shd w:val="clear" w:color="auto" w:fill="auto"/>
            <w:vAlign w:val="bottom"/>
            <w:hideMark/>
          </w:tcPr>
          <w:p w14:paraId="6851AA49" w14:textId="77777777" w:rsidR="00E268E8" w:rsidRPr="00630E02" w:rsidRDefault="00E268E8" w:rsidP="00E268E8">
            <w:pPr>
              <w:jc w:val="right"/>
            </w:pPr>
            <w:r w:rsidRPr="00630E02">
              <w:t>925</w:t>
            </w:r>
          </w:p>
        </w:tc>
        <w:tc>
          <w:tcPr>
            <w:tcW w:w="600" w:type="dxa"/>
            <w:shd w:val="clear" w:color="auto" w:fill="auto"/>
            <w:noWrap/>
            <w:vAlign w:val="bottom"/>
            <w:hideMark/>
          </w:tcPr>
          <w:p w14:paraId="1FFEAE3A" w14:textId="77777777" w:rsidR="00E268E8" w:rsidRPr="00630E02" w:rsidRDefault="00E268E8" w:rsidP="00E268E8">
            <w:pPr>
              <w:jc w:val="right"/>
            </w:pPr>
            <w:r w:rsidRPr="00630E02">
              <w:t>07</w:t>
            </w:r>
          </w:p>
        </w:tc>
        <w:tc>
          <w:tcPr>
            <w:tcW w:w="560" w:type="dxa"/>
            <w:shd w:val="clear" w:color="auto" w:fill="auto"/>
            <w:noWrap/>
            <w:vAlign w:val="bottom"/>
            <w:hideMark/>
          </w:tcPr>
          <w:p w14:paraId="086EBCA4" w14:textId="77777777" w:rsidR="00E268E8" w:rsidRPr="00630E02" w:rsidRDefault="00E268E8" w:rsidP="00E268E8">
            <w:pPr>
              <w:jc w:val="right"/>
            </w:pPr>
            <w:r w:rsidRPr="00630E02">
              <w:t>02</w:t>
            </w:r>
          </w:p>
        </w:tc>
        <w:tc>
          <w:tcPr>
            <w:tcW w:w="1724" w:type="dxa"/>
            <w:shd w:val="clear" w:color="auto" w:fill="auto"/>
            <w:noWrap/>
            <w:vAlign w:val="bottom"/>
            <w:hideMark/>
          </w:tcPr>
          <w:p w14:paraId="1B47A3B1" w14:textId="77777777" w:rsidR="00E268E8" w:rsidRPr="00630E02" w:rsidRDefault="00E268E8" w:rsidP="00E268E8">
            <w:pPr>
              <w:jc w:val="right"/>
            </w:pPr>
            <w:r w:rsidRPr="00630E02">
              <w:t>04 1 01 S0470</w:t>
            </w:r>
          </w:p>
        </w:tc>
        <w:tc>
          <w:tcPr>
            <w:tcW w:w="700" w:type="dxa"/>
            <w:shd w:val="clear" w:color="auto" w:fill="auto"/>
            <w:noWrap/>
            <w:vAlign w:val="bottom"/>
            <w:hideMark/>
          </w:tcPr>
          <w:p w14:paraId="265F750D" w14:textId="77777777" w:rsidR="00E268E8" w:rsidRPr="00630E02" w:rsidRDefault="00E268E8" w:rsidP="00E268E8">
            <w:pPr>
              <w:jc w:val="right"/>
            </w:pPr>
            <w:r w:rsidRPr="00630E02">
              <w:t> </w:t>
            </w:r>
          </w:p>
        </w:tc>
        <w:tc>
          <w:tcPr>
            <w:tcW w:w="1510" w:type="dxa"/>
            <w:shd w:val="clear" w:color="auto" w:fill="auto"/>
            <w:noWrap/>
            <w:vAlign w:val="bottom"/>
            <w:hideMark/>
          </w:tcPr>
          <w:p w14:paraId="371A2C98" w14:textId="77777777" w:rsidR="00E268E8" w:rsidRPr="00630E02" w:rsidRDefault="00E268E8" w:rsidP="00E268E8">
            <w:pPr>
              <w:jc w:val="right"/>
            </w:pPr>
            <w:r w:rsidRPr="00630E02">
              <w:t>12 000,0</w:t>
            </w:r>
          </w:p>
        </w:tc>
        <w:tc>
          <w:tcPr>
            <w:tcW w:w="1380" w:type="dxa"/>
            <w:shd w:val="clear" w:color="auto" w:fill="auto"/>
            <w:noWrap/>
            <w:vAlign w:val="bottom"/>
            <w:hideMark/>
          </w:tcPr>
          <w:p w14:paraId="022D97E4" w14:textId="77777777" w:rsidR="00E268E8" w:rsidRPr="00630E02" w:rsidRDefault="00E268E8" w:rsidP="00E268E8">
            <w:pPr>
              <w:jc w:val="right"/>
            </w:pPr>
            <w:r w:rsidRPr="00630E02">
              <w:t>0,0</w:t>
            </w:r>
          </w:p>
        </w:tc>
        <w:tc>
          <w:tcPr>
            <w:tcW w:w="1452" w:type="dxa"/>
            <w:shd w:val="clear" w:color="auto" w:fill="auto"/>
            <w:noWrap/>
            <w:vAlign w:val="bottom"/>
            <w:hideMark/>
          </w:tcPr>
          <w:p w14:paraId="2A28C30C" w14:textId="77777777" w:rsidR="00E268E8" w:rsidRPr="00630E02" w:rsidRDefault="00E268E8" w:rsidP="00E268E8">
            <w:pPr>
              <w:jc w:val="right"/>
            </w:pPr>
            <w:r w:rsidRPr="00630E02">
              <w:t>0,0</w:t>
            </w:r>
          </w:p>
        </w:tc>
      </w:tr>
      <w:tr w:rsidR="00E268E8" w:rsidRPr="00630E02" w14:paraId="6E6F7275" w14:textId="77777777" w:rsidTr="00AB38E3">
        <w:trPr>
          <w:trHeight w:val="20"/>
        </w:trPr>
        <w:tc>
          <w:tcPr>
            <w:tcW w:w="516" w:type="dxa"/>
            <w:shd w:val="clear" w:color="auto" w:fill="auto"/>
            <w:noWrap/>
            <w:vAlign w:val="bottom"/>
            <w:hideMark/>
          </w:tcPr>
          <w:p w14:paraId="47907DE8"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D3AFCEF" w14:textId="77777777" w:rsidR="00E268E8" w:rsidRPr="00630E02" w:rsidRDefault="00E268E8" w:rsidP="00E268E8">
            <w:r w:rsidRPr="00630E02">
              <w:t>Капитальные вложения в объекты государственной (муниципальной) собственности</w:t>
            </w:r>
          </w:p>
        </w:tc>
        <w:tc>
          <w:tcPr>
            <w:tcW w:w="660" w:type="dxa"/>
            <w:shd w:val="clear" w:color="auto" w:fill="auto"/>
            <w:vAlign w:val="bottom"/>
            <w:hideMark/>
          </w:tcPr>
          <w:p w14:paraId="2B061386" w14:textId="77777777" w:rsidR="00E268E8" w:rsidRPr="00630E02" w:rsidRDefault="00E268E8" w:rsidP="00E268E8">
            <w:pPr>
              <w:jc w:val="right"/>
            </w:pPr>
            <w:r w:rsidRPr="00630E02">
              <w:t>925</w:t>
            </w:r>
          </w:p>
        </w:tc>
        <w:tc>
          <w:tcPr>
            <w:tcW w:w="600" w:type="dxa"/>
            <w:shd w:val="clear" w:color="auto" w:fill="auto"/>
            <w:noWrap/>
            <w:vAlign w:val="bottom"/>
            <w:hideMark/>
          </w:tcPr>
          <w:p w14:paraId="2327C616" w14:textId="77777777" w:rsidR="00E268E8" w:rsidRPr="00630E02" w:rsidRDefault="00E268E8" w:rsidP="00E268E8">
            <w:pPr>
              <w:jc w:val="right"/>
            </w:pPr>
            <w:r w:rsidRPr="00630E02">
              <w:t>07</w:t>
            </w:r>
          </w:p>
        </w:tc>
        <w:tc>
          <w:tcPr>
            <w:tcW w:w="560" w:type="dxa"/>
            <w:shd w:val="clear" w:color="auto" w:fill="auto"/>
            <w:noWrap/>
            <w:vAlign w:val="bottom"/>
            <w:hideMark/>
          </w:tcPr>
          <w:p w14:paraId="47E6FBA1" w14:textId="77777777" w:rsidR="00E268E8" w:rsidRPr="00630E02" w:rsidRDefault="00E268E8" w:rsidP="00E268E8">
            <w:pPr>
              <w:jc w:val="right"/>
            </w:pPr>
            <w:r w:rsidRPr="00630E02">
              <w:t>02</w:t>
            </w:r>
          </w:p>
        </w:tc>
        <w:tc>
          <w:tcPr>
            <w:tcW w:w="1724" w:type="dxa"/>
            <w:shd w:val="clear" w:color="auto" w:fill="auto"/>
            <w:noWrap/>
            <w:vAlign w:val="bottom"/>
            <w:hideMark/>
          </w:tcPr>
          <w:p w14:paraId="03502DD4" w14:textId="77777777" w:rsidR="00E268E8" w:rsidRPr="00630E02" w:rsidRDefault="00E268E8" w:rsidP="00E268E8">
            <w:pPr>
              <w:jc w:val="right"/>
            </w:pPr>
            <w:r w:rsidRPr="00630E02">
              <w:t>04 1 01 S0470</w:t>
            </w:r>
          </w:p>
        </w:tc>
        <w:tc>
          <w:tcPr>
            <w:tcW w:w="700" w:type="dxa"/>
            <w:shd w:val="clear" w:color="auto" w:fill="auto"/>
            <w:noWrap/>
            <w:vAlign w:val="bottom"/>
            <w:hideMark/>
          </w:tcPr>
          <w:p w14:paraId="35FAC56E" w14:textId="77777777" w:rsidR="00E268E8" w:rsidRPr="00630E02" w:rsidRDefault="00E268E8" w:rsidP="00E268E8">
            <w:pPr>
              <w:jc w:val="right"/>
            </w:pPr>
            <w:r w:rsidRPr="00630E02">
              <w:t>400</w:t>
            </w:r>
          </w:p>
        </w:tc>
        <w:tc>
          <w:tcPr>
            <w:tcW w:w="1510" w:type="dxa"/>
            <w:shd w:val="clear" w:color="auto" w:fill="auto"/>
            <w:noWrap/>
            <w:vAlign w:val="bottom"/>
            <w:hideMark/>
          </w:tcPr>
          <w:p w14:paraId="7074D544" w14:textId="77777777" w:rsidR="00E268E8" w:rsidRPr="00630E02" w:rsidRDefault="00E268E8" w:rsidP="00E268E8">
            <w:pPr>
              <w:jc w:val="right"/>
            </w:pPr>
            <w:r w:rsidRPr="00630E02">
              <w:t>12 000,0</w:t>
            </w:r>
          </w:p>
        </w:tc>
        <w:tc>
          <w:tcPr>
            <w:tcW w:w="1380" w:type="dxa"/>
            <w:shd w:val="clear" w:color="auto" w:fill="auto"/>
            <w:noWrap/>
            <w:vAlign w:val="bottom"/>
            <w:hideMark/>
          </w:tcPr>
          <w:p w14:paraId="4D268D69" w14:textId="77777777" w:rsidR="00E268E8" w:rsidRPr="00630E02" w:rsidRDefault="00E268E8" w:rsidP="00E268E8">
            <w:pPr>
              <w:jc w:val="right"/>
            </w:pPr>
            <w:r w:rsidRPr="00630E02">
              <w:t>0,0</w:t>
            </w:r>
          </w:p>
        </w:tc>
        <w:tc>
          <w:tcPr>
            <w:tcW w:w="1452" w:type="dxa"/>
            <w:shd w:val="clear" w:color="auto" w:fill="auto"/>
            <w:noWrap/>
            <w:vAlign w:val="bottom"/>
            <w:hideMark/>
          </w:tcPr>
          <w:p w14:paraId="5B0BCAC9" w14:textId="77777777" w:rsidR="00E268E8" w:rsidRPr="00630E02" w:rsidRDefault="00E268E8" w:rsidP="00E268E8">
            <w:pPr>
              <w:jc w:val="right"/>
            </w:pPr>
            <w:r w:rsidRPr="00630E02">
              <w:t>0,0</w:t>
            </w:r>
          </w:p>
        </w:tc>
      </w:tr>
      <w:tr w:rsidR="00E268E8" w:rsidRPr="00630E02" w14:paraId="01192491" w14:textId="77777777" w:rsidTr="00AB38E3">
        <w:trPr>
          <w:trHeight w:val="20"/>
        </w:trPr>
        <w:tc>
          <w:tcPr>
            <w:tcW w:w="516" w:type="dxa"/>
            <w:shd w:val="clear" w:color="auto" w:fill="auto"/>
            <w:noWrap/>
            <w:vAlign w:val="bottom"/>
            <w:hideMark/>
          </w:tcPr>
          <w:p w14:paraId="4486F2DB"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81F9B3F" w14:textId="77777777" w:rsidR="00E268E8" w:rsidRPr="00630E02" w:rsidRDefault="00E268E8" w:rsidP="00E268E8">
            <w:r w:rsidRPr="00630E02">
              <w:t>Федеральный проект «Современная школа»</w:t>
            </w:r>
          </w:p>
        </w:tc>
        <w:tc>
          <w:tcPr>
            <w:tcW w:w="660" w:type="dxa"/>
            <w:shd w:val="clear" w:color="auto" w:fill="auto"/>
            <w:vAlign w:val="bottom"/>
            <w:hideMark/>
          </w:tcPr>
          <w:p w14:paraId="3F9371A4" w14:textId="77777777" w:rsidR="00E268E8" w:rsidRPr="00630E02" w:rsidRDefault="00E268E8" w:rsidP="00E268E8">
            <w:pPr>
              <w:jc w:val="right"/>
            </w:pPr>
            <w:r w:rsidRPr="00630E02">
              <w:t>925</w:t>
            </w:r>
          </w:p>
        </w:tc>
        <w:tc>
          <w:tcPr>
            <w:tcW w:w="600" w:type="dxa"/>
            <w:shd w:val="clear" w:color="auto" w:fill="auto"/>
            <w:noWrap/>
            <w:vAlign w:val="bottom"/>
            <w:hideMark/>
          </w:tcPr>
          <w:p w14:paraId="167B6B6F" w14:textId="77777777" w:rsidR="00E268E8" w:rsidRPr="00630E02" w:rsidRDefault="00E268E8" w:rsidP="00E268E8">
            <w:pPr>
              <w:jc w:val="right"/>
            </w:pPr>
            <w:r w:rsidRPr="00630E02">
              <w:t>07</w:t>
            </w:r>
          </w:p>
        </w:tc>
        <w:tc>
          <w:tcPr>
            <w:tcW w:w="560" w:type="dxa"/>
            <w:shd w:val="clear" w:color="auto" w:fill="auto"/>
            <w:noWrap/>
            <w:vAlign w:val="bottom"/>
            <w:hideMark/>
          </w:tcPr>
          <w:p w14:paraId="17D54669" w14:textId="77777777" w:rsidR="00E268E8" w:rsidRPr="00630E02" w:rsidRDefault="00E268E8" w:rsidP="00E268E8">
            <w:pPr>
              <w:jc w:val="right"/>
            </w:pPr>
            <w:r w:rsidRPr="00630E02">
              <w:t>02</w:t>
            </w:r>
          </w:p>
        </w:tc>
        <w:tc>
          <w:tcPr>
            <w:tcW w:w="1724" w:type="dxa"/>
            <w:shd w:val="clear" w:color="auto" w:fill="auto"/>
            <w:noWrap/>
            <w:vAlign w:val="bottom"/>
            <w:hideMark/>
          </w:tcPr>
          <w:p w14:paraId="6BFAEFC0" w14:textId="77777777" w:rsidR="00E268E8" w:rsidRPr="00630E02" w:rsidRDefault="00E268E8" w:rsidP="00E268E8">
            <w:pPr>
              <w:jc w:val="right"/>
            </w:pPr>
            <w:r w:rsidRPr="00630E02">
              <w:t>04 1 E1 00000</w:t>
            </w:r>
          </w:p>
        </w:tc>
        <w:tc>
          <w:tcPr>
            <w:tcW w:w="700" w:type="dxa"/>
            <w:shd w:val="clear" w:color="auto" w:fill="auto"/>
            <w:noWrap/>
            <w:vAlign w:val="bottom"/>
            <w:hideMark/>
          </w:tcPr>
          <w:p w14:paraId="14CC8F24" w14:textId="77777777" w:rsidR="00E268E8" w:rsidRPr="00630E02" w:rsidRDefault="00E268E8" w:rsidP="00E268E8">
            <w:pPr>
              <w:jc w:val="right"/>
            </w:pPr>
            <w:r w:rsidRPr="00630E02">
              <w:t> </w:t>
            </w:r>
          </w:p>
        </w:tc>
        <w:tc>
          <w:tcPr>
            <w:tcW w:w="1510" w:type="dxa"/>
            <w:shd w:val="clear" w:color="auto" w:fill="auto"/>
            <w:noWrap/>
            <w:vAlign w:val="bottom"/>
            <w:hideMark/>
          </w:tcPr>
          <w:p w14:paraId="069C0B42" w14:textId="77777777" w:rsidR="00E268E8" w:rsidRPr="00630E02" w:rsidRDefault="00E268E8" w:rsidP="00E268E8">
            <w:pPr>
              <w:jc w:val="right"/>
            </w:pPr>
            <w:r w:rsidRPr="00630E02">
              <w:t>296 713,1</w:t>
            </w:r>
          </w:p>
        </w:tc>
        <w:tc>
          <w:tcPr>
            <w:tcW w:w="1380" w:type="dxa"/>
            <w:shd w:val="clear" w:color="auto" w:fill="auto"/>
            <w:noWrap/>
            <w:vAlign w:val="bottom"/>
            <w:hideMark/>
          </w:tcPr>
          <w:p w14:paraId="2B6898C7" w14:textId="77777777" w:rsidR="00E268E8" w:rsidRPr="00630E02" w:rsidRDefault="00E268E8" w:rsidP="00E268E8">
            <w:pPr>
              <w:jc w:val="right"/>
            </w:pPr>
            <w:r w:rsidRPr="00630E02">
              <w:t>0,0</w:t>
            </w:r>
          </w:p>
        </w:tc>
        <w:tc>
          <w:tcPr>
            <w:tcW w:w="1452" w:type="dxa"/>
            <w:shd w:val="clear" w:color="auto" w:fill="auto"/>
            <w:noWrap/>
            <w:vAlign w:val="bottom"/>
            <w:hideMark/>
          </w:tcPr>
          <w:p w14:paraId="66B9CDCD" w14:textId="77777777" w:rsidR="00E268E8" w:rsidRPr="00630E02" w:rsidRDefault="00E268E8" w:rsidP="00E268E8">
            <w:pPr>
              <w:jc w:val="right"/>
            </w:pPr>
            <w:r w:rsidRPr="00630E02">
              <w:t>0,0</w:t>
            </w:r>
          </w:p>
        </w:tc>
      </w:tr>
      <w:tr w:rsidR="00E268E8" w:rsidRPr="00630E02" w14:paraId="06ADE046" w14:textId="77777777" w:rsidTr="00AB38E3">
        <w:trPr>
          <w:trHeight w:val="20"/>
        </w:trPr>
        <w:tc>
          <w:tcPr>
            <w:tcW w:w="516" w:type="dxa"/>
            <w:shd w:val="clear" w:color="auto" w:fill="auto"/>
            <w:noWrap/>
            <w:vAlign w:val="bottom"/>
            <w:hideMark/>
          </w:tcPr>
          <w:p w14:paraId="3C9C8227"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B39E3D7" w14:textId="77777777" w:rsidR="00E268E8" w:rsidRPr="00630E02" w:rsidRDefault="00E268E8" w:rsidP="00E268E8">
            <w:r w:rsidRPr="00630E02">
              <w:t>Создание новых мест в общеобразовательных организациях, расположенных в сельской местности и поселках городского типа</w:t>
            </w:r>
          </w:p>
        </w:tc>
        <w:tc>
          <w:tcPr>
            <w:tcW w:w="660" w:type="dxa"/>
            <w:shd w:val="clear" w:color="auto" w:fill="auto"/>
            <w:vAlign w:val="bottom"/>
            <w:hideMark/>
          </w:tcPr>
          <w:p w14:paraId="56E693F5" w14:textId="77777777" w:rsidR="00E268E8" w:rsidRPr="00630E02" w:rsidRDefault="00E268E8" w:rsidP="00E268E8">
            <w:pPr>
              <w:jc w:val="right"/>
            </w:pPr>
            <w:r w:rsidRPr="00630E02">
              <w:t>925</w:t>
            </w:r>
          </w:p>
        </w:tc>
        <w:tc>
          <w:tcPr>
            <w:tcW w:w="600" w:type="dxa"/>
            <w:shd w:val="clear" w:color="auto" w:fill="auto"/>
            <w:noWrap/>
            <w:vAlign w:val="bottom"/>
            <w:hideMark/>
          </w:tcPr>
          <w:p w14:paraId="66C70A93" w14:textId="77777777" w:rsidR="00E268E8" w:rsidRPr="00630E02" w:rsidRDefault="00E268E8" w:rsidP="00E268E8">
            <w:pPr>
              <w:jc w:val="right"/>
            </w:pPr>
            <w:r w:rsidRPr="00630E02">
              <w:t>07</w:t>
            </w:r>
          </w:p>
        </w:tc>
        <w:tc>
          <w:tcPr>
            <w:tcW w:w="560" w:type="dxa"/>
            <w:shd w:val="clear" w:color="auto" w:fill="auto"/>
            <w:noWrap/>
            <w:vAlign w:val="bottom"/>
            <w:hideMark/>
          </w:tcPr>
          <w:p w14:paraId="7CED8ACE" w14:textId="77777777" w:rsidR="00E268E8" w:rsidRPr="00630E02" w:rsidRDefault="00E268E8" w:rsidP="00E268E8">
            <w:pPr>
              <w:jc w:val="right"/>
            </w:pPr>
            <w:r w:rsidRPr="00630E02">
              <w:t>02</w:t>
            </w:r>
          </w:p>
        </w:tc>
        <w:tc>
          <w:tcPr>
            <w:tcW w:w="1724" w:type="dxa"/>
            <w:shd w:val="clear" w:color="auto" w:fill="auto"/>
            <w:noWrap/>
            <w:vAlign w:val="bottom"/>
            <w:hideMark/>
          </w:tcPr>
          <w:p w14:paraId="3FF30622" w14:textId="77777777" w:rsidR="00E268E8" w:rsidRPr="00630E02" w:rsidRDefault="00E268E8" w:rsidP="00E268E8">
            <w:pPr>
              <w:jc w:val="right"/>
            </w:pPr>
            <w:r w:rsidRPr="00630E02">
              <w:t>04 1 E1 52300</w:t>
            </w:r>
          </w:p>
        </w:tc>
        <w:tc>
          <w:tcPr>
            <w:tcW w:w="700" w:type="dxa"/>
            <w:shd w:val="clear" w:color="auto" w:fill="auto"/>
            <w:noWrap/>
            <w:vAlign w:val="bottom"/>
            <w:hideMark/>
          </w:tcPr>
          <w:p w14:paraId="693F2595" w14:textId="77777777" w:rsidR="00E268E8" w:rsidRPr="00630E02" w:rsidRDefault="00E268E8" w:rsidP="00E268E8">
            <w:pPr>
              <w:jc w:val="right"/>
            </w:pPr>
            <w:r w:rsidRPr="00630E02">
              <w:t> </w:t>
            </w:r>
          </w:p>
        </w:tc>
        <w:tc>
          <w:tcPr>
            <w:tcW w:w="1510" w:type="dxa"/>
            <w:shd w:val="clear" w:color="auto" w:fill="auto"/>
            <w:noWrap/>
            <w:vAlign w:val="bottom"/>
            <w:hideMark/>
          </w:tcPr>
          <w:p w14:paraId="3691C029" w14:textId="77777777" w:rsidR="00E268E8" w:rsidRPr="00630E02" w:rsidRDefault="00E268E8" w:rsidP="00E268E8">
            <w:pPr>
              <w:jc w:val="right"/>
            </w:pPr>
            <w:r w:rsidRPr="00630E02">
              <w:t>219 077,1</w:t>
            </w:r>
          </w:p>
        </w:tc>
        <w:tc>
          <w:tcPr>
            <w:tcW w:w="1380" w:type="dxa"/>
            <w:shd w:val="clear" w:color="auto" w:fill="auto"/>
            <w:noWrap/>
            <w:vAlign w:val="bottom"/>
            <w:hideMark/>
          </w:tcPr>
          <w:p w14:paraId="1085C87A" w14:textId="77777777" w:rsidR="00E268E8" w:rsidRPr="00630E02" w:rsidRDefault="00E268E8" w:rsidP="00E268E8">
            <w:pPr>
              <w:jc w:val="right"/>
            </w:pPr>
            <w:r w:rsidRPr="00630E02">
              <w:t>0,0</w:t>
            </w:r>
          </w:p>
        </w:tc>
        <w:tc>
          <w:tcPr>
            <w:tcW w:w="1452" w:type="dxa"/>
            <w:shd w:val="clear" w:color="auto" w:fill="auto"/>
            <w:noWrap/>
            <w:vAlign w:val="bottom"/>
            <w:hideMark/>
          </w:tcPr>
          <w:p w14:paraId="7768B327" w14:textId="77777777" w:rsidR="00E268E8" w:rsidRPr="00630E02" w:rsidRDefault="00E268E8" w:rsidP="00E268E8">
            <w:pPr>
              <w:jc w:val="right"/>
            </w:pPr>
            <w:r w:rsidRPr="00630E02">
              <w:t>0,0</w:t>
            </w:r>
          </w:p>
        </w:tc>
      </w:tr>
      <w:tr w:rsidR="00E268E8" w:rsidRPr="00630E02" w14:paraId="2BE141C4" w14:textId="77777777" w:rsidTr="00AB38E3">
        <w:trPr>
          <w:trHeight w:val="20"/>
        </w:trPr>
        <w:tc>
          <w:tcPr>
            <w:tcW w:w="516" w:type="dxa"/>
            <w:shd w:val="clear" w:color="auto" w:fill="auto"/>
            <w:noWrap/>
            <w:vAlign w:val="bottom"/>
            <w:hideMark/>
          </w:tcPr>
          <w:p w14:paraId="57818FB5"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2072E806" w14:textId="77777777" w:rsidR="00E268E8" w:rsidRPr="00630E02" w:rsidRDefault="00E268E8" w:rsidP="00E268E8">
            <w:r w:rsidRPr="00630E02">
              <w:t>Капитальные вложения в объекты государственной (муниципальной) собственности</w:t>
            </w:r>
          </w:p>
        </w:tc>
        <w:tc>
          <w:tcPr>
            <w:tcW w:w="660" w:type="dxa"/>
            <w:shd w:val="clear" w:color="auto" w:fill="auto"/>
            <w:vAlign w:val="bottom"/>
            <w:hideMark/>
          </w:tcPr>
          <w:p w14:paraId="733BFCC7" w14:textId="77777777" w:rsidR="00E268E8" w:rsidRPr="00630E02" w:rsidRDefault="00E268E8" w:rsidP="00E268E8">
            <w:pPr>
              <w:jc w:val="right"/>
            </w:pPr>
            <w:r w:rsidRPr="00630E02">
              <w:t>925</w:t>
            </w:r>
          </w:p>
        </w:tc>
        <w:tc>
          <w:tcPr>
            <w:tcW w:w="600" w:type="dxa"/>
            <w:shd w:val="clear" w:color="auto" w:fill="auto"/>
            <w:noWrap/>
            <w:vAlign w:val="bottom"/>
            <w:hideMark/>
          </w:tcPr>
          <w:p w14:paraId="5F5D4CE3" w14:textId="77777777" w:rsidR="00E268E8" w:rsidRPr="00630E02" w:rsidRDefault="00E268E8" w:rsidP="00E268E8">
            <w:pPr>
              <w:jc w:val="right"/>
            </w:pPr>
            <w:r w:rsidRPr="00630E02">
              <w:t>07</w:t>
            </w:r>
          </w:p>
        </w:tc>
        <w:tc>
          <w:tcPr>
            <w:tcW w:w="560" w:type="dxa"/>
            <w:shd w:val="clear" w:color="auto" w:fill="auto"/>
            <w:noWrap/>
            <w:vAlign w:val="bottom"/>
            <w:hideMark/>
          </w:tcPr>
          <w:p w14:paraId="195B7E34" w14:textId="77777777" w:rsidR="00E268E8" w:rsidRPr="00630E02" w:rsidRDefault="00E268E8" w:rsidP="00E268E8">
            <w:pPr>
              <w:jc w:val="right"/>
            </w:pPr>
            <w:r w:rsidRPr="00630E02">
              <w:t>02</w:t>
            </w:r>
          </w:p>
        </w:tc>
        <w:tc>
          <w:tcPr>
            <w:tcW w:w="1724" w:type="dxa"/>
            <w:shd w:val="clear" w:color="auto" w:fill="auto"/>
            <w:noWrap/>
            <w:vAlign w:val="bottom"/>
            <w:hideMark/>
          </w:tcPr>
          <w:p w14:paraId="66054D48" w14:textId="77777777" w:rsidR="00E268E8" w:rsidRPr="00630E02" w:rsidRDefault="00E268E8" w:rsidP="00E268E8">
            <w:pPr>
              <w:jc w:val="right"/>
            </w:pPr>
            <w:r w:rsidRPr="00630E02">
              <w:t>04 1 E1 52300</w:t>
            </w:r>
          </w:p>
        </w:tc>
        <w:tc>
          <w:tcPr>
            <w:tcW w:w="700" w:type="dxa"/>
            <w:shd w:val="clear" w:color="auto" w:fill="auto"/>
            <w:noWrap/>
            <w:vAlign w:val="bottom"/>
            <w:hideMark/>
          </w:tcPr>
          <w:p w14:paraId="7472AC6D" w14:textId="77777777" w:rsidR="00E268E8" w:rsidRPr="00630E02" w:rsidRDefault="00E268E8" w:rsidP="00E268E8">
            <w:pPr>
              <w:jc w:val="right"/>
            </w:pPr>
            <w:r w:rsidRPr="00630E02">
              <w:t>400</w:t>
            </w:r>
          </w:p>
        </w:tc>
        <w:tc>
          <w:tcPr>
            <w:tcW w:w="1510" w:type="dxa"/>
            <w:shd w:val="clear" w:color="auto" w:fill="auto"/>
            <w:noWrap/>
            <w:vAlign w:val="bottom"/>
            <w:hideMark/>
          </w:tcPr>
          <w:p w14:paraId="6E4DD9AA" w14:textId="77777777" w:rsidR="00E268E8" w:rsidRPr="00630E02" w:rsidRDefault="00E268E8" w:rsidP="00E268E8">
            <w:pPr>
              <w:jc w:val="right"/>
            </w:pPr>
            <w:r w:rsidRPr="00630E02">
              <w:t>219 077,1</w:t>
            </w:r>
          </w:p>
        </w:tc>
        <w:tc>
          <w:tcPr>
            <w:tcW w:w="1380" w:type="dxa"/>
            <w:shd w:val="clear" w:color="auto" w:fill="auto"/>
            <w:noWrap/>
            <w:vAlign w:val="bottom"/>
            <w:hideMark/>
          </w:tcPr>
          <w:p w14:paraId="3BA44991" w14:textId="77777777" w:rsidR="00E268E8" w:rsidRPr="00630E02" w:rsidRDefault="00E268E8" w:rsidP="00E268E8">
            <w:pPr>
              <w:jc w:val="right"/>
            </w:pPr>
            <w:r w:rsidRPr="00630E02">
              <w:t>0,0</w:t>
            </w:r>
          </w:p>
        </w:tc>
        <w:tc>
          <w:tcPr>
            <w:tcW w:w="1452" w:type="dxa"/>
            <w:shd w:val="clear" w:color="auto" w:fill="auto"/>
            <w:noWrap/>
            <w:vAlign w:val="bottom"/>
            <w:hideMark/>
          </w:tcPr>
          <w:p w14:paraId="28A70E6D" w14:textId="77777777" w:rsidR="00E268E8" w:rsidRPr="00630E02" w:rsidRDefault="00E268E8" w:rsidP="00E268E8">
            <w:pPr>
              <w:jc w:val="right"/>
            </w:pPr>
            <w:r w:rsidRPr="00630E02">
              <w:t>0,0</w:t>
            </w:r>
          </w:p>
        </w:tc>
      </w:tr>
      <w:tr w:rsidR="00E268E8" w:rsidRPr="00630E02" w14:paraId="676108EA" w14:textId="77777777" w:rsidTr="00AB38E3">
        <w:trPr>
          <w:trHeight w:val="20"/>
        </w:trPr>
        <w:tc>
          <w:tcPr>
            <w:tcW w:w="516" w:type="dxa"/>
            <w:shd w:val="clear" w:color="auto" w:fill="auto"/>
            <w:noWrap/>
            <w:vAlign w:val="bottom"/>
            <w:hideMark/>
          </w:tcPr>
          <w:p w14:paraId="7BA4D1B1"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D0D7D2A" w14:textId="77777777" w:rsidR="00E268E8" w:rsidRPr="00630E02" w:rsidRDefault="00E268E8" w:rsidP="00E268E8">
            <w:r w:rsidRPr="00630E02">
              <w:t>Создание новых мест в общеобразовательных организациях, расположенных в сельской местности и поселках городского типа</w:t>
            </w:r>
          </w:p>
        </w:tc>
        <w:tc>
          <w:tcPr>
            <w:tcW w:w="660" w:type="dxa"/>
            <w:shd w:val="clear" w:color="auto" w:fill="auto"/>
            <w:vAlign w:val="bottom"/>
            <w:hideMark/>
          </w:tcPr>
          <w:p w14:paraId="0987BCDB" w14:textId="77777777" w:rsidR="00E268E8" w:rsidRPr="00630E02" w:rsidRDefault="00E268E8" w:rsidP="00E268E8">
            <w:pPr>
              <w:jc w:val="right"/>
            </w:pPr>
            <w:r w:rsidRPr="00630E02">
              <w:t>925</w:t>
            </w:r>
          </w:p>
        </w:tc>
        <w:tc>
          <w:tcPr>
            <w:tcW w:w="600" w:type="dxa"/>
            <w:shd w:val="clear" w:color="auto" w:fill="auto"/>
            <w:noWrap/>
            <w:vAlign w:val="bottom"/>
            <w:hideMark/>
          </w:tcPr>
          <w:p w14:paraId="3764D621" w14:textId="77777777" w:rsidR="00E268E8" w:rsidRPr="00630E02" w:rsidRDefault="00E268E8" w:rsidP="00E268E8">
            <w:pPr>
              <w:jc w:val="right"/>
            </w:pPr>
            <w:r w:rsidRPr="00630E02">
              <w:t>07</w:t>
            </w:r>
          </w:p>
        </w:tc>
        <w:tc>
          <w:tcPr>
            <w:tcW w:w="560" w:type="dxa"/>
            <w:shd w:val="clear" w:color="auto" w:fill="auto"/>
            <w:noWrap/>
            <w:vAlign w:val="bottom"/>
            <w:hideMark/>
          </w:tcPr>
          <w:p w14:paraId="32778F26" w14:textId="77777777" w:rsidR="00E268E8" w:rsidRPr="00630E02" w:rsidRDefault="00E268E8" w:rsidP="00E268E8">
            <w:pPr>
              <w:jc w:val="right"/>
            </w:pPr>
            <w:r w:rsidRPr="00630E02">
              <w:t>02</w:t>
            </w:r>
          </w:p>
        </w:tc>
        <w:tc>
          <w:tcPr>
            <w:tcW w:w="1724" w:type="dxa"/>
            <w:shd w:val="clear" w:color="auto" w:fill="auto"/>
            <w:noWrap/>
            <w:vAlign w:val="bottom"/>
            <w:hideMark/>
          </w:tcPr>
          <w:p w14:paraId="2FBB7282" w14:textId="77777777" w:rsidR="00E268E8" w:rsidRPr="00630E02" w:rsidRDefault="00E268E8" w:rsidP="00E268E8">
            <w:pPr>
              <w:jc w:val="right"/>
            </w:pPr>
            <w:r w:rsidRPr="00630E02">
              <w:t>04 1 E1 S2300</w:t>
            </w:r>
          </w:p>
        </w:tc>
        <w:tc>
          <w:tcPr>
            <w:tcW w:w="700" w:type="dxa"/>
            <w:shd w:val="clear" w:color="auto" w:fill="auto"/>
            <w:noWrap/>
            <w:vAlign w:val="bottom"/>
            <w:hideMark/>
          </w:tcPr>
          <w:p w14:paraId="4524A690" w14:textId="77777777" w:rsidR="00E268E8" w:rsidRPr="00630E02" w:rsidRDefault="00E268E8" w:rsidP="00E268E8">
            <w:pPr>
              <w:jc w:val="right"/>
            </w:pPr>
            <w:r w:rsidRPr="00630E02">
              <w:t> </w:t>
            </w:r>
          </w:p>
        </w:tc>
        <w:tc>
          <w:tcPr>
            <w:tcW w:w="1510" w:type="dxa"/>
            <w:shd w:val="clear" w:color="auto" w:fill="auto"/>
            <w:noWrap/>
            <w:vAlign w:val="bottom"/>
            <w:hideMark/>
          </w:tcPr>
          <w:p w14:paraId="2A16CB24" w14:textId="77777777" w:rsidR="00E268E8" w:rsidRPr="00630E02" w:rsidRDefault="00E268E8" w:rsidP="00E268E8">
            <w:pPr>
              <w:jc w:val="right"/>
            </w:pPr>
            <w:r w:rsidRPr="00630E02">
              <w:t>77 636,0</w:t>
            </w:r>
          </w:p>
        </w:tc>
        <w:tc>
          <w:tcPr>
            <w:tcW w:w="1380" w:type="dxa"/>
            <w:shd w:val="clear" w:color="auto" w:fill="auto"/>
            <w:noWrap/>
            <w:vAlign w:val="bottom"/>
            <w:hideMark/>
          </w:tcPr>
          <w:p w14:paraId="477BDBF9" w14:textId="77777777" w:rsidR="00E268E8" w:rsidRPr="00630E02" w:rsidRDefault="00E268E8" w:rsidP="00E268E8">
            <w:pPr>
              <w:jc w:val="right"/>
            </w:pPr>
            <w:r w:rsidRPr="00630E02">
              <w:t>0,0</w:t>
            </w:r>
          </w:p>
        </w:tc>
        <w:tc>
          <w:tcPr>
            <w:tcW w:w="1452" w:type="dxa"/>
            <w:shd w:val="clear" w:color="auto" w:fill="auto"/>
            <w:noWrap/>
            <w:vAlign w:val="bottom"/>
            <w:hideMark/>
          </w:tcPr>
          <w:p w14:paraId="75B2CCA0" w14:textId="77777777" w:rsidR="00E268E8" w:rsidRPr="00630E02" w:rsidRDefault="00E268E8" w:rsidP="00E268E8">
            <w:pPr>
              <w:jc w:val="right"/>
            </w:pPr>
            <w:r w:rsidRPr="00630E02">
              <w:t>0,0</w:t>
            </w:r>
          </w:p>
        </w:tc>
      </w:tr>
      <w:tr w:rsidR="00E268E8" w:rsidRPr="00630E02" w14:paraId="23416DB4" w14:textId="77777777" w:rsidTr="00AB38E3">
        <w:trPr>
          <w:trHeight w:val="20"/>
        </w:trPr>
        <w:tc>
          <w:tcPr>
            <w:tcW w:w="516" w:type="dxa"/>
            <w:shd w:val="clear" w:color="auto" w:fill="auto"/>
            <w:noWrap/>
            <w:vAlign w:val="bottom"/>
            <w:hideMark/>
          </w:tcPr>
          <w:p w14:paraId="109FDD57"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FFB0E66" w14:textId="77777777" w:rsidR="00E268E8" w:rsidRPr="00630E02" w:rsidRDefault="00E268E8" w:rsidP="00E268E8">
            <w:r w:rsidRPr="00630E02">
              <w:t>Капитальные вложения в объекты государственной (муниципальной) собственности</w:t>
            </w:r>
          </w:p>
        </w:tc>
        <w:tc>
          <w:tcPr>
            <w:tcW w:w="660" w:type="dxa"/>
            <w:shd w:val="clear" w:color="auto" w:fill="auto"/>
            <w:vAlign w:val="bottom"/>
            <w:hideMark/>
          </w:tcPr>
          <w:p w14:paraId="3D6436F2" w14:textId="77777777" w:rsidR="00E268E8" w:rsidRPr="00630E02" w:rsidRDefault="00E268E8" w:rsidP="00E268E8">
            <w:pPr>
              <w:jc w:val="right"/>
            </w:pPr>
            <w:r w:rsidRPr="00630E02">
              <w:t>925</w:t>
            </w:r>
          </w:p>
        </w:tc>
        <w:tc>
          <w:tcPr>
            <w:tcW w:w="600" w:type="dxa"/>
            <w:shd w:val="clear" w:color="auto" w:fill="auto"/>
            <w:noWrap/>
            <w:vAlign w:val="bottom"/>
            <w:hideMark/>
          </w:tcPr>
          <w:p w14:paraId="489CBE3A" w14:textId="77777777" w:rsidR="00E268E8" w:rsidRPr="00630E02" w:rsidRDefault="00E268E8" w:rsidP="00E268E8">
            <w:pPr>
              <w:jc w:val="right"/>
            </w:pPr>
            <w:r w:rsidRPr="00630E02">
              <w:t>07</w:t>
            </w:r>
          </w:p>
        </w:tc>
        <w:tc>
          <w:tcPr>
            <w:tcW w:w="560" w:type="dxa"/>
            <w:shd w:val="clear" w:color="auto" w:fill="auto"/>
            <w:noWrap/>
            <w:vAlign w:val="bottom"/>
            <w:hideMark/>
          </w:tcPr>
          <w:p w14:paraId="403A8885" w14:textId="77777777" w:rsidR="00E268E8" w:rsidRPr="00630E02" w:rsidRDefault="00E268E8" w:rsidP="00E268E8">
            <w:pPr>
              <w:jc w:val="right"/>
            </w:pPr>
            <w:r w:rsidRPr="00630E02">
              <w:t>02</w:t>
            </w:r>
          </w:p>
        </w:tc>
        <w:tc>
          <w:tcPr>
            <w:tcW w:w="1724" w:type="dxa"/>
            <w:shd w:val="clear" w:color="auto" w:fill="auto"/>
            <w:noWrap/>
            <w:vAlign w:val="bottom"/>
            <w:hideMark/>
          </w:tcPr>
          <w:p w14:paraId="20941ACE" w14:textId="77777777" w:rsidR="00E268E8" w:rsidRPr="00630E02" w:rsidRDefault="00E268E8" w:rsidP="00E268E8">
            <w:pPr>
              <w:jc w:val="right"/>
            </w:pPr>
            <w:r w:rsidRPr="00630E02">
              <w:t>04 1 E1 S2300</w:t>
            </w:r>
          </w:p>
        </w:tc>
        <w:tc>
          <w:tcPr>
            <w:tcW w:w="700" w:type="dxa"/>
            <w:shd w:val="clear" w:color="auto" w:fill="auto"/>
            <w:noWrap/>
            <w:vAlign w:val="bottom"/>
            <w:hideMark/>
          </w:tcPr>
          <w:p w14:paraId="6CD5050F" w14:textId="77777777" w:rsidR="00E268E8" w:rsidRPr="00630E02" w:rsidRDefault="00E268E8" w:rsidP="00E268E8">
            <w:pPr>
              <w:jc w:val="right"/>
            </w:pPr>
            <w:r w:rsidRPr="00630E02">
              <w:t>400</w:t>
            </w:r>
          </w:p>
        </w:tc>
        <w:tc>
          <w:tcPr>
            <w:tcW w:w="1510" w:type="dxa"/>
            <w:shd w:val="clear" w:color="auto" w:fill="auto"/>
            <w:noWrap/>
            <w:vAlign w:val="bottom"/>
            <w:hideMark/>
          </w:tcPr>
          <w:p w14:paraId="43300171" w14:textId="77777777" w:rsidR="00E268E8" w:rsidRPr="00630E02" w:rsidRDefault="00E268E8" w:rsidP="00E268E8">
            <w:pPr>
              <w:jc w:val="right"/>
            </w:pPr>
            <w:r w:rsidRPr="00630E02">
              <w:t>77 636,0</w:t>
            </w:r>
          </w:p>
        </w:tc>
        <w:tc>
          <w:tcPr>
            <w:tcW w:w="1380" w:type="dxa"/>
            <w:shd w:val="clear" w:color="auto" w:fill="auto"/>
            <w:noWrap/>
            <w:vAlign w:val="bottom"/>
            <w:hideMark/>
          </w:tcPr>
          <w:p w14:paraId="23B42298" w14:textId="77777777" w:rsidR="00E268E8" w:rsidRPr="00630E02" w:rsidRDefault="00E268E8" w:rsidP="00E268E8">
            <w:pPr>
              <w:jc w:val="right"/>
            </w:pPr>
            <w:r w:rsidRPr="00630E02">
              <w:t>0,0</w:t>
            </w:r>
          </w:p>
        </w:tc>
        <w:tc>
          <w:tcPr>
            <w:tcW w:w="1452" w:type="dxa"/>
            <w:shd w:val="clear" w:color="auto" w:fill="auto"/>
            <w:noWrap/>
            <w:vAlign w:val="bottom"/>
            <w:hideMark/>
          </w:tcPr>
          <w:p w14:paraId="509FF331" w14:textId="77777777" w:rsidR="00E268E8" w:rsidRPr="00630E02" w:rsidRDefault="00E268E8" w:rsidP="00E268E8">
            <w:pPr>
              <w:jc w:val="right"/>
            </w:pPr>
            <w:r w:rsidRPr="00630E02">
              <w:t>0,0</w:t>
            </w:r>
          </w:p>
        </w:tc>
      </w:tr>
      <w:tr w:rsidR="00E268E8" w:rsidRPr="00630E02" w14:paraId="29F37662" w14:textId="77777777" w:rsidTr="00AB38E3">
        <w:trPr>
          <w:trHeight w:val="20"/>
        </w:trPr>
        <w:tc>
          <w:tcPr>
            <w:tcW w:w="516" w:type="dxa"/>
            <w:shd w:val="clear" w:color="auto" w:fill="auto"/>
            <w:noWrap/>
            <w:vAlign w:val="bottom"/>
            <w:hideMark/>
          </w:tcPr>
          <w:p w14:paraId="201A5022" w14:textId="77777777" w:rsidR="00E268E8" w:rsidRPr="00630E02" w:rsidRDefault="00E268E8" w:rsidP="00E268E8">
            <w:r w:rsidRPr="00630E02">
              <w:t> </w:t>
            </w:r>
          </w:p>
        </w:tc>
        <w:tc>
          <w:tcPr>
            <w:tcW w:w="6709" w:type="dxa"/>
            <w:shd w:val="clear" w:color="auto" w:fill="auto"/>
            <w:vAlign w:val="bottom"/>
            <w:hideMark/>
          </w:tcPr>
          <w:p w14:paraId="2C80F59B" w14:textId="77777777" w:rsidR="00E268E8" w:rsidRPr="00630E02" w:rsidRDefault="00E268E8" w:rsidP="00E268E8">
            <w:r w:rsidRPr="00630E02">
              <w:t>Обеспечение безопасности дорожного движения</w:t>
            </w:r>
          </w:p>
        </w:tc>
        <w:tc>
          <w:tcPr>
            <w:tcW w:w="660" w:type="dxa"/>
            <w:shd w:val="clear" w:color="auto" w:fill="auto"/>
            <w:vAlign w:val="bottom"/>
            <w:hideMark/>
          </w:tcPr>
          <w:p w14:paraId="6A5AF932" w14:textId="77777777" w:rsidR="00E268E8" w:rsidRPr="00630E02" w:rsidRDefault="00E268E8" w:rsidP="00E268E8">
            <w:pPr>
              <w:jc w:val="right"/>
            </w:pPr>
            <w:r w:rsidRPr="00630E02">
              <w:t>925</w:t>
            </w:r>
          </w:p>
        </w:tc>
        <w:tc>
          <w:tcPr>
            <w:tcW w:w="600" w:type="dxa"/>
            <w:shd w:val="clear" w:color="auto" w:fill="auto"/>
            <w:noWrap/>
            <w:vAlign w:val="bottom"/>
            <w:hideMark/>
          </w:tcPr>
          <w:p w14:paraId="3F16F4B7" w14:textId="77777777" w:rsidR="00E268E8" w:rsidRPr="00630E02" w:rsidRDefault="00E268E8" w:rsidP="00E268E8">
            <w:pPr>
              <w:jc w:val="right"/>
            </w:pPr>
            <w:r w:rsidRPr="00630E02">
              <w:t>07</w:t>
            </w:r>
          </w:p>
        </w:tc>
        <w:tc>
          <w:tcPr>
            <w:tcW w:w="560" w:type="dxa"/>
            <w:shd w:val="clear" w:color="auto" w:fill="auto"/>
            <w:noWrap/>
            <w:vAlign w:val="bottom"/>
            <w:hideMark/>
          </w:tcPr>
          <w:p w14:paraId="6EB6EC7D" w14:textId="77777777" w:rsidR="00E268E8" w:rsidRPr="00630E02" w:rsidRDefault="00E268E8" w:rsidP="00E268E8">
            <w:pPr>
              <w:jc w:val="right"/>
            </w:pPr>
            <w:r w:rsidRPr="00630E02">
              <w:t>02</w:t>
            </w:r>
          </w:p>
        </w:tc>
        <w:tc>
          <w:tcPr>
            <w:tcW w:w="1724" w:type="dxa"/>
            <w:shd w:val="clear" w:color="auto" w:fill="auto"/>
            <w:noWrap/>
            <w:vAlign w:val="bottom"/>
            <w:hideMark/>
          </w:tcPr>
          <w:p w14:paraId="7A9B79B5" w14:textId="77777777" w:rsidR="00E268E8" w:rsidRPr="00630E02" w:rsidRDefault="00E268E8" w:rsidP="00E268E8">
            <w:pPr>
              <w:jc w:val="right"/>
            </w:pPr>
            <w:r w:rsidRPr="00630E02">
              <w:t>04 2 00 00000</w:t>
            </w:r>
          </w:p>
        </w:tc>
        <w:tc>
          <w:tcPr>
            <w:tcW w:w="700" w:type="dxa"/>
            <w:shd w:val="clear" w:color="auto" w:fill="auto"/>
            <w:noWrap/>
            <w:vAlign w:val="bottom"/>
            <w:hideMark/>
          </w:tcPr>
          <w:p w14:paraId="39991029" w14:textId="77777777" w:rsidR="00E268E8" w:rsidRPr="00630E02" w:rsidRDefault="00E268E8" w:rsidP="00E268E8">
            <w:pPr>
              <w:jc w:val="right"/>
            </w:pPr>
            <w:r w:rsidRPr="00630E02">
              <w:t> </w:t>
            </w:r>
          </w:p>
        </w:tc>
        <w:tc>
          <w:tcPr>
            <w:tcW w:w="1510" w:type="dxa"/>
            <w:shd w:val="clear" w:color="auto" w:fill="auto"/>
            <w:noWrap/>
            <w:vAlign w:val="bottom"/>
            <w:hideMark/>
          </w:tcPr>
          <w:p w14:paraId="400DD507" w14:textId="77777777" w:rsidR="00E268E8" w:rsidRPr="00630E02" w:rsidRDefault="00E268E8" w:rsidP="00E268E8">
            <w:pPr>
              <w:jc w:val="right"/>
            </w:pPr>
            <w:r w:rsidRPr="00630E02">
              <w:t>100,0</w:t>
            </w:r>
          </w:p>
        </w:tc>
        <w:tc>
          <w:tcPr>
            <w:tcW w:w="1380" w:type="dxa"/>
            <w:shd w:val="clear" w:color="auto" w:fill="auto"/>
            <w:noWrap/>
            <w:vAlign w:val="bottom"/>
            <w:hideMark/>
          </w:tcPr>
          <w:p w14:paraId="6DB2491A" w14:textId="77777777" w:rsidR="00E268E8" w:rsidRPr="00630E02" w:rsidRDefault="00E268E8" w:rsidP="00E268E8">
            <w:pPr>
              <w:jc w:val="right"/>
            </w:pPr>
            <w:r w:rsidRPr="00630E02">
              <w:t>100,0</w:t>
            </w:r>
          </w:p>
        </w:tc>
        <w:tc>
          <w:tcPr>
            <w:tcW w:w="1452" w:type="dxa"/>
            <w:shd w:val="clear" w:color="auto" w:fill="auto"/>
            <w:noWrap/>
            <w:vAlign w:val="bottom"/>
            <w:hideMark/>
          </w:tcPr>
          <w:p w14:paraId="6BAB694C" w14:textId="77777777" w:rsidR="00E268E8" w:rsidRPr="00630E02" w:rsidRDefault="00E268E8" w:rsidP="00E268E8">
            <w:pPr>
              <w:jc w:val="right"/>
            </w:pPr>
            <w:r w:rsidRPr="00630E02">
              <w:t>100,0</w:t>
            </w:r>
          </w:p>
        </w:tc>
      </w:tr>
      <w:tr w:rsidR="00E268E8" w:rsidRPr="00630E02" w14:paraId="4EB264E0" w14:textId="77777777" w:rsidTr="00AB38E3">
        <w:trPr>
          <w:trHeight w:val="20"/>
        </w:trPr>
        <w:tc>
          <w:tcPr>
            <w:tcW w:w="516" w:type="dxa"/>
            <w:shd w:val="clear" w:color="auto" w:fill="auto"/>
            <w:noWrap/>
            <w:vAlign w:val="bottom"/>
            <w:hideMark/>
          </w:tcPr>
          <w:p w14:paraId="7C11451F" w14:textId="77777777" w:rsidR="00E268E8" w:rsidRPr="00630E02" w:rsidRDefault="00E268E8" w:rsidP="00E268E8">
            <w:r w:rsidRPr="00630E02">
              <w:t> </w:t>
            </w:r>
          </w:p>
        </w:tc>
        <w:tc>
          <w:tcPr>
            <w:tcW w:w="6709" w:type="dxa"/>
            <w:shd w:val="clear" w:color="auto" w:fill="auto"/>
            <w:vAlign w:val="bottom"/>
            <w:hideMark/>
          </w:tcPr>
          <w:p w14:paraId="3D95A6F4" w14:textId="77777777" w:rsidR="00E268E8" w:rsidRPr="00630E02" w:rsidRDefault="00E268E8" w:rsidP="00E268E8">
            <w:r w:rsidRPr="00630E02">
              <w:t>Организация комплекса мероприятий по обеспечению безопасности дорожного движения</w:t>
            </w:r>
          </w:p>
        </w:tc>
        <w:tc>
          <w:tcPr>
            <w:tcW w:w="660" w:type="dxa"/>
            <w:shd w:val="clear" w:color="auto" w:fill="auto"/>
            <w:vAlign w:val="bottom"/>
            <w:hideMark/>
          </w:tcPr>
          <w:p w14:paraId="3132BFAD" w14:textId="77777777" w:rsidR="00E268E8" w:rsidRPr="00630E02" w:rsidRDefault="00E268E8" w:rsidP="00E268E8">
            <w:pPr>
              <w:jc w:val="right"/>
            </w:pPr>
            <w:r w:rsidRPr="00630E02">
              <w:t>925</w:t>
            </w:r>
          </w:p>
        </w:tc>
        <w:tc>
          <w:tcPr>
            <w:tcW w:w="600" w:type="dxa"/>
            <w:shd w:val="clear" w:color="auto" w:fill="auto"/>
            <w:noWrap/>
            <w:vAlign w:val="bottom"/>
            <w:hideMark/>
          </w:tcPr>
          <w:p w14:paraId="02F00BF2" w14:textId="77777777" w:rsidR="00E268E8" w:rsidRPr="00630E02" w:rsidRDefault="00E268E8" w:rsidP="00E268E8">
            <w:pPr>
              <w:jc w:val="right"/>
            </w:pPr>
            <w:r w:rsidRPr="00630E02">
              <w:t>07</w:t>
            </w:r>
          </w:p>
        </w:tc>
        <w:tc>
          <w:tcPr>
            <w:tcW w:w="560" w:type="dxa"/>
            <w:shd w:val="clear" w:color="auto" w:fill="auto"/>
            <w:noWrap/>
            <w:vAlign w:val="bottom"/>
            <w:hideMark/>
          </w:tcPr>
          <w:p w14:paraId="4E06E9F4" w14:textId="77777777" w:rsidR="00E268E8" w:rsidRPr="00630E02" w:rsidRDefault="00E268E8" w:rsidP="00E268E8">
            <w:pPr>
              <w:jc w:val="right"/>
            </w:pPr>
            <w:r w:rsidRPr="00630E02">
              <w:t>02</w:t>
            </w:r>
          </w:p>
        </w:tc>
        <w:tc>
          <w:tcPr>
            <w:tcW w:w="1724" w:type="dxa"/>
            <w:shd w:val="clear" w:color="auto" w:fill="auto"/>
            <w:noWrap/>
            <w:vAlign w:val="bottom"/>
            <w:hideMark/>
          </w:tcPr>
          <w:p w14:paraId="7A4A0178" w14:textId="77777777" w:rsidR="00E268E8" w:rsidRPr="00630E02" w:rsidRDefault="00E268E8" w:rsidP="00E268E8">
            <w:pPr>
              <w:jc w:val="right"/>
            </w:pPr>
            <w:r w:rsidRPr="00630E02">
              <w:t>04 2 01 00000</w:t>
            </w:r>
          </w:p>
        </w:tc>
        <w:tc>
          <w:tcPr>
            <w:tcW w:w="700" w:type="dxa"/>
            <w:shd w:val="clear" w:color="auto" w:fill="auto"/>
            <w:noWrap/>
            <w:vAlign w:val="bottom"/>
            <w:hideMark/>
          </w:tcPr>
          <w:p w14:paraId="0427428C" w14:textId="77777777" w:rsidR="00E268E8" w:rsidRPr="00630E02" w:rsidRDefault="00E268E8" w:rsidP="00E268E8">
            <w:pPr>
              <w:jc w:val="right"/>
            </w:pPr>
            <w:r w:rsidRPr="00630E02">
              <w:t> </w:t>
            </w:r>
          </w:p>
        </w:tc>
        <w:tc>
          <w:tcPr>
            <w:tcW w:w="1510" w:type="dxa"/>
            <w:shd w:val="clear" w:color="auto" w:fill="auto"/>
            <w:noWrap/>
            <w:vAlign w:val="bottom"/>
            <w:hideMark/>
          </w:tcPr>
          <w:p w14:paraId="7130A257" w14:textId="77777777" w:rsidR="00E268E8" w:rsidRPr="00630E02" w:rsidRDefault="00E268E8" w:rsidP="00E268E8">
            <w:pPr>
              <w:jc w:val="right"/>
            </w:pPr>
            <w:r w:rsidRPr="00630E02">
              <w:t>100,0</w:t>
            </w:r>
          </w:p>
        </w:tc>
        <w:tc>
          <w:tcPr>
            <w:tcW w:w="1380" w:type="dxa"/>
            <w:shd w:val="clear" w:color="auto" w:fill="auto"/>
            <w:noWrap/>
            <w:vAlign w:val="bottom"/>
            <w:hideMark/>
          </w:tcPr>
          <w:p w14:paraId="71D0C742" w14:textId="77777777" w:rsidR="00E268E8" w:rsidRPr="00630E02" w:rsidRDefault="00E268E8" w:rsidP="00E268E8">
            <w:pPr>
              <w:jc w:val="right"/>
            </w:pPr>
            <w:r w:rsidRPr="00630E02">
              <w:t>100,0</w:t>
            </w:r>
          </w:p>
        </w:tc>
        <w:tc>
          <w:tcPr>
            <w:tcW w:w="1452" w:type="dxa"/>
            <w:shd w:val="clear" w:color="auto" w:fill="auto"/>
            <w:noWrap/>
            <w:vAlign w:val="bottom"/>
            <w:hideMark/>
          </w:tcPr>
          <w:p w14:paraId="71791F4B" w14:textId="77777777" w:rsidR="00E268E8" w:rsidRPr="00630E02" w:rsidRDefault="00E268E8" w:rsidP="00E268E8">
            <w:pPr>
              <w:jc w:val="right"/>
            </w:pPr>
            <w:r w:rsidRPr="00630E02">
              <w:t>100,0</w:t>
            </w:r>
          </w:p>
        </w:tc>
      </w:tr>
      <w:tr w:rsidR="00E268E8" w:rsidRPr="00630E02" w14:paraId="0C80DE26" w14:textId="77777777" w:rsidTr="00AB38E3">
        <w:trPr>
          <w:trHeight w:val="20"/>
        </w:trPr>
        <w:tc>
          <w:tcPr>
            <w:tcW w:w="516" w:type="dxa"/>
            <w:shd w:val="clear" w:color="auto" w:fill="auto"/>
            <w:noWrap/>
            <w:vAlign w:val="bottom"/>
            <w:hideMark/>
          </w:tcPr>
          <w:p w14:paraId="2CD4BD1E" w14:textId="77777777" w:rsidR="00E268E8" w:rsidRPr="00630E02" w:rsidRDefault="00E268E8" w:rsidP="00E268E8">
            <w:r w:rsidRPr="00630E02">
              <w:t> </w:t>
            </w:r>
          </w:p>
        </w:tc>
        <w:tc>
          <w:tcPr>
            <w:tcW w:w="6709" w:type="dxa"/>
            <w:shd w:val="clear" w:color="auto" w:fill="auto"/>
            <w:vAlign w:val="bottom"/>
            <w:hideMark/>
          </w:tcPr>
          <w:p w14:paraId="7867F645" w14:textId="77777777" w:rsidR="00E268E8" w:rsidRPr="00630E02" w:rsidRDefault="00E268E8" w:rsidP="00E268E8">
            <w:r w:rsidRPr="00630E02">
              <w:t>Мероприятия по обеспечению безопасности дорожного движения</w:t>
            </w:r>
          </w:p>
        </w:tc>
        <w:tc>
          <w:tcPr>
            <w:tcW w:w="660" w:type="dxa"/>
            <w:shd w:val="clear" w:color="auto" w:fill="auto"/>
            <w:vAlign w:val="bottom"/>
            <w:hideMark/>
          </w:tcPr>
          <w:p w14:paraId="475FB51E" w14:textId="77777777" w:rsidR="00E268E8" w:rsidRPr="00630E02" w:rsidRDefault="00E268E8" w:rsidP="00E268E8">
            <w:pPr>
              <w:jc w:val="right"/>
            </w:pPr>
            <w:r w:rsidRPr="00630E02">
              <w:t>925</w:t>
            </w:r>
          </w:p>
        </w:tc>
        <w:tc>
          <w:tcPr>
            <w:tcW w:w="600" w:type="dxa"/>
            <w:shd w:val="clear" w:color="auto" w:fill="auto"/>
            <w:noWrap/>
            <w:vAlign w:val="bottom"/>
            <w:hideMark/>
          </w:tcPr>
          <w:p w14:paraId="3DB42A13" w14:textId="77777777" w:rsidR="00E268E8" w:rsidRPr="00630E02" w:rsidRDefault="00E268E8" w:rsidP="00E268E8">
            <w:pPr>
              <w:jc w:val="right"/>
            </w:pPr>
            <w:r w:rsidRPr="00630E02">
              <w:t>07</w:t>
            </w:r>
          </w:p>
        </w:tc>
        <w:tc>
          <w:tcPr>
            <w:tcW w:w="560" w:type="dxa"/>
            <w:shd w:val="clear" w:color="auto" w:fill="auto"/>
            <w:noWrap/>
            <w:vAlign w:val="bottom"/>
            <w:hideMark/>
          </w:tcPr>
          <w:p w14:paraId="43BEDD24" w14:textId="77777777" w:rsidR="00E268E8" w:rsidRPr="00630E02" w:rsidRDefault="00E268E8" w:rsidP="00E268E8">
            <w:pPr>
              <w:jc w:val="right"/>
            </w:pPr>
            <w:r w:rsidRPr="00630E02">
              <w:t>02</w:t>
            </w:r>
          </w:p>
        </w:tc>
        <w:tc>
          <w:tcPr>
            <w:tcW w:w="1724" w:type="dxa"/>
            <w:shd w:val="clear" w:color="auto" w:fill="auto"/>
            <w:noWrap/>
            <w:vAlign w:val="bottom"/>
            <w:hideMark/>
          </w:tcPr>
          <w:p w14:paraId="0C367770" w14:textId="77777777" w:rsidR="00E268E8" w:rsidRPr="00630E02" w:rsidRDefault="00E268E8" w:rsidP="00E268E8">
            <w:pPr>
              <w:jc w:val="right"/>
            </w:pPr>
            <w:r w:rsidRPr="00630E02">
              <w:t>04 2 01 10360</w:t>
            </w:r>
          </w:p>
        </w:tc>
        <w:tc>
          <w:tcPr>
            <w:tcW w:w="700" w:type="dxa"/>
            <w:shd w:val="clear" w:color="auto" w:fill="auto"/>
            <w:noWrap/>
            <w:vAlign w:val="bottom"/>
            <w:hideMark/>
          </w:tcPr>
          <w:p w14:paraId="2090B07F" w14:textId="77777777" w:rsidR="00E268E8" w:rsidRPr="00630E02" w:rsidRDefault="00E268E8" w:rsidP="00E268E8">
            <w:pPr>
              <w:jc w:val="right"/>
            </w:pPr>
            <w:r w:rsidRPr="00630E02">
              <w:t> </w:t>
            </w:r>
          </w:p>
        </w:tc>
        <w:tc>
          <w:tcPr>
            <w:tcW w:w="1510" w:type="dxa"/>
            <w:shd w:val="clear" w:color="auto" w:fill="auto"/>
            <w:noWrap/>
            <w:vAlign w:val="bottom"/>
            <w:hideMark/>
          </w:tcPr>
          <w:p w14:paraId="69CFC370" w14:textId="77777777" w:rsidR="00E268E8" w:rsidRPr="00630E02" w:rsidRDefault="00E268E8" w:rsidP="00E268E8">
            <w:pPr>
              <w:jc w:val="right"/>
            </w:pPr>
            <w:r w:rsidRPr="00630E02">
              <w:t>100,0</w:t>
            </w:r>
          </w:p>
        </w:tc>
        <w:tc>
          <w:tcPr>
            <w:tcW w:w="1380" w:type="dxa"/>
            <w:shd w:val="clear" w:color="auto" w:fill="auto"/>
            <w:noWrap/>
            <w:vAlign w:val="bottom"/>
            <w:hideMark/>
          </w:tcPr>
          <w:p w14:paraId="62898E94" w14:textId="77777777" w:rsidR="00E268E8" w:rsidRPr="00630E02" w:rsidRDefault="00E268E8" w:rsidP="00E268E8">
            <w:pPr>
              <w:jc w:val="right"/>
            </w:pPr>
            <w:r w:rsidRPr="00630E02">
              <w:t>100,0</w:t>
            </w:r>
          </w:p>
        </w:tc>
        <w:tc>
          <w:tcPr>
            <w:tcW w:w="1452" w:type="dxa"/>
            <w:shd w:val="clear" w:color="auto" w:fill="auto"/>
            <w:noWrap/>
            <w:vAlign w:val="bottom"/>
            <w:hideMark/>
          </w:tcPr>
          <w:p w14:paraId="522FBD60" w14:textId="77777777" w:rsidR="00E268E8" w:rsidRPr="00630E02" w:rsidRDefault="00E268E8" w:rsidP="00E268E8">
            <w:pPr>
              <w:jc w:val="right"/>
            </w:pPr>
            <w:r w:rsidRPr="00630E02">
              <w:t>100,0</w:t>
            </w:r>
          </w:p>
        </w:tc>
      </w:tr>
      <w:tr w:rsidR="00E268E8" w:rsidRPr="00630E02" w14:paraId="50A3B6A0" w14:textId="77777777" w:rsidTr="00AB38E3">
        <w:trPr>
          <w:trHeight w:val="20"/>
        </w:trPr>
        <w:tc>
          <w:tcPr>
            <w:tcW w:w="516" w:type="dxa"/>
            <w:shd w:val="clear" w:color="auto" w:fill="auto"/>
            <w:noWrap/>
            <w:vAlign w:val="bottom"/>
            <w:hideMark/>
          </w:tcPr>
          <w:p w14:paraId="46D71C37" w14:textId="77777777" w:rsidR="00E268E8" w:rsidRPr="00630E02" w:rsidRDefault="00E268E8" w:rsidP="00E268E8">
            <w:r w:rsidRPr="00630E02">
              <w:t> </w:t>
            </w:r>
          </w:p>
        </w:tc>
        <w:tc>
          <w:tcPr>
            <w:tcW w:w="6709" w:type="dxa"/>
            <w:shd w:val="clear" w:color="auto" w:fill="auto"/>
            <w:vAlign w:val="bottom"/>
            <w:hideMark/>
          </w:tcPr>
          <w:p w14:paraId="45623D9A"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4E20BB1" w14:textId="77777777" w:rsidR="00E268E8" w:rsidRPr="00630E02" w:rsidRDefault="00E268E8" w:rsidP="00E268E8">
            <w:pPr>
              <w:jc w:val="right"/>
            </w:pPr>
            <w:r w:rsidRPr="00630E02">
              <w:t>925</w:t>
            </w:r>
          </w:p>
        </w:tc>
        <w:tc>
          <w:tcPr>
            <w:tcW w:w="600" w:type="dxa"/>
            <w:shd w:val="clear" w:color="auto" w:fill="auto"/>
            <w:noWrap/>
            <w:vAlign w:val="bottom"/>
            <w:hideMark/>
          </w:tcPr>
          <w:p w14:paraId="4EE781D5" w14:textId="77777777" w:rsidR="00E268E8" w:rsidRPr="00630E02" w:rsidRDefault="00E268E8" w:rsidP="00E268E8">
            <w:pPr>
              <w:jc w:val="right"/>
            </w:pPr>
            <w:r w:rsidRPr="00630E02">
              <w:t>07</w:t>
            </w:r>
          </w:p>
        </w:tc>
        <w:tc>
          <w:tcPr>
            <w:tcW w:w="560" w:type="dxa"/>
            <w:shd w:val="clear" w:color="auto" w:fill="auto"/>
            <w:noWrap/>
            <w:vAlign w:val="bottom"/>
            <w:hideMark/>
          </w:tcPr>
          <w:p w14:paraId="226C9DE0" w14:textId="77777777" w:rsidR="00E268E8" w:rsidRPr="00630E02" w:rsidRDefault="00E268E8" w:rsidP="00E268E8">
            <w:pPr>
              <w:jc w:val="right"/>
            </w:pPr>
            <w:r w:rsidRPr="00630E02">
              <w:t>02</w:t>
            </w:r>
          </w:p>
        </w:tc>
        <w:tc>
          <w:tcPr>
            <w:tcW w:w="1724" w:type="dxa"/>
            <w:shd w:val="clear" w:color="auto" w:fill="auto"/>
            <w:noWrap/>
            <w:vAlign w:val="bottom"/>
            <w:hideMark/>
          </w:tcPr>
          <w:p w14:paraId="3BF15784" w14:textId="77777777" w:rsidR="00E268E8" w:rsidRPr="00630E02" w:rsidRDefault="00E268E8" w:rsidP="00E268E8">
            <w:pPr>
              <w:jc w:val="right"/>
            </w:pPr>
            <w:r w:rsidRPr="00630E02">
              <w:t>04 2 01 10360</w:t>
            </w:r>
          </w:p>
        </w:tc>
        <w:tc>
          <w:tcPr>
            <w:tcW w:w="700" w:type="dxa"/>
            <w:shd w:val="clear" w:color="auto" w:fill="auto"/>
            <w:noWrap/>
            <w:vAlign w:val="bottom"/>
            <w:hideMark/>
          </w:tcPr>
          <w:p w14:paraId="34B7452F" w14:textId="77777777" w:rsidR="00E268E8" w:rsidRPr="00630E02" w:rsidRDefault="00E268E8" w:rsidP="00E268E8">
            <w:pPr>
              <w:jc w:val="right"/>
            </w:pPr>
            <w:r w:rsidRPr="00630E02">
              <w:t>600</w:t>
            </w:r>
          </w:p>
        </w:tc>
        <w:tc>
          <w:tcPr>
            <w:tcW w:w="1510" w:type="dxa"/>
            <w:shd w:val="clear" w:color="auto" w:fill="auto"/>
            <w:noWrap/>
            <w:vAlign w:val="bottom"/>
            <w:hideMark/>
          </w:tcPr>
          <w:p w14:paraId="75E5FAEE" w14:textId="77777777" w:rsidR="00E268E8" w:rsidRPr="00630E02" w:rsidRDefault="00E268E8" w:rsidP="00E268E8">
            <w:pPr>
              <w:jc w:val="right"/>
            </w:pPr>
            <w:r w:rsidRPr="00630E02">
              <w:t>100,0</w:t>
            </w:r>
          </w:p>
        </w:tc>
        <w:tc>
          <w:tcPr>
            <w:tcW w:w="1380" w:type="dxa"/>
            <w:shd w:val="clear" w:color="auto" w:fill="auto"/>
            <w:noWrap/>
            <w:vAlign w:val="bottom"/>
            <w:hideMark/>
          </w:tcPr>
          <w:p w14:paraId="12D87B05" w14:textId="77777777" w:rsidR="00E268E8" w:rsidRPr="00630E02" w:rsidRDefault="00E268E8" w:rsidP="00E268E8">
            <w:pPr>
              <w:jc w:val="right"/>
            </w:pPr>
            <w:r w:rsidRPr="00630E02">
              <w:t>100,0</w:t>
            </w:r>
          </w:p>
        </w:tc>
        <w:tc>
          <w:tcPr>
            <w:tcW w:w="1452" w:type="dxa"/>
            <w:shd w:val="clear" w:color="auto" w:fill="auto"/>
            <w:noWrap/>
            <w:vAlign w:val="bottom"/>
            <w:hideMark/>
          </w:tcPr>
          <w:p w14:paraId="15F41A5A" w14:textId="77777777" w:rsidR="00E268E8" w:rsidRPr="00630E02" w:rsidRDefault="00E268E8" w:rsidP="00E268E8">
            <w:pPr>
              <w:jc w:val="right"/>
            </w:pPr>
            <w:r w:rsidRPr="00630E02">
              <w:t>100,0</w:t>
            </w:r>
          </w:p>
        </w:tc>
      </w:tr>
      <w:tr w:rsidR="00E268E8" w:rsidRPr="00630E02" w14:paraId="64E7BF53" w14:textId="77777777" w:rsidTr="00AB38E3">
        <w:trPr>
          <w:trHeight w:val="20"/>
        </w:trPr>
        <w:tc>
          <w:tcPr>
            <w:tcW w:w="516" w:type="dxa"/>
            <w:shd w:val="clear" w:color="auto" w:fill="auto"/>
            <w:noWrap/>
            <w:vAlign w:val="bottom"/>
            <w:hideMark/>
          </w:tcPr>
          <w:p w14:paraId="33A2005A" w14:textId="77777777" w:rsidR="00E268E8" w:rsidRPr="00630E02" w:rsidRDefault="00E268E8" w:rsidP="00E268E8">
            <w:r w:rsidRPr="00630E02">
              <w:t> </w:t>
            </w:r>
          </w:p>
        </w:tc>
        <w:tc>
          <w:tcPr>
            <w:tcW w:w="6709" w:type="dxa"/>
            <w:shd w:val="clear" w:color="auto" w:fill="auto"/>
            <w:vAlign w:val="bottom"/>
            <w:hideMark/>
          </w:tcPr>
          <w:p w14:paraId="68F44992" w14:textId="77777777" w:rsidR="00E268E8" w:rsidRPr="00630E02" w:rsidRDefault="00E268E8" w:rsidP="00E268E8">
            <w:r w:rsidRPr="00630E02">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7EB74DD0" w14:textId="77777777" w:rsidR="00E268E8" w:rsidRPr="00630E02" w:rsidRDefault="00E268E8" w:rsidP="00E268E8">
            <w:pPr>
              <w:jc w:val="right"/>
            </w:pPr>
            <w:r w:rsidRPr="00630E02">
              <w:t>925</w:t>
            </w:r>
          </w:p>
        </w:tc>
        <w:tc>
          <w:tcPr>
            <w:tcW w:w="600" w:type="dxa"/>
            <w:shd w:val="clear" w:color="auto" w:fill="auto"/>
            <w:noWrap/>
            <w:vAlign w:val="bottom"/>
            <w:hideMark/>
          </w:tcPr>
          <w:p w14:paraId="5931145B" w14:textId="77777777" w:rsidR="00E268E8" w:rsidRPr="00630E02" w:rsidRDefault="00E268E8" w:rsidP="00E268E8">
            <w:pPr>
              <w:jc w:val="right"/>
            </w:pPr>
            <w:r w:rsidRPr="00630E02">
              <w:t>07</w:t>
            </w:r>
          </w:p>
        </w:tc>
        <w:tc>
          <w:tcPr>
            <w:tcW w:w="560" w:type="dxa"/>
            <w:shd w:val="clear" w:color="auto" w:fill="auto"/>
            <w:noWrap/>
            <w:vAlign w:val="bottom"/>
            <w:hideMark/>
          </w:tcPr>
          <w:p w14:paraId="4AE6C132" w14:textId="77777777" w:rsidR="00E268E8" w:rsidRPr="00630E02" w:rsidRDefault="00E268E8" w:rsidP="00E268E8">
            <w:pPr>
              <w:jc w:val="right"/>
            </w:pPr>
            <w:r w:rsidRPr="00630E02">
              <w:t>02</w:t>
            </w:r>
          </w:p>
        </w:tc>
        <w:tc>
          <w:tcPr>
            <w:tcW w:w="1724" w:type="dxa"/>
            <w:shd w:val="clear" w:color="auto" w:fill="auto"/>
            <w:noWrap/>
            <w:vAlign w:val="bottom"/>
            <w:hideMark/>
          </w:tcPr>
          <w:p w14:paraId="118E88B6" w14:textId="77777777" w:rsidR="00E268E8" w:rsidRPr="00630E02" w:rsidRDefault="00E268E8" w:rsidP="00E268E8">
            <w:pPr>
              <w:jc w:val="right"/>
            </w:pPr>
            <w:r w:rsidRPr="00630E02">
              <w:t>06 0 00 00000</w:t>
            </w:r>
          </w:p>
        </w:tc>
        <w:tc>
          <w:tcPr>
            <w:tcW w:w="700" w:type="dxa"/>
            <w:shd w:val="clear" w:color="auto" w:fill="auto"/>
            <w:noWrap/>
            <w:vAlign w:val="bottom"/>
            <w:hideMark/>
          </w:tcPr>
          <w:p w14:paraId="241F7706" w14:textId="77777777" w:rsidR="00E268E8" w:rsidRPr="00630E02" w:rsidRDefault="00E268E8" w:rsidP="00E268E8">
            <w:pPr>
              <w:jc w:val="right"/>
            </w:pPr>
            <w:r w:rsidRPr="00630E02">
              <w:t> </w:t>
            </w:r>
          </w:p>
        </w:tc>
        <w:tc>
          <w:tcPr>
            <w:tcW w:w="1510" w:type="dxa"/>
            <w:shd w:val="clear" w:color="auto" w:fill="auto"/>
            <w:noWrap/>
            <w:vAlign w:val="bottom"/>
            <w:hideMark/>
          </w:tcPr>
          <w:p w14:paraId="6625F0E7" w14:textId="77777777" w:rsidR="00E268E8" w:rsidRPr="00630E02" w:rsidRDefault="00E268E8" w:rsidP="00E268E8">
            <w:pPr>
              <w:jc w:val="right"/>
            </w:pPr>
            <w:r w:rsidRPr="00630E02">
              <w:t>24 911,5</w:t>
            </w:r>
          </w:p>
        </w:tc>
        <w:tc>
          <w:tcPr>
            <w:tcW w:w="1380" w:type="dxa"/>
            <w:shd w:val="clear" w:color="auto" w:fill="auto"/>
            <w:noWrap/>
            <w:vAlign w:val="bottom"/>
            <w:hideMark/>
          </w:tcPr>
          <w:p w14:paraId="5897B1F2" w14:textId="77777777" w:rsidR="00E268E8" w:rsidRPr="00630E02" w:rsidRDefault="00E268E8" w:rsidP="00E268E8">
            <w:pPr>
              <w:jc w:val="right"/>
            </w:pPr>
            <w:r w:rsidRPr="00630E02">
              <w:t>17 000,0</w:t>
            </w:r>
          </w:p>
        </w:tc>
        <w:tc>
          <w:tcPr>
            <w:tcW w:w="1452" w:type="dxa"/>
            <w:shd w:val="clear" w:color="auto" w:fill="auto"/>
            <w:noWrap/>
            <w:vAlign w:val="bottom"/>
            <w:hideMark/>
          </w:tcPr>
          <w:p w14:paraId="4E927D8F" w14:textId="77777777" w:rsidR="00E268E8" w:rsidRPr="00630E02" w:rsidRDefault="00E268E8" w:rsidP="00E268E8">
            <w:pPr>
              <w:jc w:val="right"/>
            </w:pPr>
            <w:r w:rsidRPr="00630E02">
              <w:t>17 000,0</w:t>
            </w:r>
          </w:p>
        </w:tc>
      </w:tr>
      <w:tr w:rsidR="00E268E8" w:rsidRPr="00630E02" w14:paraId="0F7A9E41" w14:textId="77777777" w:rsidTr="00AB38E3">
        <w:trPr>
          <w:trHeight w:val="20"/>
        </w:trPr>
        <w:tc>
          <w:tcPr>
            <w:tcW w:w="516" w:type="dxa"/>
            <w:shd w:val="clear" w:color="auto" w:fill="auto"/>
            <w:noWrap/>
            <w:vAlign w:val="bottom"/>
            <w:hideMark/>
          </w:tcPr>
          <w:p w14:paraId="29A3ADF8" w14:textId="77777777" w:rsidR="00E268E8" w:rsidRPr="00630E02" w:rsidRDefault="00E268E8" w:rsidP="00E268E8">
            <w:r w:rsidRPr="00630E02">
              <w:t> </w:t>
            </w:r>
          </w:p>
        </w:tc>
        <w:tc>
          <w:tcPr>
            <w:tcW w:w="6709" w:type="dxa"/>
            <w:shd w:val="clear" w:color="auto" w:fill="auto"/>
            <w:vAlign w:val="bottom"/>
            <w:hideMark/>
          </w:tcPr>
          <w:p w14:paraId="0755BC45" w14:textId="77777777" w:rsidR="00E268E8" w:rsidRPr="00630E02" w:rsidRDefault="00E268E8" w:rsidP="00E268E8">
            <w:r w:rsidRPr="00630E02">
              <w:t>Пожарная безопасность</w:t>
            </w:r>
          </w:p>
        </w:tc>
        <w:tc>
          <w:tcPr>
            <w:tcW w:w="660" w:type="dxa"/>
            <w:shd w:val="clear" w:color="auto" w:fill="auto"/>
            <w:vAlign w:val="bottom"/>
            <w:hideMark/>
          </w:tcPr>
          <w:p w14:paraId="7F2446E1" w14:textId="77777777" w:rsidR="00E268E8" w:rsidRPr="00630E02" w:rsidRDefault="00E268E8" w:rsidP="00E268E8">
            <w:pPr>
              <w:jc w:val="right"/>
            </w:pPr>
            <w:r w:rsidRPr="00630E02">
              <w:t>925</w:t>
            </w:r>
          </w:p>
        </w:tc>
        <w:tc>
          <w:tcPr>
            <w:tcW w:w="600" w:type="dxa"/>
            <w:shd w:val="clear" w:color="auto" w:fill="auto"/>
            <w:noWrap/>
            <w:vAlign w:val="bottom"/>
            <w:hideMark/>
          </w:tcPr>
          <w:p w14:paraId="2DC01F33" w14:textId="77777777" w:rsidR="00E268E8" w:rsidRPr="00630E02" w:rsidRDefault="00E268E8" w:rsidP="00E268E8">
            <w:pPr>
              <w:jc w:val="right"/>
            </w:pPr>
            <w:r w:rsidRPr="00630E02">
              <w:t>07</w:t>
            </w:r>
          </w:p>
        </w:tc>
        <w:tc>
          <w:tcPr>
            <w:tcW w:w="560" w:type="dxa"/>
            <w:shd w:val="clear" w:color="auto" w:fill="auto"/>
            <w:noWrap/>
            <w:vAlign w:val="bottom"/>
            <w:hideMark/>
          </w:tcPr>
          <w:p w14:paraId="3E79ABF0" w14:textId="77777777" w:rsidR="00E268E8" w:rsidRPr="00630E02" w:rsidRDefault="00E268E8" w:rsidP="00E268E8">
            <w:pPr>
              <w:jc w:val="right"/>
            </w:pPr>
            <w:r w:rsidRPr="00630E02">
              <w:t>02</w:t>
            </w:r>
          </w:p>
        </w:tc>
        <w:tc>
          <w:tcPr>
            <w:tcW w:w="1724" w:type="dxa"/>
            <w:shd w:val="clear" w:color="auto" w:fill="auto"/>
            <w:noWrap/>
            <w:vAlign w:val="bottom"/>
            <w:hideMark/>
          </w:tcPr>
          <w:p w14:paraId="5CC5E9CE" w14:textId="77777777" w:rsidR="00E268E8" w:rsidRPr="00630E02" w:rsidRDefault="00E268E8" w:rsidP="00E268E8">
            <w:pPr>
              <w:jc w:val="right"/>
            </w:pPr>
            <w:r w:rsidRPr="00630E02">
              <w:t>06 2 00 00000</w:t>
            </w:r>
          </w:p>
        </w:tc>
        <w:tc>
          <w:tcPr>
            <w:tcW w:w="700" w:type="dxa"/>
            <w:shd w:val="clear" w:color="auto" w:fill="auto"/>
            <w:noWrap/>
            <w:vAlign w:val="bottom"/>
            <w:hideMark/>
          </w:tcPr>
          <w:p w14:paraId="2FA778F3" w14:textId="77777777" w:rsidR="00E268E8" w:rsidRPr="00630E02" w:rsidRDefault="00E268E8" w:rsidP="00E268E8">
            <w:pPr>
              <w:jc w:val="right"/>
            </w:pPr>
            <w:r w:rsidRPr="00630E02">
              <w:t> </w:t>
            </w:r>
          </w:p>
        </w:tc>
        <w:tc>
          <w:tcPr>
            <w:tcW w:w="1510" w:type="dxa"/>
            <w:shd w:val="clear" w:color="auto" w:fill="auto"/>
            <w:noWrap/>
            <w:vAlign w:val="bottom"/>
            <w:hideMark/>
          </w:tcPr>
          <w:p w14:paraId="46D7D872" w14:textId="77777777" w:rsidR="00E268E8" w:rsidRPr="00630E02" w:rsidRDefault="00E268E8" w:rsidP="00E268E8">
            <w:pPr>
              <w:jc w:val="right"/>
            </w:pPr>
            <w:r w:rsidRPr="00630E02">
              <w:t>3 126,0</w:t>
            </w:r>
          </w:p>
        </w:tc>
        <w:tc>
          <w:tcPr>
            <w:tcW w:w="1380" w:type="dxa"/>
            <w:shd w:val="clear" w:color="auto" w:fill="auto"/>
            <w:noWrap/>
            <w:vAlign w:val="bottom"/>
            <w:hideMark/>
          </w:tcPr>
          <w:p w14:paraId="619762E8" w14:textId="77777777" w:rsidR="00E268E8" w:rsidRPr="00630E02" w:rsidRDefault="00E268E8" w:rsidP="00E268E8">
            <w:pPr>
              <w:jc w:val="right"/>
            </w:pPr>
            <w:r w:rsidRPr="00630E02">
              <w:t>3 000,0</w:t>
            </w:r>
          </w:p>
        </w:tc>
        <w:tc>
          <w:tcPr>
            <w:tcW w:w="1452" w:type="dxa"/>
            <w:shd w:val="clear" w:color="auto" w:fill="auto"/>
            <w:noWrap/>
            <w:vAlign w:val="bottom"/>
            <w:hideMark/>
          </w:tcPr>
          <w:p w14:paraId="07BA41CA" w14:textId="77777777" w:rsidR="00E268E8" w:rsidRPr="00630E02" w:rsidRDefault="00E268E8" w:rsidP="00E268E8">
            <w:pPr>
              <w:jc w:val="right"/>
            </w:pPr>
            <w:r w:rsidRPr="00630E02">
              <w:t>3 000,0</w:t>
            </w:r>
          </w:p>
        </w:tc>
      </w:tr>
      <w:tr w:rsidR="00E268E8" w:rsidRPr="00630E02" w14:paraId="4038897B" w14:textId="77777777" w:rsidTr="00AB38E3">
        <w:trPr>
          <w:trHeight w:val="20"/>
        </w:trPr>
        <w:tc>
          <w:tcPr>
            <w:tcW w:w="516" w:type="dxa"/>
            <w:shd w:val="clear" w:color="auto" w:fill="auto"/>
            <w:noWrap/>
            <w:vAlign w:val="bottom"/>
            <w:hideMark/>
          </w:tcPr>
          <w:p w14:paraId="6E15DC1B" w14:textId="77777777" w:rsidR="00E268E8" w:rsidRPr="00630E02" w:rsidRDefault="00E268E8" w:rsidP="00E268E8">
            <w:r w:rsidRPr="00630E02">
              <w:t> </w:t>
            </w:r>
          </w:p>
        </w:tc>
        <w:tc>
          <w:tcPr>
            <w:tcW w:w="6709" w:type="dxa"/>
            <w:shd w:val="clear" w:color="auto" w:fill="auto"/>
            <w:vAlign w:val="bottom"/>
            <w:hideMark/>
          </w:tcPr>
          <w:p w14:paraId="57A9F65D" w14:textId="77777777" w:rsidR="00E268E8" w:rsidRPr="00630E02" w:rsidRDefault="00E268E8" w:rsidP="00E268E8">
            <w:r w:rsidRPr="00630E02">
              <w:t>Повышение уровня пожарной безопасности муниципальных учреждений</w:t>
            </w:r>
          </w:p>
        </w:tc>
        <w:tc>
          <w:tcPr>
            <w:tcW w:w="660" w:type="dxa"/>
            <w:shd w:val="clear" w:color="auto" w:fill="auto"/>
            <w:vAlign w:val="bottom"/>
            <w:hideMark/>
          </w:tcPr>
          <w:p w14:paraId="2E5D1FAF" w14:textId="77777777" w:rsidR="00E268E8" w:rsidRPr="00630E02" w:rsidRDefault="00E268E8" w:rsidP="00E268E8">
            <w:pPr>
              <w:jc w:val="right"/>
            </w:pPr>
            <w:r w:rsidRPr="00630E02">
              <w:t>925</w:t>
            </w:r>
          </w:p>
        </w:tc>
        <w:tc>
          <w:tcPr>
            <w:tcW w:w="600" w:type="dxa"/>
            <w:shd w:val="clear" w:color="auto" w:fill="auto"/>
            <w:noWrap/>
            <w:vAlign w:val="bottom"/>
            <w:hideMark/>
          </w:tcPr>
          <w:p w14:paraId="45954481" w14:textId="77777777" w:rsidR="00E268E8" w:rsidRPr="00630E02" w:rsidRDefault="00E268E8" w:rsidP="00E268E8">
            <w:pPr>
              <w:jc w:val="right"/>
            </w:pPr>
            <w:r w:rsidRPr="00630E02">
              <w:t>07</w:t>
            </w:r>
          </w:p>
        </w:tc>
        <w:tc>
          <w:tcPr>
            <w:tcW w:w="560" w:type="dxa"/>
            <w:shd w:val="clear" w:color="auto" w:fill="auto"/>
            <w:noWrap/>
            <w:vAlign w:val="bottom"/>
            <w:hideMark/>
          </w:tcPr>
          <w:p w14:paraId="0A71F118" w14:textId="77777777" w:rsidR="00E268E8" w:rsidRPr="00630E02" w:rsidRDefault="00E268E8" w:rsidP="00E268E8">
            <w:pPr>
              <w:jc w:val="right"/>
            </w:pPr>
            <w:r w:rsidRPr="00630E02">
              <w:t>02</w:t>
            </w:r>
          </w:p>
        </w:tc>
        <w:tc>
          <w:tcPr>
            <w:tcW w:w="1724" w:type="dxa"/>
            <w:shd w:val="clear" w:color="auto" w:fill="auto"/>
            <w:noWrap/>
            <w:vAlign w:val="bottom"/>
            <w:hideMark/>
          </w:tcPr>
          <w:p w14:paraId="503ACC3B" w14:textId="77777777" w:rsidR="00E268E8" w:rsidRPr="00630E02" w:rsidRDefault="00E268E8" w:rsidP="00E268E8">
            <w:pPr>
              <w:jc w:val="right"/>
            </w:pPr>
            <w:r w:rsidRPr="00630E02">
              <w:t>06 2 01 00000</w:t>
            </w:r>
          </w:p>
        </w:tc>
        <w:tc>
          <w:tcPr>
            <w:tcW w:w="700" w:type="dxa"/>
            <w:shd w:val="clear" w:color="auto" w:fill="auto"/>
            <w:noWrap/>
            <w:vAlign w:val="bottom"/>
            <w:hideMark/>
          </w:tcPr>
          <w:p w14:paraId="7AB9DB35" w14:textId="77777777" w:rsidR="00E268E8" w:rsidRPr="00630E02" w:rsidRDefault="00E268E8" w:rsidP="00E268E8">
            <w:pPr>
              <w:jc w:val="right"/>
            </w:pPr>
            <w:r w:rsidRPr="00630E02">
              <w:t> </w:t>
            </w:r>
          </w:p>
        </w:tc>
        <w:tc>
          <w:tcPr>
            <w:tcW w:w="1510" w:type="dxa"/>
            <w:shd w:val="clear" w:color="auto" w:fill="auto"/>
            <w:noWrap/>
            <w:vAlign w:val="bottom"/>
            <w:hideMark/>
          </w:tcPr>
          <w:p w14:paraId="471B700C" w14:textId="77777777" w:rsidR="00E268E8" w:rsidRPr="00630E02" w:rsidRDefault="00E268E8" w:rsidP="00E268E8">
            <w:pPr>
              <w:jc w:val="right"/>
            </w:pPr>
            <w:r w:rsidRPr="00630E02">
              <w:t>3 126,0</w:t>
            </w:r>
          </w:p>
        </w:tc>
        <w:tc>
          <w:tcPr>
            <w:tcW w:w="1380" w:type="dxa"/>
            <w:shd w:val="clear" w:color="auto" w:fill="auto"/>
            <w:noWrap/>
            <w:vAlign w:val="bottom"/>
            <w:hideMark/>
          </w:tcPr>
          <w:p w14:paraId="02A65681" w14:textId="77777777" w:rsidR="00E268E8" w:rsidRPr="00630E02" w:rsidRDefault="00E268E8" w:rsidP="00E268E8">
            <w:pPr>
              <w:jc w:val="right"/>
            </w:pPr>
            <w:r w:rsidRPr="00630E02">
              <w:t>3 000,0</w:t>
            </w:r>
          </w:p>
        </w:tc>
        <w:tc>
          <w:tcPr>
            <w:tcW w:w="1452" w:type="dxa"/>
            <w:shd w:val="clear" w:color="auto" w:fill="auto"/>
            <w:noWrap/>
            <w:vAlign w:val="bottom"/>
            <w:hideMark/>
          </w:tcPr>
          <w:p w14:paraId="425133AF" w14:textId="77777777" w:rsidR="00E268E8" w:rsidRPr="00630E02" w:rsidRDefault="00E268E8" w:rsidP="00E268E8">
            <w:pPr>
              <w:jc w:val="right"/>
            </w:pPr>
            <w:r w:rsidRPr="00630E02">
              <w:t>3 000,0</w:t>
            </w:r>
          </w:p>
        </w:tc>
      </w:tr>
      <w:tr w:rsidR="00E268E8" w:rsidRPr="00630E02" w14:paraId="5D3582C7" w14:textId="77777777" w:rsidTr="00AB38E3">
        <w:trPr>
          <w:trHeight w:val="20"/>
        </w:trPr>
        <w:tc>
          <w:tcPr>
            <w:tcW w:w="516" w:type="dxa"/>
            <w:shd w:val="clear" w:color="auto" w:fill="auto"/>
            <w:noWrap/>
            <w:vAlign w:val="bottom"/>
            <w:hideMark/>
          </w:tcPr>
          <w:p w14:paraId="53FF1A69" w14:textId="77777777" w:rsidR="00E268E8" w:rsidRPr="00630E02" w:rsidRDefault="00E268E8" w:rsidP="00E268E8">
            <w:r w:rsidRPr="00630E02">
              <w:t> </w:t>
            </w:r>
          </w:p>
        </w:tc>
        <w:tc>
          <w:tcPr>
            <w:tcW w:w="6709" w:type="dxa"/>
            <w:shd w:val="clear" w:color="auto" w:fill="auto"/>
            <w:vAlign w:val="bottom"/>
            <w:hideMark/>
          </w:tcPr>
          <w:p w14:paraId="7CA5091B" w14:textId="77777777" w:rsidR="00E268E8" w:rsidRPr="00630E02" w:rsidRDefault="00E268E8" w:rsidP="00E268E8">
            <w:r w:rsidRPr="00630E02">
              <w:t>Мероприятия по обеспечению пожарной безопасности</w:t>
            </w:r>
          </w:p>
        </w:tc>
        <w:tc>
          <w:tcPr>
            <w:tcW w:w="660" w:type="dxa"/>
            <w:shd w:val="clear" w:color="auto" w:fill="auto"/>
            <w:vAlign w:val="bottom"/>
            <w:hideMark/>
          </w:tcPr>
          <w:p w14:paraId="625B3E47" w14:textId="77777777" w:rsidR="00E268E8" w:rsidRPr="00630E02" w:rsidRDefault="00E268E8" w:rsidP="00E268E8">
            <w:pPr>
              <w:jc w:val="right"/>
            </w:pPr>
            <w:r w:rsidRPr="00630E02">
              <w:t>925</w:t>
            </w:r>
          </w:p>
        </w:tc>
        <w:tc>
          <w:tcPr>
            <w:tcW w:w="600" w:type="dxa"/>
            <w:shd w:val="clear" w:color="auto" w:fill="auto"/>
            <w:noWrap/>
            <w:vAlign w:val="bottom"/>
            <w:hideMark/>
          </w:tcPr>
          <w:p w14:paraId="6171122B" w14:textId="77777777" w:rsidR="00E268E8" w:rsidRPr="00630E02" w:rsidRDefault="00E268E8" w:rsidP="00E268E8">
            <w:pPr>
              <w:jc w:val="right"/>
            </w:pPr>
            <w:r w:rsidRPr="00630E02">
              <w:t>07</w:t>
            </w:r>
          </w:p>
        </w:tc>
        <w:tc>
          <w:tcPr>
            <w:tcW w:w="560" w:type="dxa"/>
            <w:shd w:val="clear" w:color="auto" w:fill="auto"/>
            <w:noWrap/>
            <w:vAlign w:val="bottom"/>
            <w:hideMark/>
          </w:tcPr>
          <w:p w14:paraId="49D2D66F" w14:textId="77777777" w:rsidR="00E268E8" w:rsidRPr="00630E02" w:rsidRDefault="00E268E8" w:rsidP="00E268E8">
            <w:pPr>
              <w:jc w:val="right"/>
            </w:pPr>
            <w:r w:rsidRPr="00630E02">
              <w:t>02</w:t>
            </w:r>
          </w:p>
        </w:tc>
        <w:tc>
          <w:tcPr>
            <w:tcW w:w="1724" w:type="dxa"/>
            <w:shd w:val="clear" w:color="auto" w:fill="auto"/>
            <w:noWrap/>
            <w:vAlign w:val="bottom"/>
            <w:hideMark/>
          </w:tcPr>
          <w:p w14:paraId="38793FDC" w14:textId="77777777" w:rsidR="00E268E8" w:rsidRPr="00630E02" w:rsidRDefault="00E268E8" w:rsidP="00E268E8">
            <w:pPr>
              <w:jc w:val="right"/>
            </w:pPr>
            <w:r w:rsidRPr="00630E02">
              <w:t>06 2 01 10140</w:t>
            </w:r>
          </w:p>
        </w:tc>
        <w:tc>
          <w:tcPr>
            <w:tcW w:w="700" w:type="dxa"/>
            <w:shd w:val="clear" w:color="auto" w:fill="auto"/>
            <w:noWrap/>
            <w:vAlign w:val="bottom"/>
            <w:hideMark/>
          </w:tcPr>
          <w:p w14:paraId="1E93A51A" w14:textId="77777777" w:rsidR="00E268E8" w:rsidRPr="00630E02" w:rsidRDefault="00E268E8" w:rsidP="00E268E8">
            <w:pPr>
              <w:jc w:val="right"/>
            </w:pPr>
            <w:r w:rsidRPr="00630E02">
              <w:t> </w:t>
            </w:r>
          </w:p>
        </w:tc>
        <w:tc>
          <w:tcPr>
            <w:tcW w:w="1510" w:type="dxa"/>
            <w:shd w:val="clear" w:color="auto" w:fill="auto"/>
            <w:noWrap/>
            <w:vAlign w:val="bottom"/>
            <w:hideMark/>
          </w:tcPr>
          <w:p w14:paraId="2131A98B" w14:textId="77777777" w:rsidR="00E268E8" w:rsidRPr="00630E02" w:rsidRDefault="00E268E8" w:rsidP="00E268E8">
            <w:pPr>
              <w:jc w:val="right"/>
            </w:pPr>
            <w:r w:rsidRPr="00630E02">
              <w:t>3 126,0</w:t>
            </w:r>
          </w:p>
        </w:tc>
        <w:tc>
          <w:tcPr>
            <w:tcW w:w="1380" w:type="dxa"/>
            <w:shd w:val="clear" w:color="auto" w:fill="auto"/>
            <w:noWrap/>
            <w:vAlign w:val="bottom"/>
            <w:hideMark/>
          </w:tcPr>
          <w:p w14:paraId="0941FDD6" w14:textId="77777777" w:rsidR="00E268E8" w:rsidRPr="00630E02" w:rsidRDefault="00E268E8" w:rsidP="00E268E8">
            <w:pPr>
              <w:jc w:val="right"/>
            </w:pPr>
            <w:r w:rsidRPr="00630E02">
              <w:t>3 000,0</w:t>
            </w:r>
          </w:p>
        </w:tc>
        <w:tc>
          <w:tcPr>
            <w:tcW w:w="1452" w:type="dxa"/>
            <w:shd w:val="clear" w:color="auto" w:fill="auto"/>
            <w:noWrap/>
            <w:vAlign w:val="bottom"/>
            <w:hideMark/>
          </w:tcPr>
          <w:p w14:paraId="43B3A108" w14:textId="77777777" w:rsidR="00E268E8" w:rsidRPr="00630E02" w:rsidRDefault="00E268E8" w:rsidP="00E268E8">
            <w:pPr>
              <w:jc w:val="right"/>
            </w:pPr>
            <w:r w:rsidRPr="00630E02">
              <w:t>3 000,0</w:t>
            </w:r>
          </w:p>
        </w:tc>
      </w:tr>
      <w:tr w:rsidR="00E268E8" w:rsidRPr="00630E02" w14:paraId="0834DB74" w14:textId="77777777" w:rsidTr="00AB38E3">
        <w:trPr>
          <w:trHeight w:val="20"/>
        </w:trPr>
        <w:tc>
          <w:tcPr>
            <w:tcW w:w="516" w:type="dxa"/>
            <w:shd w:val="clear" w:color="auto" w:fill="auto"/>
            <w:noWrap/>
            <w:vAlign w:val="bottom"/>
            <w:hideMark/>
          </w:tcPr>
          <w:p w14:paraId="68E6E215" w14:textId="77777777" w:rsidR="00E268E8" w:rsidRPr="00630E02" w:rsidRDefault="00E268E8" w:rsidP="00E268E8">
            <w:r w:rsidRPr="00630E02">
              <w:t> </w:t>
            </w:r>
          </w:p>
        </w:tc>
        <w:tc>
          <w:tcPr>
            <w:tcW w:w="6709" w:type="dxa"/>
            <w:shd w:val="clear" w:color="auto" w:fill="auto"/>
            <w:vAlign w:val="bottom"/>
            <w:hideMark/>
          </w:tcPr>
          <w:p w14:paraId="7C7C3F01"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58A0179" w14:textId="77777777" w:rsidR="00E268E8" w:rsidRPr="00630E02" w:rsidRDefault="00E268E8" w:rsidP="00E268E8">
            <w:pPr>
              <w:jc w:val="right"/>
            </w:pPr>
            <w:r w:rsidRPr="00630E02">
              <w:t>925</w:t>
            </w:r>
          </w:p>
        </w:tc>
        <w:tc>
          <w:tcPr>
            <w:tcW w:w="600" w:type="dxa"/>
            <w:shd w:val="clear" w:color="auto" w:fill="auto"/>
            <w:noWrap/>
            <w:vAlign w:val="bottom"/>
            <w:hideMark/>
          </w:tcPr>
          <w:p w14:paraId="5A675F63" w14:textId="77777777" w:rsidR="00E268E8" w:rsidRPr="00630E02" w:rsidRDefault="00E268E8" w:rsidP="00E268E8">
            <w:pPr>
              <w:jc w:val="right"/>
            </w:pPr>
            <w:r w:rsidRPr="00630E02">
              <w:t>07</w:t>
            </w:r>
          </w:p>
        </w:tc>
        <w:tc>
          <w:tcPr>
            <w:tcW w:w="560" w:type="dxa"/>
            <w:shd w:val="clear" w:color="auto" w:fill="auto"/>
            <w:noWrap/>
            <w:vAlign w:val="bottom"/>
            <w:hideMark/>
          </w:tcPr>
          <w:p w14:paraId="4AC35066" w14:textId="77777777" w:rsidR="00E268E8" w:rsidRPr="00630E02" w:rsidRDefault="00E268E8" w:rsidP="00E268E8">
            <w:pPr>
              <w:jc w:val="right"/>
            </w:pPr>
            <w:r w:rsidRPr="00630E02">
              <w:t>02</w:t>
            </w:r>
          </w:p>
        </w:tc>
        <w:tc>
          <w:tcPr>
            <w:tcW w:w="1724" w:type="dxa"/>
            <w:shd w:val="clear" w:color="auto" w:fill="auto"/>
            <w:noWrap/>
            <w:vAlign w:val="bottom"/>
            <w:hideMark/>
          </w:tcPr>
          <w:p w14:paraId="41F0476D" w14:textId="77777777" w:rsidR="00E268E8" w:rsidRPr="00630E02" w:rsidRDefault="00E268E8" w:rsidP="00E268E8">
            <w:pPr>
              <w:jc w:val="right"/>
            </w:pPr>
            <w:r w:rsidRPr="00630E02">
              <w:t>06 2 01 10140</w:t>
            </w:r>
          </w:p>
        </w:tc>
        <w:tc>
          <w:tcPr>
            <w:tcW w:w="700" w:type="dxa"/>
            <w:shd w:val="clear" w:color="auto" w:fill="auto"/>
            <w:noWrap/>
            <w:vAlign w:val="bottom"/>
            <w:hideMark/>
          </w:tcPr>
          <w:p w14:paraId="39F0E96E" w14:textId="77777777" w:rsidR="00E268E8" w:rsidRPr="00630E02" w:rsidRDefault="00E268E8" w:rsidP="00E268E8">
            <w:pPr>
              <w:jc w:val="right"/>
            </w:pPr>
            <w:r w:rsidRPr="00630E02">
              <w:t>600</w:t>
            </w:r>
          </w:p>
        </w:tc>
        <w:tc>
          <w:tcPr>
            <w:tcW w:w="1510" w:type="dxa"/>
            <w:shd w:val="clear" w:color="auto" w:fill="auto"/>
            <w:noWrap/>
            <w:vAlign w:val="bottom"/>
            <w:hideMark/>
          </w:tcPr>
          <w:p w14:paraId="6A37E9B7" w14:textId="77777777" w:rsidR="00E268E8" w:rsidRPr="00630E02" w:rsidRDefault="00E268E8" w:rsidP="00E268E8">
            <w:pPr>
              <w:jc w:val="right"/>
            </w:pPr>
            <w:r w:rsidRPr="00630E02">
              <w:t>3 126,0</w:t>
            </w:r>
          </w:p>
        </w:tc>
        <w:tc>
          <w:tcPr>
            <w:tcW w:w="1380" w:type="dxa"/>
            <w:shd w:val="clear" w:color="auto" w:fill="auto"/>
            <w:noWrap/>
            <w:vAlign w:val="bottom"/>
            <w:hideMark/>
          </w:tcPr>
          <w:p w14:paraId="7E0DF9A1" w14:textId="77777777" w:rsidR="00E268E8" w:rsidRPr="00630E02" w:rsidRDefault="00E268E8" w:rsidP="00E268E8">
            <w:pPr>
              <w:jc w:val="right"/>
            </w:pPr>
            <w:r w:rsidRPr="00630E02">
              <w:t>3 000,0</w:t>
            </w:r>
          </w:p>
        </w:tc>
        <w:tc>
          <w:tcPr>
            <w:tcW w:w="1452" w:type="dxa"/>
            <w:shd w:val="clear" w:color="auto" w:fill="auto"/>
            <w:noWrap/>
            <w:vAlign w:val="bottom"/>
            <w:hideMark/>
          </w:tcPr>
          <w:p w14:paraId="792E81C2" w14:textId="77777777" w:rsidR="00E268E8" w:rsidRPr="00630E02" w:rsidRDefault="00E268E8" w:rsidP="00E268E8">
            <w:pPr>
              <w:jc w:val="right"/>
            </w:pPr>
            <w:r w:rsidRPr="00630E02">
              <w:t>3 000,0</w:t>
            </w:r>
          </w:p>
        </w:tc>
      </w:tr>
      <w:tr w:rsidR="00E268E8" w:rsidRPr="00630E02" w14:paraId="5112D31F" w14:textId="77777777" w:rsidTr="00AB38E3">
        <w:trPr>
          <w:trHeight w:val="20"/>
        </w:trPr>
        <w:tc>
          <w:tcPr>
            <w:tcW w:w="516" w:type="dxa"/>
            <w:shd w:val="clear" w:color="auto" w:fill="auto"/>
            <w:noWrap/>
            <w:vAlign w:val="bottom"/>
            <w:hideMark/>
          </w:tcPr>
          <w:p w14:paraId="6ED39AE0" w14:textId="77777777" w:rsidR="00E268E8" w:rsidRPr="00630E02" w:rsidRDefault="00E268E8" w:rsidP="00E268E8">
            <w:r w:rsidRPr="00630E02">
              <w:t> </w:t>
            </w:r>
          </w:p>
        </w:tc>
        <w:tc>
          <w:tcPr>
            <w:tcW w:w="6709" w:type="dxa"/>
            <w:shd w:val="clear" w:color="auto" w:fill="auto"/>
            <w:vAlign w:val="bottom"/>
            <w:hideMark/>
          </w:tcPr>
          <w:p w14:paraId="46E963E2" w14:textId="77777777" w:rsidR="00E268E8" w:rsidRPr="00630E02" w:rsidRDefault="00E268E8" w:rsidP="00E268E8">
            <w:r w:rsidRPr="00630E02">
              <w:t>Укрепление правопорядка, профилактика правонарушений и терроризма</w:t>
            </w:r>
          </w:p>
        </w:tc>
        <w:tc>
          <w:tcPr>
            <w:tcW w:w="660" w:type="dxa"/>
            <w:shd w:val="clear" w:color="auto" w:fill="auto"/>
            <w:vAlign w:val="bottom"/>
            <w:hideMark/>
          </w:tcPr>
          <w:p w14:paraId="02A9AD25" w14:textId="77777777" w:rsidR="00E268E8" w:rsidRPr="00630E02" w:rsidRDefault="00E268E8" w:rsidP="00E268E8">
            <w:pPr>
              <w:jc w:val="right"/>
            </w:pPr>
            <w:r w:rsidRPr="00630E02">
              <w:t>925</w:t>
            </w:r>
          </w:p>
        </w:tc>
        <w:tc>
          <w:tcPr>
            <w:tcW w:w="600" w:type="dxa"/>
            <w:shd w:val="clear" w:color="auto" w:fill="auto"/>
            <w:noWrap/>
            <w:vAlign w:val="bottom"/>
            <w:hideMark/>
          </w:tcPr>
          <w:p w14:paraId="42642854" w14:textId="77777777" w:rsidR="00E268E8" w:rsidRPr="00630E02" w:rsidRDefault="00E268E8" w:rsidP="00E268E8">
            <w:pPr>
              <w:jc w:val="right"/>
            </w:pPr>
            <w:r w:rsidRPr="00630E02">
              <w:t>07</w:t>
            </w:r>
          </w:p>
        </w:tc>
        <w:tc>
          <w:tcPr>
            <w:tcW w:w="560" w:type="dxa"/>
            <w:shd w:val="clear" w:color="auto" w:fill="auto"/>
            <w:noWrap/>
            <w:vAlign w:val="bottom"/>
            <w:hideMark/>
          </w:tcPr>
          <w:p w14:paraId="176BE7BA" w14:textId="77777777" w:rsidR="00E268E8" w:rsidRPr="00630E02" w:rsidRDefault="00E268E8" w:rsidP="00E268E8">
            <w:pPr>
              <w:jc w:val="right"/>
            </w:pPr>
            <w:r w:rsidRPr="00630E02">
              <w:t>02</w:t>
            </w:r>
          </w:p>
        </w:tc>
        <w:tc>
          <w:tcPr>
            <w:tcW w:w="1724" w:type="dxa"/>
            <w:shd w:val="clear" w:color="auto" w:fill="auto"/>
            <w:noWrap/>
            <w:vAlign w:val="bottom"/>
            <w:hideMark/>
          </w:tcPr>
          <w:p w14:paraId="21A58072" w14:textId="77777777" w:rsidR="00E268E8" w:rsidRPr="00630E02" w:rsidRDefault="00E268E8" w:rsidP="00E268E8">
            <w:pPr>
              <w:jc w:val="right"/>
            </w:pPr>
            <w:r w:rsidRPr="00630E02">
              <w:t>06 3 00 00000</w:t>
            </w:r>
          </w:p>
        </w:tc>
        <w:tc>
          <w:tcPr>
            <w:tcW w:w="700" w:type="dxa"/>
            <w:shd w:val="clear" w:color="auto" w:fill="auto"/>
            <w:noWrap/>
            <w:vAlign w:val="bottom"/>
            <w:hideMark/>
          </w:tcPr>
          <w:p w14:paraId="653D5FE4" w14:textId="77777777" w:rsidR="00E268E8" w:rsidRPr="00630E02" w:rsidRDefault="00E268E8" w:rsidP="00E268E8">
            <w:pPr>
              <w:jc w:val="right"/>
            </w:pPr>
            <w:r w:rsidRPr="00630E02">
              <w:t> </w:t>
            </w:r>
          </w:p>
        </w:tc>
        <w:tc>
          <w:tcPr>
            <w:tcW w:w="1510" w:type="dxa"/>
            <w:shd w:val="clear" w:color="auto" w:fill="auto"/>
            <w:noWrap/>
            <w:vAlign w:val="bottom"/>
            <w:hideMark/>
          </w:tcPr>
          <w:p w14:paraId="7E949CCB" w14:textId="77777777" w:rsidR="00E268E8" w:rsidRPr="00630E02" w:rsidRDefault="00E268E8" w:rsidP="00E268E8">
            <w:pPr>
              <w:jc w:val="right"/>
            </w:pPr>
            <w:r w:rsidRPr="00630E02">
              <w:t>21 785,5</w:t>
            </w:r>
          </w:p>
        </w:tc>
        <w:tc>
          <w:tcPr>
            <w:tcW w:w="1380" w:type="dxa"/>
            <w:shd w:val="clear" w:color="auto" w:fill="auto"/>
            <w:noWrap/>
            <w:vAlign w:val="bottom"/>
            <w:hideMark/>
          </w:tcPr>
          <w:p w14:paraId="26501853" w14:textId="77777777" w:rsidR="00E268E8" w:rsidRPr="00630E02" w:rsidRDefault="00E268E8" w:rsidP="00E268E8">
            <w:pPr>
              <w:jc w:val="right"/>
            </w:pPr>
            <w:r w:rsidRPr="00630E02">
              <w:t>14 000,0</w:t>
            </w:r>
          </w:p>
        </w:tc>
        <w:tc>
          <w:tcPr>
            <w:tcW w:w="1452" w:type="dxa"/>
            <w:shd w:val="clear" w:color="auto" w:fill="auto"/>
            <w:noWrap/>
            <w:vAlign w:val="bottom"/>
            <w:hideMark/>
          </w:tcPr>
          <w:p w14:paraId="69C1F64D" w14:textId="77777777" w:rsidR="00E268E8" w:rsidRPr="00630E02" w:rsidRDefault="00E268E8" w:rsidP="00E268E8">
            <w:pPr>
              <w:jc w:val="right"/>
            </w:pPr>
            <w:r w:rsidRPr="00630E02">
              <w:t>14 000,0</w:t>
            </w:r>
          </w:p>
        </w:tc>
      </w:tr>
      <w:tr w:rsidR="00E268E8" w:rsidRPr="00630E02" w14:paraId="2C70D4B7" w14:textId="77777777" w:rsidTr="00AB38E3">
        <w:trPr>
          <w:trHeight w:val="20"/>
        </w:trPr>
        <w:tc>
          <w:tcPr>
            <w:tcW w:w="516" w:type="dxa"/>
            <w:shd w:val="clear" w:color="auto" w:fill="auto"/>
            <w:noWrap/>
            <w:vAlign w:val="bottom"/>
            <w:hideMark/>
          </w:tcPr>
          <w:p w14:paraId="5A3A1C5C" w14:textId="77777777" w:rsidR="00E268E8" w:rsidRPr="00630E02" w:rsidRDefault="00E268E8" w:rsidP="00E268E8">
            <w:r w:rsidRPr="00630E02">
              <w:t> </w:t>
            </w:r>
          </w:p>
        </w:tc>
        <w:tc>
          <w:tcPr>
            <w:tcW w:w="6709" w:type="dxa"/>
            <w:shd w:val="clear" w:color="auto" w:fill="auto"/>
            <w:vAlign w:val="bottom"/>
            <w:hideMark/>
          </w:tcPr>
          <w:p w14:paraId="025ED5EF" w14:textId="77777777" w:rsidR="00E268E8" w:rsidRPr="00630E02" w:rsidRDefault="00E268E8" w:rsidP="00E268E8">
            <w:r w:rsidRPr="00630E02">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0B41E381" w14:textId="77777777" w:rsidR="00E268E8" w:rsidRPr="00630E02" w:rsidRDefault="00E268E8" w:rsidP="00E268E8">
            <w:pPr>
              <w:jc w:val="right"/>
            </w:pPr>
            <w:r w:rsidRPr="00630E02">
              <w:t>925</w:t>
            </w:r>
          </w:p>
        </w:tc>
        <w:tc>
          <w:tcPr>
            <w:tcW w:w="600" w:type="dxa"/>
            <w:shd w:val="clear" w:color="auto" w:fill="auto"/>
            <w:noWrap/>
            <w:vAlign w:val="bottom"/>
            <w:hideMark/>
          </w:tcPr>
          <w:p w14:paraId="79C18FBF" w14:textId="77777777" w:rsidR="00E268E8" w:rsidRPr="00630E02" w:rsidRDefault="00E268E8" w:rsidP="00E268E8">
            <w:pPr>
              <w:jc w:val="right"/>
            </w:pPr>
            <w:r w:rsidRPr="00630E02">
              <w:t>07</w:t>
            </w:r>
          </w:p>
        </w:tc>
        <w:tc>
          <w:tcPr>
            <w:tcW w:w="560" w:type="dxa"/>
            <w:shd w:val="clear" w:color="auto" w:fill="auto"/>
            <w:noWrap/>
            <w:vAlign w:val="bottom"/>
            <w:hideMark/>
          </w:tcPr>
          <w:p w14:paraId="11B498F4" w14:textId="77777777" w:rsidR="00E268E8" w:rsidRPr="00630E02" w:rsidRDefault="00E268E8" w:rsidP="00E268E8">
            <w:pPr>
              <w:jc w:val="right"/>
            </w:pPr>
            <w:r w:rsidRPr="00630E02">
              <w:t>02</w:t>
            </w:r>
          </w:p>
        </w:tc>
        <w:tc>
          <w:tcPr>
            <w:tcW w:w="1724" w:type="dxa"/>
            <w:shd w:val="clear" w:color="auto" w:fill="auto"/>
            <w:noWrap/>
            <w:vAlign w:val="bottom"/>
            <w:hideMark/>
          </w:tcPr>
          <w:p w14:paraId="585C75AC" w14:textId="77777777" w:rsidR="00E268E8" w:rsidRPr="00630E02" w:rsidRDefault="00E268E8" w:rsidP="00E268E8">
            <w:pPr>
              <w:jc w:val="right"/>
            </w:pPr>
            <w:r w:rsidRPr="00630E02">
              <w:t>06 3 01 00000</w:t>
            </w:r>
          </w:p>
        </w:tc>
        <w:tc>
          <w:tcPr>
            <w:tcW w:w="700" w:type="dxa"/>
            <w:shd w:val="clear" w:color="auto" w:fill="auto"/>
            <w:noWrap/>
            <w:vAlign w:val="bottom"/>
            <w:hideMark/>
          </w:tcPr>
          <w:p w14:paraId="6E1B27B1" w14:textId="77777777" w:rsidR="00E268E8" w:rsidRPr="00630E02" w:rsidRDefault="00E268E8" w:rsidP="00E268E8">
            <w:pPr>
              <w:jc w:val="right"/>
            </w:pPr>
            <w:r w:rsidRPr="00630E02">
              <w:t> </w:t>
            </w:r>
          </w:p>
        </w:tc>
        <w:tc>
          <w:tcPr>
            <w:tcW w:w="1510" w:type="dxa"/>
            <w:shd w:val="clear" w:color="auto" w:fill="auto"/>
            <w:noWrap/>
            <w:vAlign w:val="bottom"/>
            <w:hideMark/>
          </w:tcPr>
          <w:p w14:paraId="22CE93D5" w14:textId="77777777" w:rsidR="00E268E8" w:rsidRPr="00630E02" w:rsidRDefault="00E268E8" w:rsidP="00E268E8">
            <w:pPr>
              <w:jc w:val="right"/>
            </w:pPr>
            <w:r w:rsidRPr="00630E02">
              <w:t>21 785,5</w:t>
            </w:r>
          </w:p>
        </w:tc>
        <w:tc>
          <w:tcPr>
            <w:tcW w:w="1380" w:type="dxa"/>
            <w:shd w:val="clear" w:color="auto" w:fill="auto"/>
            <w:noWrap/>
            <w:vAlign w:val="bottom"/>
            <w:hideMark/>
          </w:tcPr>
          <w:p w14:paraId="6A0A26D2" w14:textId="77777777" w:rsidR="00E268E8" w:rsidRPr="00630E02" w:rsidRDefault="00E268E8" w:rsidP="00E268E8">
            <w:pPr>
              <w:jc w:val="right"/>
            </w:pPr>
            <w:r w:rsidRPr="00630E02">
              <w:t>14 000,0</w:t>
            </w:r>
          </w:p>
        </w:tc>
        <w:tc>
          <w:tcPr>
            <w:tcW w:w="1452" w:type="dxa"/>
            <w:shd w:val="clear" w:color="auto" w:fill="auto"/>
            <w:noWrap/>
            <w:vAlign w:val="bottom"/>
            <w:hideMark/>
          </w:tcPr>
          <w:p w14:paraId="22803B54" w14:textId="77777777" w:rsidR="00E268E8" w:rsidRPr="00630E02" w:rsidRDefault="00E268E8" w:rsidP="00E268E8">
            <w:pPr>
              <w:jc w:val="right"/>
            </w:pPr>
            <w:r w:rsidRPr="00630E02">
              <w:t>14 000,0</w:t>
            </w:r>
          </w:p>
        </w:tc>
      </w:tr>
      <w:tr w:rsidR="00E268E8" w:rsidRPr="00630E02" w14:paraId="3FB24B08" w14:textId="77777777" w:rsidTr="00AB38E3">
        <w:trPr>
          <w:trHeight w:val="20"/>
        </w:trPr>
        <w:tc>
          <w:tcPr>
            <w:tcW w:w="516" w:type="dxa"/>
            <w:shd w:val="clear" w:color="auto" w:fill="auto"/>
            <w:noWrap/>
            <w:vAlign w:val="bottom"/>
            <w:hideMark/>
          </w:tcPr>
          <w:p w14:paraId="7F9D4A17" w14:textId="77777777" w:rsidR="00E268E8" w:rsidRPr="00630E02" w:rsidRDefault="00E268E8" w:rsidP="00E268E8">
            <w:r w:rsidRPr="00630E02">
              <w:t> </w:t>
            </w:r>
          </w:p>
        </w:tc>
        <w:tc>
          <w:tcPr>
            <w:tcW w:w="6709" w:type="dxa"/>
            <w:shd w:val="clear" w:color="auto" w:fill="auto"/>
            <w:vAlign w:val="bottom"/>
            <w:hideMark/>
          </w:tcPr>
          <w:p w14:paraId="50305DD9" w14:textId="77777777" w:rsidR="00E268E8" w:rsidRPr="00630E02" w:rsidRDefault="00E268E8" w:rsidP="00E268E8">
            <w:r w:rsidRPr="00630E02">
              <w:t>Мероприятия по профилактике терроризма и экстремизма</w:t>
            </w:r>
          </w:p>
        </w:tc>
        <w:tc>
          <w:tcPr>
            <w:tcW w:w="660" w:type="dxa"/>
            <w:shd w:val="clear" w:color="auto" w:fill="auto"/>
            <w:vAlign w:val="bottom"/>
            <w:hideMark/>
          </w:tcPr>
          <w:p w14:paraId="6A8D33A8" w14:textId="77777777" w:rsidR="00E268E8" w:rsidRPr="00630E02" w:rsidRDefault="00E268E8" w:rsidP="00E268E8">
            <w:pPr>
              <w:jc w:val="right"/>
            </w:pPr>
            <w:r w:rsidRPr="00630E02">
              <w:t>925</w:t>
            </w:r>
          </w:p>
        </w:tc>
        <w:tc>
          <w:tcPr>
            <w:tcW w:w="600" w:type="dxa"/>
            <w:shd w:val="clear" w:color="auto" w:fill="auto"/>
            <w:noWrap/>
            <w:vAlign w:val="bottom"/>
            <w:hideMark/>
          </w:tcPr>
          <w:p w14:paraId="4603AE77" w14:textId="77777777" w:rsidR="00E268E8" w:rsidRPr="00630E02" w:rsidRDefault="00E268E8" w:rsidP="00E268E8">
            <w:pPr>
              <w:jc w:val="right"/>
            </w:pPr>
            <w:r w:rsidRPr="00630E02">
              <w:t>07</w:t>
            </w:r>
          </w:p>
        </w:tc>
        <w:tc>
          <w:tcPr>
            <w:tcW w:w="560" w:type="dxa"/>
            <w:shd w:val="clear" w:color="auto" w:fill="auto"/>
            <w:noWrap/>
            <w:vAlign w:val="bottom"/>
            <w:hideMark/>
          </w:tcPr>
          <w:p w14:paraId="1648DD6E" w14:textId="77777777" w:rsidR="00E268E8" w:rsidRPr="00630E02" w:rsidRDefault="00E268E8" w:rsidP="00E268E8">
            <w:pPr>
              <w:jc w:val="right"/>
            </w:pPr>
            <w:r w:rsidRPr="00630E02">
              <w:t>02</w:t>
            </w:r>
          </w:p>
        </w:tc>
        <w:tc>
          <w:tcPr>
            <w:tcW w:w="1724" w:type="dxa"/>
            <w:shd w:val="clear" w:color="auto" w:fill="auto"/>
            <w:noWrap/>
            <w:vAlign w:val="bottom"/>
            <w:hideMark/>
          </w:tcPr>
          <w:p w14:paraId="04638268" w14:textId="77777777" w:rsidR="00E268E8" w:rsidRPr="00630E02" w:rsidRDefault="00E268E8" w:rsidP="00E268E8">
            <w:pPr>
              <w:jc w:val="right"/>
            </w:pPr>
            <w:r w:rsidRPr="00630E02">
              <w:t>06 3 01 10150</w:t>
            </w:r>
          </w:p>
        </w:tc>
        <w:tc>
          <w:tcPr>
            <w:tcW w:w="700" w:type="dxa"/>
            <w:shd w:val="clear" w:color="auto" w:fill="auto"/>
            <w:noWrap/>
            <w:vAlign w:val="bottom"/>
            <w:hideMark/>
          </w:tcPr>
          <w:p w14:paraId="788E8128" w14:textId="77777777" w:rsidR="00E268E8" w:rsidRPr="00630E02" w:rsidRDefault="00E268E8" w:rsidP="00E268E8">
            <w:pPr>
              <w:jc w:val="right"/>
            </w:pPr>
            <w:r w:rsidRPr="00630E02">
              <w:t> </w:t>
            </w:r>
          </w:p>
        </w:tc>
        <w:tc>
          <w:tcPr>
            <w:tcW w:w="1510" w:type="dxa"/>
            <w:shd w:val="clear" w:color="auto" w:fill="auto"/>
            <w:noWrap/>
            <w:vAlign w:val="bottom"/>
            <w:hideMark/>
          </w:tcPr>
          <w:p w14:paraId="0DFDD046" w14:textId="77777777" w:rsidR="00E268E8" w:rsidRPr="00630E02" w:rsidRDefault="00E268E8" w:rsidP="00E268E8">
            <w:pPr>
              <w:jc w:val="right"/>
            </w:pPr>
            <w:r w:rsidRPr="00630E02">
              <w:t>21 785,5</w:t>
            </w:r>
          </w:p>
        </w:tc>
        <w:tc>
          <w:tcPr>
            <w:tcW w:w="1380" w:type="dxa"/>
            <w:shd w:val="clear" w:color="auto" w:fill="auto"/>
            <w:noWrap/>
            <w:vAlign w:val="bottom"/>
            <w:hideMark/>
          </w:tcPr>
          <w:p w14:paraId="5D2BC0E7" w14:textId="77777777" w:rsidR="00E268E8" w:rsidRPr="00630E02" w:rsidRDefault="00E268E8" w:rsidP="00E268E8">
            <w:pPr>
              <w:jc w:val="right"/>
            </w:pPr>
            <w:r w:rsidRPr="00630E02">
              <w:t>14 000,0</w:t>
            </w:r>
          </w:p>
        </w:tc>
        <w:tc>
          <w:tcPr>
            <w:tcW w:w="1452" w:type="dxa"/>
            <w:shd w:val="clear" w:color="auto" w:fill="auto"/>
            <w:noWrap/>
            <w:vAlign w:val="bottom"/>
            <w:hideMark/>
          </w:tcPr>
          <w:p w14:paraId="729455F3" w14:textId="77777777" w:rsidR="00E268E8" w:rsidRPr="00630E02" w:rsidRDefault="00E268E8" w:rsidP="00E268E8">
            <w:pPr>
              <w:jc w:val="right"/>
            </w:pPr>
            <w:r w:rsidRPr="00630E02">
              <w:t>14 000,0</w:t>
            </w:r>
          </w:p>
        </w:tc>
      </w:tr>
      <w:tr w:rsidR="00E268E8" w:rsidRPr="00630E02" w14:paraId="0B106124" w14:textId="77777777" w:rsidTr="00AB38E3">
        <w:trPr>
          <w:trHeight w:val="20"/>
        </w:trPr>
        <w:tc>
          <w:tcPr>
            <w:tcW w:w="516" w:type="dxa"/>
            <w:shd w:val="clear" w:color="auto" w:fill="auto"/>
            <w:noWrap/>
            <w:vAlign w:val="bottom"/>
            <w:hideMark/>
          </w:tcPr>
          <w:p w14:paraId="35F54035" w14:textId="77777777" w:rsidR="00E268E8" w:rsidRPr="00630E02" w:rsidRDefault="00E268E8" w:rsidP="00E268E8">
            <w:r w:rsidRPr="00630E02">
              <w:t> </w:t>
            </w:r>
          </w:p>
        </w:tc>
        <w:tc>
          <w:tcPr>
            <w:tcW w:w="6709" w:type="dxa"/>
            <w:shd w:val="clear" w:color="auto" w:fill="auto"/>
            <w:vAlign w:val="bottom"/>
            <w:hideMark/>
          </w:tcPr>
          <w:p w14:paraId="1CAD03FA"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47E55AD" w14:textId="77777777" w:rsidR="00E268E8" w:rsidRPr="00630E02" w:rsidRDefault="00E268E8" w:rsidP="00E268E8">
            <w:pPr>
              <w:jc w:val="right"/>
            </w:pPr>
            <w:r w:rsidRPr="00630E02">
              <w:t>925</w:t>
            </w:r>
          </w:p>
        </w:tc>
        <w:tc>
          <w:tcPr>
            <w:tcW w:w="600" w:type="dxa"/>
            <w:shd w:val="clear" w:color="auto" w:fill="auto"/>
            <w:noWrap/>
            <w:vAlign w:val="bottom"/>
            <w:hideMark/>
          </w:tcPr>
          <w:p w14:paraId="6DA9AF1A" w14:textId="77777777" w:rsidR="00E268E8" w:rsidRPr="00630E02" w:rsidRDefault="00E268E8" w:rsidP="00E268E8">
            <w:pPr>
              <w:jc w:val="right"/>
            </w:pPr>
            <w:r w:rsidRPr="00630E02">
              <w:t>07</w:t>
            </w:r>
          </w:p>
        </w:tc>
        <w:tc>
          <w:tcPr>
            <w:tcW w:w="560" w:type="dxa"/>
            <w:shd w:val="clear" w:color="auto" w:fill="auto"/>
            <w:noWrap/>
            <w:vAlign w:val="bottom"/>
            <w:hideMark/>
          </w:tcPr>
          <w:p w14:paraId="21AF6FCF" w14:textId="77777777" w:rsidR="00E268E8" w:rsidRPr="00630E02" w:rsidRDefault="00E268E8" w:rsidP="00E268E8">
            <w:pPr>
              <w:jc w:val="right"/>
            </w:pPr>
            <w:r w:rsidRPr="00630E02">
              <w:t>02</w:t>
            </w:r>
          </w:p>
        </w:tc>
        <w:tc>
          <w:tcPr>
            <w:tcW w:w="1724" w:type="dxa"/>
            <w:shd w:val="clear" w:color="auto" w:fill="auto"/>
            <w:noWrap/>
            <w:vAlign w:val="bottom"/>
            <w:hideMark/>
          </w:tcPr>
          <w:p w14:paraId="6261194F" w14:textId="77777777" w:rsidR="00E268E8" w:rsidRPr="00630E02" w:rsidRDefault="00E268E8" w:rsidP="00E268E8">
            <w:pPr>
              <w:jc w:val="right"/>
            </w:pPr>
            <w:r w:rsidRPr="00630E02">
              <w:t>06 3 01 10150</w:t>
            </w:r>
          </w:p>
        </w:tc>
        <w:tc>
          <w:tcPr>
            <w:tcW w:w="700" w:type="dxa"/>
            <w:shd w:val="clear" w:color="auto" w:fill="auto"/>
            <w:noWrap/>
            <w:vAlign w:val="bottom"/>
            <w:hideMark/>
          </w:tcPr>
          <w:p w14:paraId="4214E5FB" w14:textId="77777777" w:rsidR="00E268E8" w:rsidRPr="00630E02" w:rsidRDefault="00E268E8" w:rsidP="00E268E8">
            <w:pPr>
              <w:jc w:val="right"/>
            </w:pPr>
            <w:r w:rsidRPr="00630E02">
              <w:t>600</w:t>
            </w:r>
          </w:p>
        </w:tc>
        <w:tc>
          <w:tcPr>
            <w:tcW w:w="1510" w:type="dxa"/>
            <w:shd w:val="clear" w:color="auto" w:fill="auto"/>
            <w:noWrap/>
            <w:vAlign w:val="bottom"/>
            <w:hideMark/>
          </w:tcPr>
          <w:p w14:paraId="36C7B8CF" w14:textId="77777777" w:rsidR="00E268E8" w:rsidRPr="00630E02" w:rsidRDefault="00E268E8" w:rsidP="00E268E8">
            <w:pPr>
              <w:jc w:val="right"/>
            </w:pPr>
            <w:r w:rsidRPr="00630E02">
              <w:t>21 785,5</w:t>
            </w:r>
          </w:p>
        </w:tc>
        <w:tc>
          <w:tcPr>
            <w:tcW w:w="1380" w:type="dxa"/>
            <w:shd w:val="clear" w:color="auto" w:fill="auto"/>
            <w:noWrap/>
            <w:vAlign w:val="bottom"/>
            <w:hideMark/>
          </w:tcPr>
          <w:p w14:paraId="2709A2E2" w14:textId="77777777" w:rsidR="00E268E8" w:rsidRPr="00630E02" w:rsidRDefault="00E268E8" w:rsidP="00E268E8">
            <w:pPr>
              <w:jc w:val="right"/>
            </w:pPr>
            <w:r w:rsidRPr="00630E02">
              <w:t>14 000,0</w:t>
            </w:r>
          </w:p>
        </w:tc>
        <w:tc>
          <w:tcPr>
            <w:tcW w:w="1452" w:type="dxa"/>
            <w:shd w:val="clear" w:color="auto" w:fill="auto"/>
            <w:noWrap/>
            <w:vAlign w:val="bottom"/>
            <w:hideMark/>
          </w:tcPr>
          <w:p w14:paraId="37BA8F18" w14:textId="77777777" w:rsidR="00E268E8" w:rsidRPr="00630E02" w:rsidRDefault="00E268E8" w:rsidP="00E268E8">
            <w:pPr>
              <w:jc w:val="right"/>
            </w:pPr>
            <w:r w:rsidRPr="00630E02">
              <w:t>14 000,0</w:t>
            </w:r>
          </w:p>
        </w:tc>
      </w:tr>
      <w:tr w:rsidR="00E268E8" w:rsidRPr="00630E02" w14:paraId="4D0FAC51" w14:textId="77777777" w:rsidTr="00AB38E3">
        <w:trPr>
          <w:trHeight w:val="20"/>
        </w:trPr>
        <w:tc>
          <w:tcPr>
            <w:tcW w:w="516" w:type="dxa"/>
            <w:shd w:val="clear" w:color="auto" w:fill="auto"/>
            <w:noWrap/>
            <w:vAlign w:val="bottom"/>
            <w:hideMark/>
          </w:tcPr>
          <w:p w14:paraId="0E6B5841" w14:textId="77777777" w:rsidR="00E268E8" w:rsidRPr="00630E02" w:rsidRDefault="00E268E8" w:rsidP="00E268E8">
            <w:r w:rsidRPr="00630E02">
              <w:t> </w:t>
            </w:r>
          </w:p>
        </w:tc>
        <w:tc>
          <w:tcPr>
            <w:tcW w:w="6709" w:type="dxa"/>
            <w:shd w:val="clear" w:color="auto" w:fill="auto"/>
            <w:vAlign w:val="bottom"/>
            <w:hideMark/>
          </w:tcPr>
          <w:p w14:paraId="4725759A" w14:textId="77777777" w:rsidR="00E268E8" w:rsidRPr="00630E02" w:rsidRDefault="00E268E8" w:rsidP="00E268E8">
            <w:r w:rsidRPr="00630E02">
              <w:t>Дополнительное образование детей</w:t>
            </w:r>
          </w:p>
        </w:tc>
        <w:tc>
          <w:tcPr>
            <w:tcW w:w="660" w:type="dxa"/>
            <w:shd w:val="clear" w:color="auto" w:fill="auto"/>
            <w:vAlign w:val="bottom"/>
            <w:hideMark/>
          </w:tcPr>
          <w:p w14:paraId="031D736F" w14:textId="77777777" w:rsidR="00E268E8" w:rsidRPr="00630E02" w:rsidRDefault="00E268E8" w:rsidP="00E268E8">
            <w:pPr>
              <w:jc w:val="right"/>
            </w:pPr>
            <w:r w:rsidRPr="00630E02">
              <w:t>925</w:t>
            </w:r>
          </w:p>
        </w:tc>
        <w:tc>
          <w:tcPr>
            <w:tcW w:w="600" w:type="dxa"/>
            <w:shd w:val="clear" w:color="auto" w:fill="auto"/>
            <w:noWrap/>
            <w:vAlign w:val="bottom"/>
            <w:hideMark/>
          </w:tcPr>
          <w:p w14:paraId="1BE21EAD" w14:textId="77777777" w:rsidR="00E268E8" w:rsidRPr="00630E02" w:rsidRDefault="00E268E8" w:rsidP="00E268E8">
            <w:pPr>
              <w:jc w:val="right"/>
            </w:pPr>
            <w:r w:rsidRPr="00630E02">
              <w:t>07</w:t>
            </w:r>
          </w:p>
        </w:tc>
        <w:tc>
          <w:tcPr>
            <w:tcW w:w="560" w:type="dxa"/>
            <w:shd w:val="clear" w:color="auto" w:fill="auto"/>
            <w:noWrap/>
            <w:vAlign w:val="bottom"/>
            <w:hideMark/>
          </w:tcPr>
          <w:p w14:paraId="4CBF92EA" w14:textId="77777777" w:rsidR="00E268E8" w:rsidRPr="00630E02" w:rsidRDefault="00E268E8" w:rsidP="00E268E8">
            <w:pPr>
              <w:jc w:val="right"/>
            </w:pPr>
            <w:r w:rsidRPr="00630E02">
              <w:t>03</w:t>
            </w:r>
          </w:p>
        </w:tc>
        <w:tc>
          <w:tcPr>
            <w:tcW w:w="1724" w:type="dxa"/>
            <w:shd w:val="clear" w:color="auto" w:fill="auto"/>
            <w:noWrap/>
            <w:vAlign w:val="bottom"/>
            <w:hideMark/>
          </w:tcPr>
          <w:p w14:paraId="6C73F119" w14:textId="77777777" w:rsidR="00E268E8" w:rsidRPr="00630E02" w:rsidRDefault="00E268E8" w:rsidP="00E268E8">
            <w:pPr>
              <w:jc w:val="right"/>
            </w:pPr>
            <w:r w:rsidRPr="00630E02">
              <w:t> </w:t>
            </w:r>
          </w:p>
        </w:tc>
        <w:tc>
          <w:tcPr>
            <w:tcW w:w="700" w:type="dxa"/>
            <w:shd w:val="clear" w:color="auto" w:fill="auto"/>
            <w:noWrap/>
            <w:vAlign w:val="bottom"/>
            <w:hideMark/>
          </w:tcPr>
          <w:p w14:paraId="36F540F9" w14:textId="77777777" w:rsidR="00E268E8" w:rsidRPr="00630E02" w:rsidRDefault="00E268E8" w:rsidP="00E268E8">
            <w:pPr>
              <w:jc w:val="right"/>
            </w:pPr>
            <w:r w:rsidRPr="00630E02">
              <w:t> </w:t>
            </w:r>
          </w:p>
        </w:tc>
        <w:tc>
          <w:tcPr>
            <w:tcW w:w="1510" w:type="dxa"/>
            <w:shd w:val="clear" w:color="auto" w:fill="auto"/>
            <w:noWrap/>
            <w:vAlign w:val="bottom"/>
            <w:hideMark/>
          </w:tcPr>
          <w:p w14:paraId="79CA51B7" w14:textId="77777777" w:rsidR="00E268E8" w:rsidRPr="00630E02" w:rsidRDefault="00E268E8" w:rsidP="00E268E8">
            <w:pPr>
              <w:jc w:val="right"/>
            </w:pPr>
            <w:r w:rsidRPr="00630E02">
              <w:t>22 626,4</w:t>
            </w:r>
          </w:p>
        </w:tc>
        <w:tc>
          <w:tcPr>
            <w:tcW w:w="1380" w:type="dxa"/>
            <w:shd w:val="clear" w:color="auto" w:fill="auto"/>
            <w:noWrap/>
            <w:vAlign w:val="bottom"/>
            <w:hideMark/>
          </w:tcPr>
          <w:p w14:paraId="61ADE1B3" w14:textId="77777777" w:rsidR="00E268E8" w:rsidRPr="00630E02" w:rsidRDefault="00E268E8" w:rsidP="00E268E8">
            <w:pPr>
              <w:jc w:val="right"/>
            </w:pPr>
            <w:r w:rsidRPr="00630E02">
              <w:t>19 327,7</w:t>
            </w:r>
          </w:p>
        </w:tc>
        <w:tc>
          <w:tcPr>
            <w:tcW w:w="1452" w:type="dxa"/>
            <w:shd w:val="clear" w:color="auto" w:fill="auto"/>
            <w:noWrap/>
            <w:vAlign w:val="bottom"/>
            <w:hideMark/>
          </w:tcPr>
          <w:p w14:paraId="66B8728E" w14:textId="77777777" w:rsidR="00E268E8" w:rsidRPr="00630E02" w:rsidRDefault="00E268E8" w:rsidP="00E268E8">
            <w:pPr>
              <w:jc w:val="right"/>
            </w:pPr>
            <w:r w:rsidRPr="00630E02">
              <w:t>19 370,3</w:t>
            </w:r>
          </w:p>
        </w:tc>
      </w:tr>
      <w:tr w:rsidR="00E268E8" w:rsidRPr="00630E02" w14:paraId="711D5341" w14:textId="77777777" w:rsidTr="00AB38E3">
        <w:trPr>
          <w:trHeight w:val="20"/>
        </w:trPr>
        <w:tc>
          <w:tcPr>
            <w:tcW w:w="516" w:type="dxa"/>
            <w:shd w:val="clear" w:color="auto" w:fill="auto"/>
            <w:noWrap/>
            <w:vAlign w:val="bottom"/>
            <w:hideMark/>
          </w:tcPr>
          <w:p w14:paraId="6D528D7E" w14:textId="77777777" w:rsidR="00E268E8" w:rsidRPr="00630E02" w:rsidRDefault="00E268E8" w:rsidP="00E268E8">
            <w:r w:rsidRPr="00630E02">
              <w:t> </w:t>
            </w:r>
          </w:p>
        </w:tc>
        <w:tc>
          <w:tcPr>
            <w:tcW w:w="6709" w:type="dxa"/>
            <w:shd w:val="clear" w:color="auto" w:fill="auto"/>
            <w:vAlign w:val="bottom"/>
            <w:hideMark/>
          </w:tcPr>
          <w:p w14:paraId="130B1476" w14:textId="77777777" w:rsidR="00E268E8" w:rsidRPr="00630E02" w:rsidRDefault="00E268E8" w:rsidP="00E268E8">
            <w:r w:rsidRPr="00630E02">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2B1CA5BF" w14:textId="77777777" w:rsidR="00E268E8" w:rsidRPr="00630E02" w:rsidRDefault="00E268E8" w:rsidP="00E268E8">
            <w:pPr>
              <w:jc w:val="right"/>
            </w:pPr>
            <w:r w:rsidRPr="00630E02">
              <w:t>925</w:t>
            </w:r>
          </w:p>
        </w:tc>
        <w:tc>
          <w:tcPr>
            <w:tcW w:w="600" w:type="dxa"/>
            <w:shd w:val="clear" w:color="auto" w:fill="auto"/>
            <w:noWrap/>
            <w:vAlign w:val="bottom"/>
            <w:hideMark/>
          </w:tcPr>
          <w:p w14:paraId="050F50AE" w14:textId="77777777" w:rsidR="00E268E8" w:rsidRPr="00630E02" w:rsidRDefault="00E268E8" w:rsidP="00E268E8">
            <w:pPr>
              <w:jc w:val="right"/>
            </w:pPr>
            <w:r w:rsidRPr="00630E02">
              <w:t>07</w:t>
            </w:r>
          </w:p>
        </w:tc>
        <w:tc>
          <w:tcPr>
            <w:tcW w:w="560" w:type="dxa"/>
            <w:shd w:val="clear" w:color="auto" w:fill="auto"/>
            <w:noWrap/>
            <w:vAlign w:val="bottom"/>
            <w:hideMark/>
          </w:tcPr>
          <w:p w14:paraId="3796D0D8" w14:textId="77777777" w:rsidR="00E268E8" w:rsidRPr="00630E02" w:rsidRDefault="00E268E8" w:rsidP="00E268E8">
            <w:pPr>
              <w:jc w:val="right"/>
            </w:pPr>
            <w:r w:rsidRPr="00630E02">
              <w:t>03</w:t>
            </w:r>
          </w:p>
        </w:tc>
        <w:tc>
          <w:tcPr>
            <w:tcW w:w="1724" w:type="dxa"/>
            <w:shd w:val="clear" w:color="auto" w:fill="auto"/>
            <w:noWrap/>
            <w:vAlign w:val="bottom"/>
            <w:hideMark/>
          </w:tcPr>
          <w:p w14:paraId="2FD6B9B3" w14:textId="77777777" w:rsidR="00E268E8" w:rsidRPr="00630E02" w:rsidRDefault="00E268E8" w:rsidP="00E268E8">
            <w:pPr>
              <w:jc w:val="right"/>
            </w:pPr>
            <w:r w:rsidRPr="00630E02">
              <w:t>01 0 00 00000</w:t>
            </w:r>
          </w:p>
        </w:tc>
        <w:tc>
          <w:tcPr>
            <w:tcW w:w="700" w:type="dxa"/>
            <w:shd w:val="clear" w:color="auto" w:fill="auto"/>
            <w:noWrap/>
            <w:vAlign w:val="bottom"/>
            <w:hideMark/>
          </w:tcPr>
          <w:p w14:paraId="5B9EC997" w14:textId="77777777" w:rsidR="00E268E8" w:rsidRPr="00630E02" w:rsidRDefault="00E268E8" w:rsidP="00E268E8">
            <w:pPr>
              <w:jc w:val="right"/>
            </w:pPr>
            <w:r w:rsidRPr="00630E02">
              <w:t> </w:t>
            </w:r>
          </w:p>
        </w:tc>
        <w:tc>
          <w:tcPr>
            <w:tcW w:w="1510" w:type="dxa"/>
            <w:shd w:val="clear" w:color="auto" w:fill="auto"/>
            <w:noWrap/>
            <w:vAlign w:val="bottom"/>
            <w:hideMark/>
          </w:tcPr>
          <w:p w14:paraId="75A87D38" w14:textId="77777777" w:rsidR="00E268E8" w:rsidRPr="00630E02" w:rsidRDefault="00E268E8" w:rsidP="00E268E8">
            <w:pPr>
              <w:jc w:val="right"/>
            </w:pPr>
            <w:r w:rsidRPr="00630E02">
              <w:t>21 978,2</w:t>
            </w:r>
          </w:p>
        </w:tc>
        <w:tc>
          <w:tcPr>
            <w:tcW w:w="1380" w:type="dxa"/>
            <w:shd w:val="clear" w:color="auto" w:fill="auto"/>
            <w:noWrap/>
            <w:vAlign w:val="bottom"/>
            <w:hideMark/>
          </w:tcPr>
          <w:p w14:paraId="5BD8C59A" w14:textId="77777777" w:rsidR="00E268E8" w:rsidRPr="00630E02" w:rsidRDefault="00E268E8" w:rsidP="00E268E8">
            <w:pPr>
              <w:jc w:val="right"/>
            </w:pPr>
            <w:r w:rsidRPr="00630E02">
              <w:t>18 843,7</w:t>
            </w:r>
          </w:p>
        </w:tc>
        <w:tc>
          <w:tcPr>
            <w:tcW w:w="1452" w:type="dxa"/>
            <w:shd w:val="clear" w:color="auto" w:fill="auto"/>
            <w:noWrap/>
            <w:vAlign w:val="bottom"/>
            <w:hideMark/>
          </w:tcPr>
          <w:p w14:paraId="26219351" w14:textId="77777777" w:rsidR="00E268E8" w:rsidRPr="00630E02" w:rsidRDefault="00E268E8" w:rsidP="00E268E8">
            <w:pPr>
              <w:jc w:val="right"/>
            </w:pPr>
            <w:r w:rsidRPr="00630E02">
              <w:t>18 886,3</w:t>
            </w:r>
          </w:p>
        </w:tc>
      </w:tr>
      <w:tr w:rsidR="00E268E8" w:rsidRPr="00630E02" w14:paraId="39D97887" w14:textId="77777777" w:rsidTr="00AB38E3">
        <w:trPr>
          <w:trHeight w:val="20"/>
        </w:trPr>
        <w:tc>
          <w:tcPr>
            <w:tcW w:w="516" w:type="dxa"/>
            <w:shd w:val="clear" w:color="auto" w:fill="auto"/>
            <w:noWrap/>
            <w:vAlign w:val="bottom"/>
            <w:hideMark/>
          </w:tcPr>
          <w:p w14:paraId="0D0FD3BC" w14:textId="77777777" w:rsidR="00E268E8" w:rsidRPr="00630E02" w:rsidRDefault="00E268E8" w:rsidP="00E268E8">
            <w:r w:rsidRPr="00630E02">
              <w:t> </w:t>
            </w:r>
          </w:p>
        </w:tc>
        <w:tc>
          <w:tcPr>
            <w:tcW w:w="6709" w:type="dxa"/>
            <w:shd w:val="clear" w:color="auto" w:fill="auto"/>
            <w:vAlign w:val="bottom"/>
            <w:hideMark/>
          </w:tcPr>
          <w:p w14:paraId="333A9529" w14:textId="77777777" w:rsidR="00E268E8" w:rsidRPr="00630E02" w:rsidRDefault="00E268E8" w:rsidP="00E268E8">
            <w:r w:rsidRPr="00630E02">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697912C5" w14:textId="77777777" w:rsidR="00E268E8" w:rsidRPr="00630E02" w:rsidRDefault="00E268E8" w:rsidP="00E268E8">
            <w:pPr>
              <w:jc w:val="right"/>
            </w:pPr>
            <w:r w:rsidRPr="00630E02">
              <w:t>925</w:t>
            </w:r>
          </w:p>
        </w:tc>
        <w:tc>
          <w:tcPr>
            <w:tcW w:w="600" w:type="dxa"/>
            <w:shd w:val="clear" w:color="auto" w:fill="auto"/>
            <w:noWrap/>
            <w:vAlign w:val="bottom"/>
            <w:hideMark/>
          </w:tcPr>
          <w:p w14:paraId="64D1F757" w14:textId="77777777" w:rsidR="00E268E8" w:rsidRPr="00630E02" w:rsidRDefault="00E268E8" w:rsidP="00E268E8">
            <w:pPr>
              <w:jc w:val="right"/>
            </w:pPr>
            <w:r w:rsidRPr="00630E02">
              <w:t>07</w:t>
            </w:r>
          </w:p>
        </w:tc>
        <w:tc>
          <w:tcPr>
            <w:tcW w:w="560" w:type="dxa"/>
            <w:shd w:val="clear" w:color="auto" w:fill="auto"/>
            <w:noWrap/>
            <w:vAlign w:val="bottom"/>
            <w:hideMark/>
          </w:tcPr>
          <w:p w14:paraId="660AB465" w14:textId="77777777" w:rsidR="00E268E8" w:rsidRPr="00630E02" w:rsidRDefault="00E268E8" w:rsidP="00E268E8">
            <w:pPr>
              <w:jc w:val="right"/>
            </w:pPr>
            <w:r w:rsidRPr="00630E02">
              <w:t>03</w:t>
            </w:r>
          </w:p>
        </w:tc>
        <w:tc>
          <w:tcPr>
            <w:tcW w:w="1724" w:type="dxa"/>
            <w:shd w:val="clear" w:color="auto" w:fill="auto"/>
            <w:noWrap/>
            <w:vAlign w:val="bottom"/>
            <w:hideMark/>
          </w:tcPr>
          <w:p w14:paraId="43B78732" w14:textId="77777777" w:rsidR="00E268E8" w:rsidRPr="00630E02" w:rsidRDefault="00E268E8" w:rsidP="00E268E8">
            <w:pPr>
              <w:jc w:val="right"/>
            </w:pPr>
            <w:r w:rsidRPr="00630E02">
              <w:t>01 1 00 00000</w:t>
            </w:r>
          </w:p>
        </w:tc>
        <w:tc>
          <w:tcPr>
            <w:tcW w:w="700" w:type="dxa"/>
            <w:shd w:val="clear" w:color="auto" w:fill="auto"/>
            <w:noWrap/>
            <w:vAlign w:val="bottom"/>
            <w:hideMark/>
          </w:tcPr>
          <w:p w14:paraId="72CA5058" w14:textId="77777777" w:rsidR="00E268E8" w:rsidRPr="00630E02" w:rsidRDefault="00E268E8" w:rsidP="00E268E8">
            <w:pPr>
              <w:jc w:val="right"/>
            </w:pPr>
            <w:r w:rsidRPr="00630E02">
              <w:t> </w:t>
            </w:r>
          </w:p>
        </w:tc>
        <w:tc>
          <w:tcPr>
            <w:tcW w:w="1510" w:type="dxa"/>
            <w:shd w:val="clear" w:color="auto" w:fill="auto"/>
            <w:noWrap/>
            <w:vAlign w:val="bottom"/>
            <w:hideMark/>
          </w:tcPr>
          <w:p w14:paraId="56792F3C" w14:textId="77777777" w:rsidR="00E268E8" w:rsidRPr="00630E02" w:rsidRDefault="00E268E8" w:rsidP="00E268E8">
            <w:pPr>
              <w:jc w:val="right"/>
            </w:pPr>
            <w:r w:rsidRPr="00630E02">
              <w:t>21 978,2</w:t>
            </w:r>
          </w:p>
        </w:tc>
        <w:tc>
          <w:tcPr>
            <w:tcW w:w="1380" w:type="dxa"/>
            <w:shd w:val="clear" w:color="auto" w:fill="auto"/>
            <w:noWrap/>
            <w:vAlign w:val="bottom"/>
            <w:hideMark/>
          </w:tcPr>
          <w:p w14:paraId="021606F7" w14:textId="77777777" w:rsidR="00E268E8" w:rsidRPr="00630E02" w:rsidRDefault="00E268E8" w:rsidP="00E268E8">
            <w:pPr>
              <w:jc w:val="right"/>
            </w:pPr>
            <w:r w:rsidRPr="00630E02">
              <w:t>18 843,7</w:t>
            </w:r>
          </w:p>
        </w:tc>
        <w:tc>
          <w:tcPr>
            <w:tcW w:w="1452" w:type="dxa"/>
            <w:shd w:val="clear" w:color="auto" w:fill="auto"/>
            <w:noWrap/>
            <w:vAlign w:val="bottom"/>
            <w:hideMark/>
          </w:tcPr>
          <w:p w14:paraId="2215D001" w14:textId="77777777" w:rsidR="00E268E8" w:rsidRPr="00630E02" w:rsidRDefault="00E268E8" w:rsidP="00E268E8">
            <w:pPr>
              <w:jc w:val="right"/>
            </w:pPr>
            <w:r w:rsidRPr="00630E02">
              <w:t>18 886,3</w:t>
            </w:r>
          </w:p>
        </w:tc>
      </w:tr>
      <w:tr w:rsidR="00E268E8" w:rsidRPr="00630E02" w14:paraId="45D9A37F" w14:textId="77777777" w:rsidTr="00AB38E3">
        <w:trPr>
          <w:trHeight w:val="20"/>
        </w:trPr>
        <w:tc>
          <w:tcPr>
            <w:tcW w:w="516" w:type="dxa"/>
            <w:shd w:val="clear" w:color="auto" w:fill="auto"/>
            <w:noWrap/>
            <w:vAlign w:val="bottom"/>
            <w:hideMark/>
          </w:tcPr>
          <w:p w14:paraId="66F1AC6E" w14:textId="77777777" w:rsidR="00E268E8" w:rsidRPr="00630E02" w:rsidRDefault="00E268E8" w:rsidP="00E268E8">
            <w:r w:rsidRPr="00630E02">
              <w:t> </w:t>
            </w:r>
          </w:p>
        </w:tc>
        <w:tc>
          <w:tcPr>
            <w:tcW w:w="6709" w:type="dxa"/>
            <w:shd w:val="clear" w:color="auto" w:fill="auto"/>
            <w:vAlign w:val="bottom"/>
            <w:hideMark/>
          </w:tcPr>
          <w:p w14:paraId="6070EC8C" w14:textId="77777777" w:rsidR="00E268E8" w:rsidRPr="00630E02" w:rsidRDefault="00E268E8" w:rsidP="00E268E8">
            <w:r w:rsidRPr="00630E02">
              <w:t>Развитие дополнительного образования</w:t>
            </w:r>
          </w:p>
        </w:tc>
        <w:tc>
          <w:tcPr>
            <w:tcW w:w="660" w:type="dxa"/>
            <w:shd w:val="clear" w:color="auto" w:fill="auto"/>
            <w:vAlign w:val="bottom"/>
            <w:hideMark/>
          </w:tcPr>
          <w:p w14:paraId="672FA8F9" w14:textId="77777777" w:rsidR="00E268E8" w:rsidRPr="00630E02" w:rsidRDefault="00E268E8" w:rsidP="00E268E8">
            <w:pPr>
              <w:jc w:val="right"/>
            </w:pPr>
            <w:r w:rsidRPr="00630E02">
              <w:t>925</w:t>
            </w:r>
          </w:p>
        </w:tc>
        <w:tc>
          <w:tcPr>
            <w:tcW w:w="600" w:type="dxa"/>
            <w:shd w:val="clear" w:color="auto" w:fill="auto"/>
            <w:noWrap/>
            <w:vAlign w:val="bottom"/>
            <w:hideMark/>
          </w:tcPr>
          <w:p w14:paraId="2A724ACD" w14:textId="77777777" w:rsidR="00E268E8" w:rsidRPr="00630E02" w:rsidRDefault="00E268E8" w:rsidP="00E268E8">
            <w:pPr>
              <w:jc w:val="right"/>
            </w:pPr>
            <w:r w:rsidRPr="00630E02">
              <w:t>07</w:t>
            </w:r>
          </w:p>
        </w:tc>
        <w:tc>
          <w:tcPr>
            <w:tcW w:w="560" w:type="dxa"/>
            <w:shd w:val="clear" w:color="auto" w:fill="auto"/>
            <w:noWrap/>
            <w:vAlign w:val="bottom"/>
            <w:hideMark/>
          </w:tcPr>
          <w:p w14:paraId="7DAC54FD" w14:textId="77777777" w:rsidR="00E268E8" w:rsidRPr="00630E02" w:rsidRDefault="00E268E8" w:rsidP="00E268E8">
            <w:pPr>
              <w:jc w:val="right"/>
            </w:pPr>
            <w:r w:rsidRPr="00630E02">
              <w:t>03</w:t>
            </w:r>
          </w:p>
        </w:tc>
        <w:tc>
          <w:tcPr>
            <w:tcW w:w="1724" w:type="dxa"/>
            <w:shd w:val="clear" w:color="auto" w:fill="auto"/>
            <w:noWrap/>
            <w:vAlign w:val="bottom"/>
            <w:hideMark/>
          </w:tcPr>
          <w:p w14:paraId="574568CB" w14:textId="77777777" w:rsidR="00E268E8" w:rsidRPr="00630E02" w:rsidRDefault="00E268E8" w:rsidP="00E268E8">
            <w:pPr>
              <w:jc w:val="right"/>
            </w:pPr>
            <w:r w:rsidRPr="00630E02">
              <w:t>01 1 03 00000</w:t>
            </w:r>
          </w:p>
        </w:tc>
        <w:tc>
          <w:tcPr>
            <w:tcW w:w="700" w:type="dxa"/>
            <w:shd w:val="clear" w:color="auto" w:fill="auto"/>
            <w:noWrap/>
            <w:vAlign w:val="bottom"/>
            <w:hideMark/>
          </w:tcPr>
          <w:p w14:paraId="1CD20964" w14:textId="77777777" w:rsidR="00E268E8" w:rsidRPr="00630E02" w:rsidRDefault="00E268E8" w:rsidP="00E268E8">
            <w:pPr>
              <w:jc w:val="right"/>
            </w:pPr>
            <w:r w:rsidRPr="00630E02">
              <w:t> </w:t>
            </w:r>
          </w:p>
        </w:tc>
        <w:tc>
          <w:tcPr>
            <w:tcW w:w="1510" w:type="dxa"/>
            <w:shd w:val="clear" w:color="auto" w:fill="auto"/>
            <w:noWrap/>
            <w:vAlign w:val="bottom"/>
            <w:hideMark/>
          </w:tcPr>
          <w:p w14:paraId="40BF0C68" w14:textId="77777777" w:rsidR="00E268E8" w:rsidRPr="00630E02" w:rsidRDefault="00E268E8" w:rsidP="00E268E8">
            <w:pPr>
              <w:jc w:val="right"/>
            </w:pPr>
            <w:r w:rsidRPr="00630E02">
              <w:t>21 978,2</w:t>
            </w:r>
          </w:p>
        </w:tc>
        <w:tc>
          <w:tcPr>
            <w:tcW w:w="1380" w:type="dxa"/>
            <w:shd w:val="clear" w:color="auto" w:fill="auto"/>
            <w:noWrap/>
            <w:vAlign w:val="bottom"/>
            <w:hideMark/>
          </w:tcPr>
          <w:p w14:paraId="7C4BCBC4" w14:textId="77777777" w:rsidR="00E268E8" w:rsidRPr="00630E02" w:rsidRDefault="00E268E8" w:rsidP="00E268E8">
            <w:pPr>
              <w:jc w:val="right"/>
            </w:pPr>
            <w:r w:rsidRPr="00630E02">
              <w:t>18 843,7</w:t>
            </w:r>
          </w:p>
        </w:tc>
        <w:tc>
          <w:tcPr>
            <w:tcW w:w="1452" w:type="dxa"/>
            <w:shd w:val="clear" w:color="auto" w:fill="auto"/>
            <w:noWrap/>
            <w:vAlign w:val="bottom"/>
            <w:hideMark/>
          </w:tcPr>
          <w:p w14:paraId="02D5242E" w14:textId="77777777" w:rsidR="00E268E8" w:rsidRPr="00630E02" w:rsidRDefault="00E268E8" w:rsidP="00E268E8">
            <w:pPr>
              <w:jc w:val="right"/>
            </w:pPr>
            <w:r w:rsidRPr="00630E02">
              <w:t>18 886,3</w:t>
            </w:r>
          </w:p>
        </w:tc>
      </w:tr>
      <w:tr w:rsidR="00E268E8" w:rsidRPr="00630E02" w14:paraId="60AF23BE" w14:textId="77777777" w:rsidTr="00AB38E3">
        <w:trPr>
          <w:trHeight w:val="20"/>
        </w:trPr>
        <w:tc>
          <w:tcPr>
            <w:tcW w:w="516" w:type="dxa"/>
            <w:shd w:val="clear" w:color="auto" w:fill="auto"/>
            <w:noWrap/>
            <w:vAlign w:val="bottom"/>
            <w:hideMark/>
          </w:tcPr>
          <w:p w14:paraId="49620E1D" w14:textId="77777777" w:rsidR="00E268E8" w:rsidRPr="00630E02" w:rsidRDefault="00E268E8" w:rsidP="00E268E8">
            <w:r w:rsidRPr="00630E02">
              <w:t> </w:t>
            </w:r>
          </w:p>
        </w:tc>
        <w:tc>
          <w:tcPr>
            <w:tcW w:w="6709" w:type="dxa"/>
            <w:shd w:val="clear" w:color="auto" w:fill="auto"/>
            <w:vAlign w:val="bottom"/>
            <w:hideMark/>
          </w:tcPr>
          <w:p w14:paraId="51C44A3F" w14:textId="77777777" w:rsidR="00E268E8" w:rsidRPr="00630E02" w:rsidRDefault="00E268E8" w:rsidP="00E268E8">
            <w:r w:rsidRPr="00630E02">
              <w:t>Расходы на обеспечение деятельности (оказание услуг) муниципальных учреждений</w:t>
            </w:r>
          </w:p>
        </w:tc>
        <w:tc>
          <w:tcPr>
            <w:tcW w:w="660" w:type="dxa"/>
            <w:shd w:val="clear" w:color="auto" w:fill="auto"/>
            <w:vAlign w:val="bottom"/>
            <w:hideMark/>
          </w:tcPr>
          <w:p w14:paraId="72613950" w14:textId="77777777" w:rsidR="00E268E8" w:rsidRPr="00630E02" w:rsidRDefault="00E268E8" w:rsidP="00E268E8">
            <w:pPr>
              <w:jc w:val="right"/>
            </w:pPr>
            <w:r w:rsidRPr="00630E02">
              <w:t>925</w:t>
            </w:r>
          </w:p>
        </w:tc>
        <w:tc>
          <w:tcPr>
            <w:tcW w:w="600" w:type="dxa"/>
            <w:shd w:val="clear" w:color="auto" w:fill="auto"/>
            <w:noWrap/>
            <w:vAlign w:val="bottom"/>
            <w:hideMark/>
          </w:tcPr>
          <w:p w14:paraId="16E09785" w14:textId="77777777" w:rsidR="00E268E8" w:rsidRPr="00630E02" w:rsidRDefault="00E268E8" w:rsidP="00E268E8">
            <w:pPr>
              <w:jc w:val="right"/>
            </w:pPr>
            <w:r w:rsidRPr="00630E02">
              <w:t>07</w:t>
            </w:r>
          </w:p>
        </w:tc>
        <w:tc>
          <w:tcPr>
            <w:tcW w:w="560" w:type="dxa"/>
            <w:shd w:val="clear" w:color="auto" w:fill="auto"/>
            <w:noWrap/>
            <w:vAlign w:val="bottom"/>
            <w:hideMark/>
          </w:tcPr>
          <w:p w14:paraId="41217AB2" w14:textId="77777777" w:rsidR="00E268E8" w:rsidRPr="00630E02" w:rsidRDefault="00E268E8" w:rsidP="00E268E8">
            <w:pPr>
              <w:jc w:val="right"/>
            </w:pPr>
            <w:r w:rsidRPr="00630E02">
              <w:t>03</w:t>
            </w:r>
          </w:p>
        </w:tc>
        <w:tc>
          <w:tcPr>
            <w:tcW w:w="1724" w:type="dxa"/>
            <w:shd w:val="clear" w:color="auto" w:fill="auto"/>
            <w:noWrap/>
            <w:vAlign w:val="bottom"/>
            <w:hideMark/>
          </w:tcPr>
          <w:p w14:paraId="3C6CCD0A" w14:textId="77777777" w:rsidR="00E268E8" w:rsidRPr="00630E02" w:rsidRDefault="00E268E8" w:rsidP="00E268E8">
            <w:pPr>
              <w:jc w:val="right"/>
            </w:pPr>
            <w:r w:rsidRPr="00630E02">
              <w:t>01 1 03 00590</w:t>
            </w:r>
          </w:p>
        </w:tc>
        <w:tc>
          <w:tcPr>
            <w:tcW w:w="700" w:type="dxa"/>
            <w:shd w:val="clear" w:color="auto" w:fill="auto"/>
            <w:noWrap/>
            <w:vAlign w:val="bottom"/>
            <w:hideMark/>
          </w:tcPr>
          <w:p w14:paraId="3502D253" w14:textId="77777777" w:rsidR="00E268E8" w:rsidRPr="00630E02" w:rsidRDefault="00E268E8" w:rsidP="00E268E8">
            <w:pPr>
              <w:jc w:val="right"/>
            </w:pPr>
            <w:r w:rsidRPr="00630E02">
              <w:t> </w:t>
            </w:r>
          </w:p>
        </w:tc>
        <w:tc>
          <w:tcPr>
            <w:tcW w:w="1510" w:type="dxa"/>
            <w:shd w:val="clear" w:color="auto" w:fill="auto"/>
            <w:noWrap/>
            <w:vAlign w:val="bottom"/>
            <w:hideMark/>
          </w:tcPr>
          <w:p w14:paraId="484B7DE3" w14:textId="77777777" w:rsidR="00E268E8" w:rsidRPr="00630E02" w:rsidRDefault="00E268E8" w:rsidP="00E268E8">
            <w:pPr>
              <w:jc w:val="right"/>
            </w:pPr>
            <w:r w:rsidRPr="00630E02">
              <w:t>21 541,7</w:t>
            </w:r>
          </w:p>
        </w:tc>
        <w:tc>
          <w:tcPr>
            <w:tcW w:w="1380" w:type="dxa"/>
            <w:shd w:val="clear" w:color="auto" w:fill="auto"/>
            <w:noWrap/>
            <w:vAlign w:val="bottom"/>
            <w:hideMark/>
          </w:tcPr>
          <w:p w14:paraId="13294F19" w14:textId="77777777" w:rsidR="00E268E8" w:rsidRPr="00630E02" w:rsidRDefault="00E268E8" w:rsidP="00E268E8">
            <w:pPr>
              <w:jc w:val="right"/>
            </w:pPr>
            <w:r w:rsidRPr="00630E02">
              <w:t>14 113,7</w:t>
            </w:r>
          </w:p>
        </w:tc>
        <w:tc>
          <w:tcPr>
            <w:tcW w:w="1452" w:type="dxa"/>
            <w:shd w:val="clear" w:color="auto" w:fill="auto"/>
            <w:noWrap/>
            <w:vAlign w:val="bottom"/>
            <w:hideMark/>
          </w:tcPr>
          <w:p w14:paraId="32CC3F8F" w14:textId="77777777" w:rsidR="00E268E8" w:rsidRPr="00630E02" w:rsidRDefault="00E268E8" w:rsidP="00E268E8">
            <w:pPr>
              <w:jc w:val="right"/>
            </w:pPr>
            <w:r w:rsidRPr="00630E02">
              <w:t>18 634,3</w:t>
            </w:r>
          </w:p>
        </w:tc>
      </w:tr>
      <w:tr w:rsidR="00E268E8" w:rsidRPr="00630E02" w14:paraId="3F8A1E50" w14:textId="77777777" w:rsidTr="00AB38E3">
        <w:trPr>
          <w:trHeight w:val="20"/>
        </w:trPr>
        <w:tc>
          <w:tcPr>
            <w:tcW w:w="516" w:type="dxa"/>
            <w:shd w:val="clear" w:color="auto" w:fill="auto"/>
            <w:noWrap/>
            <w:vAlign w:val="bottom"/>
            <w:hideMark/>
          </w:tcPr>
          <w:p w14:paraId="39FB2536" w14:textId="77777777" w:rsidR="00E268E8" w:rsidRPr="00630E02" w:rsidRDefault="00E268E8" w:rsidP="00E268E8">
            <w:r w:rsidRPr="00630E02">
              <w:t> </w:t>
            </w:r>
          </w:p>
        </w:tc>
        <w:tc>
          <w:tcPr>
            <w:tcW w:w="6709" w:type="dxa"/>
            <w:shd w:val="clear" w:color="auto" w:fill="auto"/>
            <w:vAlign w:val="bottom"/>
            <w:hideMark/>
          </w:tcPr>
          <w:p w14:paraId="72CF65C0"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97F6E7D" w14:textId="77777777" w:rsidR="00E268E8" w:rsidRPr="00630E02" w:rsidRDefault="00E268E8" w:rsidP="00E268E8">
            <w:pPr>
              <w:jc w:val="right"/>
            </w:pPr>
            <w:r w:rsidRPr="00630E02">
              <w:t>925</w:t>
            </w:r>
          </w:p>
        </w:tc>
        <w:tc>
          <w:tcPr>
            <w:tcW w:w="600" w:type="dxa"/>
            <w:shd w:val="clear" w:color="auto" w:fill="auto"/>
            <w:noWrap/>
            <w:vAlign w:val="bottom"/>
            <w:hideMark/>
          </w:tcPr>
          <w:p w14:paraId="48BE6F13" w14:textId="77777777" w:rsidR="00E268E8" w:rsidRPr="00630E02" w:rsidRDefault="00E268E8" w:rsidP="00E268E8">
            <w:pPr>
              <w:jc w:val="right"/>
            </w:pPr>
            <w:r w:rsidRPr="00630E02">
              <w:t>07</w:t>
            </w:r>
          </w:p>
        </w:tc>
        <w:tc>
          <w:tcPr>
            <w:tcW w:w="560" w:type="dxa"/>
            <w:shd w:val="clear" w:color="auto" w:fill="auto"/>
            <w:noWrap/>
            <w:vAlign w:val="bottom"/>
            <w:hideMark/>
          </w:tcPr>
          <w:p w14:paraId="4CB8188C" w14:textId="77777777" w:rsidR="00E268E8" w:rsidRPr="00630E02" w:rsidRDefault="00E268E8" w:rsidP="00E268E8">
            <w:pPr>
              <w:jc w:val="right"/>
            </w:pPr>
            <w:r w:rsidRPr="00630E02">
              <w:t>03</w:t>
            </w:r>
          </w:p>
        </w:tc>
        <w:tc>
          <w:tcPr>
            <w:tcW w:w="1724" w:type="dxa"/>
            <w:shd w:val="clear" w:color="auto" w:fill="auto"/>
            <w:noWrap/>
            <w:vAlign w:val="bottom"/>
            <w:hideMark/>
          </w:tcPr>
          <w:p w14:paraId="4D929B3C" w14:textId="77777777" w:rsidR="00E268E8" w:rsidRPr="00630E02" w:rsidRDefault="00E268E8" w:rsidP="00E268E8">
            <w:pPr>
              <w:jc w:val="right"/>
            </w:pPr>
            <w:r w:rsidRPr="00630E02">
              <w:t>01 1 03 00590</w:t>
            </w:r>
          </w:p>
        </w:tc>
        <w:tc>
          <w:tcPr>
            <w:tcW w:w="700" w:type="dxa"/>
            <w:shd w:val="clear" w:color="auto" w:fill="auto"/>
            <w:noWrap/>
            <w:vAlign w:val="bottom"/>
            <w:hideMark/>
          </w:tcPr>
          <w:p w14:paraId="0C5A279D" w14:textId="77777777" w:rsidR="00E268E8" w:rsidRPr="00630E02" w:rsidRDefault="00E268E8" w:rsidP="00E268E8">
            <w:pPr>
              <w:jc w:val="right"/>
            </w:pPr>
            <w:r w:rsidRPr="00630E02">
              <w:t>600</w:t>
            </w:r>
          </w:p>
        </w:tc>
        <w:tc>
          <w:tcPr>
            <w:tcW w:w="1510" w:type="dxa"/>
            <w:shd w:val="clear" w:color="auto" w:fill="auto"/>
            <w:noWrap/>
            <w:vAlign w:val="bottom"/>
            <w:hideMark/>
          </w:tcPr>
          <w:p w14:paraId="79AE6B34" w14:textId="77777777" w:rsidR="00E268E8" w:rsidRPr="00630E02" w:rsidRDefault="00E268E8" w:rsidP="00E268E8">
            <w:pPr>
              <w:jc w:val="right"/>
            </w:pPr>
            <w:r w:rsidRPr="00630E02">
              <w:t>21 541,7</w:t>
            </w:r>
          </w:p>
        </w:tc>
        <w:tc>
          <w:tcPr>
            <w:tcW w:w="1380" w:type="dxa"/>
            <w:shd w:val="clear" w:color="auto" w:fill="auto"/>
            <w:noWrap/>
            <w:vAlign w:val="bottom"/>
            <w:hideMark/>
          </w:tcPr>
          <w:p w14:paraId="33539A6F" w14:textId="77777777" w:rsidR="00E268E8" w:rsidRPr="00630E02" w:rsidRDefault="00E268E8" w:rsidP="00E268E8">
            <w:pPr>
              <w:jc w:val="right"/>
            </w:pPr>
            <w:r w:rsidRPr="00630E02">
              <w:t>14 113,7</w:t>
            </w:r>
          </w:p>
        </w:tc>
        <w:tc>
          <w:tcPr>
            <w:tcW w:w="1452" w:type="dxa"/>
            <w:shd w:val="clear" w:color="auto" w:fill="auto"/>
            <w:noWrap/>
            <w:vAlign w:val="bottom"/>
            <w:hideMark/>
          </w:tcPr>
          <w:p w14:paraId="29586792" w14:textId="77777777" w:rsidR="00E268E8" w:rsidRPr="00630E02" w:rsidRDefault="00E268E8" w:rsidP="00E268E8">
            <w:pPr>
              <w:jc w:val="right"/>
            </w:pPr>
            <w:r w:rsidRPr="00630E02">
              <w:t>18 634,3</w:t>
            </w:r>
          </w:p>
        </w:tc>
      </w:tr>
      <w:tr w:rsidR="00E268E8" w:rsidRPr="00630E02" w14:paraId="05E39DA9" w14:textId="77777777" w:rsidTr="00AB38E3">
        <w:trPr>
          <w:trHeight w:val="20"/>
        </w:trPr>
        <w:tc>
          <w:tcPr>
            <w:tcW w:w="516" w:type="dxa"/>
            <w:shd w:val="clear" w:color="auto" w:fill="auto"/>
            <w:noWrap/>
            <w:vAlign w:val="bottom"/>
            <w:hideMark/>
          </w:tcPr>
          <w:p w14:paraId="30B9A779" w14:textId="77777777" w:rsidR="00E268E8" w:rsidRPr="00630E02" w:rsidRDefault="00E268E8" w:rsidP="00E268E8">
            <w:r w:rsidRPr="00630E02">
              <w:t> </w:t>
            </w:r>
          </w:p>
        </w:tc>
        <w:tc>
          <w:tcPr>
            <w:tcW w:w="6709" w:type="dxa"/>
            <w:shd w:val="clear" w:color="auto" w:fill="auto"/>
            <w:vAlign w:val="bottom"/>
            <w:hideMark/>
          </w:tcPr>
          <w:p w14:paraId="5D5AA093" w14:textId="77777777" w:rsidR="00E268E8" w:rsidRPr="00630E02" w:rsidRDefault="00E268E8" w:rsidP="00E268E8">
            <w:r w:rsidRPr="00630E02">
              <w:t>Обеспечение функционирования модели персонифицированного финансирования дополнительного образования детей</w:t>
            </w:r>
          </w:p>
        </w:tc>
        <w:tc>
          <w:tcPr>
            <w:tcW w:w="660" w:type="dxa"/>
            <w:shd w:val="clear" w:color="auto" w:fill="auto"/>
            <w:vAlign w:val="bottom"/>
            <w:hideMark/>
          </w:tcPr>
          <w:p w14:paraId="78CF1C83" w14:textId="77777777" w:rsidR="00E268E8" w:rsidRPr="00630E02" w:rsidRDefault="00E268E8" w:rsidP="00E268E8">
            <w:pPr>
              <w:jc w:val="right"/>
            </w:pPr>
            <w:r w:rsidRPr="00630E02">
              <w:t>925</w:t>
            </w:r>
          </w:p>
        </w:tc>
        <w:tc>
          <w:tcPr>
            <w:tcW w:w="600" w:type="dxa"/>
            <w:shd w:val="clear" w:color="auto" w:fill="auto"/>
            <w:noWrap/>
            <w:vAlign w:val="bottom"/>
            <w:hideMark/>
          </w:tcPr>
          <w:p w14:paraId="3C85CA1F" w14:textId="77777777" w:rsidR="00E268E8" w:rsidRPr="00630E02" w:rsidRDefault="00E268E8" w:rsidP="00E268E8">
            <w:pPr>
              <w:jc w:val="right"/>
            </w:pPr>
            <w:r w:rsidRPr="00630E02">
              <w:t>07</w:t>
            </w:r>
          </w:p>
        </w:tc>
        <w:tc>
          <w:tcPr>
            <w:tcW w:w="560" w:type="dxa"/>
            <w:shd w:val="clear" w:color="auto" w:fill="auto"/>
            <w:noWrap/>
            <w:vAlign w:val="bottom"/>
            <w:hideMark/>
          </w:tcPr>
          <w:p w14:paraId="73A7DCE7" w14:textId="77777777" w:rsidR="00E268E8" w:rsidRPr="00630E02" w:rsidRDefault="00E268E8" w:rsidP="00E268E8">
            <w:pPr>
              <w:jc w:val="right"/>
            </w:pPr>
            <w:r w:rsidRPr="00630E02">
              <w:t>03</w:t>
            </w:r>
          </w:p>
        </w:tc>
        <w:tc>
          <w:tcPr>
            <w:tcW w:w="1724" w:type="dxa"/>
            <w:shd w:val="clear" w:color="auto" w:fill="auto"/>
            <w:noWrap/>
            <w:vAlign w:val="bottom"/>
            <w:hideMark/>
          </w:tcPr>
          <w:p w14:paraId="09D27B5D" w14:textId="77777777" w:rsidR="00E268E8" w:rsidRPr="00630E02" w:rsidRDefault="00E268E8" w:rsidP="00E268E8">
            <w:pPr>
              <w:jc w:val="right"/>
            </w:pPr>
            <w:r w:rsidRPr="00630E02">
              <w:t>01 1 03 00591</w:t>
            </w:r>
          </w:p>
        </w:tc>
        <w:tc>
          <w:tcPr>
            <w:tcW w:w="700" w:type="dxa"/>
            <w:shd w:val="clear" w:color="auto" w:fill="auto"/>
            <w:noWrap/>
            <w:vAlign w:val="bottom"/>
            <w:hideMark/>
          </w:tcPr>
          <w:p w14:paraId="6AD3528F" w14:textId="77777777" w:rsidR="00E268E8" w:rsidRPr="00630E02" w:rsidRDefault="00E268E8" w:rsidP="00E268E8">
            <w:pPr>
              <w:jc w:val="right"/>
            </w:pPr>
            <w:r w:rsidRPr="00630E02">
              <w:t> </w:t>
            </w:r>
          </w:p>
        </w:tc>
        <w:tc>
          <w:tcPr>
            <w:tcW w:w="1510" w:type="dxa"/>
            <w:shd w:val="clear" w:color="auto" w:fill="auto"/>
            <w:noWrap/>
            <w:vAlign w:val="bottom"/>
            <w:hideMark/>
          </w:tcPr>
          <w:p w14:paraId="4813257F" w14:textId="77777777" w:rsidR="00E268E8" w:rsidRPr="00630E02" w:rsidRDefault="00E268E8" w:rsidP="00E268E8">
            <w:pPr>
              <w:jc w:val="right"/>
            </w:pPr>
            <w:r w:rsidRPr="00630E02">
              <w:t>265,0</w:t>
            </w:r>
          </w:p>
        </w:tc>
        <w:tc>
          <w:tcPr>
            <w:tcW w:w="1380" w:type="dxa"/>
            <w:shd w:val="clear" w:color="auto" w:fill="auto"/>
            <w:noWrap/>
            <w:vAlign w:val="bottom"/>
            <w:hideMark/>
          </w:tcPr>
          <w:p w14:paraId="21924232" w14:textId="77777777" w:rsidR="00E268E8" w:rsidRPr="00630E02" w:rsidRDefault="00E268E8" w:rsidP="00E268E8">
            <w:pPr>
              <w:jc w:val="right"/>
            </w:pPr>
            <w:r w:rsidRPr="00630E02">
              <w:t>4 500,0</w:t>
            </w:r>
          </w:p>
        </w:tc>
        <w:tc>
          <w:tcPr>
            <w:tcW w:w="1452" w:type="dxa"/>
            <w:shd w:val="clear" w:color="auto" w:fill="auto"/>
            <w:noWrap/>
            <w:vAlign w:val="bottom"/>
            <w:hideMark/>
          </w:tcPr>
          <w:p w14:paraId="03022F77" w14:textId="77777777" w:rsidR="00E268E8" w:rsidRPr="00630E02" w:rsidRDefault="00E268E8" w:rsidP="00E268E8">
            <w:pPr>
              <w:jc w:val="right"/>
            </w:pPr>
            <w:r w:rsidRPr="00630E02">
              <w:t>0,0</w:t>
            </w:r>
          </w:p>
        </w:tc>
      </w:tr>
      <w:tr w:rsidR="00E268E8" w:rsidRPr="00630E02" w14:paraId="46B26204" w14:textId="77777777" w:rsidTr="00AB38E3">
        <w:trPr>
          <w:trHeight w:val="20"/>
        </w:trPr>
        <w:tc>
          <w:tcPr>
            <w:tcW w:w="516" w:type="dxa"/>
            <w:shd w:val="clear" w:color="auto" w:fill="auto"/>
            <w:noWrap/>
            <w:vAlign w:val="bottom"/>
            <w:hideMark/>
          </w:tcPr>
          <w:p w14:paraId="0823FD12" w14:textId="77777777" w:rsidR="00E268E8" w:rsidRPr="00630E02" w:rsidRDefault="00E268E8" w:rsidP="00E268E8">
            <w:r w:rsidRPr="00630E02">
              <w:t> </w:t>
            </w:r>
          </w:p>
        </w:tc>
        <w:tc>
          <w:tcPr>
            <w:tcW w:w="6709" w:type="dxa"/>
            <w:shd w:val="clear" w:color="auto" w:fill="auto"/>
            <w:vAlign w:val="bottom"/>
            <w:hideMark/>
          </w:tcPr>
          <w:p w14:paraId="67B04723"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0A5EFB8" w14:textId="77777777" w:rsidR="00E268E8" w:rsidRPr="00630E02" w:rsidRDefault="00E268E8" w:rsidP="00E268E8">
            <w:pPr>
              <w:jc w:val="right"/>
            </w:pPr>
            <w:r w:rsidRPr="00630E02">
              <w:t>925</w:t>
            </w:r>
          </w:p>
        </w:tc>
        <w:tc>
          <w:tcPr>
            <w:tcW w:w="600" w:type="dxa"/>
            <w:shd w:val="clear" w:color="auto" w:fill="auto"/>
            <w:noWrap/>
            <w:vAlign w:val="bottom"/>
            <w:hideMark/>
          </w:tcPr>
          <w:p w14:paraId="28EA4F45" w14:textId="77777777" w:rsidR="00E268E8" w:rsidRPr="00630E02" w:rsidRDefault="00E268E8" w:rsidP="00E268E8">
            <w:pPr>
              <w:jc w:val="right"/>
            </w:pPr>
            <w:r w:rsidRPr="00630E02">
              <w:t>07</w:t>
            </w:r>
          </w:p>
        </w:tc>
        <w:tc>
          <w:tcPr>
            <w:tcW w:w="560" w:type="dxa"/>
            <w:shd w:val="clear" w:color="auto" w:fill="auto"/>
            <w:noWrap/>
            <w:vAlign w:val="bottom"/>
            <w:hideMark/>
          </w:tcPr>
          <w:p w14:paraId="3FEFD36C" w14:textId="77777777" w:rsidR="00E268E8" w:rsidRPr="00630E02" w:rsidRDefault="00E268E8" w:rsidP="00E268E8">
            <w:pPr>
              <w:jc w:val="right"/>
            </w:pPr>
            <w:r w:rsidRPr="00630E02">
              <w:t>03</w:t>
            </w:r>
          </w:p>
        </w:tc>
        <w:tc>
          <w:tcPr>
            <w:tcW w:w="1724" w:type="dxa"/>
            <w:shd w:val="clear" w:color="auto" w:fill="auto"/>
            <w:noWrap/>
            <w:vAlign w:val="bottom"/>
            <w:hideMark/>
          </w:tcPr>
          <w:p w14:paraId="6E8EA967" w14:textId="77777777" w:rsidR="00E268E8" w:rsidRPr="00630E02" w:rsidRDefault="00E268E8" w:rsidP="00E268E8">
            <w:pPr>
              <w:jc w:val="right"/>
            </w:pPr>
            <w:r w:rsidRPr="00630E02">
              <w:t>01 1 03 00591</w:t>
            </w:r>
          </w:p>
        </w:tc>
        <w:tc>
          <w:tcPr>
            <w:tcW w:w="700" w:type="dxa"/>
            <w:shd w:val="clear" w:color="auto" w:fill="auto"/>
            <w:noWrap/>
            <w:vAlign w:val="bottom"/>
            <w:hideMark/>
          </w:tcPr>
          <w:p w14:paraId="7205C615" w14:textId="77777777" w:rsidR="00E268E8" w:rsidRPr="00630E02" w:rsidRDefault="00E268E8" w:rsidP="00E268E8">
            <w:pPr>
              <w:jc w:val="right"/>
            </w:pPr>
            <w:r w:rsidRPr="00630E02">
              <w:t>600</w:t>
            </w:r>
          </w:p>
        </w:tc>
        <w:tc>
          <w:tcPr>
            <w:tcW w:w="1510" w:type="dxa"/>
            <w:shd w:val="clear" w:color="auto" w:fill="auto"/>
            <w:noWrap/>
            <w:vAlign w:val="bottom"/>
            <w:hideMark/>
          </w:tcPr>
          <w:p w14:paraId="628D0299" w14:textId="77777777" w:rsidR="00E268E8" w:rsidRPr="00630E02" w:rsidRDefault="00E268E8" w:rsidP="00E268E8">
            <w:pPr>
              <w:jc w:val="right"/>
            </w:pPr>
            <w:r w:rsidRPr="00630E02">
              <w:t>241,1</w:t>
            </w:r>
          </w:p>
        </w:tc>
        <w:tc>
          <w:tcPr>
            <w:tcW w:w="1380" w:type="dxa"/>
            <w:shd w:val="clear" w:color="auto" w:fill="auto"/>
            <w:noWrap/>
            <w:vAlign w:val="bottom"/>
            <w:hideMark/>
          </w:tcPr>
          <w:p w14:paraId="56A981DF" w14:textId="77777777" w:rsidR="00E268E8" w:rsidRPr="00630E02" w:rsidRDefault="00E268E8" w:rsidP="00E268E8">
            <w:pPr>
              <w:jc w:val="right"/>
            </w:pPr>
            <w:r w:rsidRPr="00630E02">
              <w:t>4 095,0</w:t>
            </w:r>
          </w:p>
        </w:tc>
        <w:tc>
          <w:tcPr>
            <w:tcW w:w="1452" w:type="dxa"/>
            <w:shd w:val="clear" w:color="auto" w:fill="auto"/>
            <w:noWrap/>
            <w:vAlign w:val="bottom"/>
            <w:hideMark/>
          </w:tcPr>
          <w:p w14:paraId="3FE81D21" w14:textId="77777777" w:rsidR="00E268E8" w:rsidRPr="00630E02" w:rsidRDefault="00E268E8" w:rsidP="00E268E8">
            <w:pPr>
              <w:jc w:val="right"/>
            </w:pPr>
            <w:r w:rsidRPr="00630E02">
              <w:t>0,0</w:t>
            </w:r>
          </w:p>
        </w:tc>
      </w:tr>
      <w:tr w:rsidR="00E268E8" w:rsidRPr="00630E02" w14:paraId="19FB79D5" w14:textId="77777777" w:rsidTr="00AB38E3">
        <w:trPr>
          <w:trHeight w:val="20"/>
        </w:trPr>
        <w:tc>
          <w:tcPr>
            <w:tcW w:w="516" w:type="dxa"/>
            <w:shd w:val="clear" w:color="auto" w:fill="auto"/>
            <w:noWrap/>
            <w:vAlign w:val="bottom"/>
            <w:hideMark/>
          </w:tcPr>
          <w:p w14:paraId="446703ED" w14:textId="77777777" w:rsidR="00E268E8" w:rsidRPr="00630E02" w:rsidRDefault="00E268E8" w:rsidP="00E268E8">
            <w:r w:rsidRPr="00630E02">
              <w:t> </w:t>
            </w:r>
          </w:p>
        </w:tc>
        <w:tc>
          <w:tcPr>
            <w:tcW w:w="6709" w:type="dxa"/>
            <w:shd w:val="clear" w:color="auto" w:fill="auto"/>
            <w:vAlign w:val="bottom"/>
            <w:hideMark/>
          </w:tcPr>
          <w:p w14:paraId="3F0E7816" w14:textId="77777777" w:rsidR="00E268E8" w:rsidRPr="00630E02" w:rsidRDefault="00E268E8" w:rsidP="00E268E8">
            <w:r w:rsidRPr="00630E02">
              <w:t>Иные бюджетные ассигнования</w:t>
            </w:r>
          </w:p>
        </w:tc>
        <w:tc>
          <w:tcPr>
            <w:tcW w:w="660" w:type="dxa"/>
            <w:shd w:val="clear" w:color="auto" w:fill="auto"/>
            <w:vAlign w:val="bottom"/>
            <w:hideMark/>
          </w:tcPr>
          <w:p w14:paraId="2921A76E" w14:textId="77777777" w:rsidR="00E268E8" w:rsidRPr="00630E02" w:rsidRDefault="00E268E8" w:rsidP="00E268E8">
            <w:pPr>
              <w:jc w:val="right"/>
            </w:pPr>
            <w:r w:rsidRPr="00630E02">
              <w:t>925</w:t>
            </w:r>
          </w:p>
        </w:tc>
        <w:tc>
          <w:tcPr>
            <w:tcW w:w="600" w:type="dxa"/>
            <w:shd w:val="clear" w:color="auto" w:fill="auto"/>
            <w:noWrap/>
            <w:vAlign w:val="bottom"/>
            <w:hideMark/>
          </w:tcPr>
          <w:p w14:paraId="0B20ECB9" w14:textId="77777777" w:rsidR="00E268E8" w:rsidRPr="00630E02" w:rsidRDefault="00E268E8" w:rsidP="00E268E8">
            <w:pPr>
              <w:jc w:val="right"/>
            </w:pPr>
            <w:r w:rsidRPr="00630E02">
              <w:t>07</w:t>
            </w:r>
          </w:p>
        </w:tc>
        <w:tc>
          <w:tcPr>
            <w:tcW w:w="560" w:type="dxa"/>
            <w:shd w:val="clear" w:color="auto" w:fill="auto"/>
            <w:noWrap/>
            <w:vAlign w:val="bottom"/>
            <w:hideMark/>
          </w:tcPr>
          <w:p w14:paraId="09262CCF" w14:textId="77777777" w:rsidR="00E268E8" w:rsidRPr="00630E02" w:rsidRDefault="00E268E8" w:rsidP="00E268E8">
            <w:pPr>
              <w:jc w:val="right"/>
            </w:pPr>
            <w:r w:rsidRPr="00630E02">
              <w:t>03</w:t>
            </w:r>
          </w:p>
        </w:tc>
        <w:tc>
          <w:tcPr>
            <w:tcW w:w="1724" w:type="dxa"/>
            <w:shd w:val="clear" w:color="auto" w:fill="auto"/>
            <w:noWrap/>
            <w:vAlign w:val="bottom"/>
            <w:hideMark/>
          </w:tcPr>
          <w:p w14:paraId="1891AC23" w14:textId="77777777" w:rsidR="00E268E8" w:rsidRPr="00630E02" w:rsidRDefault="00E268E8" w:rsidP="00E268E8">
            <w:pPr>
              <w:jc w:val="right"/>
            </w:pPr>
            <w:r w:rsidRPr="00630E02">
              <w:t>01 1 03 00591</w:t>
            </w:r>
          </w:p>
        </w:tc>
        <w:tc>
          <w:tcPr>
            <w:tcW w:w="700" w:type="dxa"/>
            <w:shd w:val="clear" w:color="auto" w:fill="auto"/>
            <w:noWrap/>
            <w:vAlign w:val="bottom"/>
            <w:hideMark/>
          </w:tcPr>
          <w:p w14:paraId="27857144" w14:textId="77777777" w:rsidR="00E268E8" w:rsidRPr="00630E02" w:rsidRDefault="00E268E8" w:rsidP="00E268E8">
            <w:pPr>
              <w:jc w:val="right"/>
            </w:pPr>
            <w:r w:rsidRPr="00630E02">
              <w:t>800</w:t>
            </w:r>
          </w:p>
        </w:tc>
        <w:tc>
          <w:tcPr>
            <w:tcW w:w="1510" w:type="dxa"/>
            <w:shd w:val="clear" w:color="auto" w:fill="auto"/>
            <w:noWrap/>
            <w:vAlign w:val="bottom"/>
            <w:hideMark/>
          </w:tcPr>
          <w:p w14:paraId="4556FA2C" w14:textId="77777777" w:rsidR="00E268E8" w:rsidRPr="00630E02" w:rsidRDefault="00E268E8" w:rsidP="00E268E8">
            <w:pPr>
              <w:jc w:val="right"/>
            </w:pPr>
            <w:r w:rsidRPr="00630E02">
              <w:t>23,9</w:t>
            </w:r>
          </w:p>
        </w:tc>
        <w:tc>
          <w:tcPr>
            <w:tcW w:w="1380" w:type="dxa"/>
            <w:shd w:val="clear" w:color="auto" w:fill="auto"/>
            <w:noWrap/>
            <w:vAlign w:val="bottom"/>
            <w:hideMark/>
          </w:tcPr>
          <w:p w14:paraId="34C833DD" w14:textId="77777777" w:rsidR="00E268E8" w:rsidRPr="00630E02" w:rsidRDefault="00E268E8" w:rsidP="00E268E8">
            <w:pPr>
              <w:jc w:val="right"/>
            </w:pPr>
            <w:r w:rsidRPr="00630E02">
              <w:t>405,0</w:t>
            </w:r>
          </w:p>
        </w:tc>
        <w:tc>
          <w:tcPr>
            <w:tcW w:w="1452" w:type="dxa"/>
            <w:shd w:val="clear" w:color="auto" w:fill="auto"/>
            <w:noWrap/>
            <w:vAlign w:val="bottom"/>
            <w:hideMark/>
          </w:tcPr>
          <w:p w14:paraId="7F7A82DE" w14:textId="77777777" w:rsidR="00E268E8" w:rsidRPr="00630E02" w:rsidRDefault="00E268E8" w:rsidP="00E268E8">
            <w:pPr>
              <w:jc w:val="right"/>
            </w:pPr>
            <w:r w:rsidRPr="00630E02">
              <w:t>0,0</w:t>
            </w:r>
          </w:p>
        </w:tc>
      </w:tr>
      <w:tr w:rsidR="00E268E8" w:rsidRPr="00630E02" w14:paraId="32D9A1F5" w14:textId="77777777" w:rsidTr="00AB38E3">
        <w:trPr>
          <w:trHeight w:val="20"/>
        </w:trPr>
        <w:tc>
          <w:tcPr>
            <w:tcW w:w="516" w:type="dxa"/>
            <w:shd w:val="clear" w:color="auto" w:fill="auto"/>
            <w:noWrap/>
            <w:vAlign w:val="bottom"/>
            <w:hideMark/>
          </w:tcPr>
          <w:p w14:paraId="5F7DAB88" w14:textId="77777777" w:rsidR="00E268E8" w:rsidRPr="00630E02" w:rsidRDefault="00E268E8" w:rsidP="00E268E8">
            <w:r w:rsidRPr="00630E02">
              <w:t> </w:t>
            </w:r>
          </w:p>
        </w:tc>
        <w:tc>
          <w:tcPr>
            <w:tcW w:w="6709" w:type="dxa"/>
            <w:shd w:val="clear" w:color="auto" w:fill="auto"/>
            <w:vAlign w:val="bottom"/>
            <w:hideMark/>
          </w:tcPr>
          <w:p w14:paraId="732A615C" w14:textId="77777777" w:rsidR="00E268E8" w:rsidRPr="00630E02" w:rsidRDefault="00E268E8" w:rsidP="00E268E8">
            <w:r w:rsidRPr="00630E02">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3BE60846" w14:textId="77777777" w:rsidR="00E268E8" w:rsidRPr="00630E02" w:rsidRDefault="00E268E8" w:rsidP="00E268E8">
            <w:pPr>
              <w:jc w:val="right"/>
            </w:pPr>
            <w:r w:rsidRPr="00630E02">
              <w:t>925</w:t>
            </w:r>
          </w:p>
        </w:tc>
        <w:tc>
          <w:tcPr>
            <w:tcW w:w="600" w:type="dxa"/>
            <w:shd w:val="clear" w:color="auto" w:fill="auto"/>
            <w:noWrap/>
            <w:vAlign w:val="bottom"/>
            <w:hideMark/>
          </w:tcPr>
          <w:p w14:paraId="02D83708" w14:textId="77777777" w:rsidR="00E268E8" w:rsidRPr="00630E02" w:rsidRDefault="00E268E8" w:rsidP="00E268E8">
            <w:pPr>
              <w:jc w:val="right"/>
            </w:pPr>
            <w:r w:rsidRPr="00630E02">
              <w:t>07</w:t>
            </w:r>
          </w:p>
        </w:tc>
        <w:tc>
          <w:tcPr>
            <w:tcW w:w="560" w:type="dxa"/>
            <w:shd w:val="clear" w:color="auto" w:fill="auto"/>
            <w:noWrap/>
            <w:vAlign w:val="bottom"/>
            <w:hideMark/>
          </w:tcPr>
          <w:p w14:paraId="3BC3D9F7" w14:textId="77777777" w:rsidR="00E268E8" w:rsidRPr="00630E02" w:rsidRDefault="00E268E8" w:rsidP="00E268E8">
            <w:pPr>
              <w:jc w:val="right"/>
            </w:pPr>
            <w:r w:rsidRPr="00630E02">
              <w:t>03</w:t>
            </w:r>
          </w:p>
        </w:tc>
        <w:tc>
          <w:tcPr>
            <w:tcW w:w="1724" w:type="dxa"/>
            <w:shd w:val="clear" w:color="auto" w:fill="auto"/>
            <w:noWrap/>
            <w:vAlign w:val="bottom"/>
            <w:hideMark/>
          </w:tcPr>
          <w:p w14:paraId="638DAB14" w14:textId="77777777" w:rsidR="00E268E8" w:rsidRPr="00630E02" w:rsidRDefault="00E268E8" w:rsidP="00E268E8">
            <w:pPr>
              <w:jc w:val="right"/>
            </w:pPr>
            <w:r w:rsidRPr="00630E02">
              <w:t>01 1 03 60820</w:t>
            </w:r>
          </w:p>
        </w:tc>
        <w:tc>
          <w:tcPr>
            <w:tcW w:w="700" w:type="dxa"/>
            <w:shd w:val="clear" w:color="auto" w:fill="auto"/>
            <w:noWrap/>
            <w:vAlign w:val="bottom"/>
            <w:hideMark/>
          </w:tcPr>
          <w:p w14:paraId="4CE900A5" w14:textId="77777777" w:rsidR="00E268E8" w:rsidRPr="00630E02" w:rsidRDefault="00E268E8" w:rsidP="00E268E8">
            <w:pPr>
              <w:jc w:val="right"/>
            </w:pPr>
            <w:r w:rsidRPr="00630E02">
              <w:t> </w:t>
            </w:r>
          </w:p>
        </w:tc>
        <w:tc>
          <w:tcPr>
            <w:tcW w:w="1510" w:type="dxa"/>
            <w:shd w:val="clear" w:color="auto" w:fill="auto"/>
            <w:noWrap/>
            <w:vAlign w:val="bottom"/>
            <w:hideMark/>
          </w:tcPr>
          <w:p w14:paraId="21CAA6BD" w14:textId="77777777" w:rsidR="00E268E8" w:rsidRPr="00630E02" w:rsidRDefault="00E268E8" w:rsidP="00E268E8">
            <w:pPr>
              <w:jc w:val="right"/>
            </w:pPr>
            <w:r w:rsidRPr="00630E02">
              <w:t>171,5</w:t>
            </w:r>
          </w:p>
        </w:tc>
        <w:tc>
          <w:tcPr>
            <w:tcW w:w="1380" w:type="dxa"/>
            <w:shd w:val="clear" w:color="auto" w:fill="auto"/>
            <w:noWrap/>
            <w:vAlign w:val="bottom"/>
            <w:hideMark/>
          </w:tcPr>
          <w:p w14:paraId="766B709B" w14:textId="77777777" w:rsidR="00E268E8" w:rsidRPr="00630E02" w:rsidRDefault="00E268E8" w:rsidP="00E268E8">
            <w:pPr>
              <w:jc w:val="right"/>
            </w:pPr>
            <w:r w:rsidRPr="00630E02">
              <w:t>230,0</w:t>
            </w:r>
          </w:p>
        </w:tc>
        <w:tc>
          <w:tcPr>
            <w:tcW w:w="1452" w:type="dxa"/>
            <w:shd w:val="clear" w:color="auto" w:fill="auto"/>
            <w:noWrap/>
            <w:vAlign w:val="bottom"/>
            <w:hideMark/>
          </w:tcPr>
          <w:p w14:paraId="12CBE33F" w14:textId="77777777" w:rsidR="00E268E8" w:rsidRPr="00630E02" w:rsidRDefault="00E268E8" w:rsidP="00E268E8">
            <w:pPr>
              <w:jc w:val="right"/>
            </w:pPr>
            <w:r w:rsidRPr="00630E02">
              <w:t>252,0</w:t>
            </w:r>
          </w:p>
        </w:tc>
      </w:tr>
      <w:tr w:rsidR="00E268E8" w:rsidRPr="00630E02" w14:paraId="669452C9" w14:textId="77777777" w:rsidTr="00AB38E3">
        <w:trPr>
          <w:trHeight w:val="20"/>
        </w:trPr>
        <w:tc>
          <w:tcPr>
            <w:tcW w:w="516" w:type="dxa"/>
            <w:shd w:val="clear" w:color="auto" w:fill="auto"/>
            <w:noWrap/>
            <w:vAlign w:val="bottom"/>
            <w:hideMark/>
          </w:tcPr>
          <w:p w14:paraId="62270513" w14:textId="77777777" w:rsidR="00E268E8" w:rsidRPr="00630E02" w:rsidRDefault="00E268E8" w:rsidP="00E268E8">
            <w:r w:rsidRPr="00630E02">
              <w:t> </w:t>
            </w:r>
          </w:p>
        </w:tc>
        <w:tc>
          <w:tcPr>
            <w:tcW w:w="6709" w:type="dxa"/>
            <w:shd w:val="clear" w:color="auto" w:fill="auto"/>
            <w:vAlign w:val="bottom"/>
            <w:hideMark/>
          </w:tcPr>
          <w:p w14:paraId="0DFA9846"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1B07E42" w14:textId="77777777" w:rsidR="00E268E8" w:rsidRPr="00630E02" w:rsidRDefault="00E268E8" w:rsidP="00E268E8">
            <w:pPr>
              <w:jc w:val="right"/>
            </w:pPr>
            <w:r w:rsidRPr="00630E02">
              <w:t>925</w:t>
            </w:r>
          </w:p>
        </w:tc>
        <w:tc>
          <w:tcPr>
            <w:tcW w:w="600" w:type="dxa"/>
            <w:shd w:val="clear" w:color="auto" w:fill="auto"/>
            <w:noWrap/>
            <w:vAlign w:val="bottom"/>
            <w:hideMark/>
          </w:tcPr>
          <w:p w14:paraId="4AE89918" w14:textId="77777777" w:rsidR="00E268E8" w:rsidRPr="00630E02" w:rsidRDefault="00E268E8" w:rsidP="00E268E8">
            <w:pPr>
              <w:jc w:val="right"/>
            </w:pPr>
            <w:r w:rsidRPr="00630E02">
              <w:t>07</w:t>
            </w:r>
          </w:p>
        </w:tc>
        <w:tc>
          <w:tcPr>
            <w:tcW w:w="560" w:type="dxa"/>
            <w:shd w:val="clear" w:color="auto" w:fill="auto"/>
            <w:noWrap/>
            <w:vAlign w:val="bottom"/>
            <w:hideMark/>
          </w:tcPr>
          <w:p w14:paraId="584615DE" w14:textId="77777777" w:rsidR="00E268E8" w:rsidRPr="00630E02" w:rsidRDefault="00E268E8" w:rsidP="00E268E8">
            <w:pPr>
              <w:jc w:val="right"/>
            </w:pPr>
            <w:r w:rsidRPr="00630E02">
              <w:t>03</w:t>
            </w:r>
          </w:p>
        </w:tc>
        <w:tc>
          <w:tcPr>
            <w:tcW w:w="1724" w:type="dxa"/>
            <w:shd w:val="clear" w:color="auto" w:fill="auto"/>
            <w:noWrap/>
            <w:vAlign w:val="bottom"/>
            <w:hideMark/>
          </w:tcPr>
          <w:p w14:paraId="13C1D1EC" w14:textId="77777777" w:rsidR="00E268E8" w:rsidRPr="00630E02" w:rsidRDefault="00E268E8" w:rsidP="00E268E8">
            <w:pPr>
              <w:jc w:val="right"/>
            </w:pPr>
            <w:r w:rsidRPr="00630E02">
              <w:t>01 1 03 60820</w:t>
            </w:r>
          </w:p>
        </w:tc>
        <w:tc>
          <w:tcPr>
            <w:tcW w:w="700" w:type="dxa"/>
            <w:shd w:val="clear" w:color="auto" w:fill="auto"/>
            <w:noWrap/>
            <w:vAlign w:val="bottom"/>
            <w:hideMark/>
          </w:tcPr>
          <w:p w14:paraId="0D9F1045" w14:textId="77777777" w:rsidR="00E268E8" w:rsidRPr="00630E02" w:rsidRDefault="00E268E8" w:rsidP="00E268E8">
            <w:pPr>
              <w:jc w:val="right"/>
            </w:pPr>
            <w:r w:rsidRPr="00630E02">
              <w:t>600</w:t>
            </w:r>
          </w:p>
        </w:tc>
        <w:tc>
          <w:tcPr>
            <w:tcW w:w="1510" w:type="dxa"/>
            <w:shd w:val="clear" w:color="auto" w:fill="auto"/>
            <w:noWrap/>
            <w:vAlign w:val="bottom"/>
            <w:hideMark/>
          </w:tcPr>
          <w:p w14:paraId="2A3FF020" w14:textId="77777777" w:rsidR="00E268E8" w:rsidRPr="00630E02" w:rsidRDefault="00E268E8" w:rsidP="00E268E8">
            <w:pPr>
              <w:jc w:val="right"/>
            </w:pPr>
            <w:r w:rsidRPr="00630E02">
              <w:t>171,5</w:t>
            </w:r>
          </w:p>
        </w:tc>
        <w:tc>
          <w:tcPr>
            <w:tcW w:w="1380" w:type="dxa"/>
            <w:shd w:val="clear" w:color="auto" w:fill="auto"/>
            <w:noWrap/>
            <w:vAlign w:val="bottom"/>
            <w:hideMark/>
          </w:tcPr>
          <w:p w14:paraId="71EBB2EB" w14:textId="77777777" w:rsidR="00E268E8" w:rsidRPr="00630E02" w:rsidRDefault="00E268E8" w:rsidP="00E268E8">
            <w:pPr>
              <w:jc w:val="right"/>
            </w:pPr>
            <w:r w:rsidRPr="00630E02">
              <w:t>230,0</w:t>
            </w:r>
          </w:p>
        </w:tc>
        <w:tc>
          <w:tcPr>
            <w:tcW w:w="1452" w:type="dxa"/>
            <w:shd w:val="clear" w:color="auto" w:fill="auto"/>
            <w:noWrap/>
            <w:vAlign w:val="bottom"/>
            <w:hideMark/>
          </w:tcPr>
          <w:p w14:paraId="7A3BE385" w14:textId="77777777" w:rsidR="00E268E8" w:rsidRPr="00630E02" w:rsidRDefault="00E268E8" w:rsidP="00E268E8">
            <w:pPr>
              <w:jc w:val="right"/>
            </w:pPr>
            <w:r w:rsidRPr="00630E02">
              <w:t>252,0</w:t>
            </w:r>
          </w:p>
        </w:tc>
      </w:tr>
      <w:tr w:rsidR="00E268E8" w:rsidRPr="00630E02" w14:paraId="1B6B7E44" w14:textId="77777777" w:rsidTr="00AB38E3">
        <w:trPr>
          <w:trHeight w:val="20"/>
        </w:trPr>
        <w:tc>
          <w:tcPr>
            <w:tcW w:w="516" w:type="dxa"/>
            <w:shd w:val="clear" w:color="auto" w:fill="auto"/>
            <w:noWrap/>
            <w:vAlign w:val="bottom"/>
            <w:hideMark/>
          </w:tcPr>
          <w:p w14:paraId="6338D165" w14:textId="77777777" w:rsidR="00E268E8" w:rsidRPr="00630E02" w:rsidRDefault="00E268E8" w:rsidP="00E268E8">
            <w:r w:rsidRPr="00630E02">
              <w:t> </w:t>
            </w:r>
          </w:p>
        </w:tc>
        <w:tc>
          <w:tcPr>
            <w:tcW w:w="6709" w:type="dxa"/>
            <w:shd w:val="clear" w:color="auto" w:fill="auto"/>
            <w:vAlign w:val="bottom"/>
            <w:hideMark/>
          </w:tcPr>
          <w:p w14:paraId="15C5EA82" w14:textId="77777777" w:rsidR="00E268E8" w:rsidRPr="00630E02" w:rsidRDefault="00E268E8" w:rsidP="00E268E8">
            <w:r w:rsidRPr="00630E02">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64C23665" w14:textId="77777777" w:rsidR="00E268E8" w:rsidRPr="00630E02" w:rsidRDefault="00E268E8" w:rsidP="00E268E8">
            <w:pPr>
              <w:jc w:val="right"/>
            </w:pPr>
            <w:r w:rsidRPr="00630E02">
              <w:t>925</w:t>
            </w:r>
          </w:p>
        </w:tc>
        <w:tc>
          <w:tcPr>
            <w:tcW w:w="600" w:type="dxa"/>
            <w:shd w:val="clear" w:color="auto" w:fill="auto"/>
            <w:noWrap/>
            <w:vAlign w:val="bottom"/>
            <w:hideMark/>
          </w:tcPr>
          <w:p w14:paraId="09ADB13D" w14:textId="77777777" w:rsidR="00E268E8" w:rsidRPr="00630E02" w:rsidRDefault="00E268E8" w:rsidP="00E268E8">
            <w:pPr>
              <w:jc w:val="right"/>
            </w:pPr>
            <w:r w:rsidRPr="00630E02">
              <w:t>07</w:t>
            </w:r>
          </w:p>
        </w:tc>
        <w:tc>
          <w:tcPr>
            <w:tcW w:w="560" w:type="dxa"/>
            <w:shd w:val="clear" w:color="auto" w:fill="auto"/>
            <w:noWrap/>
            <w:vAlign w:val="bottom"/>
            <w:hideMark/>
          </w:tcPr>
          <w:p w14:paraId="67751DE4" w14:textId="77777777" w:rsidR="00E268E8" w:rsidRPr="00630E02" w:rsidRDefault="00E268E8" w:rsidP="00E268E8">
            <w:pPr>
              <w:jc w:val="right"/>
            </w:pPr>
            <w:r w:rsidRPr="00630E02">
              <w:t>03</w:t>
            </w:r>
          </w:p>
        </w:tc>
        <w:tc>
          <w:tcPr>
            <w:tcW w:w="1724" w:type="dxa"/>
            <w:shd w:val="clear" w:color="auto" w:fill="auto"/>
            <w:noWrap/>
            <w:vAlign w:val="bottom"/>
            <w:hideMark/>
          </w:tcPr>
          <w:p w14:paraId="13089E87" w14:textId="77777777" w:rsidR="00E268E8" w:rsidRPr="00630E02" w:rsidRDefault="00E268E8" w:rsidP="00E268E8">
            <w:pPr>
              <w:jc w:val="right"/>
            </w:pPr>
            <w:r w:rsidRPr="00630E02">
              <w:t>06 0 00 00000</w:t>
            </w:r>
          </w:p>
        </w:tc>
        <w:tc>
          <w:tcPr>
            <w:tcW w:w="700" w:type="dxa"/>
            <w:shd w:val="clear" w:color="auto" w:fill="auto"/>
            <w:noWrap/>
            <w:vAlign w:val="bottom"/>
            <w:hideMark/>
          </w:tcPr>
          <w:p w14:paraId="4CB66DB2" w14:textId="77777777" w:rsidR="00E268E8" w:rsidRPr="00630E02" w:rsidRDefault="00E268E8" w:rsidP="00E268E8">
            <w:pPr>
              <w:jc w:val="right"/>
            </w:pPr>
            <w:r w:rsidRPr="00630E02">
              <w:t> </w:t>
            </w:r>
          </w:p>
        </w:tc>
        <w:tc>
          <w:tcPr>
            <w:tcW w:w="1510" w:type="dxa"/>
            <w:shd w:val="clear" w:color="auto" w:fill="auto"/>
            <w:noWrap/>
            <w:vAlign w:val="bottom"/>
            <w:hideMark/>
          </w:tcPr>
          <w:p w14:paraId="0D9B188A" w14:textId="77777777" w:rsidR="00E268E8" w:rsidRPr="00630E02" w:rsidRDefault="00E268E8" w:rsidP="00E268E8">
            <w:pPr>
              <w:jc w:val="right"/>
            </w:pPr>
            <w:r w:rsidRPr="00630E02">
              <w:t>648,2</w:t>
            </w:r>
          </w:p>
        </w:tc>
        <w:tc>
          <w:tcPr>
            <w:tcW w:w="1380" w:type="dxa"/>
            <w:shd w:val="clear" w:color="auto" w:fill="auto"/>
            <w:noWrap/>
            <w:vAlign w:val="bottom"/>
            <w:hideMark/>
          </w:tcPr>
          <w:p w14:paraId="12091591" w14:textId="77777777" w:rsidR="00E268E8" w:rsidRPr="00630E02" w:rsidRDefault="00E268E8" w:rsidP="00E268E8">
            <w:pPr>
              <w:jc w:val="right"/>
            </w:pPr>
            <w:r w:rsidRPr="00630E02">
              <w:t>484,0</w:t>
            </w:r>
          </w:p>
        </w:tc>
        <w:tc>
          <w:tcPr>
            <w:tcW w:w="1452" w:type="dxa"/>
            <w:shd w:val="clear" w:color="auto" w:fill="auto"/>
            <w:noWrap/>
            <w:vAlign w:val="bottom"/>
            <w:hideMark/>
          </w:tcPr>
          <w:p w14:paraId="018D0E55" w14:textId="77777777" w:rsidR="00E268E8" w:rsidRPr="00630E02" w:rsidRDefault="00E268E8" w:rsidP="00E268E8">
            <w:pPr>
              <w:jc w:val="right"/>
            </w:pPr>
            <w:r w:rsidRPr="00630E02">
              <w:t>484,0</w:t>
            </w:r>
          </w:p>
        </w:tc>
      </w:tr>
      <w:tr w:rsidR="00E268E8" w:rsidRPr="00630E02" w14:paraId="132845C1" w14:textId="77777777" w:rsidTr="00AB38E3">
        <w:trPr>
          <w:trHeight w:val="20"/>
        </w:trPr>
        <w:tc>
          <w:tcPr>
            <w:tcW w:w="516" w:type="dxa"/>
            <w:shd w:val="clear" w:color="auto" w:fill="auto"/>
            <w:noWrap/>
            <w:vAlign w:val="bottom"/>
            <w:hideMark/>
          </w:tcPr>
          <w:p w14:paraId="05D7B0B4" w14:textId="77777777" w:rsidR="00E268E8" w:rsidRPr="00630E02" w:rsidRDefault="00E268E8" w:rsidP="00E268E8">
            <w:r w:rsidRPr="00630E02">
              <w:t> </w:t>
            </w:r>
          </w:p>
        </w:tc>
        <w:tc>
          <w:tcPr>
            <w:tcW w:w="6709" w:type="dxa"/>
            <w:shd w:val="clear" w:color="auto" w:fill="auto"/>
            <w:vAlign w:val="bottom"/>
            <w:hideMark/>
          </w:tcPr>
          <w:p w14:paraId="3EA298A2" w14:textId="77777777" w:rsidR="00E268E8" w:rsidRPr="00630E02" w:rsidRDefault="00E268E8" w:rsidP="00E268E8">
            <w:r w:rsidRPr="00630E02">
              <w:t>Пожарная безопасность</w:t>
            </w:r>
          </w:p>
        </w:tc>
        <w:tc>
          <w:tcPr>
            <w:tcW w:w="660" w:type="dxa"/>
            <w:shd w:val="clear" w:color="auto" w:fill="auto"/>
            <w:vAlign w:val="bottom"/>
            <w:hideMark/>
          </w:tcPr>
          <w:p w14:paraId="7EC659A0" w14:textId="77777777" w:rsidR="00E268E8" w:rsidRPr="00630E02" w:rsidRDefault="00E268E8" w:rsidP="00E268E8">
            <w:pPr>
              <w:jc w:val="right"/>
            </w:pPr>
            <w:r w:rsidRPr="00630E02">
              <w:t>925</w:t>
            </w:r>
          </w:p>
        </w:tc>
        <w:tc>
          <w:tcPr>
            <w:tcW w:w="600" w:type="dxa"/>
            <w:shd w:val="clear" w:color="auto" w:fill="auto"/>
            <w:noWrap/>
            <w:vAlign w:val="bottom"/>
            <w:hideMark/>
          </w:tcPr>
          <w:p w14:paraId="1A693E52" w14:textId="77777777" w:rsidR="00E268E8" w:rsidRPr="00630E02" w:rsidRDefault="00E268E8" w:rsidP="00E268E8">
            <w:pPr>
              <w:jc w:val="right"/>
            </w:pPr>
            <w:r w:rsidRPr="00630E02">
              <w:t>07</w:t>
            </w:r>
          </w:p>
        </w:tc>
        <w:tc>
          <w:tcPr>
            <w:tcW w:w="560" w:type="dxa"/>
            <w:shd w:val="clear" w:color="auto" w:fill="auto"/>
            <w:noWrap/>
            <w:vAlign w:val="bottom"/>
            <w:hideMark/>
          </w:tcPr>
          <w:p w14:paraId="5288988B" w14:textId="77777777" w:rsidR="00E268E8" w:rsidRPr="00630E02" w:rsidRDefault="00E268E8" w:rsidP="00E268E8">
            <w:pPr>
              <w:jc w:val="right"/>
            </w:pPr>
            <w:r w:rsidRPr="00630E02">
              <w:t>03</w:t>
            </w:r>
          </w:p>
        </w:tc>
        <w:tc>
          <w:tcPr>
            <w:tcW w:w="1724" w:type="dxa"/>
            <w:shd w:val="clear" w:color="auto" w:fill="auto"/>
            <w:noWrap/>
            <w:vAlign w:val="bottom"/>
            <w:hideMark/>
          </w:tcPr>
          <w:p w14:paraId="5D50F4A5" w14:textId="77777777" w:rsidR="00E268E8" w:rsidRPr="00630E02" w:rsidRDefault="00E268E8" w:rsidP="00E268E8">
            <w:pPr>
              <w:jc w:val="right"/>
            </w:pPr>
            <w:r w:rsidRPr="00630E02">
              <w:t>06 2 00 00000</w:t>
            </w:r>
          </w:p>
        </w:tc>
        <w:tc>
          <w:tcPr>
            <w:tcW w:w="700" w:type="dxa"/>
            <w:shd w:val="clear" w:color="auto" w:fill="auto"/>
            <w:noWrap/>
            <w:vAlign w:val="bottom"/>
            <w:hideMark/>
          </w:tcPr>
          <w:p w14:paraId="05C64A37" w14:textId="77777777" w:rsidR="00E268E8" w:rsidRPr="00630E02" w:rsidRDefault="00E268E8" w:rsidP="00E268E8">
            <w:pPr>
              <w:jc w:val="right"/>
            </w:pPr>
            <w:r w:rsidRPr="00630E02">
              <w:t> </w:t>
            </w:r>
          </w:p>
        </w:tc>
        <w:tc>
          <w:tcPr>
            <w:tcW w:w="1510" w:type="dxa"/>
            <w:shd w:val="clear" w:color="auto" w:fill="auto"/>
            <w:noWrap/>
            <w:vAlign w:val="bottom"/>
            <w:hideMark/>
          </w:tcPr>
          <w:p w14:paraId="2319E584" w14:textId="77777777" w:rsidR="00E268E8" w:rsidRPr="00630E02" w:rsidRDefault="00E268E8" w:rsidP="00E268E8">
            <w:pPr>
              <w:jc w:val="right"/>
            </w:pPr>
            <w:r w:rsidRPr="00630E02">
              <w:t>152,5</w:t>
            </w:r>
          </w:p>
        </w:tc>
        <w:tc>
          <w:tcPr>
            <w:tcW w:w="1380" w:type="dxa"/>
            <w:shd w:val="clear" w:color="auto" w:fill="auto"/>
            <w:noWrap/>
            <w:vAlign w:val="bottom"/>
            <w:hideMark/>
          </w:tcPr>
          <w:p w14:paraId="3386C202" w14:textId="77777777" w:rsidR="00E268E8" w:rsidRPr="00630E02" w:rsidRDefault="00E268E8" w:rsidP="00E268E8">
            <w:pPr>
              <w:jc w:val="right"/>
            </w:pPr>
            <w:r w:rsidRPr="00630E02">
              <w:t>84,0</w:t>
            </w:r>
          </w:p>
        </w:tc>
        <w:tc>
          <w:tcPr>
            <w:tcW w:w="1452" w:type="dxa"/>
            <w:shd w:val="clear" w:color="auto" w:fill="auto"/>
            <w:noWrap/>
            <w:vAlign w:val="bottom"/>
            <w:hideMark/>
          </w:tcPr>
          <w:p w14:paraId="53CDA463" w14:textId="77777777" w:rsidR="00E268E8" w:rsidRPr="00630E02" w:rsidRDefault="00E268E8" w:rsidP="00E268E8">
            <w:pPr>
              <w:jc w:val="right"/>
            </w:pPr>
            <w:r w:rsidRPr="00630E02">
              <w:t>84,0</w:t>
            </w:r>
          </w:p>
        </w:tc>
      </w:tr>
      <w:tr w:rsidR="00E268E8" w:rsidRPr="00630E02" w14:paraId="64D4CC5F" w14:textId="77777777" w:rsidTr="00AB38E3">
        <w:trPr>
          <w:trHeight w:val="20"/>
        </w:trPr>
        <w:tc>
          <w:tcPr>
            <w:tcW w:w="516" w:type="dxa"/>
            <w:shd w:val="clear" w:color="auto" w:fill="auto"/>
            <w:noWrap/>
            <w:vAlign w:val="bottom"/>
            <w:hideMark/>
          </w:tcPr>
          <w:p w14:paraId="0B08C426" w14:textId="77777777" w:rsidR="00E268E8" w:rsidRPr="00630E02" w:rsidRDefault="00E268E8" w:rsidP="00E268E8">
            <w:r w:rsidRPr="00630E02">
              <w:t> </w:t>
            </w:r>
          </w:p>
        </w:tc>
        <w:tc>
          <w:tcPr>
            <w:tcW w:w="6709" w:type="dxa"/>
            <w:shd w:val="clear" w:color="auto" w:fill="auto"/>
            <w:vAlign w:val="bottom"/>
            <w:hideMark/>
          </w:tcPr>
          <w:p w14:paraId="6A59A0C5" w14:textId="77777777" w:rsidR="00E268E8" w:rsidRPr="00630E02" w:rsidRDefault="00E268E8" w:rsidP="00E268E8">
            <w:r w:rsidRPr="00630E02">
              <w:t>Повышение уровня пожарной безопасности муниципальных учреждений</w:t>
            </w:r>
          </w:p>
        </w:tc>
        <w:tc>
          <w:tcPr>
            <w:tcW w:w="660" w:type="dxa"/>
            <w:shd w:val="clear" w:color="auto" w:fill="auto"/>
            <w:vAlign w:val="bottom"/>
            <w:hideMark/>
          </w:tcPr>
          <w:p w14:paraId="0B79A3E6" w14:textId="77777777" w:rsidR="00E268E8" w:rsidRPr="00630E02" w:rsidRDefault="00E268E8" w:rsidP="00E268E8">
            <w:pPr>
              <w:jc w:val="right"/>
            </w:pPr>
            <w:r w:rsidRPr="00630E02">
              <w:t>925</w:t>
            </w:r>
          </w:p>
        </w:tc>
        <w:tc>
          <w:tcPr>
            <w:tcW w:w="600" w:type="dxa"/>
            <w:shd w:val="clear" w:color="auto" w:fill="auto"/>
            <w:noWrap/>
            <w:vAlign w:val="bottom"/>
            <w:hideMark/>
          </w:tcPr>
          <w:p w14:paraId="54916B78" w14:textId="77777777" w:rsidR="00E268E8" w:rsidRPr="00630E02" w:rsidRDefault="00E268E8" w:rsidP="00E268E8">
            <w:pPr>
              <w:jc w:val="right"/>
            </w:pPr>
            <w:r w:rsidRPr="00630E02">
              <w:t>07</w:t>
            </w:r>
          </w:p>
        </w:tc>
        <w:tc>
          <w:tcPr>
            <w:tcW w:w="560" w:type="dxa"/>
            <w:shd w:val="clear" w:color="auto" w:fill="auto"/>
            <w:noWrap/>
            <w:vAlign w:val="bottom"/>
            <w:hideMark/>
          </w:tcPr>
          <w:p w14:paraId="69D4CE48" w14:textId="77777777" w:rsidR="00E268E8" w:rsidRPr="00630E02" w:rsidRDefault="00E268E8" w:rsidP="00E268E8">
            <w:pPr>
              <w:jc w:val="right"/>
            </w:pPr>
            <w:r w:rsidRPr="00630E02">
              <w:t>03</w:t>
            </w:r>
          </w:p>
        </w:tc>
        <w:tc>
          <w:tcPr>
            <w:tcW w:w="1724" w:type="dxa"/>
            <w:shd w:val="clear" w:color="auto" w:fill="auto"/>
            <w:noWrap/>
            <w:vAlign w:val="bottom"/>
            <w:hideMark/>
          </w:tcPr>
          <w:p w14:paraId="23FA8B61" w14:textId="77777777" w:rsidR="00E268E8" w:rsidRPr="00630E02" w:rsidRDefault="00E268E8" w:rsidP="00E268E8">
            <w:pPr>
              <w:jc w:val="right"/>
            </w:pPr>
            <w:r w:rsidRPr="00630E02">
              <w:t>06 2 01 00000</w:t>
            </w:r>
          </w:p>
        </w:tc>
        <w:tc>
          <w:tcPr>
            <w:tcW w:w="700" w:type="dxa"/>
            <w:shd w:val="clear" w:color="auto" w:fill="auto"/>
            <w:noWrap/>
            <w:vAlign w:val="bottom"/>
            <w:hideMark/>
          </w:tcPr>
          <w:p w14:paraId="5DC1DF4E" w14:textId="77777777" w:rsidR="00E268E8" w:rsidRPr="00630E02" w:rsidRDefault="00E268E8" w:rsidP="00E268E8">
            <w:pPr>
              <w:jc w:val="right"/>
            </w:pPr>
            <w:r w:rsidRPr="00630E02">
              <w:t> </w:t>
            </w:r>
          </w:p>
        </w:tc>
        <w:tc>
          <w:tcPr>
            <w:tcW w:w="1510" w:type="dxa"/>
            <w:shd w:val="clear" w:color="auto" w:fill="auto"/>
            <w:noWrap/>
            <w:vAlign w:val="bottom"/>
            <w:hideMark/>
          </w:tcPr>
          <w:p w14:paraId="71A08FB8" w14:textId="77777777" w:rsidR="00E268E8" w:rsidRPr="00630E02" w:rsidRDefault="00E268E8" w:rsidP="00E268E8">
            <w:pPr>
              <w:jc w:val="right"/>
            </w:pPr>
            <w:r w:rsidRPr="00630E02">
              <w:t>152,5</w:t>
            </w:r>
          </w:p>
        </w:tc>
        <w:tc>
          <w:tcPr>
            <w:tcW w:w="1380" w:type="dxa"/>
            <w:shd w:val="clear" w:color="auto" w:fill="auto"/>
            <w:noWrap/>
            <w:vAlign w:val="bottom"/>
            <w:hideMark/>
          </w:tcPr>
          <w:p w14:paraId="37B684A0" w14:textId="77777777" w:rsidR="00E268E8" w:rsidRPr="00630E02" w:rsidRDefault="00E268E8" w:rsidP="00E268E8">
            <w:pPr>
              <w:jc w:val="right"/>
            </w:pPr>
            <w:r w:rsidRPr="00630E02">
              <w:t>84,0</w:t>
            </w:r>
          </w:p>
        </w:tc>
        <w:tc>
          <w:tcPr>
            <w:tcW w:w="1452" w:type="dxa"/>
            <w:shd w:val="clear" w:color="auto" w:fill="auto"/>
            <w:noWrap/>
            <w:vAlign w:val="bottom"/>
            <w:hideMark/>
          </w:tcPr>
          <w:p w14:paraId="700AAE7C" w14:textId="77777777" w:rsidR="00E268E8" w:rsidRPr="00630E02" w:rsidRDefault="00E268E8" w:rsidP="00E268E8">
            <w:pPr>
              <w:jc w:val="right"/>
            </w:pPr>
            <w:r w:rsidRPr="00630E02">
              <w:t>84,0</w:t>
            </w:r>
          </w:p>
        </w:tc>
      </w:tr>
      <w:tr w:rsidR="00E268E8" w:rsidRPr="00630E02" w14:paraId="60721CBA" w14:textId="77777777" w:rsidTr="00AB38E3">
        <w:trPr>
          <w:trHeight w:val="20"/>
        </w:trPr>
        <w:tc>
          <w:tcPr>
            <w:tcW w:w="516" w:type="dxa"/>
            <w:shd w:val="clear" w:color="auto" w:fill="auto"/>
            <w:noWrap/>
            <w:vAlign w:val="bottom"/>
            <w:hideMark/>
          </w:tcPr>
          <w:p w14:paraId="52B14622" w14:textId="77777777" w:rsidR="00E268E8" w:rsidRPr="00630E02" w:rsidRDefault="00E268E8" w:rsidP="00E268E8">
            <w:r w:rsidRPr="00630E02">
              <w:t> </w:t>
            </w:r>
          </w:p>
        </w:tc>
        <w:tc>
          <w:tcPr>
            <w:tcW w:w="6709" w:type="dxa"/>
            <w:shd w:val="clear" w:color="auto" w:fill="auto"/>
            <w:vAlign w:val="bottom"/>
            <w:hideMark/>
          </w:tcPr>
          <w:p w14:paraId="75DC5639" w14:textId="77777777" w:rsidR="00E268E8" w:rsidRPr="00630E02" w:rsidRDefault="00E268E8" w:rsidP="00E268E8">
            <w:r w:rsidRPr="00630E02">
              <w:t>Мероприятия по обеспечению пожарной безопасности</w:t>
            </w:r>
          </w:p>
        </w:tc>
        <w:tc>
          <w:tcPr>
            <w:tcW w:w="660" w:type="dxa"/>
            <w:shd w:val="clear" w:color="auto" w:fill="auto"/>
            <w:vAlign w:val="bottom"/>
            <w:hideMark/>
          </w:tcPr>
          <w:p w14:paraId="20E4BAAD" w14:textId="77777777" w:rsidR="00E268E8" w:rsidRPr="00630E02" w:rsidRDefault="00E268E8" w:rsidP="00E268E8">
            <w:pPr>
              <w:jc w:val="right"/>
            </w:pPr>
            <w:r w:rsidRPr="00630E02">
              <w:t>925</w:t>
            </w:r>
          </w:p>
        </w:tc>
        <w:tc>
          <w:tcPr>
            <w:tcW w:w="600" w:type="dxa"/>
            <w:shd w:val="clear" w:color="auto" w:fill="auto"/>
            <w:noWrap/>
            <w:vAlign w:val="bottom"/>
            <w:hideMark/>
          </w:tcPr>
          <w:p w14:paraId="01DA3CF8" w14:textId="77777777" w:rsidR="00E268E8" w:rsidRPr="00630E02" w:rsidRDefault="00E268E8" w:rsidP="00E268E8">
            <w:pPr>
              <w:jc w:val="right"/>
            </w:pPr>
            <w:r w:rsidRPr="00630E02">
              <w:t>07</w:t>
            </w:r>
          </w:p>
        </w:tc>
        <w:tc>
          <w:tcPr>
            <w:tcW w:w="560" w:type="dxa"/>
            <w:shd w:val="clear" w:color="auto" w:fill="auto"/>
            <w:noWrap/>
            <w:vAlign w:val="bottom"/>
            <w:hideMark/>
          </w:tcPr>
          <w:p w14:paraId="2C619976" w14:textId="77777777" w:rsidR="00E268E8" w:rsidRPr="00630E02" w:rsidRDefault="00E268E8" w:rsidP="00E268E8">
            <w:pPr>
              <w:jc w:val="right"/>
            </w:pPr>
            <w:r w:rsidRPr="00630E02">
              <w:t>03</w:t>
            </w:r>
          </w:p>
        </w:tc>
        <w:tc>
          <w:tcPr>
            <w:tcW w:w="1724" w:type="dxa"/>
            <w:shd w:val="clear" w:color="auto" w:fill="auto"/>
            <w:noWrap/>
            <w:vAlign w:val="bottom"/>
            <w:hideMark/>
          </w:tcPr>
          <w:p w14:paraId="37491385" w14:textId="77777777" w:rsidR="00E268E8" w:rsidRPr="00630E02" w:rsidRDefault="00E268E8" w:rsidP="00E268E8">
            <w:pPr>
              <w:jc w:val="right"/>
            </w:pPr>
            <w:r w:rsidRPr="00630E02">
              <w:t>06 2 01 10140</w:t>
            </w:r>
          </w:p>
        </w:tc>
        <w:tc>
          <w:tcPr>
            <w:tcW w:w="700" w:type="dxa"/>
            <w:shd w:val="clear" w:color="auto" w:fill="auto"/>
            <w:noWrap/>
            <w:vAlign w:val="bottom"/>
            <w:hideMark/>
          </w:tcPr>
          <w:p w14:paraId="097EA305" w14:textId="77777777" w:rsidR="00E268E8" w:rsidRPr="00630E02" w:rsidRDefault="00E268E8" w:rsidP="00E268E8">
            <w:pPr>
              <w:jc w:val="right"/>
            </w:pPr>
            <w:r w:rsidRPr="00630E02">
              <w:t> </w:t>
            </w:r>
          </w:p>
        </w:tc>
        <w:tc>
          <w:tcPr>
            <w:tcW w:w="1510" w:type="dxa"/>
            <w:shd w:val="clear" w:color="auto" w:fill="auto"/>
            <w:noWrap/>
            <w:vAlign w:val="bottom"/>
            <w:hideMark/>
          </w:tcPr>
          <w:p w14:paraId="5A40B827" w14:textId="77777777" w:rsidR="00E268E8" w:rsidRPr="00630E02" w:rsidRDefault="00E268E8" w:rsidP="00E268E8">
            <w:pPr>
              <w:jc w:val="right"/>
            </w:pPr>
            <w:r w:rsidRPr="00630E02">
              <w:t>152,5</w:t>
            </w:r>
          </w:p>
        </w:tc>
        <w:tc>
          <w:tcPr>
            <w:tcW w:w="1380" w:type="dxa"/>
            <w:shd w:val="clear" w:color="auto" w:fill="auto"/>
            <w:noWrap/>
            <w:vAlign w:val="bottom"/>
            <w:hideMark/>
          </w:tcPr>
          <w:p w14:paraId="7FE598FD" w14:textId="77777777" w:rsidR="00E268E8" w:rsidRPr="00630E02" w:rsidRDefault="00E268E8" w:rsidP="00E268E8">
            <w:pPr>
              <w:jc w:val="right"/>
            </w:pPr>
            <w:r w:rsidRPr="00630E02">
              <w:t>84,0</w:t>
            </w:r>
          </w:p>
        </w:tc>
        <w:tc>
          <w:tcPr>
            <w:tcW w:w="1452" w:type="dxa"/>
            <w:shd w:val="clear" w:color="auto" w:fill="auto"/>
            <w:noWrap/>
            <w:vAlign w:val="bottom"/>
            <w:hideMark/>
          </w:tcPr>
          <w:p w14:paraId="262B2689" w14:textId="77777777" w:rsidR="00E268E8" w:rsidRPr="00630E02" w:rsidRDefault="00E268E8" w:rsidP="00E268E8">
            <w:pPr>
              <w:jc w:val="right"/>
            </w:pPr>
            <w:r w:rsidRPr="00630E02">
              <w:t>84,0</w:t>
            </w:r>
          </w:p>
        </w:tc>
      </w:tr>
      <w:tr w:rsidR="00E268E8" w:rsidRPr="00630E02" w14:paraId="1EE77CF3" w14:textId="77777777" w:rsidTr="00AB38E3">
        <w:trPr>
          <w:trHeight w:val="20"/>
        </w:trPr>
        <w:tc>
          <w:tcPr>
            <w:tcW w:w="516" w:type="dxa"/>
            <w:shd w:val="clear" w:color="auto" w:fill="auto"/>
            <w:noWrap/>
            <w:vAlign w:val="bottom"/>
            <w:hideMark/>
          </w:tcPr>
          <w:p w14:paraId="14C4E5F0" w14:textId="77777777" w:rsidR="00E268E8" w:rsidRPr="00630E02" w:rsidRDefault="00E268E8" w:rsidP="00E268E8">
            <w:r w:rsidRPr="00630E02">
              <w:t> </w:t>
            </w:r>
          </w:p>
        </w:tc>
        <w:tc>
          <w:tcPr>
            <w:tcW w:w="6709" w:type="dxa"/>
            <w:shd w:val="clear" w:color="auto" w:fill="auto"/>
            <w:vAlign w:val="bottom"/>
            <w:hideMark/>
          </w:tcPr>
          <w:p w14:paraId="60B5DDE9"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C0F168D" w14:textId="77777777" w:rsidR="00E268E8" w:rsidRPr="00630E02" w:rsidRDefault="00E268E8" w:rsidP="00E268E8">
            <w:pPr>
              <w:jc w:val="right"/>
            </w:pPr>
            <w:r w:rsidRPr="00630E02">
              <w:t>925</w:t>
            </w:r>
          </w:p>
        </w:tc>
        <w:tc>
          <w:tcPr>
            <w:tcW w:w="600" w:type="dxa"/>
            <w:shd w:val="clear" w:color="auto" w:fill="auto"/>
            <w:noWrap/>
            <w:vAlign w:val="bottom"/>
            <w:hideMark/>
          </w:tcPr>
          <w:p w14:paraId="29E0F012" w14:textId="77777777" w:rsidR="00E268E8" w:rsidRPr="00630E02" w:rsidRDefault="00E268E8" w:rsidP="00E268E8">
            <w:pPr>
              <w:jc w:val="right"/>
            </w:pPr>
            <w:r w:rsidRPr="00630E02">
              <w:t>07</w:t>
            </w:r>
          </w:p>
        </w:tc>
        <w:tc>
          <w:tcPr>
            <w:tcW w:w="560" w:type="dxa"/>
            <w:shd w:val="clear" w:color="auto" w:fill="auto"/>
            <w:noWrap/>
            <w:vAlign w:val="bottom"/>
            <w:hideMark/>
          </w:tcPr>
          <w:p w14:paraId="3566BC01" w14:textId="77777777" w:rsidR="00E268E8" w:rsidRPr="00630E02" w:rsidRDefault="00E268E8" w:rsidP="00E268E8">
            <w:pPr>
              <w:jc w:val="right"/>
            </w:pPr>
            <w:r w:rsidRPr="00630E02">
              <w:t>03</w:t>
            </w:r>
          </w:p>
        </w:tc>
        <w:tc>
          <w:tcPr>
            <w:tcW w:w="1724" w:type="dxa"/>
            <w:shd w:val="clear" w:color="auto" w:fill="auto"/>
            <w:noWrap/>
            <w:vAlign w:val="bottom"/>
            <w:hideMark/>
          </w:tcPr>
          <w:p w14:paraId="4147478F" w14:textId="77777777" w:rsidR="00E268E8" w:rsidRPr="00630E02" w:rsidRDefault="00E268E8" w:rsidP="00E268E8">
            <w:pPr>
              <w:jc w:val="right"/>
            </w:pPr>
            <w:r w:rsidRPr="00630E02">
              <w:t>06 2 01 10140</w:t>
            </w:r>
          </w:p>
        </w:tc>
        <w:tc>
          <w:tcPr>
            <w:tcW w:w="700" w:type="dxa"/>
            <w:shd w:val="clear" w:color="auto" w:fill="auto"/>
            <w:noWrap/>
            <w:vAlign w:val="bottom"/>
            <w:hideMark/>
          </w:tcPr>
          <w:p w14:paraId="66910094" w14:textId="77777777" w:rsidR="00E268E8" w:rsidRPr="00630E02" w:rsidRDefault="00E268E8" w:rsidP="00E268E8">
            <w:pPr>
              <w:jc w:val="right"/>
            </w:pPr>
            <w:r w:rsidRPr="00630E02">
              <w:t>600</w:t>
            </w:r>
          </w:p>
        </w:tc>
        <w:tc>
          <w:tcPr>
            <w:tcW w:w="1510" w:type="dxa"/>
            <w:shd w:val="clear" w:color="auto" w:fill="auto"/>
            <w:noWrap/>
            <w:vAlign w:val="bottom"/>
            <w:hideMark/>
          </w:tcPr>
          <w:p w14:paraId="63D0207B" w14:textId="77777777" w:rsidR="00E268E8" w:rsidRPr="00630E02" w:rsidRDefault="00E268E8" w:rsidP="00E268E8">
            <w:pPr>
              <w:jc w:val="right"/>
            </w:pPr>
            <w:r w:rsidRPr="00630E02">
              <w:t>152,5</w:t>
            </w:r>
          </w:p>
        </w:tc>
        <w:tc>
          <w:tcPr>
            <w:tcW w:w="1380" w:type="dxa"/>
            <w:shd w:val="clear" w:color="auto" w:fill="auto"/>
            <w:noWrap/>
            <w:vAlign w:val="bottom"/>
            <w:hideMark/>
          </w:tcPr>
          <w:p w14:paraId="427AEC0B" w14:textId="77777777" w:rsidR="00E268E8" w:rsidRPr="00630E02" w:rsidRDefault="00E268E8" w:rsidP="00E268E8">
            <w:pPr>
              <w:jc w:val="right"/>
            </w:pPr>
            <w:r w:rsidRPr="00630E02">
              <w:t>84,0</w:t>
            </w:r>
          </w:p>
        </w:tc>
        <w:tc>
          <w:tcPr>
            <w:tcW w:w="1452" w:type="dxa"/>
            <w:shd w:val="clear" w:color="auto" w:fill="auto"/>
            <w:noWrap/>
            <w:vAlign w:val="bottom"/>
            <w:hideMark/>
          </w:tcPr>
          <w:p w14:paraId="00BE4847" w14:textId="77777777" w:rsidR="00E268E8" w:rsidRPr="00630E02" w:rsidRDefault="00E268E8" w:rsidP="00E268E8">
            <w:pPr>
              <w:jc w:val="right"/>
            </w:pPr>
            <w:r w:rsidRPr="00630E02">
              <w:t>84,0</w:t>
            </w:r>
          </w:p>
        </w:tc>
      </w:tr>
      <w:tr w:rsidR="00E268E8" w:rsidRPr="00630E02" w14:paraId="6216E437" w14:textId="77777777" w:rsidTr="00AB38E3">
        <w:trPr>
          <w:trHeight w:val="20"/>
        </w:trPr>
        <w:tc>
          <w:tcPr>
            <w:tcW w:w="516" w:type="dxa"/>
            <w:shd w:val="clear" w:color="auto" w:fill="auto"/>
            <w:noWrap/>
            <w:vAlign w:val="bottom"/>
            <w:hideMark/>
          </w:tcPr>
          <w:p w14:paraId="31B12FC0" w14:textId="77777777" w:rsidR="00E268E8" w:rsidRPr="00630E02" w:rsidRDefault="00E268E8" w:rsidP="00E268E8">
            <w:r w:rsidRPr="00630E02">
              <w:t> </w:t>
            </w:r>
          </w:p>
        </w:tc>
        <w:tc>
          <w:tcPr>
            <w:tcW w:w="6709" w:type="dxa"/>
            <w:shd w:val="clear" w:color="auto" w:fill="auto"/>
            <w:vAlign w:val="bottom"/>
            <w:hideMark/>
          </w:tcPr>
          <w:p w14:paraId="7581A3F0" w14:textId="77777777" w:rsidR="00E268E8" w:rsidRPr="00630E02" w:rsidRDefault="00E268E8" w:rsidP="00E268E8">
            <w:r w:rsidRPr="00630E02">
              <w:t>Укрепление правопорядка, профилактика правонарушений и терроризма</w:t>
            </w:r>
          </w:p>
        </w:tc>
        <w:tc>
          <w:tcPr>
            <w:tcW w:w="660" w:type="dxa"/>
            <w:shd w:val="clear" w:color="auto" w:fill="auto"/>
            <w:vAlign w:val="bottom"/>
            <w:hideMark/>
          </w:tcPr>
          <w:p w14:paraId="097B25D0" w14:textId="77777777" w:rsidR="00E268E8" w:rsidRPr="00630E02" w:rsidRDefault="00E268E8" w:rsidP="00E268E8">
            <w:pPr>
              <w:jc w:val="right"/>
            </w:pPr>
            <w:r w:rsidRPr="00630E02">
              <w:t>925</w:t>
            </w:r>
          </w:p>
        </w:tc>
        <w:tc>
          <w:tcPr>
            <w:tcW w:w="600" w:type="dxa"/>
            <w:shd w:val="clear" w:color="auto" w:fill="auto"/>
            <w:noWrap/>
            <w:vAlign w:val="bottom"/>
            <w:hideMark/>
          </w:tcPr>
          <w:p w14:paraId="546662EB" w14:textId="77777777" w:rsidR="00E268E8" w:rsidRPr="00630E02" w:rsidRDefault="00E268E8" w:rsidP="00E268E8">
            <w:pPr>
              <w:jc w:val="right"/>
            </w:pPr>
            <w:r w:rsidRPr="00630E02">
              <w:t>07</w:t>
            </w:r>
          </w:p>
        </w:tc>
        <w:tc>
          <w:tcPr>
            <w:tcW w:w="560" w:type="dxa"/>
            <w:shd w:val="clear" w:color="auto" w:fill="auto"/>
            <w:noWrap/>
            <w:vAlign w:val="bottom"/>
            <w:hideMark/>
          </w:tcPr>
          <w:p w14:paraId="76EDC0B6" w14:textId="77777777" w:rsidR="00E268E8" w:rsidRPr="00630E02" w:rsidRDefault="00E268E8" w:rsidP="00E268E8">
            <w:pPr>
              <w:jc w:val="right"/>
            </w:pPr>
            <w:r w:rsidRPr="00630E02">
              <w:t>03</w:t>
            </w:r>
          </w:p>
        </w:tc>
        <w:tc>
          <w:tcPr>
            <w:tcW w:w="1724" w:type="dxa"/>
            <w:shd w:val="clear" w:color="auto" w:fill="auto"/>
            <w:noWrap/>
            <w:vAlign w:val="bottom"/>
            <w:hideMark/>
          </w:tcPr>
          <w:p w14:paraId="1A07032D" w14:textId="77777777" w:rsidR="00E268E8" w:rsidRPr="00630E02" w:rsidRDefault="00E268E8" w:rsidP="00E268E8">
            <w:pPr>
              <w:jc w:val="right"/>
            </w:pPr>
            <w:r w:rsidRPr="00630E02">
              <w:t>06 3 00 00000</w:t>
            </w:r>
          </w:p>
        </w:tc>
        <w:tc>
          <w:tcPr>
            <w:tcW w:w="700" w:type="dxa"/>
            <w:shd w:val="clear" w:color="auto" w:fill="auto"/>
            <w:noWrap/>
            <w:vAlign w:val="bottom"/>
            <w:hideMark/>
          </w:tcPr>
          <w:p w14:paraId="1A118EF8" w14:textId="77777777" w:rsidR="00E268E8" w:rsidRPr="00630E02" w:rsidRDefault="00E268E8" w:rsidP="00E268E8">
            <w:pPr>
              <w:jc w:val="right"/>
            </w:pPr>
            <w:r w:rsidRPr="00630E02">
              <w:t> </w:t>
            </w:r>
          </w:p>
        </w:tc>
        <w:tc>
          <w:tcPr>
            <w:tcW w:w="1510" w:type="dxa"/>
            <w:shd w:val="clear" w:color="auto" w:fill="auto"/>
            <w:noWrap/>
            <w:vAlign w:val="bottom"/>
            <w:hideMark/>
          </w:tcPr>
          <w:p w14:paraId="2EA68DB9" w14:textId="77777777" w:rsidR="00E268E8" w:rsidRPr="00630E02" w:rsidRDefault="00E268E8" w:rsidP="00E268E8">
            <w:pPr>
              <w:jc w:val="right"/>
            </w:pPr>
            <w:r w:rsidRPr="00630E02">
              <w:t>495,7</w:t>
            </w:r>
          </w:p>
        </w:tc>
        <w:tc>
          <w:tcPr>
            <w:tcW w:w="1380" w:type="dxa"/>
            <w:shd w:val="clear" w:color="auto" w:fill="auto"/>
            <w:noWrap/>
            <w:vAlign w:val="bottom"/>
            <w:hideMark/>
          </w:tcPr>
          <w:p w14:paraId="4697AC93" w14:textId="77777777" w:rsidR="00E268E8" w:rsidRPr="00630E02" w:rsidRDefault="00E268E8" w:rsidP="00E268E8">
            <w:pPr>
              <w:jc w:val="right"/>
            </w:pPr>
            <w:r w:rsidRPr="00630E02">
              <w:t>400,0</w:t>
            </w:r>
          </w:p>
        </w:tc>
        <w:tc>
          <w:tcPr>
            <w:tcW w:w="1452" w:type="dxa"/>
            <w:shd w:val="clear" w:color="auto" w:fill="auto"/>
            <w:noWrap/>
            <w:vAlign w:val="bottom"/>
            <w:hideMark/>
          </w:tcPr>
          <w:p w14:paraId="43C47059" w14:textId="77777777" w:rsidR="00E268E8" w:rsidRPr="00630E02" w:rsidRDefault="00E268E8" w:rsidP="00E268E8">
            <w:pPr>
              <w:jc w:val="right"/>
            </w:pPr>
            <w:r w:rsidRPr="00630E02">
              <w:t>400,0</w:t>
            </w:r>
          </w:p>
        </w:tc>
      </w:tr>
      <w:tr w:rsidR="00E268E8" w:rsidRPr="00630E02" w14:paraId="5D04CEBB" w14:textId="77777777" w:rsidTr="00AB38E3">
        <w:trPr>
          <w:trHeight w:val="20"/>
        </w:trPr>
        <w:tc>
          <w:tcPr>
            <w:tcW w:w="516" w:type="dxa"/>
            <w:shd w:val="clear" w:color="auto" w:fill="auto"/>
            <w:noWrap/>
            <w:vAlign w:val="bottom"/>
            <w:hideMark/>
          </w:tcPr>
          <w:p w14:paraId="233E02AD" w14:textId="77777777" w:rsidR="00E268E8" w:rsidRPr="00630E02" w:rsidRDefault="00E268E8" w:rsidP="00E268E8">
            <w:r w:rsidRPr="00630E02">
              <w:t> </w:t>
            </w:r>
          </w:p>
        </w:tc>
        <w:tc>
          <w:tcPr>
            <w:tcW w:w="6709" w:type="dxa"/>
            <w:shd w:val="clear" w:color="auto" w:fill="auto"/>
            <w:vAlign w:val="bottom"/>
            <w:hideMark/>
          </w:tcPr>
          <w:p w14:paraId="1CF96185" w14:textId="77777777" w:rsidR="00E268E8" w:rsidRPr="00630E02" w:rsidRDefault="00E268E8" w:rsidP="00E268E8">
            <w:r w:rsidRPr="00630E02">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261EE769" w14:textId="77777777" w:rsidR="00E268E8" w:rsidRPr="00630E02" w:rsidRDefault="00E268E8" w:rsidP="00E268E8">
            <w:pPr>
              <w:jc w:val="right"/>
            </w:pPr>
            <w:r w:rsidRPr="00630E02">
              <w:t>925</w:t>
            </w:r>
          </w:p>
        </w:tc>
        <w:tc>
          <w:tcPr>
            <w:tcW w:w="600" w:type="dxa"/>
            <w:shd w:val="clear" w:color="auto" w:fill="auto"/>
            <w:noWrap/>
            <w:vAlign w:val="bottom"/>
            <w:hideMark/>
          </w:tcPr>
          <w:p w14:paraId="0AA0748D" w14:textId="77777777" w:rsidR="00E268E8" w:rsidRPr="00630E02" w:rsidRDefault="00E268E8" w:rsidP="00E268E8">
            <w:pPr>
              <w:jc w:val="right"/>
            </w:pPr>
            <w:r w:rsidRPr="00630E02">
              <w:t>07</w:t>
            </w:r>
          </w:p>
        </w:tc>
        <w:tc>
          <w:tcPr>
            <w:tcW w:w="560" w:type="dxa"/>
            <w:shd w:val="clear" w:color="auto" w:fill="auto"/>
            <w:noWrap/>
            <w:vAlign w:val="bottom"/>
            <w:hideMark/>
          </w:tcPr>
          <w:p w14:paraId="48A3EAB0" w14:textId="77777777" w:rsidR="00E268E8" w:rsidRPr="00630E02" w:rsidRDefault="00E268E8" w:rsidP="00E268E8">
            <w:pPr>
              <w:jc w:val="right"/>
            </w:pPr>
            <w:r w:rsidRPr="00630E02">
              <w:t>03</w:t>
            </w:r>
          </w:p>
        </w:tc>
        <w:tc>
          <w:tcPr>
            <w:tcW w:w="1724" w:type="dxa"/>
            <w:shd w:val="clear" w:color="auto" w:fill="auto"/>
            <w:noWrap/>
            <w:vAlign w:val="bottom"/>
            <w:hideMark/>
          </w:tcPr>
          <w:p w14:paraId="536F34E2" w14:textId="77777777" w:rsidR="00E268E8" w:rsidRPr="00630E02" w:rsidRDefault="00E268E8" w:rsidP="00E268E8">
            <w:pPr>
              <w:jc w:val="right"/>
            </w:pPr>
            <w:r w:rsidRPr="00630E02">
              <w:t>06 3 01 00000</w:t>
            </w:r>
          </w:p>
        </w:tc>
        <w:tc>
          <w:tcPr>
            <w:tcW w:w="700" w:type="dxa"/>
            <w:shd w:val="clear" w:color="auto" w:fill="auto"/>
            <w:noWrap/>
            <w:vAlign w:val="bottom"/>
            <w:hideMark/>
          </w:tcPr>
          <w:p w14:paraId="6C4C9EDC" w14:textId="77777777" w:rsidR="00E268E8" w:rsidRPr="00630E02" w:rsidRDefault="00E268E8" w:rsidP="00E268E8">
            <w:pPr>
              <w:jc w:val="right"/>
            </w:pPr>
            <w:r w:rsidRPr="00630E02">
              <w:t> </w:t>
            </w:r>
          </w:p>
        </w:tc>
        <w:tc>
          <w:tcPr>
            <w:tcW w:w="1510" w:type="dxa"/>
            <w:shd w:val="clear" w:color="auto" w:fill="auto"/>
            <w:noWrap/>
            <w:vAlign w:val="bottom"/>
            <w:hideMark/>
          </w:tcPr>
          <w:p w14:paraId="5277592E" w14:textId="77777777" w:rsidR="00E268E8" w:rsidRPr="00630E02" w:rsidRDefault="00E268E8" w:rsidP="00E268E8">
            <w:pPr>
              <w:jc w:val="right"/>
            </w:pPr>
            <w:r w:rsidRPr="00630E02">
              <w:t>495,7</w:t>
            </w:r>
          </w:p>
        </w:tc>
        <w:tc>
          <w:tcPr>
            <w:tcW w:w="1380" w:type="dxa"/>
            <w:shd w:val="clear" w:color="auto" w:fill="auto"/>
            <w:noWrap/>
            <w:vAlign w:val="bottom"/>
            <w:hideMark/>
          </w:tcPr>
          <w:p w14:paraId="47A50BE8" w14:textId="77777777" w:rsidR="00E268E8" w:rsidRPr="00630E02" w:rsidRDefault="00E268E8" w:rsidP="00E268E8">
            <w:pPr>
              <w:jc w:val="right"/>
            </w:pPr>
            <w:r w:rsidRPr="00630E02">
              <w:t>400,0</w:t>
            </w:r>
          </w:p>
        </w:tc>
        <w:tc>
          <w:tcPr>
            <w:tcW w:w="1452" w:type="dxa"/>
            <w:shd w:val="clear" w:color="auto" w:fill="auto"/>
            <w:noWrap/>
            <w:vAlign w:val="bottom"/>
            <w:hideMark/>
          </w:tcPr>
          <w:p w14:paraId="21C6A717" w14:textId="77777777" w:rsidR="00E268E8" w:rsidRPr="00630E02" w:rsidRDefault="00E268E8" w:rsidP="00E268E8">
            <w:pPr>
              <w:jc w:val="right"/>
            </w:pPr>
            <w:r w:rsidRPr="00630E02">
              <w:t>400,0</w:t>
            </w:r>
          </w:p>
        </w:tc>
      </w:tr>
      <w:tr w:rsidR="00E268E8" w:rsidRPr="00630E02" w14:paraId="697D9C40" w14:textId="77777777" w:rsidTr="00AB38E3">
        <w:trPr>
          <w:trHeight w:val="20"/>
        </w:trPr>
        <w:tc>
          <w:tcPr>
            <w:tcW w:w="516" w:type="dxa"/>
            <w:shd w:val="clear" w:color="auto" w:fill="auto"/>
            <w:noWrap/>
            <w:vAlign w:val="bottom"/>
            <w:hideMark/>
          </w:tcPr>
          <w:p w14:paraId="1C7BD0AD" w14:textId="77777777" w:rsidR="00E268E8" w:rsidRPr="00630E02" w:rsidRDefault="00E268E8" w:rsidP="00E268E8">
            <w:r w:rsidRPr="00630E02">
              <w:t> </w:t>
            </w:r>
          </w:p>
        </w:tc>
        <w:tc>
          <w:tcPr>
            <w:tcW w:w="6709" w:type="dxa"/>
            <w:shd w:val="clear" w:color="auto" w:fill="auto"/>
            <w:vAlign w:val="bottom"/>
            <w:hideMark/>
          </w:tcPr>
          <w:p w14:paraId="5501302C" w14:textId="77777777" w:rsidR="00E268E8" w:rsidRPr="00630E02" w:rsidRDefault="00E268E8" w:rsidP="00E268E8">
            <w:r w:rsidRPr="00630E02">
              <w:t>Мероприятия по профилактике терроризма и экстремизма</w:t>
            </w:r>
          </w:p>
        </w:tc>
        <w:tc>
          <w:tcPr>
            <w:tcW w:w="660" w:type="dxa"/>
            <w:shd w:val="clear" w:color="auto" w:fill="auto"/>
            <w:vAlign w:val="bottom"/>
            <w:hideMark/>
          </w:tcPr>
          <w:p w14:paraId="29A1F216" w14:textId="77777777" w:rsidR="00E268E8" w:rsidRPr="00630E02" w:rsidRDefault="00E268E8" w:rsidP="00E268E8">
            <w:pPr>
              <w:jc w:val="right"/>
            </w:pPr>
            <w:r w:rsidRPr="00630E02">
              <w:t>925</w:t>
            </w:r>
          </w:p>
        </w:tc>
        <w:tc>
          <w:tcPr>
            <w:tcW w:w="600" w:type="dxa"/>
            <w:shd w:val="clear" w:color="auto" w:fill="auto"/>
            <w:noWrap/>
            <w:vAlign w:val="bottom"/>
            <w:hideMark/>
          </w:tcPr>
          <w:p w14:paraId="44D0F143" w14:textId="77777777" w:rsidR="00E268E8" w:rsidRPr="00630E02" w:rsidRDefault="00E268E8" w:rsidP="00E268E8">
            <w:pPr>
              <w:jc w:val="right"/>
            </w:pPr>
            <w:r w:rsidRPr="00630E02">
              <w:t>07</w:t>
            </w:r>
          </w:p>
        </w:tc>
        <w:tc>
          <w:tcPr>
            <w:tcW w:w="560" w:type="dxa"/>
            <w:shd w:val="clear" w:color="auto" w:fill="auto"/>
            <w:noWrap/>
            <w:vAlign w:val="bottom"/>
            <w:hideMark/>
          </w:tcPr>
          <w:p w14:paraId="1EC464D1" w14:textId="77777777" w:rsidR="00E268E8" w:rsidRPr="00630E02" w:rsidRDefault="00E268E8" w:rsidP="00E268E8">
            <w:pPr>
              <w:jc w:val="right"/>
            </w:pPr>
            <w:r w:rsidRPr="00630E02">
              <w:t>03</w:t>
            </w:r>
          </w:p>
        </w:tc>
        <w:tc>
          <w:tcPr>
            <w:tcW w:w="1724" w:type="dxa"/>
            <w:shd w:val="clear" w:color="auto" w:fill="auto"/>
            <w:noWrap/>
            <w:vAlign w:val="bottom"/>
            <w:hideMark/>
          </w:tcPr>
          <w:p w14:paraId="6F5C78B8" w14:textId="77777777" w:rsidR="00E268E8" w:rsidRPr="00630E02" w:rsidRDefault="00E268E8" w:rsidP="00E268E8">
            <w:pPr>
              <w:jc w:val="right"/>
            </w:pPr>
            <w:r w:rsidRPr="00630E02">
              <w:t>06 3 01 10150</w:t>
            </w:r>
          </w:p>
        </w:tc>
        <w:tc>
          <w:tcPr>
            <w:tcW w:w="700" w:type="dxa"/>
            <w:shd w:val="clear" w:color="auto" w:fill="auto"/>
            <w:noWrap/>
            <w:vAlign w:val="bottom"/>
            <w:hideMark/>
          </w:tcPr>
          <w:p w14:paraId="49902008" w14:textId="77777777" w:rsidR="00E268E8" w:rsidRPr="00630E02" w:rsidRDefault="00E268E8" w:rsidP="00E268E8">
            <w:pPr>
              <w:jc w:val="right"/>
            </w:pPr>
            <w:r w:rsidRPr="00630E02">
              <w:t> </w:t>
            </w:r>
          </w:p>
        </w:tc>
        <w:tc>
          <w:tcPr>
            <w:tcW w:w="1510" w:type="dxa"/>
            <w:shd w:val="clear" w:color="auto" w:fill="auto"/>
            <w:noWrap/>
            <w:vAlign w:val="bottom"/>
            <w:hideMark/>
          </w:tcPr>
          <w:p w14:paraId="3929B00B" w14:textId="77777777" w:rsidR="00E268E8" w:rsidRPr="00630E02" w:rsidRDefault="00E268E8" w:rsidP="00E268E8">
            <w:pPr>
              <w:jc w:val="right"/>
            </w:pPr>
            <w:r w:rsidRPr="00630E02">
              <w:t>495,7</w:t>
            </w:r>
          </w:p>
        </w:tc>
        <w:tc>
          <w:tcPr>
            <w:tcW w:w="1380" w:type="dxa"/>
            <w:shd w:val="clear" w:color="auto" w:fill="auto"/>
            <w:noWrap/>
            <w:vAlign w:val="bottom"/>
            <w:hideMark/>
          </w:tcPr>
          <w:p w14:paraId="0F53675F" w14:textId="77777777" w:rsidR="00E268E8" w:rsidRPr="00630E02" w:rsidRDefault="00E268E8" w:rsidP="00E268E8">
            <w:pPr>
              <w:jc w:val="right"/>
            </w:pPr>
            <w:r w:rsidRPr="00630E02">
              <w:t>400,0</w:t>
            </w:r>
          </w:p>
        </w:tc>
        <w:tc>
          <w:tcPr>
            <w:tcW w:w="1452" w:type="dxa"/>
            <w:shd w:val="clear" w:color="auto" w:fill="auto"/>
            <w:noWrap/>
            <w:vAlign w:val="bottom"/>
            <w:hideMark/>
          </w:tcPr>
          <w:p w14:paraId="0DB16508" w14:textId="77777777" w:rsidR="00E268E8" w:rsidRPr="00630E02" w:rsidRDefault="00E268E8" w:rsidP="00E268E8">
            <w:pPr>
              <w:jc w:val="right"/>
            </w:pPr>
            <w:r w:rsidRPr="00630E02">
              <w:t>400,0</w:t>
            </w:r>
          </w:p>
        </w:tc>
      </w:tr>
      <w:tr w:rsidR="00E268E8" w:rsidRPr="00630E02" w14:paraId="58447C50" w14:textId="77777777" w:rsidTr="00AB38E3">
        <w:trPr>
          <w:trHeight w:val="20"/>
        </w:trPr>
        <w:tc>
          <w:tcPr>
            <w:tcW w:w="516" w:type="dxa"/>
            <w:shd w:val="clear" w:color="auto" w:fill="auto"/>
            <w:noWrap/>
            <w:vAlign w:val="bottom"/>
            <w:hideMark/>
          </w:tcPr>
          <w:p w14:paraId="12E033DF" w14:textId="77777777" w:rsidR="00E268E8" w:rsidRPr="00630E02" w:rsidRDefault="00E268E8" w:rsidP="00E268E8">
            <w:r w:rsidRPr="00630E02">
              <w:t> </w:t>
            </w:r>
          </w:p>
        </w:tc>
        <w:tc>
          <w:tcPr>
            <w:tcW w:w="6709" w:type="dxa"/>
            <w:shd w:val="clear" w:color="auto" w:fill="auto"/>
            <w:vAlign w:val="bottom"/>
            <w:hideMark/>
          </w:tcPr>
          <w:p w14:paraId="3E32A5B6"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80C1DB2" w14:textId="77777777" w:rsidR="00E268E8" w:rsidRPr="00630E02" w:rsidRDefault="00E268E8" w:rsidP="00E268E8">
            <w:pPr>
              <w:jc w:val="right"/>
            </w:pPr>
            <w:r w:rsidRPr="00630E02">
              <w:t>925</w:t>
            </w:r>
          </w:p>
        </w:tc>
        <w:tc>
          <w:tcPr>
            <w:tcW w:w="600" w:type="dxa"/>
            <w:shd w:val="clear" w:color="auto" w:fill="auto"/>
            <w:noWrap/>
            <w:vAlign w:val="bottom"/>
            <w:hideMark/>
          </w:tcPr>
          <w:p w14:paraId="43DC02B1" w14:textId="77777777" w:rsidR="00E268E8" w:rsidRPr="00630E02" w:rsidRDefault="00E268E8" w:rsidP="00E268E8">
            <w:pPr>
              <w:jc w:val="right"/>
            </w:pPr>
            <w:r w:rsidRPr="00630E02">
              <w:t>07</w:t>
            </w:r>
          </w:p>
        </w:tc>
        <w:tc>
          <w:tcPr>
            <w:tcW w:w="560" w:type="dxa"/>
            <w:shd w:val="clear" w:color="auto" w:fill="auto"/>
            <w:noWrap/>
            <w:vAlign w:val="bottom"/>
            <w:hideMark/>
          </w:tcPr>
          <w:p w14:paraId="6A600FA6" w14:textId="77777777" w:rsidR="00E268E8" w:rsidRPr="00630E02" w:rsidRDefault="00E268E8" w:rsidP="00E268E8">
            <w:pPr>
              <w:jc w:val="right"/>
            </w:pPr>
            <w:r w:rsidRPr="00630E02">
              <w:t>03</w:t>
            </w:r>
          </w:p>
        </w:tc>
        <w:tc>
          <w:tcPr>
            <w:tcW w:w="1724" w:type="dxa"/>
            <w:shd w:val="clear" w:color="auto" w:fill="auto"/>
            <w:noWrap/>
            <w:vAlign w:val="bottom"/>
            <w:hideMark/>
          </w:tcPr>
          <w:p w14:paraId="02453ADC" w14:textId="77777777" w:rsidR="00E268E8" w:rsidRPr="00630E02" w:rsidRDefault="00E268E8" w:rsidP="00E268E8">
            <w:pPr>
              <w:jc w:val="right"/>
            </w:pPr>
            <w:r w:rsidRPr="00630E02">
              <w:t>06 3 01 10150</w:t>
            </w:r>
          </w:p>
        </w:tc>
        <w:tc>
          <w:tcPr>
            <w:tcW w:w="700" w:type="dxa"/>
            <w:shd w:val="clear" w:color="auto" w:fill="auto"/>
            <w:noWrap/>
            <w:vAlign w:val="bottom"/>
            <w:hideMark/>
          </w:tcPr>
          <w:p w14:paraId="34EFBE73" w14:textId="77777777" w:rsidR="00E268E8" w:rsidRPr="00630E02" w:rsidRDefault="00E268E8" w:rsidP="00E268E8">
            <w:pPr>
              <w:jc w:val="right"/>
            </w:pPr>
            <w:r w:rsidRPr="00630E02">
              <w:t>600</w:t>
            </w:r>
          </w:p>
        </w:tc>
        <w:tc>
          <w:tcPr>
            <w:tcW w:w="1510" w:type="dxa"/>
            <w:shd w:val="clear" w:color="auto" w:fill="auto"/>
            <w:noWrap/>
            <w:vAlign w:val="bottom"/>
            <w:hideMark/>
          </w:tcPr>
          <w:p w14:paraId="6C6A01EA" w14:textId="77777777" w:rsidR="00E268E8" w:rsidRPr="00630E02" w:rsidRDefault="00E268E8" w:rsidP="00E268E8">
            <w:pPr>
              <w:jc w:val="right"/>
            </w:pPr>
            <w:r w:rsidRPr="00630E02">
              <w:t>495,7</w:t>
            </w:r>
          </w:p>
        </w:tc>
        <w:tc>
          <w:tcPr>
            <w:tcW w:w="1380" w:type="dxa"/>
            <w:shd w:val="clear" w:color="auto" w:fill="auto"/>
            <w:noWrap/>
            <w:vAlign w:val="bottom"/>
            <w:hideMark/>
          </w:tcPr>
          <w:p w14:paraId="39D8716F" w14:textId="77777777" w:rsidR="00E268E8" w:rsidRPr="00630E02" w:rsidRDefault="00E268E8" w:rsidP="00E268E8">
            <w:pPr>
              <w:jc w:val="right"/>
            </w:pPr>
            <w:r w:rsidRPr="00630E02">
              <w:t>400,0</w:t>
            </w:r>
          </w:p>
        </w:tc>
        <w:tc>
          <w:tcPr>
            <w:tcW w:w="1452" w:type="dxa"/>
            <w:shd w:val="clear" w:color="auto" w:fill="auto"/>
            <w:noWrap/>
            <w:vAlign w:val="bottom"/>
            <w:hideMark/>
          </w:tcPr>
          <w:p w14:paraId="3F8479E1" w14:textId="77777777" w:rsidR="00E268E8" w:rsidRPr="00630E02" w:rsidRDefault="00E268E8" w:rsidP="00E268E8">
            <w:pPr>
              <w:jc w:val="right"/>
            </w:pPr>
            <w:r w:rsidRPr="00630E02">
              <w:t>400,0</w:t>
            </w:r>
          </w:p>
        </w:tc>
      </w:tr>
      <w:tr w:rsidR="00E268E8" w:rsidRPr="00630E02" w14:paraId="6A9D4E4B" w14:textId="77777777" w:rsidTr="00AB38E3">
        <w:trPr>
          <w:trHeight w:val="20"/>
        </w:trPr>
        <w:tc>
          <w:tcPr>
            <w:tcW w:w="516" w:type="dxa"/>
            <w:shd w:val="clear" w:color="auto" w:fill="auto"/>
            <w:noWrap/>
            <w:vAlign w:val="bottom"/>
            <w:hideMark/>
          </w:tcPr>
          <w:p w14:paraId="5661DF27" w14:textId="77777777" w:rsidR="00E268E8" w:rsidRPr="00630E02" w:rsidRDefault="00E268E8" w:rsidP="00E268E8">
            <w:r w:rsidRPr="00630E02">
              <w:t> </w:t>
            </w:r>
          </w:p>
        </w:tc>
        <w:tc>
          <w:tcPr>
            <w:tcW w:w="6709" w:type="dxa"/>
            <w:shd w:val="clear" w:color="auto" w:fill="auto"/>
            <w:vAlign w:val="bottom"/>
            <w:hideMark/>
          </w:tcPr>
          <w:p w14:paraId="03BAD00F" w14:textId="77777777" w:rsidR="00E268E8" w:rsidRPr="00630E02" w:rsidRDefault="00E268E8" w:rsidP="00E268E8">
            <w:r w:rsidRPr="00630E02">
              <w:t>Профессиональная подготовка, переподготовка и повышение квалификации</w:t>
            </w:r>
          </w:p>
        </w:tc>
        <w:tc>
          <w:tcPr>
            <w:tcW w:w="660" w:type="dxa"/>
            <w:shd w:val="clear" w:color="auto" w:fill="auto"/>
            <w:vAlign w:val="bottom"/>
            <w:hideMark/>
          </w:tcPr>
          <w:p w14:paraId="30CC90B7" w14:textId="77777777" w:rsidR="00E268E8" w:rsidRPr="00630E02" w:rsidRDefault="00E268E8" w:rsidP="00E268E8">
            <w:pPr>
              <w:jc w:val="right"/>
            </w:pPr>
            <w:r w:rsidRPr="00630E02">
              <w:t>925</w:t>
            </w:r>
          </w:p>
        </w:tc>
        <w:tc>
          <w:tcPr>
            <w:tcW w:w="600" w:type="dxa"/>
            <w:shd w:val="clear" w:color="auto" w:fill="auto"/>
            <w:noWrap/>
            <w:vAlign w:val="bottom"/>
            <w:hideMark/>
          </w:tcPr>
          <w:p w14:paraId="32D877FA" w14:textId="77777777" w:rsidR="00E268E8" w:rsidRPr="00630E02" w:rsidRDefault="00E268E8" w:rsidP="00E268E8">
            <w:pPr>
              <w:jc w:val="right"/>
            </w:pPr>
            <w:r w:rsidRPr="00630E02">
              <w:t>07</w:t>
            </w:r>
          </w:p>
        </w:tc>
        <w:tc>
          <w:tcPr>
            <w:tcW w:w="560" w:type="dxa"/>
            <w:shd w:val="clear" w:color="auto" w:fill="auto"/>
            <w:noWrap/>
            <w:vAlign w:val="bottom"/>
            <w:hideMark/>
          </w:tcPr>
          <w:p w14:paraId="357F6DD7" w14:textId="77777777" w:rsidR="00E268E8" w:rsidRPr="00630E02" w:rsidRDefault="00E268E8" w:rsidP="00E268E8">
            <w:pPr>
              <w:jc w:val="right"/>
            </w:pPr>
            <w:r w:rsidRPr="00630E02">
              <w:t>05</w:t>
            </w:r>
          </w:p>
        </w:tc>
        <w:tc>
          <w:tcPr>
            <w:tcW w:w="1724" w:type="dxa"/>
            <w:shd w:val="clear" w:color="auto" w:fill="auto"/>
            <w:noWrap/>
            <w:vAlign w:val="bottom"/>
            <w:hideMark/>
          </w:tcPr>
          <w:p w14:paraId="74A59789" w14:textId="77777777" w:rsidR="00E268E8" w:rsidRPr="00630E02" w:rsidRDefault="00E268E8" w:rsidP="00E268E8">
            <w:pPr>
              <w:jc w:val="right"/>
            </w:pPr>
            <w:r w:rsidRPr="00630E02">
              <w:t> </w:t>
            </w:r>
          </w:p>
        </w:tc>
        <w:tc>
          <w:tcPr>
            <w:tcW w:w="700" w:type="dxa"/>
            <w:shd w:val="clear" w:color="auto" w:fill="auto"/>
            <w:noWrap/>
            <w:vAlign w:val="bottom"/>
            <w:hideMark/>
          </w:tcPr>
          <w:p w14:paraId="0FB35916" w14:textId="77777777" w:rsidR="00E268E8" w:rsidRPr="00630E02" w:rsidRDefault="00E268E8" w:rsidP="00E268E8">
            <w:pPr>
              <w:jc w:val="right"/>
            </w:pPr>
            <w:r w:rsidRPr="00630E02">
              <w:t> </w:t>
            </w:r>
          </w:p>
        </w:tc>
        <w:tc>
          <w:tcPr>
            <w:tcW w:w="1510" w:type="dxa"/>
            <w:shd w:val="clear" w:color="auto" w:fill="auto"/>
            <w:noWrap/>
            <w:vAlign w:val="bottom"/>
            <w:hideMark/>
          </w:tcPr>
          <w:p w14:paraId="6E6D4D46" w14:textId="77777777" w:rsidR="00E268E8" w:rsidRPr="00630E02" w:rsidRDefault="00E268E8" w:rsidP="00E268E8">
            <w:pPr>
              <w:jc w:val="right"/>
            </w:pPr>
            <w:r w:rsidRPr="00630E02">
              <w:t>15,0</w:t>
            </w:r>
          </w:p>
        </w:tc>
        <w:tc>
          <w:tcPr>
            <w:tcW w:w="1380" w:type="dxa"/>
            <w:shd w:val="clear" w:color="auto" w:fill="auto"/>
            <w:noWrap/>
            <w:vAlign w:val="bottom"/>
            <w:hideMark/>
          </w:tcPr>
          <w:p w14:paraId="723A5DAE" w14:textId="77777777" w:rsidR="00E268E8" w:rsidRPr="00630E02" w:rsidRDefault="00E268E8" w:rsidP="00E268E8">
            <w:pPr>
              <w:jc w:val="right"/>
            </w:pPr>
            <w:r w:rsidRPr="00630E02">
              <w:t>0,0</w:t>
            </w:r>
          </w:p>
        </w:tc>
        <w:tc>
          <w:tcPr>
            <w:tcW w:w="1452" w:type="dxa"/>
            <w:shd w:val="clear" w:color="auto" w:fill="auto"/>
            <w:noWrap/>
            <w:vAlign w:val="bottom"/>
            <w:hideMark/>
          </w:tcPr>
          <w:p w14:paraId="4428C1BD" w14:textId="77777777" w:rsidR="00E268E8" w:rsidRPr="00630E02" w:rsidRDefault="00E268E8" w:rsidP="00E268E8">
            <w:pPr>
              <w:jc w:val="right"/>
            </w:pPr>
            <w:r w:rsidRPr="00630E02">
              <w:t>0,0</w:t>
            </w:r>
          </w:p>
        </w:tc>
      </w:tr>
      <w:tr w:rsidR="00E268E8" w:rsidRPr="00630E02" w14:paraId="12774729" w14:textId="77777777" w:rsidTr="00AB38E3">
        <w:trPr>
          <w:trHeight w:val="20"/>
        </w:trPr>
        <w:tc>
          <w:tcPr>
            <w:tcW w:w="516" w:type="dxa"/>
            <w:shd w:val="clear" w:color="auto" w:fill="auto"/>
            <w:noWrap/>
            <w:vAlign w:val="bottom"/>
            <w:hideMark/>
          </w:tcPr>
          <w:p w14:paraId="2FD17CE5" w14:textId="77777777" w:rsidR="00E268E8" w:rsidRPr="00630E02" w:rsidRDefault="00E268E8" w:rsidP="00E268E8">
            <w:r w:rsidRPr="00630E02">
              <w:t> </w:t>
            </w:r>
          </w:p>
        </w:tc>
        <w:tc>
          <w:tcPr>
            <w:tcW w:w="6709" w:type="dxa"/>
            <w:shd w:val="clear" w:color="auto" w:fill="auto"/>
            <w:vAlign w:val="bottom"/>
            <w:hideMark/>
          </w:tcPr>
          <w:p w14:paraId="12B13B61" w14:textId="77777777" w:rsidR="00E268E8" w:rsidRPr="00630E02" w:rsidRDefault="00E268E8" w:rsidP="00E268E8">
            <w:r w:rsidRPr="00630E02">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343FB814" w14:textId="77777777" w:rsidR="00E268E8" w:rsidRPr="00630E02" w:rsidRDefault="00E268E8" w:rsidP="00E268E8">
            <w:pPr>
              <w:jc w:val="right"/>
            </w:pPr>
            <w:r w:rsidRPr="00630E02">
              <w:t>925</w:t>
            </w:r>
          </w:p>
        </w:tc>
        <w:tc>
          <w:tcPr>
            <w:tcW w:w="600" w:type="dxa"/>
            <w:shd w:val="clear" w:color="auto" w:fill="auto"/>
            <w:noWrap/>
            <w:vAlign w:val="bottom"/>
            <w:hideMark/>
          </w:tcPr>
          <w:p w14:paraId="0B85A7D1" w14:textId="77777777" w:rsidR="00E268E8" w:rsidRPr="00630E02" w:rsidRDefault="00E268E8" w:rsidP="00E268E8">
            <w:pPr>
              <w:jc w:val="right"/>
            </w:pPr>
            <w:r w:rsidRPr="00630E02">
              <w:t>07</w:t>
            </w:r>
          </w:p>
        </w:tc>
        <w:tc>
          <w:tcPr>
            <w:tcW w:w="560" w:type="dxa"/>
            <w:shd w:val="clear" w:color="auto" w:fill="auto"/>
            <w:noWrap/>
            <w:vAlign w:val="bottom"/>
            <w:hideMark/>
          </w:tcPr>
          <w:p w14:paraId="2183BA85" w14:textId="77777777" w:rsidR="00E268E8" w:rsidRPr="00630E02" w:rsidRDefault="00E268E8" w:rsidP="00E268E8">
            <w:pPr>
              <w:jc w:val="right"/>
            </w:pPr>
            <w:r w:rsidRPr="00630E02">
              <w:t>05</w:t>
            </w:r>
          </w:p>
        </w:tc>
        <w:tc>
          <w:tcPr>
            <w:tcW w:w="1724" w:type="dxa"/>
            <w:shd w:val="clear" w:color="auto" w:fill="auto"/>
            <w:noWrap/>
            <w:vAlign w:val="bottom"/>
            <w:hideMark/>
          </w:tcPr>
          <w:p w14:paraId="55973FA1" w14:textId="77777777" w:rsidR="00E268E8" w:rsidRPr="00630E02" w:rsidRDefault="00E268E8" w:rsidP="00E268E8">
            <w:pPr>
              <w:jc w:val="right"/>
            </w:pPr>
            <w:r w:rsidRPr="00630E02">
              <w:t>10 0 00 00000</w:t>
            </w:r>
          </w:p>
        </w:tc>
        <w:tc>
          <w:tcPr>
            <w:tcW w:w="700" w:type="dxa"/>
            <w:shd w:val="clear" w:color="auto" w:fill="auto"/>
            <w:noWrap/>
            <w:vAlign w:val="bottom"/>
            <w:hideMark/>
          </w:tcPr>
          <w:p w14:paraId="2670EFFD" w14:textId="77777777" w:rsidR="00E268E8" w:rsidRPr="00630E02" w:rsidRDefault="00E268E8" w:rsidP="00E268E8">
            <w:pPr>
              <w:jc w:val="right"/>
            </w:pPr>
            <w:r w:rsidRPr="00630E02">
              <w:t> </w:t>
            </w:r>
          </w:p>
        </w:tc>
        <w:tc>
          <w:tcPr>
            <w:tcW w:w="1510" w:type="dxa"/>
            <w:shd w:val="clear" w:color="auto" w:fill="auto"/>
            <w:noWrap/>
            <w:vAlign w:val="bottom"/>
            <w:hideMark/>
          </w:tcPr>
          <w:p w14:paraId="55B370FC" w14:textId="77777777" w:rsidR="00E268E8" w:rsidRPr="00630E02" w:rsidRDefault="00E268E8" w:rsidP="00E268E8">
            <w:pPr>
              <w:jc w:val="right"/>
            </w:pPr>
            <w:r w:rsidRPr="00630E02">
              <w:t>15,0</w:t>
            </w:r>
          </w:p>
        </w:tc>
        <w:tc>
          <w:tcPr>
            <w:tcW w:w="1380" w:type="dxa"/>
            <w:shd w:val="clear" w:color="auto" w:fill="auto"/>
            <w:noWrap/>
            <w:vAlign w:val="bottom"/>
            <w:hideMark/>
          </w:tcPr>
          <w:p w14:paraId="6002569A" w14:textId="77777777" w:rsidR="00E268E8" w:rsidRPr="00630E02" w:rsidRDefault="00E268E8" w:rsidP="00E268E8">
            <w:pPr>
              <w:jc w:val="right"/>
            </w:pPr>
            <w:r w:rsidRPr="00630E02">
              <w:t>0,0</w:t>
            </w:r>
          </w:p>
        </w:tc>
        <w:tc>
          <w:tcPr>
            <w:tcW w:w="1452" w:type="dxa"/>
            <w:shd w:val="clear" w:color="auto" w:fill="auto"/>
            <w:noWrap/>
            <w:vAlign w:val="bottom"/>
            <w:hideMark/>
          </w:tcPr>
          <w:p w14:paraId="54C130BB" w14:textId="77777777" w:rsidR="00E268E8" w:rsidRPr="00630E02" w:rsidRDefault="00E268E8" w:rsidP="00E268E8">
            <w:pPr>
              <w:jc w:val="right"/>
            </w:pPr>
            <w:r w:rsidRPr="00630E02">
              <w:t>0,0</w:t>
            </w:r>
          </w:p>
        </w:tc>
      </w:tr>
      <w:tr w:rsidR="00E268E8" w:rsidRPr="00630E02" w14:paraId="34CF455B" w14:textId="77777777" w:rsidTr="00AB38E3">
        <w:trPr>
          <w:trHeight w:val="20"/>
        </w:trPr>
        <w:tc>
          <w:tcPr>
            <w:tcW w:w="516" w:type="dxa"/>
            <w:shd w:val="clear" w:color="auto" w:fill="auto"/>
            <w:noWrap/>
            <w:vAlign w:val="bottom"/>
            <w:hideMark/>
          </w:tcPr>
          <w:p w14:paraId="04F19F7A" w14:textId="77777777" w:rsidR="00E268E8" w:rsidRPr="00630E02" w:rsidRDefault="00E268E8" w:rsidP="00E268E8">
            <w:r w:rsidRPr="00630E02">
              <w:t> </w:t>
            </w:r>
          </w:p>
        </w:tc>
        <w:tc>
          <w:tcPr>
            <w:tcW w:w="6709" w:type="dxa"/>
            <w:shd w:val="clear" w:color="auto" w:fill="auto"/>
            <w:vAlign w:val="bottom"/>
            <w:hideMark/>
          </w:tcPr>
          <w:p w14:paraId="447FCBE9" w14:textId="77777777" w:rsidR="00E268E8" w:rsidRPr="00630E02" w:rsidRDefault="00E268E8" w:rsidP="00E268E8">
            <w:r w:rsidRPr="00630E02">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75BE7325" w14:textId="77777777" w:rsidR="00E268E8" w:rsidRPr="00630E02" w:rsidRDefault="00E268E8" w:rsidP="00E268E8">
            <w:pPr>
              <w:jc w:val="right"/>
            </w:pPr>
            <w:r w:rsidRPr="00630E02">
              <w:t>925</w:t>
            </w:r>
          </w:p>
        </w:tc>
        <w:tc>
          <w:tcPr>
            <w:tcW w:w="600" w:type="dxa"/>
            <w:shd w:val="clear" w:color="auto" w:fill="auto"/>
            <w:noWrap/>
            <w:vAlign w:val="bottom"/>
            <w:hideMark/>
          </w:tcPr>
          <w:p w14:paraId="265459EA" w14:textId="77777777" w:rsidR="00E268E8" w:rsidRPr="00630E02" w:rsidRDefault="00E268E8" w:rsidP="00E268E8">
            <w:pPr>
              <w:jc w:val="right"/>
            </w:pPr>
            <w:r w:rsidRPr="00630E02">
              <w:t>07</w:t>
            </w:r>
          </w:p>
        </w:tc>
        <w:tc>
          <w:tcPr>
            <w:tcW w:w="560" w:type="dxa"/>
            <w:shd w:val="clear" w:color="auto" w:fill="auto"/>
            <w:noWrap/>
            <w:vAlign w:val="bottom"/>
            <w:hideMark/>
          </w:tcPr>
          <w:p w14:paraId="0D0A2912" w14:textId="77777777" w:rsidR="00E268E8" w:rsidRPr="00630E02" w:rsidRDefault="00E268E8" w:rsidP="00E268E8">
            <w:pPr>
              <w:jc w:val="right"/>
            </w:pPr>
            <w:r w:rsidRPr="00630E02">
              <w:t>05</w:t>
            </w:r>
          </w:p>
        </w:tc>
        <w:tc>
          <w:tcPr>
            <w:tcW w:w="1724" w:type="dxa"/>
            <w:shd w:val="clear" w:color="auto" w:fill="auto"/>
            <w:noWrap/>
            <w:vAlign w:val="bottom"/>
            <w:hideMark/>
          </w:tcPr>
          <w:p w14:paraId="59D660D1" w14:textId="77777777" w:rsidR="00E268E8" w:rsidRPr="00630E02" w:rsidRDefault="00E268E8" w:rsidP="00E268E8">
            <w:pPr>
              <w:jc w:val="right"/>
            </w:pPr>
            <w:r w:rsidRPr="00630E02">
              <w:t>10 1 00 00000</w:t>
            </w:r>
          </w:p>
        </w:tc>
        <w:tc>
          <w:tcPr>
            <w:tcW w:w="700" w:type="dxa"/>
            <w:shd w:val="clear" w:color="auto" w:fill="auto"/>
            <w:noWrap/>
            <w:vAlign w:val="bottom"/>
            <w:hideMark/>
          </w:tcPr>
          <w:p w14:paraId="104D247F" w14:textId="77777777" w:rsidR="00E268E8" w:rsidRPr="00630E02" w:rsidRDefault="00E268E8" w:rsidP="00E268E8">
            <w:pPr>
              <w:jc w:val="right"/>
            </w:pPr>
            <w:r w:rsidRPr="00630E02">
              <w:t> </w:t>
            </w:r>
          </w:p>
        </w:tc>
        <w:tc>
          <w:tcPr>
            <w:tcW w:w="1510" w:type="dxa"/>
            <w:shd w:val="clear" w:color="auto" w:fill="auto"/>
            <w:noWrap/>
            <w:vAlign w:val="bottom"/>
            <w:hideMark/>
          </w:tcPr>
          <w:p w14:paraId="7A7DC532" w14:textId="77777777" w:rsidR="00E268E8" w:rsidRPr="00630E02" w:rsidRDefault="00E268E8" w:rsidP="00E268E8">
            <w:pPr>
              <w:jc w:val="right"/>
            </w:pPr>
            <w:r w:rsidRPr="00630E02">
              <w:t>15,0</w:t>
            </w:r>
          </w:p>
        </w:tc>
        <w:tc>
          <w:tcPr>
            <w:tcW w:w="1380" w:type="dxa"/>
            <w:shd w:val="clear" w:color="auto" w:fill="auto"/>
            <w:noWrap/>
            <w:vAlign w:val="bottom"/>
            <w:hideMark/>
          </w:tcPr>
          <w:p w14:paraId="4602FDAF" w14:textId="77777777" w:rsidR="00E268E8" w:rsidRPr="00630E02" w:rsidRDefault="00E268E8" w:rsidP="00E268E8">
            <w:pPr>
              <w:jc w:val="right"/>
            </w:pPr>
            <w:r w:rsidRPr="00630E02">
              <w:t>0,0</w:t>
            </w:r>
          </w:p>
        </w:tc>
        <w:tc>
          <w:tcPr>
            <w:tcW w:w="1452" w:type="dxa"/>
            <w:shd w:val="clear" w:color="auto" w:fill="auto"/>
            <w:noWrap/>
            <w:vAlign w:val="bottom"/>
            <w:hideMark/>
          </w:tcPr>
          <w:p w14:paraId="7BCAF96A" w14:textId="77777777" w:rsidR="00E268E8" w:rsidRPr="00630E02" w:rsidRDefault="00E268E8" w:rsidP="00E268E8">
            <w:pPr>
              <w:jc w:val="right"/>
            </w:pPr>
            <w:r w:rsidRPr="00630E02">
              <w:t>0,0</w:t>
            </w:r>
          </w:p>
        </w:tc>
      </w:tr>
      <w:tr w:rsidR="00E268E8" w:rsidRPr="00630E02" w14:paraId="7E6041EF" w14:textId="77777777" w:rsidTr="00AB38E3">
        <w:trPr>
          <w:trHeight w:val="20"/>
        </w:trPr>
        <w:tc>
          <w:tcPr>
            <w:tcW w:w="516" w:type="dxa"/>
            <w:shd w:val="clear" w:color="auto" w:fill="auto"/>
            <w:noWrap/>
            <w:vAlign w:val="bottom"/>
            <w:hideMark/>
          </w:tcPr>
          <w:p w14:paraId="0EA472A1" w14:textId="77777777" w:rsidR="00E268E8" w:rsidRPr="00630E02" w:rsidRDefault="00E268E8" w:rsidP="00E268E8">
            <w:r w:rsidRPr="00630E02">
              <w:t> </w:t>
            </w:r>
          </w:p>
        </w:tc>
        <w:tc>
          <w:tcPr>
            <w:tcW w:w="6709" w:type="dxa"/>
            <w:shd w:val="clear" w:color="auto" w:fill="auto"/>
            <w:vAlign w:val="bottom"/>
            <w:hideMark/>
          </w:tcPr>
          <w:p w14:paraId="55CE314D" w14:textId="77777777" w:rsidR="00E268E8" w:rsidRPr="00630E02" w:rsidRDefault="00E268E8" w:rsidP="00E268E8">
            <w:r w:rsidRPr="00630E02">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62463442" w14:textId="77777777" w:rsidR="00E268E8" w:rsidRPr="00630E02" w:rsidRDefault="00E268E8" w:rsidP="00E268E8">
            <w:pPr>
              <w:jc w:val="right"/>
            </w:pPr>
            <w:r w:rsidRPr="00630E02">
              <w:t>925</w:t>
            </w:r>
          </w:p>
        </w:tc>
        <w:tc>
          <w:tcPr>
            <w:tcW w:w="600" w:type="dxa"/>
            <w:shd w:val="clear" w:color="auto" w:fill="auto"/>
            <w:noWrap/>
            <w:vAlign w:val="bottom"/>
            <w:hideMark/>
          </w:tcPr>
          <w:p w14:paraId="3A4FA749" w14:textId="77777777" w:rsidR="00E268E8" w:rsidRPr="00630E02" w:rsidRDefault="00E268E8" w:rsidP="00E268E8">
            <w:pPr>
              <w:jc w:val="right"/>
            </w:pPr>
            <w:r w:rsidRPr="00630E02">
              <w:t>07</w:t>
            </w:r>
          </w:p>
        </w:tc>
        <w:tc>
          <w:tcPr>
            <w:tcW w:w="560" w:type="dxa"/>
            <w:shd w:val="clear" w:color="auto" w:fill="auto"/>
            <w:noWrap/>
            <w:vAlign w:val="bottom"/>
            <w:hideMark/>
          </w:tcPr>
          <w:p w14:paraId="1CD17729" w14:textId="77777777" w:rsidR="00E268E8" w:rsidRPr="00630E02" w:rsidRDefault="00E268E8" w:rsidP="00E268E8">
            <w:pPr>
              <w:jc w:val="right"/>
            </w:pPr>
            <w:r w:rsidRPr="00630E02">
              <w:t>05</w:t>
            </w:r>
          </w:p>
        </w:tc>
        <w:tc>
          <w:tcPr>
            <w:tcW w:w="1724" w:type="dxa"/>
            <w:shd w:val="clear" w:color="auto" w:fill="auto"/>
            <w:noWrap/>
            <w:vAlign w:val="bottom"/>
            <w:hideMark/>
          </w:tcPr>
          <w:p w14:paraId="2AD518FE" w14:textId="77777777" w:rsidR="00E268E8" w:rsidRPr="00630E02" w:rsidRDefault="00E268E8" w:rsidP="00E268E8">
            <w:pPr>
              <w:jc w:val="right"/>
            </w:pPr>
            <w:r w:rsidRPr="00630E02">
              <w:t>10 1 01 00000</w:t>
            </w:r>
          </w:p>
        </w:tc>
        <w:tc>
          <w:tcPr>
            <w:tcW w:w="700" w:type="dxa"/>
            <w:shd w:val="clear" w:color="auto" w:fill="auto"/>
            <w:noWrap/>
            <w:vAlign w:val="bottom"/>
            <w:hideMark/>
          </w:tcPr>
          <w:p w14:paraId="4C2C8B7C" w14:textId="77777777" w:rsidR="00E268E8" w:rsidRPr="00630E02" w:rsidRDefault="00E268E8" w:rsidP="00E268E8">
            <w:pPr>
              <w:jc w:val="right"/>
            </w:pPr>
            <w:r w:rsidRPr="00630E02">
              <w:t> </w:t>
            </w:r>
          </w:p>
        </w:tc>
        <w:tc>
          <w:tcPr>
            <w:tcW w:w="1510" w:type="dxa"/>
            <w:shd w:val="clear" w:color="auto" w:fill="auto"/>
            <w:noWrap/>
            <w:vAlign w:val="bottom"/>
            <w:hideMark/>
          </w:tcPr>
          <w:p w14:paraId="63EFEB43" w14:textId="77777777" w:rsidR="00E268E8" w:rsidRPr="00630E02" w:rsidRDefault="00E268E8" w:rsidP="00E268E8">
            <w:pPr>
              <w:jc w:val="right"/>
            </w:pPr>
            <w:r w:rsidRPr="00630E02">
              <w:t>15,0</w:t>
            </w:r>
          </w:p>
        </w:tc>
        <w:tc>
          <w:tcPr>
            <w:tcW w:w="1380" w:type="dxa"/>
            <w:shd w:val="clear" w:color="auto" w:fill="auto"/>
            <w:noWrap/>
            <w:vAlign w:val="bottom"/>
            <w:hideMark/>
          </w:tcPr>
          <w:p w14:paraId="062153AB" w14:textId="77777777" w:rsidR="00E268E8" w:rsidRPr="00630E02" w:rsidRDefault="00E268E8" w:rsidP="00E268E8">
            <w:pPr>
              <w:jc w:val="right"/>
            </w:pPr>
            <w:r w:rsidRPr="00630E02">
              <w:t>0,0</w:t>
            </w:r>
          </w:p>
        </w:tc>
        <w:tc>
          <w:tcPr>
            <w:tcW w:w="1452" w:type="dxa"/>
            <w:shd w:val="clear" w:color="auto" w:fill="auto"/>
            <w:noWrap/>
            <w:vAlign w:val="bottom"/>
            <w:hideMark/>
          </w:tcPr>
          <w:p w14:paraId="479370EE" w14:textId="77777777" w:rsidR="00E268E8" w:rsidRPr="00630E02" w:rsidRDefault="00E268E8" w:rsidP="00E268E8">
            <w:pPr>
              <w:jc w:val="right"/>
            </w:pPr>
            <w:r w:rsidRPr="00630E02">
              <w:t>0,0</w:t>
            </w:r>
          </w:p>
        </w:tc>
      </w:tr>
      <w:tr w:rsidR="00E268E8" w:rsidRPr="00630E02" w14:paraId="26F510E3" w14:textId="77777777" w:rsidTr="00AB38E3">
        <w:trPr>
          <w:trHeight w:val="20"/>
        </w:trPr>
        <w:tc>
          <w:tcPr>
            <w:tcW w:w="516" w:type="dxa"/>
            <w:shd w:val="clear" w:color="auto" w:fill="auto"/>
            <w:noWrap/>
            <w:vAlign w:val="bottom"/>
            <w:hideMark/>
          </w:tcPr>
          <w:p w14:paraId="4DCE681B" w14:textId="77777777" w:rsidR="00E268E8" w:rsidRPr="00630E02" w:rsidRDefault="00E268E8" w:rsidP="00E268E8">
            <w:r w:rsidRPr="00630E02">
              <w:t> </w:t>
            </w:r>
          </w:p>
        </w:tc>
        <w:tc>
          <w:tcPr>
            <w:tcW w:w="6709" w:type="dxa"/>
            <w:shd w:val="clear" w:color="auto" w:fill="auto"/>
            <w:noWrap/>
            <w:vAlign w:val="bottom"/>
            <w:hideMark/>
          </w:tcPr>
          <w:p w14:paraId="027CBE70" w14:textId="77777777" w:rsidR="00E268E8" w:rsidRPr="00630E02" w:rsidRDefault="00E268E8" w:rsidP="00E268E8">
            <w:r w:rsidRPr="00630E02">
              <w:t>Мероприятия по переподготовке и повышению квалификации кадров</w:t>
            </w:r>
          </w:p>
        </w:tc>
        <w:tc>
          <w:tcPr>
            <w:tcW w:w="660" w:type="dxa"/>
            <w:shd w:val="clear" w:color="auto" w:fill="auto"/>
            <w:vAlign w:val="bottom"/>
            <w:hideMark/>
          </w:tcPr>
          <w:p w14:paraId="06A26E03" w14:textId="77777777" w:rsidR="00E268E8" w:rsidRPr="00630E02" w:rsidRDefault="00E268E8" w:rsidP="00E268E8">
            <w:pPr>
              <w:jc w:val="right"/>
            </w:pPr>
            <w:r w:rsidRPr="00630E02">
              <w:t>925</w:t>
            </w:r>
          </w:p>
        </w:tc>
        <w:tc>
          <w:tcPr>
            <w:tcW w:w="600" w:type="dxa"/>
            <w:shd w:val="clear" w:color="auto" w:fill="auto"/>
            <w:noWrap/>
            <w:vAlign w:val="bottom"/>
            <w:hideMark/>
          </w:tcPr>
          <w:p w14:paraId="206319B9" w14:textId="77777777" w:rsidR="00E268E8" w:rsidRPr="00630E02" w:rsidRDefault="00E268E8" w:rsidP="00E268E8">
            <w:pPr>
              <w:jc w:val="right"/>
            </w:pPr>
            <w:r w:rsidRPr="00630E02">
              <w:t>07</w:t>
            </w:r>
          </w:p>
        </w:tc>
        <w:tc>
          <w:tcPr>
            <w:tcW w:w="560" w:type="dxa"/>
            <w:shd w:val="clear" w:color="auto" w:fill="auto"/>
            <w:noWrap/>
            <w:vAlign w:val="bottom"/>
            <w:hideMark/>
          </w:tcPr>
          <w:p w14:paraId="14DE9442" w14:textId="77777777" w:rsidR="00E268E8" w:rsidRPr="00630E02" w:rsidRDefault="00E268E8" w:rsidP="00E268E8">
            <w:pPr>
              <w:jc w:val="right"/>
            </w:pPr>
            <w:r w:rsidRPr="00630E02">
              <w:t>05</w:t>
            </w:r>
          </w:p>
        </w:tc>
        <w:tc>
          <w:tcPr>
            <w:tcW w:w="1724" w:type="dxa"/>
            <w:shd w:val="clear" w:color="auto" w:fill="auto"/>
            <w:noWrap/>
            <w:vAlign w:val="bottom"/>
            <w:hideMark/>
          </w:tcPr>
          <w:p w14:paraId="39EA6C33" w14:textId="77777777" w:rsidR="00E268E8" w:rsidRPr="00630E02" w:rsidRDefault="00E268E8" w:rsidP="00E268E8">
            <w:pPr>
              <w:jc w:val="right"/>
            </w:pPr>
            <w:r w:rsidRPr="00630E02">
              <w:t>10 1 01 10200</w:t>
            </w:r>
          </w:p>
        </w:tc>
        <w:tc>
          <w:tcPr>
            <w:tcW w:w="700" w:type="dxa"/>
            <w:shd w:val="clear" w:color="auto" w:fill="auto"/>
            <w:noWrap/>
            <w:vAlign w:val="bottom"/>
            <w:hideMark/>
          </w:tcPr>
          <w:p w14:paraId="7145B5E8" w14:textId="77777777" w:rsidR="00E268E8" w:rsidRPr="00630E02" w:rsidRDefault="00E268E8" w:rsidP="00E268E8">
            <w:pPr>
              <w:jc w:val="right"/>
            </w:pPr>
            <w:r w:rsidRPr="00630E02">
              <w:t> </w:t>
            </w:r>
          </w:p>
        </w:tc>
        <w:tc>
          <w:tcPr>
            <w:tcW w:w="1510" w:type="dxa"/>
            <w:shd w:val="clear" w:color="auto" w:fill="auto"/>
            <w:noWrap/>
            <w:vAlign w:val="bottom"/>
            <w:hideMark/>
          </w:tcPr>
          <w:p w14:paraId="1A60717B" w14:textId="77777777" w:rsidR="00E268E8" w:rsidRPr="00630E02" w:rsidRDefault="00E268E8" w:rsidP="00E268E8">
            <w:pPr>
              <w:jc w:val="right"/>
            </w:pPr>
            <w:r w:rsidRPr="00630E02">
              <w:t>15,0</w:t>
            </w:r>
          </w:p>
        </w:tc>
        <w:tc>
          <w:tcPr>
            <w:tcW w:w="1380" w:type="dxa"/>
            <w:shd w:val="clear" w:color="auto" w:fill="auto"/>
            <w:noWrap/>
            <w:vAlign w:val="bottom"/>
            <w:hideMark/>
          </w:tcPr>
          <w:p w14:paraId="00EE3A41" w14:textId="77777777" w:rsidR="00E268E8" w:rsidRPr="00630E02" w:rsidRDefault="00E268E8" w:rsidP="00E268E8">
            <w:pPr>
              <w:jc w:val="right"/>
            </w:pPr>
            <w:r w:rsidRPr="00630E02">
              <w:t>0,0</w:t>
            </w:r>
          </w:p>
        </w:tc>
        <w:tc>
          <w:tcPr>
            <w:tcW w:w="1452" w:type="dxa"/>
            <w:shd w:val="clear" w:color="auto" w:fill="auto"/>
            <w:noWrap/>
            <w:vAlign w:val="bottom"/>
            <w:hideMark/>
          </w:tcPr>
          <w:p w14:paraId="4E3D766D" w14:textId="77777777" w:rsidR="00E268E8" w:rsidRPr="00630E02" w:rsidRDefault="00E268E8" w:rsidP="00E268E8">
            <w:pPr>
              <w:jc w:val="right"/>
            </w:pPr>
            <w:r w:rsidRPr="00630E02">
              <w:t>0,0</w:t>
            </w:r>
          </w:p>
        </w:tc>
      </w:tr>
      <w:tr w:rsidR="00E268E8" w:rsidRPr="00630E02" w14:paraId="156E6313" w14:textId="77777777" w:rsidTr="00AB38E3">
        <w:trPr>
          <w:trHeight w:val="20"/>
        </w:trPr>
        <w:tc>
          <w:tcPr>
            <w:tcW w:w="516" w:type="dxa"/>
            <w:shd w:val="clear" w:color="auto" w:fill="auto"/>
            <w:noWrap/>
            <w:vAlign w:val="bottom"/>
            <w:hideMark/>
          </w:tcPr>
          <w:p w14:paraId="229598E0" w14:textId="77777777" w:rsidR="00E268E8" w:rsidRPr="00630E02" w:rsidRDefault="00E268E8" w:rsidP="00E268E8">
            <w:r w:rsidRPr="00630E02">
              <w:t> </w:t>
            </w:r>
          </w:p>
        </w:tc>
        <w:tc>
          <w:tcPr>
            <w:tcW w:w="6709" w:type="dxa"/>
            <w:shd w:val="clear" w:color="auto" w:fill="auto"/>
            <w:vAlign w:val="bottom"/>
            <w:hideMark/>
          </w:tcPr>
          <w:p w14:paraId="60169CFE"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5E91B163" w14:textId="77777777" w:rsidR="00E268E8" w:rsidRPr="00630E02" w:rsidRDefault="00E268E8" w:rsidP="00E268E8">
            <w:pPr>
              <w:jc w:val="right"/>
            </w:pPr>
            <w:r w:rsidRPr="00630E02">
              <w:t>925</w:t>
            </w:r>
          </w:p>
        </w:tc>
        <w:tc>
          <w:tcPr>
            <w:tcW w:w="600" w:type="dxa"/>
            <w:shd w:val="clear" w:color="auto" w:fill="auto"/>
            <w:noWrap/>
            <w:vAlign w:val="bottom"/>
            <w:hideMark/>
          </w:tcPr>
          <w:p w14:paraId="164EF923" w14:textId="77777777" w:rsidR="00E268E8" w:rsidRPr="00630E02" w:rsidRDefault="00E268E8" w:rsidP="00E268E8">
            <w:pPr>
              <w:jc w:val="right"/>
            </w:pPr>
            <w:r w:rsidRPr="00630E02">
              <w:t>07</w:t>
            </w:r>
          </w:p>
        </w:tc>
        <w:tc>
          <w:tcPr>
            <w:tcW w:w="560" w:type="dxa"/>
            <w:shd w:val="clear" w:color="auto" w:fill="auto"/>
            <w:noWrap/>
            <w:vAlign w:val="bottom"/>
            <w:hideMark/>
          </w:tcPr>
          <w:p w14:paraId="6EB862D8" w14:textId="77777777" w:rsidR="00E268E8" w:rsidRPr="00630E02" w:rsidRDefault="00E268E8" w:rsidP="00E268E8">
            <w:pPr>
              <w:jc w:val="right"/>
            </w:pPr>
            <w:r w:rsidRPr="00630E02">
              <w:t>05</w:t>
            </w:r>
          </w:p>
        </w:tc>
        <w:tc>
          <w:tcPr>
            <w:tcW w:w="1724" w:type="dxa"/>
            <w:shd w:val="clear" w:color="auto" w:fill="auto"/>
            <w:noWrap/>
            <w:vAlign w:val="bottom"/>
            <w:hideMark/>
          </w:tcPr>
          <w:p w14:paraId="32B4DBFA" w14:textId="77777777" w:rsidR="00E268E8" w:rsidRPr="00630E02" w:rsidRDefault="00E268E8" w:rsidP="00E268E8">
            <w:pPr>
              <w:jc w:val="right"/>
            </w:pPr>
            <w:r w:rsidRPr="00630E02">
              <w:t>10 1 01 10200</w:t>
            </w:r>
          </w:p>
        </w:tc>
        <w:tc>
          <w:tcPr>
            <w:tcW w:w="700" w:type="dxa"/>
            <w:shd w:val="clear" w:color="auto" w:fill="auto"/>
            <w:noWrap/>
            <w:vAlign w:val="bottom"/>
            <w:hideMark/>
          </w:tcPr>
          <w:p w14:paraId="5F67C1B0" w14:textId="77777777" w:rsidR="00E268E8" w:rsidRPr="00630E02" w:rsidRDefault="00E268E8" w:rsidP="00E268E8">
            <w:pPr>
              <w:jc w:val="right"/>
            </w:pPr>
            <w:r w:rsidRPr="00630E02">
              <w:t>200</w:t>
            </w:r>
          </w:p>
        </w:tc>
        <w:tc>
          <w:tcPr>
            <w:tcW w:w="1510" w:type="dxa"/>
            <w:shd w:val="clear" w:color="auto" w:fill="auto"/>
            <w:noWrap/>
            <w:vAlign w:val="bottom"/>
            <w:hideMark/>
          </w:tcPr>
          <w:p w14:paraId="2A7E5BCC" w14:textId="77777777" w:rsidR="00E268E8" w:rsidRPr="00630E02" w:rsidRDefault="00E268E8" w:rsidP="00E268E8">
            <w:pPr>
              <w:jc w:val="right"/>
            </w:pPr>
            <w:r w:rsidRPr="00630E02">
              <w:t>15,0</w:t>
            </w:r>
          </w:p>
        </w:tc>
        <w:tc>
          <w:tcPr>
            <w:tcW w:w="1380" w:type="dxa"/>
            <w:shd w:val="clear" w:color="auto" w:fill="auto"/>
            <w:noWrap/>
            <w:vAlign w:val="bottom"/>
            <w:hideMark/>
          </w:tcPr>
          <w:p w14:paraId="4C94794D" w14:textId="77777777" w:rsidR="00E268E8" w:rsidRPr="00630E02" w:rsidRDefault="00E268E8" w:rsidP="00E268E8">
            <w:pPr>
              <w:jc w:val="right"/>
            </w:pPr>
            <w:r w:rsidRPr="00630E02">
              <w:t>0,0</w:t>
            </w:r>
          </w:p>
        </w:tc>
        <w:tc>
          <w:tcPr>
            <w:tcW w:w="1452" w:type="dxa"/>
            <w:shd w:val="clear" w:color="auto" w:fill="auto"/>
            <w:noWrap/>
            <w:vAlign w:val="bottom"/>
            <w:hideMark/>
          </w:tcPr>
          <w:p w14:paraId="76FE50CB" w14:textId="77777777" w:rsidR="00E268E8" w:rsidRPr="00630E02" w:rsidRDefault="00E268E8" w:rsidP="00E268E8">
            <w:pPr>
              <w:jc w:val="right"/>
            </w:pPr>
            <w:r w:rsidRPr="00630E02">
              <w:t>0,0</w:t>
            </w:r>
          </w:p>
        </w:tc>
      </w:tr>
      <w:tr w:rsidR="00E268E8" w:rsidRPr="00630E02" w14:paraId="6E67FE6F" w14:textId="77777777" w:rsidTr="00AB38E3">
        <w:trPr>
          <w:trHeight w:val="20"/>
        </w:trPr>
        <w:tc>
          <w:tcPr>
            <w:tcW w:w="516" w:type="dxa"/>
            <w:shd w:val="clear" w:color="auto" w:fill="auto"/>
            <w:noWrap/>
            <w:vAlign w:val="bottom"/>
            <w:hideMark/>
          </w:tcPr>
          <w:p w14:paraId="46DB95F6" w14:textId="77777777" w:rsidR="00E268E8" w:rsidRPr="00630E02" w:rsidRDefault="00E268E8" w:rsidP="00E268E8">
            <w:r w:rsidRPr="00630E02">
              <w:t> </w:t>
            </w:r>
          </w:p>
        </w:tc>
        <w:tc>
          <w:tcPr>
            <w:tcW w:w="6709" w:type="dxa"/>
            <w:shd w:val="clear" w:color="auto" w:fill="auto"/>
            <w:vAlign w:val="bottom"/>
            <w:hideMark/>
          </w:tcPr>
          <w:p w14:paraId="7114D1D6" w14:textId="77777777" w:rsidR="00E268E8" w:rsidRPr="00630E02" w:rsidRDefault="00E268E8" w:rsidP="00E268E8">
            <w:r w:rsidRPr="00630E02">
              <w:t>Молодежная политика</w:t>
            </w:r>
          </w:p>
        </w:tc>
        <w:tc>
          <w:tcPr>
            <w:tcW w:w="660" w:type="dxa"/>
            <w:shd w:val="clear" w:color="auto" w:fill="auto"/>
            <w:vAlign w:val="bottom"/>
            <w:hideMark/>
          </w:tcPr>
          <w:p w14:paraId="46C2E5EB" w14:textId="77777777" w:rsidR="00E268E8" w:rsidRPr="00630E02" w:rsidRDefault="00E268E8" w:rsidP="00E268E8">
            <w:pPr>
              <w:jc w:val="right"/>
            </w:pPr>
            <w:r w:rsidRPr="00630E02">
              <w:t>925</w:t>
            </w:r>
          </w:p>
        </w:tc>
        <w:tc>
          <w:tcPr>
            <w:tcW w:w="600" w:type="dxa"/>
            <w:shd w:val="clear" w:color="auto" w:fill="auto"/>
            <w:noWrap/>
            <w:vAlign w:val="bottom"/>
            <w:hideMark/>
          </w:tcPr>
          <w:p w14:paraId="3DFB46DB" w14:textId="77777777" w:rsidR="00E268E8" w:rsidRPr="00630E02" w:rsidRDefault="00E268E8" w:rsidP="00E268E8">
            <w:pPr>
              <w:jc w:val="right"/>
            </w:pPr>
            <w:r w:rsidRPr="00630E02">
              <w:t>07</w:t>
            </w:r>
          </w:p>
        </w:tc>
        <w:tc>
          <w:tcPr>
            <w:tcW w:w="560" w:type="dxa"/>
            <w:shd w:val="clear" w:color="auto" w:fill="auto"/>
            <w:noWrap/>
            <w:vAlign w:val="bottom"/>
            <w:hideMark/>
          </w:tcPr>
          <w:p w14:paraId="6BDA1B45" w14:textId="77777777" w:rsidR="00E268E8" w:rsidRPr="00630E02" w:rsidRDefault="00E268E8" w:rsidP="00E268E8">
            <w:pPr>
              <w:jc w:val="right"/>
            </w:pPr>
            <w:r w:rsidRPr="00630E02">
              <w:t>07</w:t>
            </w:r>
          </w:p>
        </w:tc>
        <w:tc>
          <w:tcPr>
            <w:tcW w:w="1724" w:type="dxa"/>
            <w:shd w:val="clear" w:color="auto" w:fill="auto"/>
            <w:noWrap/>
            <w:vAlign w:val="bottom"/>
            <w:hideMark/>
          </w:tcPr>
          <w:p w14:paraId="29550C7F" w14:textId="77777777" w:rsidR="00E268E8" w:rsidRPr="00630E02" w:rsidRDefault="00E268E8" w:rsidP="00E268E8">
            <w:pPr>
              <w:jc w:val="right"/>
            </w:pPr>
            <w:r w:rsidRPr="00630E02">
              <w:t> </w:t>
            </w:r>
          </w:p>
        </w:tc>
        <w:tc>
          <w:tcPr>
            <w:tcW w:w="700" w:type="dxa"/>
            <w:shd w:val="clear" w:color="auto" w:fill="auto"/>
            <w:noWrap/>
            <w:vAlign w:val="bottom"/>
            <w:hideMark/>
          </w:tcPr>
          <w:p w14:paraId="3ECD234D" w14:textId="77777777" w:rsidR="00E268E8" w:rsidRPr="00630E02" w:rsidRDefault="00E268E8" w:rsidP="00E268E8">
            <w:pPr>
              <w:jc w:val="right"/>
            </w:pPr>
            <w:r w:rsidRPr="00630E02">
              <w:t> </w:t>
            </w:r>
          </w:p>
        </w:tc>
        <w:tc>
          <w:tcPr>
            <w:tcW w:w="1510" w:type="dxa"/>
            <w:shd w:val="clear" w:color="auto" w:fill="auto"/>
            <w:noWrap/>
            <w:vAlign w:val="bottom"/>
            <w:hideMark/>
          </w:tcPr>
          <w:p w14:paraId="5ED01F88" w14:textId="77777777" w:rsidR="00E268E8" w:rsidRPr="00630E02" w:rsidRDefault="00E268E8" w:rsidP="00E268E8">
            <w:pPr>
              <w:jc w:val="right"/>
            </w:pPr>
            <w:r w:rsidRPr="00630E02">
              <w:t>4 595,5</w:t>
            </w:r>
          </w:p>
        </w:tc>
        <w:tc>
          <w:tcPr>
            <w:tcW w:w="1380" w:type="dxa"/>
            <w:shd w:val="clear" w:color="auto" w:fill="auto"/>
            <w:noWrap/>
            <w:vAlign w:val="bottom"/>
            <w:hideMark/>
          </w:tcPr>
          <w:p w14:paraId="71568716" w14:textId="77777777" w:rsidR="00E268E8" w:rsidRPr="00630E02" w:rsidRDefault="00E268E8" w:rsidP="00E268E8">
            <w:pPr>
              <w:jc w:val="right"/>
            </w:pPr>
            <w:r w:rsidRPr="00630E02">
              <w:t>3 301,3</w:t>
            </w:r>
          </w:p>
        </w:tc>
        <w:tc>
          <w:tcPr>
            <w:tcW w:w="1452" w:type="dxa"/>
            <w:shd w:val="clear" w:color="auto" w:fill="auto"/>
            <w:noWrap/>
            <w:vAlign w:val="bottom"/>
            <w:hideMark/>
          </w:tcPr>
          <w:p w14:paraId="1F89394D" w14:textId="77777777" w:rsidR="00E268E8" w:rsidRPr="00630E02" w:rsidRDefault="00E268E8" w:rsidP="00E268E8">
            <w:pPr>
              <w:jc w:val="right"/>
            </w:pPr>
            <w:r w:rsidRPr="00630E02">
              <w:t>3 444,1</w:t>
            </w:r>
          </w:p>
        </w:tc>
      </w:tr>
      <w:tr w:rsidR="00E268E8" w:rsidRPr="00630E02" w14:paraId="62E772C8" w14:textId="77777777" w:rsidTr="00AB38E3">
        <w:trPr>
          <w:trHeight w:val="20"/>
        </w:trPr>
        <w:tc>
          <w:tcPr>
            <w:tcW w:w="516" w:type="dxa"/>
            <w:shd w:val="clear" w:color="auto" w:fill="auto"/>
            <w:noWrap/>
            <w:vAlign w:val="bottom"/>
            <w:hideMark/>
          </w:tcPr>
          <w:p w14:paraId="2698E2C2" w14:textId="77777777" w:rsidR="00E268E8" w:rsidRPr="00630E02" w:rsidRDefault="00E268E8" w:rsidP="00E268E8">
            <w:r w:rsidRPr="00630E02">
              <w:t> </w:t>
            </w:r>
          </w:p>
        </w:tc>
        <w:tc>
          <w:tcPr>
            <w:tcW w:w="6709" w:type="dxa"/>
            <w:shd w:val="clear" w:color="auto" w:fill="auto"/>
            <w:vAlign w:val="bottom"/>
            <w:hideMark/>
          </w:tcPr>
          <w:p w14:paraId="523FFED2" w14:textId="77777777" w:rsidR="00E268E8" w:rsidRPr="00630E02" w:rsidRDefault="00E268E8" w:rsidP="00E268E8">
            <w:r w:rsidRPr="00630E02">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7C1FB007" w14:textId="77777777" w:rsidR="00E268E8" w:rsidRPr="00630E02" w:rsidRDefault="00E268E8" w:rsidP="00E268E8">
            <w:pPr>
              <w:jc w:val="right"/>
            </w:pPr>
            <w:r w:rsidRPr="00630E02">
              <w:t>925</w:t>
            </w:r>
          </w:p>
        </w:tc>
        <w:tc>
          <w:tcPr>
            <w:tcW w:w="600" w:type="dxa"/>
            <w:shd w:val="clear" w:color="auto" w:fill="auto"/>
            <w:noWrap/>
            <w:vAlign w:val="bottom"/>
            <w:hideMark/>
          </w:tcPr>
          <w:p w14:paraId="66B0F267" w14:textId="77777777" w:rsidR="00E268E8" w:rsidRPr="00630E02" w:rsidRDefault="00E268E8" w:rsidP="00E268E8">
            <w:pPr>
              <w:jc w:val="right"/>
            </w:pPr>
            <w:r w:rsidRPr="00630E02">
              <w:t>07</w:t>
            </w:r>
          </w:p>
        </w:tc>
        <w:tc>
          <w:tcPr>
            <w:tcW w:w="560" w:type="dxa"/>
            <w:shd w:val="clear" w:color="auto" w:fill="auto"/>
            <w:noWrap/>
            <w:vAlign w:val="bottom"/>
            <w:hideMark/>
          </w:tcPr>
          <w:p w14:paraId="2D504EFB" w14:textId="77777777" w:rsidR="00E268E8" w:rsidRPr="00630E02" w:rsidRDefault="00E268E8" w:rsidP="00E268E8">
            <w:pPr>
              <w:jc w:val="right"/>
            </w:pPr>
            <w:r w:rsidRPr="00630E02">
              <w:t>07</w:t>
            </w:r>
          </w:p>
        </w:tc>
        <w:tc>
          <w:tcPr>
            <w:tcW w:w="1724" w:type="dxa"/>
            <w:shd w:val="clear" w:color="auto" w:fill="auto"/>
            <w:noWrap/>
            <w:vAlign w:val="bottom"/>
            <w:hideMark/>
          </w:tcPr>
          <w:p w14:paraId="7CF2CCCB" w14:textId="77777777" w:rsidR="00E268E8" w:rsidRPr="00630E02" w:rsidRDefault="00E268E8" w:rsidP="00E268E8">
            <w:pPr>
              <w:jc w:val="right"/>
            </w:pPr>
            <w:r w:rsidRPr="00630E02">
              <w:t>03 0 00 00000</w:t>
            </w:r>
          </w:p>
        </w:tc>
        <w:tc>
          <w:tcPr>
            <w:tcW w:w="700" w:type="dxa"/>
            <w:shd w:val="clear" w:color="auto" w:fill="auto"/>
            <w:noWrap/>
            <w:vAlign w:val="bottom"/>
            <w:hideMark/>
          </w:tcPr>
          <w:p w14:paraId="09A7913E" w14:textId="77777777" w:rsidR="00E268E8" w:rsidRPr="00630E02" w:rsidRDefault="00E268E8" w:rsidP="00E268E8">
            <w:pPr>
              <w:jc w:val="right"/>
            </w:pPr>
            <w:r w:rsidRPr="00630E02">
              <w:t> </w:t>
            </w:r>
          </w:p>
        </w:tc>
        <w:tc>
          <w:tcPr>
            <w:tcW w:w="1510" w:type="dxa"/>
            <w:shd w:val="clear" w:color="auto" w:fill="auto"/>
            <w:noWrap/>
            <w:vAlign w:val="bottom"/>
            <w:hideMark/>
          </w:tcPr>
          <w:p w14:paraId="7C7BB6FC" w14:textId="77777777" w:rsidR="00E268E8" w:rsidRPr="00630E02" w:rsidRDefault="00E268E8" w:rsidP="00E268E8">
            <w:pPr>
              <w:jc w:val="right"/>
            </w:pPr>
            <w:r w:rsidRPr="00630E02">
              <w:t>4 034,7</w:t>
            </w:r>
          </w:p>
        </w:tc>
        <w:tc>
          <w:tcPr>
            <w:tcW w:w="1380" w:type="dxa"/>
            <w:shd w:val="clear" w:color="auto" w:fill="auto"/>
            <w:noWrap/>
            <w:vAlign w:val="bottom"/>
            <w:hideMark/>
          </w:tcPr>
          <w:p w14:paraId="3127DBFB" w14:textId="77777777" w:rsidR="00E268E8" w:rsidRPr="00630E02" w:rsidRDefault="00E268E8" w:rsidP="00E268E8">
            <w:pPr>
              <w:jc w:val="right"/>
            </w:pPr>
            <w:r w:rsidRPr="00630E02">
              <w:t>3 301,3</w:t>
            </w:r>
          </w:p>
        </w:tc>
        <w:tc>
          <w:tcPr>
            <w:tcW w:w="1452" w:type="dxa"/>
            <w:shd w:val="clear" w:color="auto" w:fill="auto"/>
            <w:noWrap/>
            <w:vAlign w:val="bottom"/>
            <w:hideMark/>
          </w:tcPr>
          <w:p w14:paraId="612EFE87" w14:textId="77777777" w:rsidR="00E268E8" w:rsidRPr="00630E02" w:rsidRDefault="00E268E8" w:rsidP="00E268E8">
            <w:pPr>
              <w:jc w:val="right"/>
            </w:pPr>
            <w:r w:rsidRPr="00630E02">
              <w:t>3 444,1</w:t>
            </w:r>
          </w:p>
        </w:tc>
      </w:tr>
      <w:tr w:rsidR="00E268E8" w:rsidRPr="00630E02" w14:paraId="41475D26" w14:textId="77777777" w:rsidTr="00AB38E3">
        <w:trPr>
          <w:trHeight w:val="20"/>
        </w:trPr>
        <w:tc>
          <w:tcPr>
            <w:tcW w:w="516" w:type="dxa"/>
            <w:shd w:val="clear" w:color="auto" w:fill="auto"/>
            <w:noWrap/>
            <w:vAlign w:val="bottom"/>
            <w:hideMark/>
          </w:tcPr>
          <w:p w14:paraId="642B5884" w14:textId="77777777" w:rsidR="00E268E8" w:rsidRPr="00630E02" w:rsidRDefault="00E268E8" w:rsidP="00E268E8">
            <w:r w:rsidRPr="00630E02">
              <w:t> </w:t>
            </w:r>
          </w:p>
        </w:tc>
        <w:tc>
          <w:tcPr>
            <w:tcW w:w="6709" w:type="dxa"/>
            <w:shd w:val="clear" w:color="auto" w:fill="auto"/>
            <w:vAlign w:val="bottom"/>
            <w:hideMark/>
          </w:tcPr>
          <w:p w14:paraId="6DEFB570" w14:textId="77777777" w:rsidR="00E268E8" w:rsidRPr="00630E02" w:rsidRDefault="00E268E8" w:rsidP="00E268E8">
            <w:r w:rsidRPr="00630E02">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201082B3" w14:textId="77777777" w:rsidR="00E268E8" w:rsidRPr="00630E02" w:rsidRDefault="00E268E8" w:rsidP="00E268E8">
            <w:pPr>
              <w:jc w:val="right"/>
            </w:pPr>
            <w:r w:rsidRPr="00630E02">
              <w:t>925</w:t>
            </w:r>
          </w:p>
        </w:tc>
        <w:tc>
          <w:tcPr>
            <w:tcW w:w="600" w:type="dxa"/>
            <w:shd w:val="clear" w:color="auto" w:fill="auto"/>
            <w:noWrap/>
            <w:vAlign w:val="bottom"/>
            <w:hideMark/>
          </w:tcPr>
          <w:p w14:paraId="3472CDFE" w14:textId="77777777" w:rsidR="00E268E8" w:rsidRPr="00630E02" w:rsidRDefault="00E268E8" w:rsidP="00E268E8">
            <w:pPr>
              <w:jc w:val="right"/>
            </w:pPr>
            <w:r w:rsidRPr="00630E02">
              <w:t>07</w:t>
            </w:r>
          </w:p>
        </w:tc>
        <w:tc>
          <w:tcPr>
            <w:tcW w:w="560" w:type="dxa"/>
            <w:shd w:val="clear" w:color="auto" w:fill="auto"/>
            <w:noWrap/>
            <w:vAlign w:val="bottom"/>
            <w:hideMark/>
          </w:tcPr>
          <w:p w14:paraId="33554F42" w14:textId="77777777" w:rsidR="00E268E8" w:rsidRPr="00630E02" w:rsidRDefault="00E268E8" w:rsidP="00E268E8">
            <w:pPr>
              <w:jc w:val="right"/>
            </w:pPr>
            <w:r w:rsidRPr="00630E02">
              <w:t>07</w:t>
            </w:r>
          </w:p>
        </w:tc>
        <w:tc>
          <w:tcPr>
            <w:tcW w:w="1724" w:type="dxa"/>
            <w:shd w:val="clear" w:color="auto" w:fill="auto"/>
            <w:noWrap/>
            <w:vAlign w:val="bottom"/>
            <w:hideMark/>
          </w:tcPr>
          <w:p w14:paraId="6ACE637A" w14:textId="77777777" w:rsidR="00E268E8" w:rsidRPr="00630E02" w:rsidRDefault="00E268E8" w:rsidP="00E268E8">
            <w:pPr>
              <w:jc w:val="right"/>
            </w:pPr>
            <w:r w:rsidRPr="00630E02">
              <w:t>03 1 00 00000</w:t>
            </w:r>
          </w:p>
        </w:tc>
        <w:tc>
          <w:tcPr>
            <w:tcW w:w="700" w:type="dxa"/>
            <w:shd w:val="clear" w:color="auto" w:fill="auto"/>
            <w:noWrap/>
            <w:vAlign w:val="bottom"/>
            <w:hideMark/>
          </w:tcPr>
          <w:p w14:paraId="0ACB2A9F" w14:textId="77777777" w:rsidR="00E268E8" w:rsidRPr="00630E02" w:rsidRDefault="00E268E8" w:rsidP="00E268E8">
            <w:pPr>
              <w:jc w:val="right"/>
            </w:pPr>
            <w:r w:rsidRPr="00630E02">
              <w:t> </w:t>
            </w:r>
          </w:p>
        </w:tc>
        <w:tc>
          <w:tcPr>
            <w:tcW w:w="1510" w:type="dxa"/>
            <w:shd w:val="clear" w:color="auto" w:fill="auto"/>
            <w:noWrap/>
            <w:vAlign w:val="bottom"/>
            <w:hideMark/>
          </w:tcPr>
          <w:p w14:paraId="2F2ECD6F" w14:textId="77777777" w:rsidR="00E268E8" w:rsidRPr="00630E02" w:rsidRDefault="00E268E8" w:rsidP="00E268E8">
            <w:pPr>
              <w:jc w:val="right"/>
            </w:pPr>
            <w:r w:rsidRPr="00630E02">
              <w:t>4 034,7</w:t>
            </w:r>
          </w:p>
        </w:tc>
        <w:tc>
          <w:tcPr>
            <w:tcW w:w="1380" w:type="dxa"/>
            <w:shd w:val="clear" w:color="auto" w:fill="auto"/>
            <w:noWrap/>
            <w:vAlign w:val="bottom"/>
            <w:hideMark/>
          </w:tcPr>
          <w:p w14:paraId="318BF397" w14:textId="77777777" w:rsidR="00E268E8" w:rsidRPr="00630E02" w:rsidRDefault="00E268E8" w:rsidP="00E268E8">
            <w:pPr>
              <w:jc w:val="right"/>
            </w:pPr>
            <w:r w:rsidRPr="00630E02">
              <w:t>3 301,3</w:t>
            </w:r>
          </w:p>
        </w:tc>
        <w:tc>
          <w:tcPr>
            <w:tcW w:w="1452" w:type="dxa"/>
            <w:shd w:val="clear" w:color="auto" w:fill="auto"/>
            <w:noWrap/>
            <w:vAlign w:val="bottom"/>
            <w:hideMark/>
          </w:tcPr>
          <w:p w14:paraId="610CC0A5" w14:textId="77777777" w:rsidR="00E268E8" w:rsidRPr="00630E02" w:rsidRDefault="00E268E8" w:rsidP="00E268E8">
            <w:pPr>
              <w:jc w:val="right"/>
            </w:pPr>
            <w:r w:rsidRPr="00630E02">
              <w:t>3 444,1</w:t>
            </w:r>
          </w:p>
        </w:tc>
      </w:tr>
      <w:tr w:rsidR="00E268E8" w:rsidRPr="00630E02" w14:paraId="38B43126" w14:textId="77777777" w:rsidTr="00AB38E3">
        <w:trPr>
          <w:trHeight w:val="20"/>
        </w:trPr>
        <w:tc>
          <w:tcPr>
            <w:tcW w:w="516" w:type="dxa"/>
            <w:shd w:val="clear" w:color="auto" w:fill="auto"/>
            <w:noWrap/>
            <w:vAlign w:val="bottom"/>
            <w:hideMark/>
          </w:tcPr>
          <w:p w14:paraId="69CD4129" w14:textId="77777777" w:rsidR="00E268E8" w:rsidRPr="00630E02" w:rsidRDefault="00E268E8" w:rsidP="00E268E8">
            <w:r w:rsidRPr="00630E02">
              <w:t> </w:t>
            </w:r>
          </w:p>
        </w:tc>
        <w:tc>
          <w:tcPr>
            <w:tcW w:w="6709" w:type="dxa"/>
            <w:shd w:val="clear" w:color="auto" w:fill="auto"/>
            <w:vAlign w:val="bottom"/>
            <w:hideMark/>
          </w:tcPr>
          <w:p w14:paraId="0249B13E" w14:textId="77777777" w:rsidR="00E268E8" w:rsidRPr="00630E02" w:rsidRDefault="00E268E8" w:rsidP="00E268E8">
            <w:r w:rsidRPr="00630E02">
              <w:t>Организация отдыха, оздоровления и занятости детей и подростков</w:t>
            </w:r>
          </w:p>
        </w:tc>
        <w:tc>
          <w:tcPr>
            <w:tcW w:w="660" w:type="dxa"/>
            <w:shd w:val="clear" w:color="auto" w:fill="auto"/>
            <w:vAlign w:val="bottom"/>
            <w:hideMark/>
          </w:tcPr>
          <w:p w14:paraId="602147DA" w14:textId="77777777" w:rsidR="00E268E8" w:rsidRPr="00630E02" w:rsidRDefault="00E268E8" w:rsidP="00E268E8">
            <w:pPr>
              <w:jc w:val="right"/>
            </w:pPr>
            <w:r w:rsidRPr="00630E02">
              <w:t>925</w:t>
            </w:r>
          </w:p>
        </w:tc>
        <w:tc>
          <w:tcPr>
            <w:tcW w:w="600" w:type="dxa"/>
            <w:shd w:val="clear" w:color="auto" w:fill="auto"/>
            <w:noWrap/>
            <w:vAlign w:val="bottom"/>
            <w:hideMark/>
          </w:tcPr>
          <w:p w14:paraId="77CE561A" w14:textId="77777777" w:rsidR="00E268E8" w:rsidRPr="00630E02" w:rsidRDefault="00E268E8" w:rsidP="00E268E8">
            <w:pPr>
              <w:jc w:val="right"/>
            </w:pPr>
            <w:r w:rsidRPr="00630E02">
              <w:t>07</w:t>
            </w:r>
          </w:p>
        </w:tc>
        <w:tc>
          <w:tcPr>
            <w:tcW w:w="560" w:type="dxa"/>
            <w:shd w:val="clear" w:color="auto" w:fill="auto"/>
            <w:noWrap/>
            <w:vAlign w:val="bottom"/>
            <w:hideMark/>
          </w:tcPr>
          <w:p w14:paraId="41CA2778" w14:textId="77777777" w:rsidR="00E268E8" w:rsidRPr="00630E02" w:rsidRDefault="00E268E8" w:rsidP="00E268E8">
            <w:pPr>
              <w:jc w:val="right"/>
            </w:pPr>
            <w:r w:rsidRPr="00630E02">
              <w:t>07</w:t>
            </w:r>
          </w:p>
        </w:tc>
        <w:tc>
          <w:tcPr>
            <w:tcW w:w="1724" w:type="dxa"/>
            <w:shd w:val="clear" w:color="auto" w:fill="auto"/>
            <w:noWrap/>
            <w:vAlign w:val="bottom"/>
            <w:hideMark/>
          </w:tcPr>
          <w:p w14:paraId="03590289" w14:textId="77777777" w:rsidR="00E268E8" w:rsidRPr="00630E02" w:rsidRDefault="00E268E8" w:rsidP="00E268E8">
            <w:pPr>
              <w:jc w:val="right"/>
            </w:pPr>
            <w:r w:rsidRPr="00630E02">
              <w:t>03 1 03 00000</w:t>
            </w:r>
          </w:p>
        </w:tc>
        <w:tc>
          <w:tcPr>
            <w:tcW w:w="700" w:type="dxa"/>
            <w:shd w:val="clear" w:color="auto" w:fill="auto"/>
            <w:noWrap/>
            <w:vAlign w:val="bottom"/>
            <w:hideMark/>
          </w:tcPr>
          <w:p w14:paraId="08C2F061" w14:textId="77777777" w:rsidR="00E268E8" w:rsidRPr="00630E02" w:rsidRDefault="00E268E8" w:rsidP="00E268E8">
            <w:pPr>
              <w:jc w:val="right"/>
            </w:pPr>
            <w:r w:rsidRPr="00630E02">
              <w:t> </w:t>
            </w:r>
          </w:p>
        </w:tc>
        <w:tc>
          <w:tcPr>
            <w:tcW w:w="1510" w:type="dxa"/>
            <w:shd w:val="clear" w:color="auto" w:fill="auto"/>
            <w:noWrap/>
            <w:vAlign w:val="bottom"/>
            <w:hideMark/>
          </w:tcPr>
          <w:p w14:paraId="398C6BF7" w14:textId="77777777" w:rsidR="00E268E8" w:rsidRPr="00630E02" w:rsidRDefault="00E268E8" w:rsidP="00E268E8">
            <w:pPr>
              <w:jc w:val="right"/>
            </w:pPr>
            <w:r w:rsidRPr="00630E02">
              <w:t>4 034,7</w:t>
            </w:r>
          </w:p>
        </w:tc>
        <w:tc>
          <w:tcPr>
            <w:tcW w:w="1380" w:type="dxa"/>
            <w:shd w:val="clear" w:color="auto" w:fill="auto"/>
            <w:noWrap/>
            <w:vAlign w:val="bottom"/>
            <w:hideMark/>
          </w:tcPr>
          <w:p w14:paraId="5B16BB72" w14:textId="77777777" w:rsidR="00E268E8" w:rsidRPr="00630E02" w:rsidRDefault="00E268E8" w:rsidP="00E268E8">
            <w:pPr>
              <w:jc w:val="right"/>
            </w:pPr>
            <w:r w:rsidRPr="00630E02">
              <w:t>3 301,3</w:t>
            </w:r>
          </w:p>
        </w:tc>
        <w:tc>
          <w:tcPr>
            <w:tcW w:w="1452" w:type="dxa"/>
            <w:shd w:val="clear" w:color="auto" w:fill="auto"/>
            <w:noWrap/>
            <w:vAlign w:val="bottom"/>
            <w:hideMark/>
          </w:tcPr>
          <w:p w14:paraId="1221E0A7" w14:textId="77777777" w:rsidR="00E268E8" w:rsidRPr="00630E02" w:rsidRDefault="00E268E8" w:rsidP="00E268E8">
            <w:pPr>
              <w:jc w:val="right"/>
            </w:pPr>
            <w:r w:rsidRPr="00630E02">
              <w:t>3 444,1</w:t>
            </w:r>
          </w:p>
        </w:tc>
      </w:tr>
      <w:tr w:rsidR="00E268E8" w:rsidRPr="00630E02" w14:paraId="17404E1A" w14:textId="77777777" w:rsidTr="00AB38E3">
        <w:trPr>
          <w:trHeight w:val="20"/>
        </w:trPr>
        <w:tc>
          <w:tcPr>
            <w:tcW w:w="516" w:type="dxa"/>
            <w:shd w:val="clear" w:color="auto" w:fill="auto"/>
            <w:noWrap/>
            <w:vAlign w:val="bottom"/>
            <w:hideMark/>
          </w:tcPr>
          <w:p w14:paraId="73CE4768" w14:textId="77777777" w:rsidR="00E268E8" w:rsidRPr="00630E02" w:rsidRDefault="00E268E8" w:rsidP="00E268E8">
            <w:r w:rsidRPr="00630E02">
              <w:t> </w:t>
            </w:r>
          </w:p>
        </w:tc>
        <w:tc>
          <w:tcPr>
            <w:tcW w:w="6709" w:type="dxa"/>
            <w:shd w:val="clear" w:color="auto" w:fill="auto"/>
            <w:vAlign w:val="bottom"/>
            <w:hideMark/>
          </w:tcPr>
          <w:p w14:paraId="4B96615C" w14:textId="77777777" w:rsidR="00E268E8" w:rsidRPr="00630E02" w:rsidRDefault="00E268E8" w:rsidP="00E268E8">
            <w:r w:rsidRPr="00630E02">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660" w:type="dxa"/>
            <w:shd w:val="clear" w:color="auto" w:fill="auto"/>
            <w:vAlign w:val="bottom"/>
            <w:hideMark/>
          </w:tcPr>
          <w:p w14:paraId="6321D492" w14:textId="77777777" w:rsidR="00E268E8" w:rsidRPr="00630E02" w:rsidRDefault="00E268E8" w:rsidP="00E268E8">
            <w:pPr>
              <w:jc w:val="right"/>
            </w:pPr>
            <w:r w:rsidRPr="00630E02">
              <w:t>925</w:t>
            </w:r>
          </w:p>
        </w:tc>
        <w:tc>
          <w:tcPr>
            <w:tcW w:w="600" w:type="dxa"/>
            <w:shd w:val="clear" w:color="auto" w:fill="auto"/>
            <w:noWrap/>
            <w:vAlign w:val="bottom"/>
            <w:hideMark/>
          </w:tcPr>
          <w:p w14:paraId="23E4D030" w14:textId="77777777" w:rsidR="00E268E8" w:rsidRPr="00630E02" w:rsidRDefault="00E268E8" w:rsidP="00E268E8">
            <w:pPr>
              <w:jc w:val="right"/>
            </w:pPr>
            <w:r w:rsidRPr="00630E02">
              <w:t>07</w:t>
            </w:r>
          </w:p>
        </w:tc>
        <w:tc>
          <w:tcPr>
            <w:tcW w:w="560" w:type="dxa"/>
            <w:shd w:val="clear" w:color="auto" w:fill="auto"/>
            <w:noWrap/>
            <w:vAlign w:val="bottom"/>
            <w:hideMark/>
          </w:tcPr>
          <w:p w14:paraId="1C13918A" w14:textId="77777777" w:rsidR="00E268E8" w:rsidRPr="00630E02" w:rsidRDefault="00E268E8" w:rsidP="00E268E8">
            <w:pPr>
              <w:jc w:val="right"/>
            </w:pPr>
            <w:r w:rsidRPr="00630E02">
              <w:t>07</w:t>
            </w:r>
          </w:p>
        </w:tc>
        <w:tc>
          <w:tcPr>
            <w:tcW w:w="1724" w:type="dxa"/>
            <w:shd w:val="clear" w:color="auto" w:fill="auto"/>
            <w:noWrap/>
            <w:vAlign w:val="bottom"/>
            <w:hideMark/>
          </w:tcPr>
          <w:p w14:paraId="35C31547" w14:textId="77777777" w:rsidR="00E268E8" w:rsidRPr="00630E02" w:rsidRDefault="00E268E8" w:rsidP="00E268E8">
            <w:pPr>
              <w:jc w:val="right"/>
            </w:pPr>
            <w:r w:rsidRPr="00630E02">
              <w:t>03 1 03 63110</w:t>
            </w:r>
          </w:p>
        </w:tc>
        <w:tc>
          <w:tcPr>
            <w:tcW w:w="700" w:type="dxa"/>
            <w:shd w:val="clear" w:color="auto" w:fill="auto"/>
            <w:noWrap/>
            <w:vAlign w:val="bottom"/>
            <w:hideMark/>
          </w:tcPr>
          <w:p w14:paraId="18141CD6" w14:textId="77777777" w:rsidR="00E268E8" w:rsidRPr="00630E02" w:rsidRDefault="00E268E8" w:rsidP="00E268E8">
            <w:pPr>
              <w:jc w:val="right"/>
            </w:pPr>
            <w:r w:rsidRPr="00630E02">
              <w:t> </w:t>
            </w:r>
          </w:p>
        </w:tc>
        <w:tc>
          <w:tcPr>
            <w:tcW w:w="1510" w:type="dxa"/>
            <w:shd w:val="clear" w:color="auto" w:fill="auto"/>
            <w:noWrap/>
            <w:vAlign w:val="bottom"/>
            <w:hideMark/>
          </w:tcPr>
          <w:p w14:paraId="56A301A0" w14:textId="77777777" w:rsidR="00E268E8" w:rsidRPr="00630E02" w:rsidRDefault="00E268E8" w:rsidP="00E268E8">
            <w:pPr>
              <w:jc w:val="right"/>
            </w:pPr>
            <w:r w:rsidRPr="00630E02">
              <w:t>4 034,7</w:t>
            </w:r>
          </w:p>
        </w:tc>
        <w:tc>
          <w:tcPr>
            <w:tcW w:w="1380" w:type="dxa"/>
            <w:shd w:val="clear" w:color="auto" w:fill="auto"/>
            <w:noWrap/>
            <w:vAlign w:val="bottom"/>
            <w:hideMark/>
          </w:tcPr>
          <w:p w14:paraId="468246B1" w14:textId="77777777" w:rsidR="00E268E8" w:rsidRPr="00630E02" w:rsidRDefault="00E268E8" w:rsidP="00E268E8">
            <w:pPr>
              <w:jc w:val="right"/>
            </w:pPr>
            <w:r w:rsidRPr="00630E02">
              <w:t>3 301,3</w:t>
            </w:r>
          </w:p>
        </w:tc>
        <w:tc>
          <w:tcPr>
            <w:tcW w:w="1452" w:type="dxa"/>
            <w:shd w:val="clear" w:color="auto" w:fill="auto"/>
            <w:noWrap/>
            <w:vAlign w:val="bottom"/>
            <w:hideMark/>
          </w:tcPr>
          <w:p w14:paraId="0EDEDFE7" w14:textId="77777777" w:rsidR="00E268E8" w:rsidRPr="00630E02" w:rsidRDefault="00E268E8" w:rsidP="00E268E8">
            <w:pPr>
              <w:jc w:val="right"/>
            </w:pPr>
            <w:r w:rsidRPr="00630E02">
              <w:t>3 444,1</w:t>
            </w:r>
          </w:p>
        </w:tc>
      </w:tr>
      <w:tr w:rsidR="00E268E8" w:rsidRPr="00630E02" w14:paraId="104A864D" w14:textId="77777777" w:rsidTr="00AB38E3">
        <w:trPr>
          <w:trHeight w:val="20"/>
        </w:trPr>
        <w:tc>
          <w:tcPr>
            <w:tcW w:w="516" w:type="dxa"/>
            <w:shd w:val="clear" w:color="auto" w:fill="auto"/>
            <w:noWrap/>
            <w:vAlign w:val="bottom"/>
            <w:hideMark/>
          </w:tcPr>
          <w:p w14:paraId="1901033B" w14:textId="77777777" w:rsidR="00E268E8" w:rsidRPr="00630E02" w:rsidRDefault="00E268E8" w:rsidP="00E268E8">
            <w:r w:rsidRPr="00630E02">
              <w:t> </w:t>
            </w:r>
          </w:p>
        </w:tc>
        <w:tc>
          <w:tcPr>
            <w:tcW w:w="6709" w:type="dxa"/>
            <w:shd w:val="clear" w:color="auto" w:fill="auto"/>
            <w:vAlign w:val="bottom"/>
            <w:hideMark/>
          </w:tcPr>
          <w:p w14:paraId="56E5A25C"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292788A" w14:textId="77777777" w:rsidR="00E268E8" w:rsidRPr="00630E02" w:rsidRDefault="00E268E8" w:rsidP="00E268E8">
            <w:pPr>
              <w:jc w:val="right"/>
            </w:pPr>
            <w:r w:rsidRPr="00630E02">
              <w:t>925</w:t>
            </w:r>
          </w:p>
        </w:tc>
        <w:tc>
          <w:tcPr>
            <w:tcW w:w="600" w:type="dxa"/>
            <w:shd w:val="clear" w:color="auto" w:fill="auto"/>
            <w:noWrap/>
            <w:vAlign w:val="bottom"/>
            <w:hideMark/>
          </w:tcPr>
          <w:p w14:paraId="08272D2A" w14:textId="77777777" w:rsidR="00E268E8" w:rsidRPr="00630E02" w:rsidRDefault="00E268E8" w:rsidP="00E268E8">
            <w:pPr>
              <w:jc w:val="right"/>
            </w:pPr>
            <w:r w:rsidRPr="00630E02">
              <w:t>07</w:t>
            </w:r>
          </w:p>
        </w:tc>
        <w:tc>
          <w:tcPr>
            <w:tcW w:w="560" w:type="dxa"/>
            <w:shd w:val="clear" w:color="auto" w:fill="auto"/>
            <w:noWrap/>
            <w:vAlign w:val="bottom"/>
            <w:hideMark/>
          </w:tcPr>
          <w:p w14:paraId="61FC4E5E" w14:textId="77777777" w:rsidR="00E268E8" w:rsidRPr="00630E02" w:rsidRDefault="00E268E8" w:rsidP="00E268E8">
            <w:pPr>
              <w:jc w:val="right"/>
            </w:pPr>
            <w:r w:rsidRPr="00630E02">
              <w:t>07</w:t>
            </w:r>
          </w:p>
        </w:tc>
        <w:tc>
          <w:tcPr>
            <w:tcW w:w="1724" w:type="dxa"/>
            <w:shd w:val="clear" w:color="auto" w:fill="auto"/>
            <w:noWrap/>
            <w:vAlign w:val="bottom"/>
            <w:hideMark/>
          </w:tcPr>
          <w:p w14:paraId="27574923" w14:textId="77777777" w:rsidR="00E268E8" w:rsidRPr="00630E02" w:rsidRDefault="00E268E8" w:rsidP="00E268E8">
            <w:pPr>
              <w:jc w:val="right"/>
            </w:pPr>
            <w:r w:rsidRPr="00630E02">
              <w:t>03 1 03 63110</w:t>
            </w:r>
          </w:p>
        </w:tc>
        <w:tc>
          <w:tcPr>
            <w:tcW w:w="700" w:type="dxa"/>
            <w:shd w:val="clear" w:color="auto" w:fill="auto"/>
            <w:noWrap/>
            <w:vAlign w:val="bottom"/>
            <w:hideMark/>
          </w:tcPr>
          <w:p w14:paraId="5A9D8726" w14:textId="77777777" w:rsidR="00E268E8" w:rsidRPr="00630E02" w:rsidRDefault="00E268E8" w:rsidP="00E268E8">
            <w:pPr>
              <w:jc w:val="right"/>
            </w:pPr>
            <w:r w:rsidRPr="00630E02">
              <w:t>600</w:t>
            </w:r>
          </w:p>
        </w:tc>
        <w:tc>
          <w:tcPr>
            <w:tcW w:w="1510" w:type="dxa"/>
            <w:shd w:val="clear" w:color="auto" w:fill="auto"/>
            <w:noWrap/>
            <w:vAlign w:val="bottom"/>
            <w:hideMark/>
          </w:tcPr>
          <w:p w14:paraId="6856A8ED" w14:textId="77777777" w:rsidR="00E268E8" w:rsidRPr="00630E02" w:rsidRDefault="00E268E8" w:rsidP="00E268E8">
            <w:pPr>
              <w:jc w:val="right"/>
            </w:pPr>
            <w:r w:rsidRPr="00630E02">
              <w:t>4 034,7</w:t>
            </w:r>
          </w:p>
        </w:tc>
        <w:tc>
          <w:tcPr>
            <w:tcW w:w="1380" w:type="dxa"/>
            <w:shd w:val="clear" w:color="auto" w:fill="auto"/>
            <w:noWrap/>
            <w:vAlign w:val="bottom"/>
            <w:hideMark/>
          </w:tcPr>
          <w:p w14:paraId="5F9B6A0E" w14:textId="77777777" w:rsidR="00E268E8" w:rsidRPr="00630E02" w:rsidRDefault="00E268E8" w:rsidP="00E268E8">
            <w:pPr>
              <w:jc w:val="right"/>
            </w:pPr>
            <w:r w:rsidRPr="00630E02">
              <w:t>3 301,3</w:t>
            </w:r>
          </w:p>
        </w:tc>
        <w:tc>
          <w:tcPr>
            <w:tcW w:w="1452" w:type="dxa"/>
            <w:shd w:val="clear" w:color="auto" w:fill="auto"/>
            <w:noWrap/>
            <w:vAlign w:val="bottom"/>
            <w:hideMark/>
          </w:tcPr>
          <w:p w14:paraId="684092BF" w14:textId="77777777" w:rsidR="00E268E8" w:rsidRPr="00630E02" w:rsidRDefault="00E268E8" w:rsidP="00E268E8">
            <w:pPr>
              <w:jc w:val="right"/>
            </w:pPr>
            <w:r w:rsidRPr="00630E02">
              <w:t>3 444,1</w:t>
            </w:r>
          </w:p>
        </w:tc>
      </w:tr>
      <w:tr w:rsidR="00E268E8" w:rsidRPr="00630E02" w14:paraId="3C0001A6" w14:textId="77777777" w:rsidTr="00AB38E3">
        <w:trPr>
          <w:trHeight w:val="20"/>
        </w:trPr>
        <w:tc>
          <w:tcPr>
            <w:tcW w:w="516" w:type="dxa"/>
            <w:shd w:val="clear" w:color="auto" w:fill="auto"/>
            <w:noWrap/>
            <w:vAlign w:val="bottom"/>
            <w:hideMark/>
          </w:tcPr>
          <w:p w14:paraId="160EF471" w14:textId="77777777" w:rsidR="00E268E8" w:rsidRPr="00630E02" w:rsidRDefault="00E268E8" w:rsidP="00E268E8">
            <w:r w:rsidRPr="00630E02">
              <w:t> </w:t>
            </w:r>
          </w:p>
        </w:tc>
        <w:tc>
          <w:tcPr>
            <w:tcW w:w="6709" w:type="dxa"/>
            <w:shd w:val="clear" w:color="auto" w:fill="auto"/>
            <w:vAlign w:val="bottom"/>
            <w:hideMark/>
          </w:tcPr>
          <w:p w14:paraId="56C45CEE" w14:textId="77777777" w:rsidR="00E268E8" w:rsidRPr="00630E02" w:rsidRDefault="00E268E8" w:rsidP="00E268E8">
            <w:r w:rsidRPr="00630E02">
              <w:t>Муниципальная программа муниципального образования Новокубанский район «Молодежь Кубани»</w:t>
            </w:r>
          </w:p>
        </w:tc>
        <w:tc>
          <w:tcPr>
            <w:tcW w:w="660" w:type="dxa"/>
            <w:shd w:val="clear" w:color="auto" w:fill="auto"/>
            <w:vAlign w:val="bottom"/>
            <w:hideMark/>
          </w:tcPr>
          <w:p w14:paraId="462DF40C" w14:textId="77777777" w:rsidR="00E268E8" w:rsidRPr="00630E02" w:rsidRDefault="00E268E8" w:rsidP="00E268E8">
            <w:pPr>
              <w:jc w:val="right"/>
            </w:pPr>
            <w:r w:rsidRPr="00630E02">
              <w:t>925</w:t>
            </w:r>
          </w:p>
        </w:tc>
        <w:tc>
          <w:tcPr>
            <w:tcW w:w="600" w:type="dxa"/>
            <w:shd w:val="clear" w:color="auto" w:fill="auto"/>
            <w:noWrap/>
            <w:vAlign w:val="bottom"/>
            <w:hideMark/>
          </w:tcPr>
          <w:p w14:paraId="6BF8452D" w14:textId="77777777" w:rsidR="00E268E8" w:rsidRPr="00630E02" w:rsidRDefault="00E268E8" w:rsidP="00E268E8">
            <w:pPr>
              <w:jc w:val="right"/>
            </w:pPr>
            <w:r w:rsidRPr="00630E02">
              <w:t>07</w:t>
            </w:r>
          </w:p>
        </w:tc>
        <w:tc>
          <w:tcPr>
            <w:tcW w:w="560" w:type="dxa"/>
            <w:shd w:val="clear" w:color="auto" w:fill="auto"/>
            <w:noWrap/>
            <w:vAlign w:val="bottom"/>
            <w:hideMark/>
          </w:tcPr>
          <w:p w14:paraId="2E82C0DE" w14:textId="77777777" w:rsidR="00E268E8" w:rsidRPr="00630E02" w:rsidRDefault="00E268E8" w:rsidP="00E268E8">
            <w:pPr>
              <w:jc w:val="right"/>
            </w:pPr>
            <w:r w:rsidRPr="00630E02">
              <w:t>07</w:t>
            </w:r>
          </w:p>
        </w:tc>
        <w:tc>
          <w:tcPr>
            <w:tcW w:w="1724" w:type="dxa"/>
            <w:shd w:val="clear" w:color="auto" w:fill="auto"/>
            <w:noWrap/>
            <w:vAlign w:val="bottom"/>
            <w:hideMark/>
          </w:tcPr>
          <w:p w14:paraId="692DBF51" w14:textId="77777777" w:rsidR="00E268E8" w:rsidRPr="00630E02" w:rsidRDefault="00E268E8" w:rsidP="00E268E8">
            <w:pPr>
              <w:jc w:val="right"/>
            </w:pPr>
            <w:r w:rsidRPr="00630E02">
              <w:t>11 0 00 00000</w:t>
            </w:r>
          </w:p>
        </w:tc>
        <w:tc>
          <w:tcPr>
            <w:tcW w:w="700" w:type="dxa"/>
            <w:shd w:val="clear" w:color="auto" w:fill="auto"/>
            <w:noWrap/>
            <w:vAlign w:val="bottom"/>
            <w:hideMark/>
          </w:tcPr>
          <w:p w14:paraId="1B1168E2" w14:textId="77777777" w:rsidR="00E268E8" w:rsidRPr="00630E02" w:rsidRDefault="00E268E8" w:rsidP="00E268E8">
            <w:pPr>
              <w:jc w:val="right"/>
            </w:pPr>
            <w:r w:rsidRPr="00630E02">
              <w:t> </w:t>
            </w:r>
          </w:p>
        </w:tc>
        <w:tc>
          <w:tcPr>
            <w:tcW w:w="1510" w:type="dxa"/>
            <w:shd w:val="clear" w:color="auto" w:fill="auto"/>
            <w:noWrap/>
            <w:vAlign w:val="bottom"/>
            <w:hideMark/>
          </w:tcPr>
          <w:p w14:paraId="05F17382" w14:textId="77777777" w:rsidR="00E268E8" w:rsidRPr="00630E02" w:rsidRDefault="00E268E8" w:rsidP="00E268E8">
            <w:pPr>
              <w:jc w:val="right"/>
            </w:pPr>
            <w:r w:rsidRPr="00630E02">
              <w:t>560,8</w:t>
            </w:r>
          </w:p>
        </w:tc>
        <w:tc>
          <w:tcPr>
            <w:tcW w:w="1380" w:type="dxa"/>
            <w:shd w:val="clear" w:color="auto" w:fill="auto"/>
            <w:noWrap/>
            <w:vAlign w:val="bottom"/>
            <w:hideMark/>
          </w:tcPr>
          <w:p w14:paraId="1AE8E7B1" w14:textId="77777777" w:rsidR="00E268E8" w:rsidRPr="00630E02" w:rsidRDefault="00E268E8" w:rsidP="00E268E8">
            <w:pPr>
              <w:jc w:val="right"/>
            </w:pPr>
            <w:r w:rsidRPr="00630E02">
              <w:t>0,0</w:t>
            </w:r>
          </w:p>
        </w:tc>
        <w:tc>
          <w:tcPr>
            <w:tcW w:w="1452" w:type="dxa"/>
            <w:shd w:val="clear" w:color="auto" w:fill="auto"/>
            <w:noWrap/>
            <w:vAlign w:val="bottom"/>
            <w:hideMark/>
          </w:tcPr>
          <w:p w14:paraId="740D443E" w14:textId="77777777" w:rsidR="00E268E8" w:rsidRPr="00630E02" w:rsidRDefault="00E268E8" w:rsidP="00E268E8">
            <w:pPr>
              <w:jc w:val="right"/>
            </w:pPr>
            <w:r w:rsidRPr="00630E02">
              <w:t>0,0</w:t>
            </w:r>
          </w:p>
        </w:tc>
      </w:tr>
      <w:tr w:rsidR="00E268E8" w:rsidRPr="00630E02" w14:paraId="2402548B" w14:textId="77777777" w:rsidTr="00AB38E3">
        <w:trPr>
          <w:trHeight w:val="20"/>
        </w:trPr>
        <w:tc>
          <w:tcPr>
            <w:tcW w:w="516" w:type="dxa"/>
            <w:shd w:val="clear" w:color="auto" w:fill="auto"/>
            <w:noWrap/>
            <w:vAlign w:val="bottom"/>
            <w:hideMark/>
          </w:tcPr>
          <w:p w14:paraId="674C1259" w14:textId="77777777" w:rsidR="00E268E8" w:rsidRPr="00630E02" w:rsidRDefault="00E268E8" w:rsidP="00E268E8">
            <w:r w:rsidRPr="00630E02">
              <w:t> </w:t>
            </w:r>
          </w:p>
        </w:tc>
        <w:tc>
          <w:tcPr>
            <w:tcW w:w="6709" w:type="dxa"/>
            <w:shd w:val="clear" w:color="auto" w:fill="auto"/>
            <w:vAlign w:val="bottom"/>
            <w:hideMark/>
          </w:tcPr>
          <w:p w14:paraId="6C68C063" w14:textId="77777777" w:rsidR="00E268E8" w:rsidRPr="00630E02" w:rsidRDefault="00E268E8" w:rsidP="00E268E8">
            <w:r w:rsidRPr="00630E02">
              <w:t>Основные мероприятия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09A990ED" w14:textId="77777777" w:rsidR="00E268E8" w:rsidRPr="00630E02" w:rsidRDefault="00E268E8" w:rsidP="00E268E8">
            <w:pPr>
              <w:jc w:val="right"/>
            </w:pPr>
            <w:r w:rsidRPr="00630E02">
              <w:t>925</w:t>
            </w:r>
          </w:p>
        </w:tc>
        <w:tc>
          <w:tcPr>
            <w:tcW w:w="600" w:type="dxa"/>
            <w:shd w:val="clear" w:color="auto" w:fill="auto"/>
            <w:noWrap/>
            <w:vAlign w:val="bottom"/>
            <w:hideMark/>
          </w:tcPr>
          <w:p w14:paraId="49298A6C" w14:textId="77777777" w:rsidR="00E268E8" w:rsidRPr="00630E02" w:rsidRDefault="00E268E8" w:rsidP="00E268E8">
            <w:pPr>
              <w:jc w:val="right"/>
            </w:pPr>
            <w:r w:rsidRPr="00630E02">
              <w:t>07</w:t>
            </w:r>
          </w:p>
        </w:tc>
        <w:tc>
          <w:tcPr>
            <w:tcW w:w="560" w:type="dxa"/>
            <w:shd w:val="clear" w:color="auto" w:fill="auto"/>
            <w:noWrap/>
            <w:vAlign w:val="bottom"/>
            <w:hideMark/>
          </w:tcPr>
          <w:p w14:paraId="59B01F29" w14:textId="77777777" w:rsidR="00E268E8" w:rsidRPr="00630E02" w:rsidRDefault="00E268E8" w:rsidP="00E268E8">
            <w:pPr>
              <w:jc w:val="right"/>
            </w:pPr>
            <w:r w:rsidRPr="00630E02">
              <w:t>07</w:t>
            </w:r>
          </w:p>
        </w:tc>
        <w:tc>
          <w:tcPr>
            <w:tcW w:w="1724" w:type="dxa"/>
            <w:shd w:val="clear" w:color="auto" w:fill="auto"/>
            <w:noWrap/>
            <w:vAlign w:val="bottom"/>
            <w:hideMark/>
          </w:tcPr>
          <w:p w14:paraId="54A83E23" w14:textId="77777777" w:rsidR="00E268E8" w:rsidRPr="00630E02" w:rsidRDefault="00E268E8" w:rsidP="00E268E8">
            <w:pPr>
              <w:jc w:val="right"/>
            </w:pPr>
            <w:r w:rsidRPr="00630E02">
              <w:t>11 1 00 00000</w:t>
            </w:r>
          </w:p>
        </w:tc>
        <w:tc>
          <w:tcPr>
            <w:tcW w:w="700" w:type="dxa"/>
            <w:shd w:val="clear" w:color="auto" w:fill="auto"/>
            <w:noWrap/>
            <w:vAlign w:val="bottom"/>
            <w:hideMark/>
          </w:tcPr>
          <w:p w14:paraId="5564A12D" w14:textId="77777777" w:rsidR="00E268E8" w:rsidRPr="00630E02" w:rsidRDefault="00E268E8" w:rsidP="00E268E8">
            <w:pPr>
              <w:jc w:val="right"/>
            </w:pPr>
            <w:r w:rsidRPr="00630E02">
              <w:t> </w:t>
            </w:r>
          </w:p>
        </w:tc>
        <w:tc>
          <w:tcPr>
            <w:tcW w:w="1510" w:type="dxa"/>
            <w:shd w:val="clear" w:color="auto" w:fill="auto"/>
            <w:noWrap/>
            <w:vAlign w:val="bottom"/>
            <w:hideMark/>
          </w:tcPr>
          <w:p w14:paraId="10881ABC" w14:textId="77777777" w:rsidR="00E268E8" w:rsidRPr="00630E02" w:rsidRDefault="00E268E8" w:rsidP="00E268E8">
            <w:pPr>
              <w:jc w:val="right"/>
            </w:pPr>
            <w:r w:rsidRPr="00630E02">
              <w:t>560,8</w:t>
            </w:r>
          </w:p>
        </w:tc>
        <w:tc>
          <w:tcPr>
            <w:tcW w:w="1380" w:type="dxa"/>
            <w:shd w:val="clear" w:color="auto" w:fill="auto"/>
            <w:noWrap/>
            <w:vAlign w:val="bottom"/>
            <w:hideMark/>
          </w:tcPr>
          <w:p w14:paraId="50765A8A" w14:textId="77777777" w:rsidR="00E268E8" w:rsidRPr="00630E02" w:rsidRDefault="00E268E8" w:rsidP="00E268E8">
            <w:pPr>
              <w:jc w:val="right"/>
            </w:pPr>
            <w:r w:rsidRPr="00630E02">
              <w:t>0,0</w:t>
            </w:r>
          </w:p>
        </w:tc>
        <w:tc>
          <w:tcPr>
            <w:tcW w:w="1452" w:type="dxa"/>
            <w:shd w:val="clear" w:color="auto" w:fill="auto"/>
            <w:noWrap/>
            <w:vAlign w:val="bottom"/>
            <w:hideMark/>
          </w:tcPr>
          <w:p w14:paraId="677C3B78" w14:textId="77777777" w:rsidR="00E268E8" w:rsidRPr="00630E02" w:rsidRDefault="00E268E8" w:rsidP="00E268E8">
            <w:pPr>
              <w:jc w:val="right"/>
            </w:pPr>
            <w:r w:rsidRPr="00630E02">
              <w:t>0,0</w:t>
            </w:r>
          </w:p>
        </w:tc>
      </w:tr>
      <w:tr w:rsidR="00E268E8" w:rsidRPr="00630E02" w14:paraId="07DF0F9C" w14:textId="77777777" w:rsidTr="00AB38E3">
        <w:trPr>
          <w:trHeight w:val="20"/>
        </w:trPr>
        <w:tc>
          <w:tcPr>
            <w:tcW w:w="516" w:type="dxa"/>
            <w:shd w:val="clear" w:color="auto" w:fill="auto"/>
            <w:noWrap/>
            <w:vAlign w:val="bottom"/>
            <w:hideMark/>
          </w:tcPr>
          <w:p w14:paraId="08722C32" w14:textId="77777777" w:rsidR="00E268E8" w:rsidRPr="00630E02" w:rsidRDefault="00E268E8" w:rsidP="00E268E8">
            <w:r w:rsidRPr="00630E02">
              <w:t> </w:t>
            </w:r>
          </w:p>
        </w:tc>
        <w:tc>
          <w:tcPr>
            <w:tcW w:w="6709" w:type="dxa"/>
            <w:shd w:val="clear" w:color="auto" w:fill="auto"/>
            <w:vAlign w:val="bottom"/>
            <w:hideMark/>
          </w:tcPr>
          <w:p w14:paraId="1F162985" w14:textId="77777777" w:rsidR="00E268E8" w:rsidRPr="00630E02" w:rsidRDefault="00E268E8" w:rsidP="00E268E8">
            <w:r w:rsidRPr="00630E02">
              <w:t>Проведение мероприятий в сфере реализации молодежной политики</w:t>
            </w:r>
          </w:p>
        </w:tc>
        <w:tc>
          <w:tcPr>
            <w:tcW w:w="660" w:type="dxa"/>
            <w:shd w:val="clear" w:color="auto" w:fill="auto"/>
            <w:vAlign w:val="bottom"/>
            <w:hideMark/>
          </w:tcPr>
          <w:p w14:paraId="3043A55D" w14:textId="77777777" w:rsidR="00E268E8" w:rsidRPr="00630E02" w:rsidRDefault="00E268E8" w:rsidP="00E268E8">
            <w:pPr>
              <w:jc w:val="right"/>
            </w:pPr>
            <w:r w:rsidRPr="00630E02">
              <w:t>925</w:t>
            </w:r>
          </w:p>
        </w:tc>
        <w:tc>
          <w:tcPr>
            <w:tcW w:w="600" w:type="dxa"/>
            <w:shd w:val="clear" w:color="auto" w:fill="auto"/>
            <w:noWrap/>
            <w:vAlign w:val="bottom"/>
            <w:hideMark/>
          </w:tcPr>
          <w:p w14:paraId="2E2BB6A8" w14:textId="77777777" w:rsidR="00E268E8" w:rsidRPr="00630E02" w:rsidRDefault="00E268E8" w:rsidP="00E268E8">
            <w:pPr>
              <w:jc w:val="right"/>
            </w:pPr>
            <w:r w:rsidRPr="00630E02">
              <w:t>07</w:t>
            </w:r>
          </w:p>
        </w:tc>
        <w:tc>
          <w:tcPr>
            <w:tcW w:w="560" w:type="dxa"/>
            <w:shd w:val="clear" w:color="auto" w:fill="auto"/>
            <w:noWrap/>
            <w:vAlign w:val="bottom"/>
            <w:hideMark/>
          </w:tcPr>
          <w:p w14:paraId="5E0B04A6" w14:textId="77777777" w:rsidR="00E268E8" w:rsidRPr="00630E02" w:rsidRDefault="00E268E8" w:rsidP="00E268E8">
            <w:pPr>
              <w:jc w:val="right"/>
            </w:pPr>
            <w:r w:rsidRPr="00630E02">
              <w:t>07</w:t>
            </w:r>
          </w:p>
        </w:tc>
        <w:tc>
          <w:tcPr>
            <w:tcW w:w="1724" w:type="dxa"/>
            <w:shd w:val="clear" w:color="auto" w:fill="auto"/>
            <w:noWrap/>
            <w:vAlign w:val="bottom"/>
            <w:hideMark/>
          </w:tcPr>
          <w:p w14:paraId="67BE484B" w14:textId="77777777" w:rsidR="00E268E8" w:rsidRPr="00630E02" w:rsidRDefault="00E268E8" w:rsidP="00E268E8">
            <w:pPr>
              <w:jc w:val="right"/>
            </w:pPr>
            <w:r w:rsidRPr="00630E02">
              <w:t>11 1 01 00000</w:t>
            </w:r>
          </w:p>
        </w:tc>
        <w:tc>
          <w:tcPr>
            <w:tcW w:w="700" w:type="dxa"/>
            <w:shd w:val="clear" w:color="auto" w:fill="auto"/>
            <w:noWrap/>
            <w:vAlign w:val="bottom"/>
            <w:hideMark/>
          </w:tcPr>
          <w:p w14:paraId="09E845FB" w14:textId="77777777" w:rsidR="00E268E8" w:rsidRPr="00630E02" w:rsidRDefault="00E268E8" w:rsidP="00E268E8">
            <w:pPr>
              <w:jc w:val="right"/>
            </w:pPr>
            <w:r w:rsidRPr="00630E02">
              <w:t> </w:t>
            </w:r>
          </w:p>
        </w:tc>
        <w:tc>
          <w:tcPr>
            <w:tcW w:w="1510" w:type="dxa"/>
            <w:shd w:val="clear" w:color="auto" w:fill="auto"/>
            <w:noWrap/>
            <w:vAlign w:val="bottom"/>
            <w:hideMark/>
          </w:tcPr>
          <w:p w14:paraId="2ED174C4" w14:textId="77777777" w:rsidR="00E268E8" w:rsidRPr="00630E02" w:rsidRDefault="00E268E8" w:rsidP="00E268E8">
            <w:pPr>
              <w:jc w:val="right"/>
            </w:pPr>
            <w:r w:rsidRPr="00630E02">
              <w:t>560,8</w:t>
            </w:r>
          </w:p>
        </w:tc>
        <w:tc>
          <w:tcPr>
            <w:tcW w:w="1380" w:type="dxa"/>
            <w:shd w:val="clear" w:color="auto" w:fill="auto"/>
            <w:noWrap/>
            <w:vAlign w:val="bottom"/>
            <w:hideMark/>
          </w:tcPr>
          <w:p w14:paraId="34796117" w14:textId="77777777" w:rsidR="00E268E8" w:rsidRPr="00630E02" w:rsidRDefault="00E268E8" w:rsidP="00E268E8">
            <w:pPr>
              <w:jc w:val="right"/>
            </w:pPr>
            <w:r w:rsidRPr="00630E02">
              <w:t>0,0</w:t>
            </w:r>
          </w:p>
        </w:tc>
        <w:tc>
          <w:tcPr>
            <w:tcW w:w="1452" w:type="dxa"/>
            <w:shd w:val="clear" w:color="auto" w:fill="auto"/>
            <w:noWrap/>
            <w:vAlign w:val="bottom"/>
            <w:hideMark/>
          </w:tcPr>
          <w:p w14:paraId="2F8E79B0" w14:textId="77777777" w:rsidR="00E268E8" w:rsidRPr="00630E02" w:rsidRDefault="00E268E8" w:rsidP="00E268E8">
            <w:pPr>
              <w:jc w:val="right"/>
            </w:pPr>
            <w:r w:rsidRPr="00630E02">
              <w:t>0,0</w:t>
            </w:r>
          </w:p>
        </w:tc>
      </w:tr>
      <w:tr w:rsidR="00E268E8" w:rsidRPr="00630E02" w14:paraId="39674CF1" w14:textId="77777777" w:rsidTr="00AB38E3">
        <w:trPr>
          <w:trHeight w:val="20"/>
        </w:trPr>
        <w:tc>
          <w:tcPr>
            <w:tcW w:w="516" w:type="dxa"/>
            <w:shd w:val="clear" w:color="auto" w:fill="auto"/>
            <w:noWrap/>
            <w:vAlign w:val="bottom"/>
            <w:hideMark/>
          </w:tcPr>
          <w:p w14:paraId="13668FC4" w14:textId="77777777" w:rsidR="00E268E8" w:rsidRPr="00630E02" w:rsidRDefault="00E268E8" w:rsidP="00E268E8">
            <w:r w:rsidRPr="00630E02">
              <w:t> </w:t>
            </w:r>
          </w:p>
        </w:tc>
        <w:tc>
          <w:tcPr>
            <w:tcW w:w="6709" w:type="dxa"/>
            <w:shd w:val="clear" w:color="auto" w:fill="auto"/>
            <w:vAlign w:val="bottom"/>
            <w:hideMark/>
          </w:tcPr>
          <w:p w14:paraId="60A61F9A" w14:textId="77777777" w:rsidR="00E268E8" w:rsidRPr="00630E02" w:rsidRDefault="00E268E8" w:rsidP="00E268E8">
            <w:r w:rsidRPr="00630E02">
              <w:t>Реализация мероприятий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60174922" w14:textId="77777777" w:rsidR="00E268E8" w:rsidRPr="00630E02" w:rsidRDefault="00E268E8" w:rsidP="00E268E8">
            <w:pPr>
              <w:jc w:val="right"/>
            </w:pPr>
            <w:r w:rsidRPr="00630E02">
              <w:t>925</w:t>
            </w:r>
          </w:p>
        </w:tc>
        <w:tc>
          <w:tcPr>
            <w:tcW w:w="600" w:type="dxa"/>
            <w:shd w:val="clear" w:color="auto" w:fill="auto"/>
            <w:noWrap/>
            <w:vAlign w:val="bottom"/>
            <w:hideMark/>
          </w:tcPr>
          <w:p w14:paraId="785D96A8" w14:textId="77777777" w:rsidR="00E268E8" w:rsidRPr="00630E02" w:rsidRDefault="00E268E8" w:rsidP="00E268E8">
            <w:pPr>
              <w:jc w:val="right"/>
            </w:pPr>
            <w:r w:rsidRPr="00630E02">
              <w:t>07</w:t>
            </w:r>
          </w:p>
        </w:tc>
        <w:tc>
          <w:tcPr>
            <w:tcW w:w="560" w:type="dxa"/>
            <w:shd w:val="clear" w:color="auto" w:fill="auto"/>
            <w:noWrap/>
            <w:vAlign w:val="bottom"/>
            <w:hideMark/>
          </w:tcPr>
          <w:p w14:paraId="3969AE28" w14:textId="77777777" w:rsidR="00E268E8" w:rsidRPr="00630E02" w:rsidRDefault="00E268E8" w:rsidP="00E268E8">
            <w:pPr>
              <w:jc w:val="right"/>
            </w:pPr>
            <w:r w:rsidRPr="00630E02">
              <w:t>07</w:t>
            </w:r>
          </w:p>
        </w:tc>
        <w:tc>
          <w:tcPr>
            <w:tcW w:w="1724" w:type="dxa"/>
            <w:shd w:val="clear" w:color="auto" w:fill="auto"/>
            <w:noWrap/>
            <w:vAlign w:val="bottom"/>
            <w:hideMark/>
          </w:tcPr>
          <w:p w14:paraId="264B0994" w14:textId="77777777" w:rsidR="00E268E8" w:rsidRPr="00630E02" w:rsidRDefault="00E268E8" w:rsidP="00E268E8">
            <w:pPr>
              <w:jc w:val="right"/>
            </w:pPr>
            <w:r w:rsidRPr="00630E02">
              <w:t>11 1 01 10240</w:t>
            </w:r>
          </w:p>
        </w:tc>
        <w:tc>
          <w:tcPr>
            <w:tcW w:w="700" w:type="dxa"/>
            <w:shd w:val="clear" w:color="auto" w:fill="auto"/>
            <w:noWrap/>
            <w:vAlign w:val="bottom"/>
            <w:hideMark/>
          </w:tcPr>
          <w:p w14:paraId="27BB2C76" w14:textId="77777777" w:rsidR="00E268E8" w:rsidRPr="00630E02" w:rsidRDefault="00E268E8" w:rsidP="00E268E8">
            <w:pPr>
              <w:jc w:val="right"/>
            </w:pPr>
            <w:r w:rsidRPr="00630E02">
              <w:t> </w:t>
            </w:r>
          </w:p>
        </w:tc>
        <w:tc>
          <w:tcPr>
            <w:tcW w:w="1510" w:type="dxa"/>
            <w:shd w:val="clear" w:color="auto" w:fill="auto"/>
            <w:noWrap/>
            <w:vAlign w:val="bottom"/>
            <w:hideMark/>
          </w:tcPr>
          <w:p w14:paraId="52A57F76" w14:textId="77777777" w:rsidR="00E268E8" w:rsidRPr="00630E02" w:rsidRDefault="00E268E8" w:rsidP="00E268E8">
            <w:pPr>
              <w:jc w:val="right"/>
            </w:pPr>
            <w:r w:rsidRPr="00630E02">
              <w:t>560,8</w:t>
            </w:r>
          </w:p>
        </w:tc>
        <w:tc>
          <w:tcPr>
            <w:tcW w:w="1380" w:type="dxa"/>
            <w:shd w:val="clear" w:color="auto" w:fill="auto"/>
            <w:noWrap/>
            <w:vAlign w:val="bottom"/>
            <w:hideMark/>
          </w:tcPr>
          <w:p w14:paraId="3217AE7B" w14:textId="77777777" w:rsidR="00E268E8" w:rsidRPr="00630E02" w:rsidRDefault="00E268E8" w:rsidP="00E268E8">
            <w:pPr>
              <w:jc w:val="right"/>
            </w:pPr>
            <w:r w:rsidRPr="00630E02">
              <w:t>0,0</w:t>
            </w:r>
          </w:p>
        </w:tc>
        <w:tc>
          <w:tcPr>
            <w:tcW w:w="1452" w:type="dxa"/>
            <w:shd w:val="clear" w:color="auto" w:fill="auto"/>
            <w:noWrap/>
            <w:vAlign w:val="bottom"/>
            <w:hideMark/>
          </w:tcPr>
          <w:p w14:paraId="518D6BA4" w14:textId="77777777" w:rsidR="00E268E8" w:rsidRPr="00630E02" w:rsidRDefault="00E268E8" w:rsidP="00E268E8">
            <w:pPr>
              <w:jc w:val="right"/>
            </w:pPr>
            <w:r w:rsidRPr="00630E02">
              <w:t>0,0</w:t>
            </w:r>
          </w:p>
        </w:tc>
      </w:tr>
      <w:tr w:rsidR="00E268E8" w:rsidRPr="00630E02" w14:paraId="4FC31909" w14:textId="77777777" w:rsidTr="00AB38E3">
        <w:trPr>
          <w:trHeight w:val="20"/>
        </w:trPr>
        <w:tc>
          <w:tcPr>
            <w:tcW w:w="516" w:type="dxa"/>
            <w:shd w:val="clear" w:color="auto" w:fill="auto"/>
            <w:noWrap/>
            <w:vAlign w:val="bottom"/>
            <w:hideMark/>
          </w:tcPr>
          <w:p w14:paraId="4AFF95A3" w14:textId="77777777" w:rsidR="00E268E8" w:rsidRPr="00630E02" w:rsidRDefault="00E268E8" w:rsidP="00E268E8">
            <w:r w:rsidRPr="00630E02">
              <w:t> </w:t>
            </w:r>
          </w:p>
        </w:tc>
        <w:tc>
          <w:tcPr>
            <w:tcW w:w="6709" w:type="dxa"/>
            <w:shd w:val="clear" w:color="auto" w:fill="auto"/>
            <w:vAlign w:val="bottom"/>
            <w:hideMark/>
          </w:tcPr>
          <w:p w14:paraId="4A1C711F"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402C831C" w14:textId="77777777" w:rsidR="00E268E8" w:rsidRPr="00630E02" w:rsidRDefault="00E268E8" w:rsidP="00E268E8">
            <w:pPr>
              <w:jc w:val="right"/>
            </w:pPr>
            <w:r w:rsidRPr="00630E02">
              <w:t>925</w:t>
            </w:r>
          </w:p>
        </w:tc>
        <w:tc>
          <w:tcPr>
            <w:tcW w:w="600" w:type="dxa"/>
            <w:shd w:val="clear" w:color="auto" w:fill="auto"/>
            <w:noWrap/>
            <w:vAlign w:val="bottom"/>
            <w:hideMark/>
          </w:tcPr>
          <w:p w14:paraId="06AEA2A4" w14:textId="77777777" w:rsidR="00E268E8" w:rsidRPr="00630E02" w:rsidRDefault="00E268E8" w:rsidP="00E268E8">
            <w:pPr>
              <w:jc w:val="right"/>
            </w:pPr>
            <w:r w:rsidRPr="00630E02">
              <w:t>07</w:t>
            </w:r>
          </w:p>
        </w:tc>
        <w:tc>
          <w:tcPr>
            <w:tcW w:w="560" w:type="dxa"/>
            <w:shd w:val="clear" w:color="auto" w:fill="auto"/>
            <w:noWrap/>
            <w:vAlign w:val="bottom"/>
            <w:hideMark/>
          </w:tcPr>
          <w:p w14:paraId="74A21C68" w14:textId="77777777" w:rsidR="00E268E8" w:rsidRPr="00630E02" w:rsidRDefault="00E268E8" w:rsidP="00E268E8">
            <w:pPr>
              <w:jc w:val="right"/>
            </w:pPr>
            <w:r w:rsidRPr="00630E02">
              <w:t>07</w:t>
            </w:r>
          </w:p>
        </w:tc>
        <w:tc>
          <w:tcPr>
            <w:tcW w:w="1724" w:type="dxa"/>
            <w:shd w:val="clear" w:color="auto" w:fill="auto"/>
            <w:noWrap/>
            <w:vAlign w:val="bottom"/>
            <w:hideMark/>
          </w:tcPr>
          <w:p w14:paraId="0A28AFC8" w14:textId="77777777" w:rsidR="00E268E8" w:rsidRPr="00630E02" w:rsidRDefault="00E268E8" w:rsidP="00E268E8">
            <w:pPr>
              <w:jc w:val="right"/>
            </w:pPr>
            <w:r w:rsidRPr="00630E02">
              <w:t>11 1 01 10240</w:t>
            </w:r>
          </w:p>
        </w:tc>
        <w:tc>
          <w:tcPr>
            <w:tcW w:w="700" w:type="dxa"/>
            <w:shd w:val="clear" w:color="auto" w:fill="auto"/>
            <w:noWrap/>
            <w:vAlign w:val="bottom"/>
            <w:hideMark/>
          </w:tcPr>
          <w:p w14:paraId="55EC31A5" w14:textId="77777777" w:rsidR="00E268E8" w:rsidRPr="00630E02" w:rsidRDefault="00E268E8" w:rsidP="00E268E8">
            <w:pPr>
              <w:jc w:val="right"/>
            </w:pPr>
            <w:r w:rsidRPr="00630E02">
              <w:t>200</w:t>
            </w:r>
          </w:p>
        </w:tc>
        <w:tc>
          <w:tcPr>
            <w:tcW w:w="1510" w:type="dxa"/>
            <w:shd w:val="clear" w:color="auto" w:fill="auto"/>
            <w:noWrap/>
            <w:vAlign w:val="bottom"/>
            <w:hideMark/>
          </w:tcPr>
          <w:p w14:paraId="6139644D" w14:textId="77777777" w:rsidR="00E268E8" w:rsidRPr="00630E02" w:rsidRDefault="00E268E8" w:rsidP="00E268E8">
            <w:pPr>
              <w:jc w:val="right"/>
            </w:pPr>
            <w:r w:rsidRPr="00630E02">
              <w:t>560,8</w:t>
            </w:r>
          </w:p>
        </w:tc>
        <w:tc>
          <w:tcPr>
            <w:tcW w:w="1380" w:type="dxa"/>
            <w:shd w:val="clear" w:color="auto" w:fill="auto"/>
            <w:noWrap/>
            <w:vAlign w:val="bottom"/>
            <w:hideMark/>
          </w:tcPr>
          <w:p w14:paraId="71C9C43F" w14:textId="77777777" w:rsidR="00E268E8" w:rsidRPr="00630E02" w:rsidRDefault="00E268E8" w:rsidP="00E268E8">
            <w:pPr>
              <w:jc w:val="right"/>
            </w:pPr>
            <w:r w:rsidRPr="00630E02">
              <w:t>0,0</w:t>
            </w:r>
          </w:p>
        </w:tc>
        <w:tc>
          <w:tcPr>
            <w:tcW w:w="1452" w:type="dxa"/>
            <w:shd w:val="clear" w:color="auto" w:fill="auto"/>
            <w:noWrap/>
            <w:vAlign w:val="bottom"/>
            <w:hideMark/>
          </w:tcPr>
          <w:p w14:paraId="647AA2C4" w14:textId="77777777" w:rsidR="00E268E8" w:rsidRPr="00630E02" w:rsidRDefault="00E268E8" w:rsidP="00E268E8">
            <w:pPr>
              <w:jc w:val="right"/>
            </w:pPr>
            <w:r w:rsidRPr="00630E02">
              <w:t>0,0</w:t>
            </w:r>
          </w:p>
        </w:tc>
      </w:tr>
      <w:tr w:rsidR="00E268E8" w:rsidRPr="00630E02" w14:paraId="74C91E52" w14:textId="77777777" w:rsidTr="00AB38E3">
        <w:trPr>
          <w:trHeight w:val="20"/>
        </w:trPr>
        <w:tc>
          <w:tcPr>
            <w:tcW w:w="516" w:type="dxa"/>
            <w:shd w:val="clear" w:color="auto" w:fill="auto"/>
            <w:noWrap/>
            <w:vAlign w:val="bottom"/>
            <w:hideMark/>
          </w:tcPr>
          <w:p w14:paraId="0AA45453" w14:textId="77777777" w:rsidR="00E268E8" w:rsidRPr="00630E02" w:rsidRDefault="00E268E8" w:rsidP="00E268E8">
            <w:r w:rsidRPr="00630E02">
              <w:t> </w:t>
            </w:r>
          </w:p>
        </w:tc>
        <w:tc>
          <w:tcPr>
            <w:tcW w:w="6709" w:type="dxa"/>
            <w:shd w:val="clear" w:color="auto" w:fill="auto"/>
            <w:vAlign w:val="bottom"/>
            <w:hideMark/>
          </w:tcPr>
          <w:p w14:paraId="5D43B6C3" w14:textId="77777777" w:rsidR="00E268E8" w:rsidRPr="00630E02" w:rsidRDefault="00E268E8" w:rsidP="00E268E8">
            <w:r w:rsidRPr="00630E02">
              <w:t>Другие вопросы в области образования</w:t>
            </w:r>
          </w:p>
        </w:tc>
        <w:tc>
          <w:tcPr>
            <w:tcW w:w="660" w:type="dxa"/>
            <w:shd w:val="clear" w:color="auto" w:fill="auto"/>
            <w:vAlign w:val="bottom"/>
            <w:hideMark/>
          </w:tcPr>
          <w:p w14:paraId="09C7430A" w14:textId="77777777" w:rsidR="00E268E8" w:rsidRPr="00630E02" w:rsidRDefault="00E268E8" w:rsidP="00E268E8">
            <w:pPr>
              <w:jc w:val="right"/>
            </w:pPr>
            <w:r w:rsidRPr="00630E02">
              <w:t>925</w:t>
            </w:r>
          </w:p>
        </w:tc>
        <w:tc>
          <w:tcPr>
            <w:tcW w:w="600" w:type="dxa"/>
            <w:shd w:val="clear" w:color="auto" w:fill="auto"/>
            <w:noWrap/>
            <w:vAlign w:val="bottom"/>
            <w:hideMark/>
          </w:tcPr>
          <w:p w14:paraId="3C639533" w14:textId="77777777" w:rsidR="00E268E8" w:rsidRPr="00630E02" w:rsidRDefault="00E268E8" w:rsidP="00E268E8">
            <w:pPr>
              <w:jc w:val="right"/>
            </w:pPr>
            <w:r w:rsidRPr="00630E02">
              <w:t>07</w:t>
            </w:r>
          </w:p>
        </w:tc>
        <w:tc>
          <w:tcPr>
            <w:tcW w:w="560" w:type="dxa"/>
            <w:shd w:val="clear" w:color="auto" w:fill="auto"/>
            <w:noWrap/>
            <w:vAlign w:val="bottom"/>
            <w:hideMark/>
          </w:tcPr>
          <w:p w14:paraId="535F92B4" w14:textId="77777777" w:rsidR="00E268E8" w:rsidRPr="00630E02" w:rsidRDefault="00E268E8" w:rsidP="00E268E8">
            <w:pPr>
              <w:jc w:val="right"/>
            </w:pPr>
            <w:r w:rsidRPr="00630E02">
              <w:t>09</w:t>
            </w:r>
          </w:p>
        </w:tc>
        <w:tc>
          <w:tcPr>
            <w:tcW w:w="1724" w:type="dxa"/>
            <w:shd w:val="clear" w:color="auto" w:fill="auto"/>
            <w:noWrap/>
            <w:vAlign w:val="bottom"/>
            <w:hideMark/>
          </w:tcPr>
          <w:p w14:paraId="148BE0AE" w14:textId="77777777" w:rsidR="00E268E8" w:rsidRPr="00630E02" w:rsidRDefault="00E268E8" w:rsidP="00E268E8">
            <w:pPr>
              <w:jc w:val="right"/>
            </w:pPr>
            <w:r w:rsidRPr="00630E02">
              <w:t> </w:t>
            </w:r>
          </w:p>
        </w:tc>
        <w:tc>
          <w:tcPr>
            <w:tcW w:w="700" w:type="dxa"/>
            <w:shd w:val="clear" w:color="auto" w:fill="auto"/>
            <w:noWrap/>
            <w:vAlign w:val="bottom"/>
            <w:hideMark/>
          </w:tcPr>
          <w:p w14:paraId="55372C28" w14:textId="77777777" w:rsidR="00E268E8" w:rsidRPr="00630E02" w:rsidRDefault="00E268E8" w:rsidP="00E268E8">
            <w:pPr>
              <w:jc w:val="right"/>
            </w:pPr>
            <w:r w:rsidRPr="00630E02">
              <w:t> </w:t>
            </w:r>
          </w:p>
        </w:tc>
        <w:tc>
          <w:tcPr>
            <w:tcW w:w="1510" w:type="dxa"/>
            <w:shd w:val="clear" w:color="auto" w:fill="auto"/>
            <w:noWrap/>
            <w:vAlign w:val="bottom"/>
            <w:hideMark/>
          </w:tcPr>
          <w:p w14:paraId="40A5D62B" w14:textId="77777777" w:rsidR="00E268E8" w:rsidRPr="00630E02" w:rsidRDefault="00E268E8" w:rsidP="00E268E8">
            <w:pPr>
              <w:jc w:val="right"/>
            </w:pPr>
            <w:r w:rsidRPr="00630E02">
              <w:t>66 349,1</w:t>
            </w:r>
          </w:p>
        </w:tc>
        <w:tc>
          <w:tcPr>
            <w:tcW w:w="1380" w:type="dxa"/>
            <w:shd w:val="clear" w:color="auto" w:fill="auto"/>
            <w:noWrap/>
            <w:vAlign w:val="bottom"/>
            <w:hideMark/>
          </w:tcPr>
          <w:p w14:paraId="35160F15" w14:textId="77777777" w:rsidR="00E268E8" w:rsidRPr="00630E02" w:rsidRDefault="00E268E8" w:rsidP="00E268E8">
            <w:pPr>
              <w:jc w:val="right"/>
            </w:pPr>
            <w:r w:rsidRPr="00630E02">
              <w:t>62 270,7</w:t>
            </w:r>
          </w:p>
        </w:tc>
        <w:tc>
          <w:tcPr>
            <w:tcW w:w="1452" w:type="dxa"/>
            <w:shd w:val="clear" w:color="auto" w:fill="auto"/>
            <w:noWrap/>
            <w:vAlign w:val="bottom"/>
            <w:hideMark/>
          </w:tcPr>
          <w:p w14:paraId="2A4D5BD7" w14:textId="77777777" w:rsidR="00E268E8" w:rsidRPr="00630E02" w:rsidRDefault="00E268E8" w:rsidP="00E268E8">
            <w:pPr>
              <w:jc w:val="right"/>
            </w:pPr>
            <w:r w:rsidRPr="00630E02">
              <w:t>61 278,8</w:t>
            </w:r>
          </w:p>
        </w:tc>
      </w:tr>
      <w:tr w:rsidR="00E268E8" w:rsidRPr="00630E02" w14:paraId="01C45AB4" w14:textId="77777777" w:rsidTr="00AB38E3">
        <w:trPr>
          <w:trHeight w:val="20"/>
        </w:trPr>
        <w:tc>
          <w:tcPr>
            <w:tcW w:w="516" w:type="dxa"/>
            <w:shd w:val="clear" w:color="auto" w:fill="auto"/>
            <w:noWrap/>
            <w:vAlign w:val="bottom"/>
            <w:hideMark/>
          </w:tcPr>
          <w:p w14:paraId="629D1A1C" w14:textId="77777777" w:rsidR="00E268E8" w:rsidRPr="00630E02" w:rsidRDefault="00E268E8" w:rsidP="00E268E8">
            <w:r w:rsidRPr="00630E02">
              <w:t> </w:t>
            </w:r>
          </w:p>
        </w:tc>
        <w:tc>
          <w:tcPr>
            <w:tcW w:w="6709" w:type="dxa"/>
            <w:shd w:val="clear" w:color="auto" w:fill="auto"/>
            <w:vAlign w:val="bottom"/>
            <w:hideMark/>
          </w:tcPr>
          <w:p w14:paraId="3FFF9AC9" w14:textId="77777777" w:rsidR="00E268E8" w:rsidRPr="00630E02" w:rsidRDefault="00E268E8" w:rsidP="00E268E8">
            <w:r w:rsidRPr="00630E02">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4BE1D91A" w14:textId="77777777" w:rsidR="00E268E8" w:rsidRPr="00630E02" w:rsidRDefault="00E268E8" w:rsidP="00E268E8">
            <w:pPr>
              <w:jc w:val="right"/>
            </w:pPr>
            <w:r w:rsidRPr="00630E02">
              <w:t>925</w:t>
            </w:r>
          </w:p>
        </w:tc>
        <w:tc>
          <w:tcPr>
            <w:tcW w:w="600" w:type="dxa"/>
            <w:shd w:val="clear" w:color="auto" w:fill="auto"/>
            <w:noWrap/>
            <w:vAlign w:val="bottom"/>
            <w:hideMark/>
          </w:tcPr>
          <w:p w14:paraId="32528A3F" w14:textId="77777777" w:rsidR="00E268E8" w:rsidRPr="00630E02" w:rsidRDefault="00E268E8" w:rsidP="00E268E8">
            <w:pPr>
              <w:jc w:val="right"/>
            </w:pPr>
            <w:r w:rsidRPr="00630E02">
              <w:t>07</w:t>
            </w:r>
          </w:p>
        </w:tc>
        <w:tc>
          <w:tcPr>
            <w:tcW w:w="560" w:type="dxa"/>
            <w:shd w:val="clear" w:color="auto" w:fill="auto"/>
            <w:noWrap/>
            <w:vAlign w:val="bottom"/>
            <w:hideMark/>
          </w:tcPr>
          <w:p w14:paraId="238E5786" w14:textId="77777777" w:rsidR="00E268E8" w:rsidRPr="00630E02" w:rsidRDefault="00E268E8" w:rsidP="00E268E8">
            <w:pPr>
              <w:jc w:val="right"/>
            </w:pPr>
            <w:r w:rsidRPr="00630E02">
              <w:t>09</w:t>
            </w:r>
          </w:p>
        </w:tc>
        <w:tc>
          <w:tcPr>
            <w:tcW w:w="1724" w:type="dxa"/>
            <w:shd w:val="clear" w:color="auto" w:fill="auto"/>
            <w:noWrap/>
            <w:vAlign w:val="bottom"/>
            <w:hideMark/>
          </w:tcPr>
          <w:p w14:paraId="26C071D8" w14:textId="77777777" w:rsidR="00E268E8" w:rsidRPr="00630E02" w:rsidRDefault="00E268E8" w:rsidP="00E268E8">
            <w:pPr>
              <w:jc w:val="right"/>
            </w:pPr>
            <w:r w:rsidRPr="00630E02">
              <w:t>01 0 00 00000</w:t>
            </w:r>
          </w:p>
        </w:tc>
        <w:tc>
          <w:tcPr>
            <w:tcW w:w="700" w:type="dxa"/>
            <w:shd w:val="clear" w:color="auto" w:fill="auto"/>
            <w:noWrap/>
            <w:vAlign w:val="bottom"/>
            <w:hideMark/>
          </w:tcPr>
          <w:p w14:paraId="3FDC2DDB" w14:textId="77777777" w:rsidR="00E268E8" w:rsidRPr="00630E02" w:rsidRDefault="00E268E8" w:rsidP="00E268E8">
            <w:pPr>
              <w:jc w:val="right"/>
            </w:pPr>
            <w:r w:rsidRPr="00630E02">
              <w:t> </w:t>
            </w:r>
          </w:p>
        </w:tc>
        <w:tc>
          <w:tcPr>
            <w:tcW w:w="1510" w:type="dxa"/>
            <w:shd w:val="clear" w:color="auto" w:fill="auto"/>
            <w:noWrap/>
            <w:vAlign w:val="bottom"/>
            <w:hideMark/>
          </w:tcPr>
          <w:p w14:paraId="7CD801D9" w14:textId="77777777" w:rsidR="00E268E8" w:rsidRPr="00630E02" w:rsidRDefault="00E268E8" w:rsidP="00E268E8">
            <w:pPr>
              <w:jc w:val="right"/>
            </w:pPr>
            <w:r w:rsidRPr="00630E02">
              <w:t>66 349,1</w:t>
            </w:r>
          </w:p>
        </w:tc>
        <w:tc>
          <w:tcPr>
            <w:tcW w:w="1380" w:type="dxa"/>
            <w:shd w:val="clear" w:color="auto" w:fill="auto"/>
            <w:noWrap/>
            <w:vAlign w:val="bottom"/>
            <w:hideMark/>
          </w:tcPr>
          <w:p w14:paraId="05CBD321" w14:textId="77777777" w:rsidR="00E268E8" w:rsidRPr="00630E02" w:rsidRDefault="00E268E8" w:rsidP="00E268E8">
            <w:pPr>
              <w:jc w:val="right"/>
            </w:pPr>
            <w:r w:rsidRPr="00630E02">
              <w:t>62 270,7</w:t>
            </w:r>
          </w:p>
        </w:tc>
        <w:tc>
          <w:tcPr>
            <w:tcW w:w="1452" w:type="dxa"/>
            <w:shd w:val="clear" w:color="auto" w:fill="auto"/>
            <w:noWrap/>
            <w:vAlign w:val="bottom"/>
            <w:hideMark/>
          </w:tcPr>
          <w:p w14:paraId="776F3EAD" w14:textId="77777777" w:rsidR="00E268E8" w:rsidRPr="00630E02" w:rsidRDefault="00E268E8" w:rsidP="00E268E8">
            <w:pPr>
              <w:jc w:val="right"/>
            </w:pPr>
            <w:r w:rsidRPr="00630E02">
              <w:t>61 278,8</w:t>
            </w:r>
          </w:p>
        </w:tc>
      </w:tr>
      <w:tr w:rsidR="00E268E8" w:rsidRPr="00630E02" w14:paraId="56DC2537" w14:textId="77777777" w:rsidTr="00AB38E3">
        <w:trPr>
          <w:trHeight w:val="20"/>
        </w:trPr>
        <w:tc>
          <w:tcPr>
            <w:tcW w:w="516" w:type="dxa"/>
            <w:shd w:val="clear" w:color="auto" w:fill="auto"/>
            <w:noWrap/>
            <w:vAlign w:val="bottom"/>
            <w:hideMark/>
          </w:tcPr>
          <w:p w14:paraId="64D85593" w14:textId="77777777" w:rsidR="00E268E8" w:rsidRPr="00630E02" w:rsidRDefault="00E268E8" w:rsidP="00E268E8">
            <w:r w:rsidRPr="00630E02">
              <w:t> </w:t>
            </w:r>
          </w:p>
        </w:tc>
        <w:tc>
          <w:tcPr>
            <w:tcW w:w="6709" w:type="dxa"/>
            <w:shd w:val="clear" w:color="auto" w:fill="auto"/>
            <w:vAlign w:val="bottom"/>
            <w:hideMark/>
          </w:tcPr>
          <w:p w14:paraId="5A57CC5C" w14:textId="77777777" w:rsidR="00E268E8" w:rsidRPr="00630E02" w:rsidRDefault="00E268E8" w:rsidP="00E268E8">
            <w:r w:rsidRPr="00630E02">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7547BBBD" w14:textId="77777777" w:rsidR="00E268E8" w:rsidRPr="00630E02" w:rsidRDefault="00E268E8" w:rsidP="00E268E8">
            <w:pPr>
              <w:jc w:val="right"/>
            </w:pPr>
            <w:r w:rsidRPr="00630E02">
              <w:t>925</w:t>
            </w:r>
          </w:p>
        </w:tc>
        <w:tc>
          <w:tcPr>
            <w:tcW w:w="600" w:type="dxa"/>
            <w:shd w:val="clear" w:color="auto" w:fill="auto"/>
            <w:noWrap/>
            <w:vAlign w:val="bottom"/>
            <w:hideMark/>
          </w:tcPr>
          <w:p w14:paraId="5BFA2517" w14:textId="77777777" w:rsidR="00E268E8" w:rsidRPr="00630E02" w:rsidRDefault="00E268E8" w:rsidP="00E268E8">
            <w:pPr>
              <w:jc w:val="right"/>
            </w:pPr>
            <w:r w:rsidRPr="00630E02">
              <w:t>07</w:t>
            </w:r>
          </w:p>
        </w:tc>
        <w:tc>
          <w:tcPr>
            <w:tcW w:w="560" w:type="dxa"/>
            <w:shd w:val="clear" w:color="auto" w:fill="auto"/>
            <w:noWrap/>
            <w:vAlign w:val="bottom"/>
            <w:hideMark/>
          </w:tcPr>
          <w:p w14:paraId="266DBEB2" w14:textId="77777777" w:rsidR="00E268E8" w:rsidRPr="00630E02" w:rsidRDefault="00E268E8" w:rsidP="00E268E8">
            <w:pPr>
              <w:jc w:val="right"/>
            </w:pPr>
            <w:r w:rsidRPr="00630E02">
              <w:t>09</w:t>
            </w:r>
          </w:p>
        </w:tc>
        <w:tc>
          <w:tcPr>
            <w:tcW w:w="1724" w:type="dxa"/>
            <w:shd w:val="clear" w:color="auto" w:fill="auto"/>
            <w:noWrap/>
            <w:vAlign w:val="bottom"/>
            <w:hideMark/>
          </w:tcPr>
          <w:p w14:paraId="5B397640" w14:textId="77777777" w:rsidR="00E268E8" w:rsidRPr="00630E02" w:rsidRDefault="00E268E8" w:rsidP="00E268E8">
            <w:pPr>
              <w:jc w:val="right"/>
            </w:pPr>
            <w:r w:rsidRPr="00630E02">
              <w:t>01 1 00 00000</w:t>
            </w:r>
          </w:p>
        </w:tc>
        <w:tc>
          <w:tcPr>
            <w:tcW w:w="700" w:type="dxa"/>
            <w:shd w:val="clear" w:color="auto" w:fill="auto"/>
            <w:noWrap/>
            <w:vAlign w:val="bottom"/>
            <w:hideMark/>
          </w:tcPr>
          <w:p w14:paraId="467A48F2" w14:textId="77777777" w:rsidR="00E268E8" w:rsidRPr="00630E02" w:rsidRDefault="00E268E8" w:rsidP="00E268E8">
            <w:pPr>
              <w:jc w:val="right"/>
            </w:pPr>
            <w:r w:rsidRPr="00630E02">
              <w:t> </w:t>
            </w:r>
          </w:p>
        </w:tc>
        <w:tc>
          <w:tcPr>
            <w:tcW w:w="1510" w:type="dxa"/>
            <w:shd w:val="clear" w:color="auto" w:fill="auto"/>
            <w:noWrap/>
            <w:vAlign w:val="bottom"/>
            <w:hideMark/>
          </w:tcPr>
          <w:p w14:paraId="5C4D41A1" w14:textId="77777777" w:rsidR="00E268E8" w:rsidRPr="00630E02" w:rsidRDefault="00E268E8" w:rsidP="00E268E8">
            <w:pPr>
              <w:jc w:val="right"/>
            </w:pPr>
            <w:r w:rsidRPr="00630E02">
              <w:t>66 349,1</w:t>
            </w:r>
          </w:p>
        </w:tc>
        <w:tc>
          <w:tcPr>
            <w:tcW w:w="1380" w:type="dxa"/>
            <w:shd w:val="clear" w:color="auto" w:fill="auto"/>
            <w:noWrap/>
            <w:vAlign w:val="bottom"/>
            <w:hideMark/>
          </w:tcPr>
          <w:p w14:paraId="1ADBB5E7" w14:textId="77777777" w:rsidR="00E268E8" w:rsidRPr="00630E02" w:rsidRDefault="00E268E8" w:rsidP="00E268E8">
            <w:pPr>
              <w:jc w:val="right"/>
            </w:pPr>
            <w:r w:rsidRPr="00630E02">
              <w:t>62 270,7</w:t>
            </w:r>
          </w:p>
        </w:tc>
        <w:tc>
          <w:tcPr>
            <w:tcW w:w="1452" w:type="dxa"/>
            <w:shd w:val="clear" w:color="auto" w:fill="auto"/>
            <w:noWrap/>
            <w:vAlign w:val="bottom"/>
            <w:hideMark/>
          </w:tcPr>
          <w:p w14:paraId="79DE0E6B" w14:textId="77777777" w:rsidR="00E268E8" w:rsidRPr="00630E02" w:rsidRDefault="00E268E8" w:rsidP="00E268E8">
            <w:pPr>
              <w:jc w:val="right"/>
            </w:pPr>
            <w:r w:rsidRPr="00630E02">
              <w:t>61 278,8</w:t>
            </w:r>
          </w:p>
        </w:tc>
      </w:tr>
      <w:tr w:rsidR="00E268E8" w:rsidRPr="00630E02" w14:paraId="38770945" w14:textId="77777777" w:rsidTr="00AB38E3">
        <w:trPr>
          <w:trHeight w:val="20"/>
        </w:trPr>
        <w:tc>
          <w:tcPr>
            <w:tcW w:w="516" w:type="dxa"/>
            <w:shd w:val="clear" w:color="auto" w:fill="auto"/>
            <w:noWrap/>
            <w:vAlign w:val="bottom"/>
            <w:hideMark/>
          </w:tcPr>
          <w:p w14:paraId="568CA30B" w14:textId="77777777" w:rsidR="00E268E8" w:rsidRPr="00630E02" w:rsidRDefault="00E268E8" w:rsidP="00E268E8">
            <w:r w:rsidRPr="00630E02">
              <w:t> </w:t>
            </w:r>
          </w:p>
        </w:tc>
        <w:tc>
          <w:tcPr>
            <w:tcW w:w="6709" w:type="dxa"/>
            <w:shd w:val="clear" w:color="auto" w:fill="auto"/>
            <w:vAlign w:val="bottom"/>
            <w:hideMark/>
          </w:tcPr>
          <w:p w14:paraId="6C57C4B2" w14:textId="77777777" w:rsidR="00E268E8" w:rsidRPr="00630E02" w:rsidRDefault="00E268E8" w:rsidP="00E268E8">
            <w:r w:rsidRPr="00630E02">
              <w:t>Обеспечение реализации муниципальной программы и прочие мероприятия</w:t>
            </w:r>
          </w:p>
        </w:tc>
        <w:tc>
          <w:tcPr>
            <w:tcW w:w="660" w:type="dxa"/>
            <w:shd w:val="clear" w:color="auto" w:fill="auto"/>
            <w:vAlign w:val="bottom"/>
            <w:hideMark/>
          </w:tcPr>
          <w:p w14:paraId="7E21C97C" w14:textId="77777777" w:rsidR="00E268E8" w:rsidRPr="00630E02" w:rsidRDefault="00E268E8" w:rsidP="00E268E8">
            <w:pPr>
              <w:jc w:val="right"/>
            </w:pPr>
            <w:r w:rsidRPr="00630E02">
              <w:t>925</w:t>
            </w:r>
          </w:p>
        </w:tc>
        <w:tc>
          <w:tcPr>
            <w:tcW w:w="600" w:type="dxa"/>
            <w:shd w:val="clear" w:color="auto" w:fill="auto"/>
            <w:noWrap/>
            <w:vAlign w:val="bottom"/>
            <w:hideMark/>
          </w:tcPr>
          <w:p w14:paraId="713B9EBE" w14:textId="77777777" w:rsidR="00E268E8" w:rsidRPr="00630E02" w:rsidRDefault="00E268E8" w:rsidP="00E268E8">
            <w:pPr>
              <w:jc w:val="right"/>
            </w:pPr>
            <w:r w:rsidRPr="00630E02">
              <w:t>07</w:t>
            </w:r>
          </w:p>
        </w:tc>
        <w:tc>
          <w:tcPr>
            <w:tcW w:w="560" w:type="dxa"/>
            <w:shd w:val="clear" w:color="auto" w:fill="auto"/>
            <w:noWrap/>
            <w:vAlign w:val="bottom"/>
            <w:hideMark/>
          </w:tcPr>
          <w:p w14:paraId="1745D33D" w14:textId="77777777" w:rsidR="00E268E8" w:rsidRPr="00630E02" w:rsidRDefault="00E268E8" w:rsidP="00E268E8">
            <w:pPr>
              <w:jc w:val="right"/>
            </w:pPr>
            <w:r w:rsidRPr="00630E02">
              <w:t>09</w:t>
            </w:r>
          </w:p>
        </w:tc>
        <w:tc>
          <w:tcPr>
            <w:tcW w:w="1724" w:type="dxa"/>
            <w:shd w:val="clear" w:color="auto" w:fill="auto"/>
            <w:noWrap/>
            <w:vAlign w:val="bottom"/>
            <w:hideMark/>
          </w:tcPr>
          <w:p w14:paraId="6CC59A82" w14:textId="77777777" w:rsidR="00E268E8" w:rsidRPr="00630E02" w:rsidRDefault="00E268E8" w:rsidP="00E268E8">
            <w:pPr>
              <w:jc w:val="right"/>
            </w:pPr>
            <w:r w:rsidRPr="00630E02">
              <w:t>01 1 04 00000</w:t>
            </w:r>
          </w:p>
        </w:tc>
        <w:tc>
          <w:tcPr>
            <w:tcW w:w="700" w:type="dxa"/>
            <w:shd w:val="clear" w:color="auto" w:fill="auto"/>
            <w:noWrap/>
            <w:vAlign w:val="bottom"/>
            <w:hideMark/>
          </w:tcPr>
          <w:p w14:paraId="73C554C6" w14:textId="77777777" w:rsidR="00E268E8" w:rsidRPr="00630E02" w:rsidRDefault="00E268E8" w:rsidP="00E268E8">
            <w:pPr>
              <w:jc w:val="right"/>
            </w:pPr>
            <w:r w:rsidRPr="00630E02">
              <w:t> </w:t>
            </w:r>
          </w:p>
        </w:tc>
        <w:tc>
          <w:tcPr>
            <w:tcW w:w="1510" w:type="dxa"/>
            <w:shd w:val="clear" w:color="auto" w:fill="auto"/>
            <w:noWrap/>
            <w:vAlign w:val="bottom"/>
            <w:hideMark/>
          </w:tcPr>
          <w:p w14:paraId="74523154" w14:textId="77777777" w:rsidR="00E268E8" w:rsidRPr="00630E02" w:rsidRDefault="00E268E8" w:rsidP="00E268E8">
            <w:pPr>
              <w:jc w:val="right"/>
            </w:pPr>
            <w:r w:rsidRPr="00630E02">
              <w:t>9 029,4</w:t>
            </w:r>
          </w:p>
        </w:tc>
        <w:tc>
          <w:tcPr>
            <w:tcW w:w="1380" w:type="dxa"/>
            <w:shd w:val="clear" w:color="auto" w:fill="auto"/>
            <w:noWrap/>
            <w:vAlign w:val="bottom"/>
            <w:hideMark/>
          </w:tcPr>
          <w:p w14:paraId="103B5808" w14:textId="77777777" w:rsidR="00E268E8" w:rsidRPr="00630E02" w:rsidRDefault="00E268E8" w:rsidP="00E268E8">
            <w:pPr>
              <w:jc w:val="right"/>
            </w:pPr>
            <w:r w:rsidRPr="00630E02">
              <w:t>9 899,1</w:t>
            </w:r>
          </w:p>
        </w:tc>
        <w:tc>
          <w:tcPr>
            <w:tcW w:w="1452" w:type="dxa"/>
            <w:shd w:val="clear" w:color="auto" w:fill="auto"/>
            <w:noWrap/>
            <w:vAlign w:val="bottom"/>
            <w:hideMark/>
          </w:tcPr>
          <w:p w14:paraId="4FACEFC4" w14:textId="77777777" w:rsidR="00E268E8" w:rsidRPr="00630E02" w:rsidRDefault="00E268E8" w:rsidP="00E268E8">
            <w:pPr>
              <w:jc w:val="right"/>
            </w:pPr>
            <w:r w:rsidRPr="00630E02">
              <w:t>10 858,6</w:t>
            </w:r>
          </w:p>
        </w:tc>
      </w:tr>
      <w:tr w:rsidR="00E268E8" w:rsidRPr="00630E02" w14:paraId="6373B133" w14:textId="77777777" w:rsidTr="00AB38E3">
        <w:trPr>
          <w:trHeight w:val="20"/>
        </w:trPr>
        <w:tc>
          <w:tcPr>
            <w:tcW w:w="516" w:type="dxa"/>
            <w:shd w:val="clear" w:color="auto" w:fill="auto"/>
            <w:noWrap/>
            <w:vAlign w:val="bottom"/>
            <w:hideMark/>
          </w:tcPr>
          <w:p w14:paraId="49AB7874" w14:textId="77777777" w:rsidR="00E268E8" w:rsidRPr="00630E02" w:rsidRDefault="00E268E8" w:rsidP="00E268E8">
            <w:r w:rsidRPr="00630E02">
              <w:t> </w:t>
            </w:r>
          </w:p>
        </w:tc>
        <w:tc>
          <w:tcPr>
            <w:tcW w:w="6709" w:type="dxa"/>
            <w:shd w:val="clear" w:color="auto" w:fill="auto"/>
            <w:vAlign w:val="bottom"/>
            <w:hideMark/>
          </w:tcPr>
          <w:p w14:paraId="5238D28E" w14:textId="77777777" w:rsidR="00E268E8" w:rsidRPr="00630E02" w:rsidRDefault="00E268E8" w:rsidP="00E268E8">
            <w:r w:rsidRPr="00630E02">
              <w:t>Расходы на обеспечение функций органов местного самоуправления</w:t>
            </w:r>
          </w:p>
        </w:tc>
        <w:tc>
          <w:tcPr>
            <w:tcW w:w="660" w:type="dxa"/>
            <w:shd w:val="clear" w:color="auto" w:fill="auto"/>
            <w:vAlign w:val="bottom"/>
            <w:hideMark/>
          </w:tcPr>
          <w:p w14:paraId="68F2784F" w14:textId="77777777" w:rsidR="00E268E8" w:rsidRPr="00630E02" w:rsidRDefault="00E268E8" w:rsidP="00E268E8">
            <w:pPr>
              <w:jc w:val="right"/>
            </w:pPr>
            <w:r w:rsidRPr="00630E02">
              <w:t>925</w:t>
            </w:r>
          </w:p>
        </w:tc>
        <w:tc>
          <w:tcPr>
            <w:tcW w:w="600" w:type="dxa"/>
            <w:shd w:val="clear" w:color="auto" w:fill="auto"/>
            <w:noWrap/>
            <w:vAlign w:val="bottom"/>
            <w:hideMark/>
          </w:tcPr>
          <w:p w14:paraId="38FE7007" w14:textId="77777777" w:rsidR="00E268E8" w:rsidRPr="00630E02" w:rsidRDefault="00E268E8" w:rsidP="00E268E8">
            <w:pPr>
              <w:jc w:val="right"/>
            </w:pPr>
            <w:r w:rsidRPr="00630E02">
              <w:t>07</w:t>
            </w:r>
          </w:p>
        </w:tc>
        <w:tc>
          <w:tcPr>
            <w:tcW w:w="560" w:type="dxa"/>
            <w:shd w:val="clear" w:color="auto" w:fill="auto"/>
            <w:noWrap/>
            <w:vAlign w:val="bottom"/>
            <w:hideMark/>
          </w:tcPr>
          <w:p w14:paraId="141C83A7" w14:textId="77777777" w:rsidR="00E268E8" w:rsidRPr="00630E02" w:rsidRDefault="00E268E8" w:rsidP="00E268E8">
            <w:pPr>
              <w:jc w:val="right"/>
            </w:pPr>
            <w:r w:rsidRPr="00630E02">
              <w:t>09</w:t>
            </w:r>
          </w:p>
        </w:tc>
        <w:tc>
          <w:tcPr>
            <w:tcW w:w="1724" w:type="dxa"/>
            <w:shd w:val="clear" w:color="auto" w:fill="auto"/>
            <w:noWrap/>
            <w:vAlign w:val="bottom"/>
            <w:hideMark/>
          </w:tcPr>
          <w:p w14:paraId="24F35F9B" w14:textId="77777777" w:rsidR="00E268E8" w:rsidRPr="00630E02" w:rsidRDefault="00E268E8" w:rsidP="00E268E8">
            <w:pPr>
              <w:jc w:val="right"/>
            </w:pPr>
            <w:r w:rsidRPr="00630E02">
              <w:t>01 1 04 00190</w:t>
            </w:r>
          </w:p>
        </w:tc>
        <w:tc>
          <w:tcPr>
            <w:tcW w:w="700" w:type="dxa"/>
            <w:shd w:val="clear" w:color="auto" w:fill="auto"/>
            <w:noWrap/>
            <w:vAlign w:val="bottom"/>
            <w:hideMark/>
          </w:tcPr>
          <w:p w14:paraId="27A79128" w14:textId="77777777" w:rsidR="00E268E8" w:rsidRPr="00630E02" w:rsidRDefault="00E268E8" w:rsidP="00E268E8">
            <w:pPr>
              <w:jc w:val="right"/>
            </w:pPr>
            <w:r w:rsidRPr="00630E02">
              <w:t> </w:t>
            </w:r>
          </w:p>
        </w:tc>
        <w:tc>
          <w:tcPr>
            <w:tcW w:w="1510" w:type="dxa"/>
            <w:shd w:val="clear" w:color="auto" w:fill="auto"/>
            <w:noWrap/>
            <w:vAlign w:val="bottom"/>
            <w:hideMark/>
          </w:tcPr>
          <w:p w14:paraId="627868D2" w14:textId="77777777" w:rsidR="00E268E8" w:rsidRPr="00630E02" w:rsidRDefault="00E268E8" w:rsidP="00E268E8">
            <w:pPr>
              <w:jc w:val="right"/>
            </w:pPr>
            <w:r w:rsidRPr="00630E02">
              <w:t>9 029,4</w:t>
            </w:r>
          </w:p>
        </w:tc>
        <w:tc>
          <w:tcPr>
            <w:tcW w:w="1380" w:type="dxa"/>
            <w:shd w:val="clear" w:color="auto" w:fill="auto"/>
            <w:noWrap/>
            <w:vAlign w:val="bottom"/>
            <w:hideMark/>
          </w:tcPr>
          <w:p w14:paraId="405A3075" w14:textId="77777777" w:rsidR="00E268E8" w:rsidRPr="00630E02" w:rsidRDefault="00E268E8" w:rsidP="00E268E8">
            <w:pPr>
              <w:jc w:val="right"/>
            </w:pPr>
            <w:r w:rsidRPr="00630E02">
              <w:t>9 899,1</w:t>
            </w:r>
          </w:p>
        </w:tc>
        <w:tc>
          <w:tcPr>
            <w:tcW w:w="1452" w:type="dxa"/>
            <w:shd w:val="clear" w:color="auto" w:fill="auto"/>
            <w:noWrap/>
            <w:vAlign w:val="bottom"/>
            <w:hideMark/>
          </w:tcPr>
          <w:p w14:paraId="5F01CF1F" w14:textId="77777777" w:rsidR="00E268E8" w:rsidRPr="00630E02" w:rsidRDefault="00E268E8" w:rsidP="00E268E8">
            <w:pPr>
              <w:jc w:val="right"/>
            </w:pPr>
            <w:r w:rsidRPr="00630E02">
              <w:t>10 858,6</w:t>
            </w:r>
          </w:p>
        </w:tc>
      </w:tr>
      <w:tr w:rsidR="00E268E8" w:rsidRPr="00630E02" w14:paraId="11FB0F4E" w14:textId="77777777" w:rsidTr="00AB38E3">
        <w:trPr>
          <w:trHeight w:val="20"/>
        </w:trPr>
        <w:tc>
          <w:tcPr>
            <w:tcW w:w="516" w:type="dxa"/>
            <w:shd w:val="clear" w:color="auto" w:fill="auto"/>
            <w:noWrap/>
            <w:vAlign w:val="bottom"/>
            <w:hideMark/>
          </w:tcPr>
          <w:p w14:paraId="6861E2AB" w14:textId="77777777" w:rsidR="00E268E8" w:rsidRPr="00630E02" w:rsidRDefault="00E268E8" w:rsidP="00E268E8">
            <w:r w:rsidRPr="00630E02">
              <w:t> </w:t>
            </w:r>
          </w:p>
        </w:tc>
        <w:tc>
          <w:tcPr>
            <w:tcW w:w="6709" w:type="dxa"/>
            <w:shd w:val="clear" w:color="auto" w:fill="auto"/>
            <w:vAlign w:val="bottom"/>
            <w:hideMark/>
          </w:tcPr>
          <w:p w14:paraId="0E419E9A" w14:textId="77777777" w:rsidR="00E268E8" w:rsidRPr="00630E02" w:rsidRDefault="00E268E8" w:rsidP="00E268E8">
            <w:r w:rsidRPr="00630E0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66E43AE" w14:textId="77777777" w:rsidR="00E268E8" w:rsidRPr="00630E02" w:rsidRDefault="00E268E8" w:rsidP="00E268E8">
            <w:pPr>
              <w:jc w:val="right"/>
            </w:pPr>
            <w:r w:rsidRPr="00630E02">
              <w:t>925</w:t>
            </w:r>
          </w:p>
        </w:tc>
        <w:tc>
          <w:tcPr>
            <w:tcW w:w="600" w:type="dxa"/>
            <w:shd w:val="clear" w:color="auto" w:fill="auto"/>
            <w:noWrap/>
            <w:vAlign w:val="bottom"/>
            <w:hideMark/>
          </w:tcPr>
          <w:p w14:paraId="4F27137F" w14:textId="77777777" w:rsidR="00E268E8" w:rsidRPr="00630E02" w:rsidRDefault="00E268E8" w:rsidP="00E268E8">
            <w:pPr>
              <w:jc w:val="right"/>
            </w:pPr>
            <w:r w:rsidRPr="00630E02">
              <w:t>07</w:t>
            </w:r>
          </w:p>
        </w:tc>
        <w:tc>
          <w:tcPr>
            <w:tcW w:w="560" w:type="dxa"/>
            <w:shd w:val="clear" w:color="auto" w:fill="auto"/>
            <w:noWrap/>
            <w:vAlign w:val="bottom"/>
            <w:hideMark/>
          </w:tcPr>
          <w:p w14:paraId="2923CC33" w14:textId="77777777" w:rsidR="00E268E8" w:rsidRPr="00630E02" w:rsidRDefault="00E268E8" w:rsidP="00E268E8">
            <w:pPr>
              <w:jc w:val="right"/>
            </w:pPr>
            <w:r w:rsidRPr="00630E02">
              <w:t>09</w:t>
            </w:r>
          </w:p>
        </w:tc>
        <w:tc>
          <w:tcPr>
            <w:tcW w:w="1724" w:type="dxa"/>
            <w:shd w:val="clear" w:color="auto" w:fill="auto"/>
            <w:noWrap/>
            <w:vAlign w:val="bottom"/>
            <w:hideMark/>
          </w:tcPr>
          <w:p w14:paraId="5D5D8AEE" w14:textId="77777777" w:rsidR="00E268E8" w:rsidRPr="00630E02" w:rsidRDefault="00E268E8" w:rsidP="00E268E8">
            <w:pPr>
              <w:jc w:val="right"/>
            </w:pPr>
            <w:r w:rsidRPr="00630E02">
              <w:t>01 1 04 00190</w:t>
            </w:r>
          </w:p>
        </w:tc>
        <w:tc>
          <w:tcPr>
            <w:tcW w:w="700" w:type="dxa"/>
            <w:shd w:val="clear" w:color="auto" w:fill="auto"/>
            <w:noWrap/>
            <w:vAlign w:val="bottom"/>
            <w:hideMark/>
          </w:tcPr>
          <w:p w14:paraId="68A7B476" w14:textId="77777777" w:rsidR="00E268E8" w:rsidRPr="00630E02" w:rsidRDefault="00E268E8" w:rsidP="00E268E8">
            <w:pPr>
              <w:jc w:val="right"/>
            </w:pPr>
            <w:r w:rsidRPr="00630E02">
              <w:t>100</w:t>
            </w:r>
          </w:p>
        </w:tc>
        <w:tc>
          <w:tcPr>
            <w:tcW w:w="1510" w:type="dxa"/>
            <w:shd w:val="clear" w:color="auto" w:fill="auto"/>
            <w:noWrap/>
            <w:vAlign w:val="bottom"/>
            <w:hideMark/>
          </w:tcPr>
          <w:p w14:paraId="04C2F135" w14:textId="77777777" w:rsidR="00E268E8" w:rsidRPr="00630E02" w:rsidRDefault="00E268E8" w:rsidP="00E268E8">
            <w:pPr>
              <w:jc w:val="right"/>
            </w:pPr>
            <w:r w:rsidRPr="00630E02">
              <w:t>8 319,8</w:t>
            </w:r>
          </w:p>
        </w:tc>
        <w:tc>
          <w:tcPr>
            <w:tcW w:w="1380" w:type="dxa"/>
            <w:shd w:val="clear" w:color="auto" w:fill="auto"/>
            <w:noWrap/>
            <w:vAlign w:val="bottom"/>
            <w:hideMark/>
          </w:tcPr>
          <w:p w14:paraId="45AC25AB" w14:textId="77777777" w:rsidR="00E268E8" w:rsidRPr="00630E02" w:rsidRDefault="00E268E8" w:rsidP="00E268E8">
            <w:pPr>
              <w:jc w:val="right"/>
            </w:pPr>
            <w:r w:rsidRPr="00630E02">
              <w:t>9 240,5</w:t>
            </w:r>
          </w:p>
        </w:tc>
        <w:tc>
          <w:tcPr>
            <w:tcW w:w="1452" w:type="dxa"/>
            <w:shd w:val="clear" w:color="auto" w:fill="auto"/>
            <w:noWrap/>
            <w:vAlign w:val="bottom"/>
            <w:hideMark/>
          </w:tcPr>
          <w:p w14:paraId="782DD96C" w14:textId="77777777" w:rsidR="00E268E8" w:rsidRPr="00630E02" w:rsidRDefault="00E268E8" w:rsidP="00E268E8">
            <w:pPr>
              <w:jc w:val="right"/>
            </w:pPr>
            <w:r w:rsidRPr="00630E02">
              <w:t>10 200,0</w:t>
            </w:r>
          </w:p>
        </w:tc>
      </w:tr>
      <w:tr w:rsidR="00E268E8" w:rsidRPr="00630E02" w14:paraId="5931F669" w14:textId="77777777" w:rsidTr="00AB38E3">
        <w:trPr>
          <w:trHeight w:val="20"/>
        </w:trPr>
        <w:tc>
          <w:tcPr>
            <w:tcW w:w="516" w:type="dxa"/>
            <w:shd w:val="clear" w:color="auto" w:fill="auto"/>
            <w:noWrap/>
            <w:vAlign w:val="bottom"/>
            <w:hideMark/>
          </w:tcPr>
          <w:p w14:paraId="6786DB9B" w14:textId="77777777" w:rsidR="00E268E8" w:rsidRPr="00630E02" w:rsidRDefault="00E268E8" w:rsidP="00E268E8">
            <w:r w:rsidRPr="00630E02">
              <w:t> </w:t>
            </w:r>
          </w:p>
        </w:tc>
        <w:tc>
          <w:tcPr>
            <w:tcW w:w="6709" w:type="dxa"/>
            <w:shd w:val="clear" w:color="auto" w:fill="auto"/>
            <w:vAlign w:val="bottom"/>
            <w:hideMark/>
          </w:tcPr>
          <w:p w14:paraId="3BA3B2F5"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12153F31" w14:textId="77777777" w:rsidR="00E268E8" w:rsidRPr="00630E02" w:rsidRDefault="00E268E8" w:rsidP="00E268E8">
            <w:pPr>
              <w:jc w:val="right"/>
            </w:pPr>
            <w:r w:rsidRPr="00630E02">
              <w:t>925</w:t>
            </w:r>
          </w:p>
        </w:tc>
        <w:tc>
          <w:tcPr>
            <w:tcW w:w="600" w:type="dxa"/>
            <w:shd w:val="clear" w:color="auto" w:fill="auto"/>
            <w:noWrap/>
            <w:vAlign w:val="bottom"/>
            <w:hideMark/>
          </w:tcPr>
          <w:p w14:paraId="5425FAA4" w14:textId="77777777" w:rsidR="00E268E8" w:rsidRPr="00630E02" w:rsidRDefault="00E268E8" w:rsidP="00E268E8">
            <w:pPr>
              <w:jc w:val="right"/>
            </w:pPr>
            <w:r w:rsidRPr="00630E02">
              <w:t>07</w:t>
            </w:r>
          </w:p>
        </w:tc>
        <w:tc>
          <w:tcPr>
            <w:tcW w:w="560" w:type="dxa"/>
            <w:shd w:val="clear" w:color="auto" w:fill="auto"/>
            <w:noWrap/>
            <w:vAlign w:val="bottom"/>
            <w:hideMark/>
          </w:tcPr>
          <w:p w14:paraId="500D3620" w14:textId="77777777" w:rsidR="00E268E8" w:rsidRPr="00630E02" w:rsidRDefault="00E268E8" w:rsidP="00E268E8">
            <w:pPr>
              <w:jc w:val="right"/>
            </w:pPr>
            <w:r w:rsidRPr="00630E02">
              <w:t>09</w:t>
            </w:r>
          </w:p>
        </w:tc>
        <w:tc>
          <w:tcPr>
            <w:tcW w:w="1724" w:type="dxa"/>
            <w:shd w:val="clear" w:color="auto" w:fill="auto"/>
            <w:noWrap/>
            <w:vAlign w:val="bottom"/>
            <w:hideMark/>
          </w:tcPr>
          <w:p w14:paraId="25E24D95" w14:textId="77777777" w:rsidR="00E268E8" w:rsidRPr="00630E02" w:rsidRDefault="00E268E8" w:rsidP="00E268E8">
            <w:pPr>
              <w:jc w:val="right"/>
            </w:pPr>
            <w:r w:rsidRPr="00630E02">
              <w:t>01 1 04 00190</w:t>
            </w:r>
          </w:p>
        </w:tc>
        <w:tc>
          <w:tcPr>
            <w:tcW w:w="700" w:type="dxa"/>
            <w:shd w:val="clear" w:color="auto" w:fill="auto"/>
            <w:noWrap/>
            <w:vAlign w:val="bottom"/>
            <w:hideMark/>
          </w:tcPr>
          <w:p w14:paraId="75C70C71" w14:textId="77777777" w:rsidR="00E268E8" w:rsidRPr="00630E02" w:rsidRDefault="00E268E8" w:rsidP="00E268E8">
            <w:pPr>
              <w:jc w:val="right"/>
            </w:pPr>
            <w:r w:rsidRPr="00630E02">
              <w:t>200</w:t>
            </w:r>
          </w:p>
        </w:tc>
        <w:tc>
          <w:tcPr>
            <w:tcW w:w="1510" w:type="dxa"/>
            <w:shd w:val="clear" w:color="auto" w:fill="auto"/>
            <w:noWrap/>
            <w:vAlign w:val="bottom"/>
            <w:hideMark/>
          </w:tcPr>
          <w:p w14:paraId="7035378B" w14:textId="77777777" w:rsidR="00E268E8" w:rsidRPr="00630E02" w:rsidRDefault="00E268E8" w:rsidP="00E268E8">
            <w:pPr>
              <w:jc w:val="right"/>
            </w:pPr>
            <w:r w:rsidRPr="00630E02">
              <w:t>707,0</w:t>
            </w:r>
          </w:p>
        </w:tc>
        <w:tc>
          <w:tcPr>
            <w:tcW w:w="1380" w:type="dxa"/>
            <w:shd w:val="clear" w:color="auto" w:fill="auto"/>
            <w:noWrap/>
            <w:vAlign w:val="bottom"/>
            <w:hideMark/>
          </w:tcPr>
          <w:p w14:paraId="44A0D04C" w14:textId="77777777" w:rsidR="00E268E8" w:rsidRPr="00630E02" w:rsidRDefault="00E268E8" w:rsidP="00E268E8">
            <w:pPr>
              <w:jc w:val="right"/>
            </w:pPr>
            <w:r w:rsidRPr="00630E02">
              <w:t>351,4</w:t>
            </w:r>
          </w:p>
        </w:tc>
        <w:tc>
          <w:tcPr>
            <w:tcW w:w="1452" w:type="dxa"/>
            <w:shd w:val="clear" w:color="auto" w:fill="auto"/>
            <w:noWrap/>
            <w:vAlign w:val="bottom"/>
            <w:hideMark/>
          </w:tcPr>
          <w:p w14:paraId="6863D6BD" w14:textId="77777777" w:rsidR="00E268E8" w:rsidRPr="00630E02" w:rsidRDefault="00E268E8" w:rsidP="00E268E8">
            <w:pPr>
              <w:jc w:val="right"/>
            </w:pPr>
            <w:r w:rsidRPr="00630E02">
              <w:t>351,4</w:t>
            </w:r>
          </w:p>
        </w:tc>
      </w:tr>
      <w:tr w:rsidR="00E268E8" w:rsidRPr="00630E02" w14:paraId="109B4D15" w14:textId="77777777" w:rsidTr="00AB38E3">
        <w:trPr>
          <w:trHeight w:val="20"/>
        </w:trPr>
        <w:tc>
          <w:tcPr>
            <w:tcW w:w="516" w:type="dxa"/>
            <w:shd w:val="clear" w:color="auto" w:fill="auto"/>
            <w:noWrap/>
            <w:vAlign w:val="bottom"/>
            <w:hideMark/>
          </w:tcPr>
          <w:p w14:paraId="6CC70D9B" w14:textId="77777777" w:rsidR="00E268E8" w:rsidRPr="00630E02" w:rsidRDefault="00E268E8" w:rsidP="00E268E8">
            <w:r w:rsidRPr="00630E02">
              <w:t> </w:t>
            </w:r>
          </w:p>
        </w:tc>
        <w:tc>
          <w:tcPr>
            <w:tcW w:w="6709" w:type="dxa"/>
            <w:shd w:val="clear" w:color="auto" w:fill="auto"/>
            <w:vAlign w:val="bottom"/>
            <w:hideMark/>
          </w:tcPr>
          <w:p w14:paraId="2B61EFFE" w14:textId="77777777" w:rsidR="00E268E8" w:rsidRPr="00630E02" w:rsidRDefault="00E268E8" w:rsidP="00E268E8">
            <w:r w:rsidRPr="00630E02">
              <w:t>Иные бюджетные ассигнования</w:t>
            </w:r>
          </w:p>
        </w:tc>
        <w:tc>
          <w:tcPr>
            <w:tcW w:w="660" w:type="dxa"/>
            <w:shd w:val="clear" w:color="auto" w:fill="auto"/>
            <w:vAlign w:val="bottom"/>
            <w:hideMark/>
          </w:tcPr>
          <w:p w14:paraId="6740A057" w14:textId="77777777" w:rsidR="00E268E8" w:rsidRPr="00630E02" w:rsidRDefault="00E268E8" w:rsidP="00E268E8">
            <w:pPr>
              <w:jc w:val="right"/>
            </w:pPr>
            <w:r w:rsidRPr="00630E02">
              <w:t>925</w:t>
            </w:r>
          </w:p>
        </w:tc>
        <w:tc>
          <w:tcPr>
            <w:tcW w:w="600" w:type="dxa"/>
            <w:shd w:val="clear" w:color="auto" w:fill="auto"/>
            <w:noWrap/>
            <w:vAlign w:val="bottom"/>
            <w:hideMark/>
          </w:tcPr>
          <w:p w14:paraId="355404DE" w14:textId="77777777" w:rsidR="00E268E8" w:rsidRPr="00630E02" w:rsidRDefault="00E268E8" w:rsidP="00E268E8">
            <w:pPr>
              <w:jc w:val="right"/>
            </w:pPr>
            <w:r w:rsidRPr="00630E02">
              <w:t>07</w:t>
            </w:r>
          </w:p>
        </w:tc>
        <w:tc>
          <w:tcPr>
            <w:tcW w:w="560" w:type="dxa"/>
            <w:shd w:val="clear" w:color="auto" w:fill="auto"/>
            <w:noWrap/>
            <w:vAlign w:val="bottom"/>
            <w:hideMark/>
          </w:tcPr>
          <w:p w14:paraId="734B9BA0" w14:textId="77777777" w:rsidR="00E268E8" w:rsidRPr="00630E02" w:rsidRDefault="00E268E8" w:rsidP="00E268E8">
            <w:pPr>
              <w:jc w:val="right"/>
            </w:pPr>
            <w:r w:rsidRPr="00630E02">
              <w:t>09</w:t>
            </w:r>
          </w:p>
        </w:tc>
        <w:tc>
          <w:tcPr>
            <w:tcW w:w="1724" w:type="dxa"/>
            <w:shd w:val="clear" w:color="auto" w:fill="auto"/>
            <w:noWrap/>
            <w:vAlign w:val="bottom"/>
            <w:hideMark/>
          </w:tcPr>
          <w:p w14:paraId="369E474E" w14:textId="77777777" w:rsidR="00E268E8" w:rsidRPr="00630E02" w:rsidRDefault="00E268E8" w:rsidP="00E268E8">
            <w:pPr>
              <w:jc w:val="right"/>
            </w:pPr>
            <w:r w:rsidRPr="00630E02">
              <w:t>01 1 04 00190</w:t>
            </w:r>
          </w:p>
        </w:tc>
        <w:tc>
          <w:tcPr>
            <w:tcW w:w="700" w:type="dxa"/>
            <w:shd w:val="clear" w:color="auto" w:fill="auto"/>
            <w:noWrap/>
            <w:vAlign w:val="bottom"/>
            <w:hideMark/>
          </w:tcPr>
          <w:p w14:paraId="712250AD" w14:textId="77777777" w:rsidR="00E268E8" w:rsidRPr="00630E02" w:rsidRDefault="00E268E8" w:rsidP="00E268E8">
            <w:pPr>
              <w:jc w:val="right"/>
            </w:pPr>
            <w:r w:rsidRPr="00630E02">
              <w:t>800</w:t>
            </w:r>
          </w:p>
        </w:tc>
        <w:tc>
          <w:tcPr>
            <w:tcW w:w="1510" w:type="dxa"/>
            <w:shd w:val="clear" w:color="auto" w:fill="auto"/>
            <w:noWrap/>
            <w:vAlign w:val="bottom"/>
            <w:hideMark/>
          </w:tcPr>
          <w:p w14:paraId="4C7DF8C7" w14:textId="77777777" w:rsidR="00E268E8" w:rsidRPr="00630E02" w:rsidRDefault="00E268E8" w:rsidP="00E268E8">
            <w:pPr>
              <w:jc w:val="right"/>
            </w:pPr>
            <w:r w:rsidRPr="00630E02">
              <w:t>2,6</w:t>
            </w:r>
          </w:p>
        </w:tc>
        <w:tc>
          <w:tcPr>
            <w:tcW w:w="1380" w:type="dxa"/>
            <w:shd w:val="clear" w:color="auto" w:fill="auto"/>
            <w:noWrap/>
            <w:vAlign w:val="bottom"/>
            <w:hideMark/>
          </w:tcPr>
          <w:p w14:paraId="17BDD4EB" w14:textId="77777777" w:rsidR="00E268E8" w:rsidRPr="00630E02" w:rsidRDefault="00E268E8" w:rsidP="00E268E8">
            <w:pPr>
              <w:jc w:val="right"/>
            </w:pPr>
            <w:r w:rsidRPr="00630E02">
              <w:t>307,2</w:t>
            </w:r>
          </w:p>
        </w:tc>
        <w:tc>
          <w:tcPr>
            <w:tcW w:w="1452" w:type="dxa"/>
            <w:shd w:val="clear" w:color="auto" w:fill="auto"/>
            <w:noWrap/>
            <w:vAlign w:val="bottom"/>
            <w:hideMark/>
          </w:tcPr>
          <w:p w14:paraId="689E010D" w14:textId="77777777" w:rsidR="00E268E8" w:rsidRPr="00630E02" w:rsidRDefault="00E268E8" w:rsidP="00E268E8">
            <w:pPr>
              <w:jc w:val="right"/>
            </w:pPr>
            <w:r w:rsidRPr="00630E02">
              <w:t>307,2</w:t>
            </w:r>
          </w:p>
        </w:tc>
      </w:tr>
      <w:tr w:rsidR="00E268E8" w:rsidRPr="00630E02" w14:paraId="0443FFD5" w14:textId="77777777" w:rsidTr="00AB38E3">
        <w:trPr>
          <w:trHeight w:val="20"/>
        </w:trPr>
        <w:tc>
          <w:tcPr>
            <w:tcW w:w="516" w:type="dxa"/>
            <w:shd w:val="clear" w:color="auto" w:fill="auto"/>
            <w:noWrap/>
            <w:vAlign w:val="bottom"/>
            <w:hideMark/>
          </w:tcPr>
          <w:p w14:paraId="30E8CDAF" w14:textId="77777777" w:rsidR="00E268E8" w:rsidRPr="00630E02" w:rsidRDefault="00E268E8" w:rsidP="00E268E8">
            <w:r w:rsidRPr="00630E02">
              <w:t> </w:t>
            </w:r>
          </w:p>
        </w:tc>
        <w:tc>
          <w:tcPr>
            <w:tcW w:w="6709" w:type="dxa"/>
            <w:shd w:val="clear" w:color="auto" w:fill="auto"/>
            <w:vAlign w:val="bottom"/>
            <w:hideMark/>
          </w:tcPr>
          <w:p w14:paraId="6E278F1C" w14:textId="77777777" w:rsidR="00E268E8" w:rsidRPr="00630E02" w:rsidRDefault="00E268E8" w:rsidP="00E268E8">
            <w:r w:rsidRPr="00630E02">
              <w:t>Обеспечение реализации муниципальной программы и прочие мероприятия (МКУ «ЦБ МО»)</w:t>
            </w:r>
          </w:p>
        </w:tc>
        <w:tc>
          <w:tcPr>
            <w:tcW w:w="660" w:type="dxa"/>
            <w:shd w:val="clear" w:color="auto" w:fill="auto"/>
            <w:vAlign w:val="bottom"/>
            <w:hideMark/>
          </w:tcPr>
          <w:p w14:paraId="7EAA0B85" w14:textId="77777777" w:rsidR="00E268E8" w:rsidRPr="00630E02" w:rsidRDefault="00E268E8" w:rsidP="00E268E8">
            <w:pPr>
              <w:jc w:val="right"/>
            </w:pPr>
            <w:r w:rsidRPr="00630E02">
              <w:t>925</w:t>
            </w:r>
          </w:p>
        </w:tc>
        <w:tc>
          <w:tcPr>
            <w:tcW w:w="600" w:type="dxa"/>
            <w:shd w:val="clear" w:color="auto" w:fill="auto"/>
            <w:noWrap/>
            <w:vAlign w:val="bottom"/>
            <w:hideMark/>
          </w:tcPr>
          <w:p w14:paraId="5C88F250" w14:textId="77777777" w:rsidR="00E268E8" w:rsidRPr="00630E02" w:rsidRDefault="00E268E8" w:rsidP="00E268E8">
            <w:pPr>
              <w:jc w:val="right"/>
            </w:pPr>
            <w:r w:rsidRPr="00630E02">
              <w:t>07</w:t>
            </w:r>
          </w:p>
        </w:tc>
        <w:tc>
          <w:tcPr>
            <w:tcW w:w="560" w:type="dxa"/>
            <w:shd w:val="clear" w:color="auto" w:fill="auto"/>
            <w:noWrap/>
            <w:vAlign w:val="bottom"/>
            <w:hideMark/>
          </w:tcPr>
          <w:p w14:paraId="0CC4D0CA" w14:textId="77777777" w:rsidR="00E268E8" w:rsidRPr="00630E02" w:rsidRDefault="00E268E8" w:rsidP="00E268E8">
            <w:pPr>
              <w:jc w:val="right"/>
            </w:pPr>
            <w:r w:rsidRPr="00630E02">
              <w:t>09</w:t>
            </w:r>
          </w:p>
        </w:tc>
        <w:tc>
          <w:tcPr>
            <w:tcW w:w="1724" w:type="dxa"/>
            <w:shd w:val="clear" w:color="auto" w:fill="auto"/>
            <w:noWrap/>
            <w:vAlign w:val="bottom"/>
            <w:hideMark/>
          </w:tcPr>
          <w:p w14:paraId="758A942B" w14:textId="77777777" w:rsidR="00E268E8" w:rsidRPr="00630E02" w:rsidRDefault="00E268E8" w:rsidP="00E268E8">
            <w:pPr>
              <w:jc w:val="right"/>
            </w:pPr>
            <w:r w:rsidRPr="00630E02">
              <w:t>01 1 05 00000</w:t>
            </w:r>
          </w:p>
        </w:tc>
        <w:tc>
          <w:tcPr>
            <w:tcW w:w="700" w:type="dxa"/>
            <w:shd w:val="clear" w:color="auto" w:fill="auto"/>
            <w:noWrap/>
            <w:vAlign w:val="bottom"/>
            <w:hideMark/>
          </w:tcPr>
          <w:p w14:paraId="60633E10" w14:textId="77777777" w:rsidR="00E268E8" w:rsidRPr="00630E02" w:rsidRDefault="00E268E8" w:rsidP="00E268E8">
            <w:pPr>
              <w:jc w:val="right"/>
            </w:pPr>
            <w:r w:rsidRPr="00630E02">
              <w:t> </w:t>
            </w:r>
          </w:p>
        </w:tc>
        <w:tc>
          <w:tcPr>
            <w:tcW w:w="1510" w:type="dxa"/>
            <w:shd w:val="clear" w:color="auto" w:fill="auto"/>
            <w:noWrap/>
            <w:vAlign w:val="bottom"/>
            <w:hideMark/>
          </w:tcPr>
          <w:p w14:paraId="5A50E32C" w14:textId="77777777" w:rsidR="00E268E8" w:rsidRPr="00630E02" w:rsidRDefault="00E268E8" w:rsidP="00E268E8">
            <w:pPr>
              <w:jc w:val="right"/>
            </w:pPr>
            <w:r w:rsidRPr="00630E02">
              <w:t>43 758,8</w:t>
            </w:r>
          </w:p>
        </w:tc>
        <w:tc>
          <w:tcPr>
            <w:tcW w:w="1380" w:type="dxa"/>
            <w:shd w:val="clear" w:color="auto" w:fill="auto"/>
            <w:noWrap/>
            <w:vAlign w:val="bottom"/>
            <w:hideMark/>
          </w:tcPr>
          <w:p w14:paraId="6C27F662" w14:textId="77777777" w:rsidR="00E268E8" w:rsidRPr="00630E02" w:rsidRDefault="00E268E8" w:rsidP="00E268E8">
            <w:pPr>
              <w:jc w:val="right"/>
            </w:pPr>
            <w:r w:rsidRPr="00630E02">
              <w:t>42 192,6</w:t>
            </w:r>
          </w:p>
        </w:tc>
        <w:tc>
          <w:tcPr>
            <w:tcW w:w="1452" w:type="dxa"/>
            <w:shd w:val="clear" w:color="auto" w:fill="auto"/>
            <w:noWrap/>
            <w:vAlign w:val="bottom"/>
            <w:hideMark/>
          </w:tcPr>
          <w:p w14:paraId="542400EA" w14:textId="77777777" w:rsidR="00E268E8" w:rsidRPr="00630E02" w:rsidRDefault="00E268E8" w:rsidP="00E268E8">
            <w:pPr>
              <w:jc w:val="right"/>
            </w:pPr>
            <w:r w:rsidRPr="00630E02">
              <w:t>42 193,6</w:t>
            </w:r>
          </w:p>
        </w:tc>
      </w:tr>
      <w:tr w:rsidR="00E268E8" w:rsidRPr="00630E02" w14:paraId="2A8E8A50" w14:textId="77777777" w:rsidTr="00AB38E3">
        <w:trPr>
          <w:trHeight w:val="20"/>
        </w:trPr>
        <w:tc>
          <w:tcPr>
            <w:tcW w:w="516" w:type="dxa"/>
            <w:shd w:val="clear" w:color="auto" w:fill="auto"/>
            <w:noWrap/>
            <w:vAlign w:val="bottom"/>
            <w:hideMark/>
          </w:tcPr>
          <w:p w14:paraId="3FBA344B" w14:textId="77777777" w:rsidR="00E268E8" w:rsidRPr="00630E02" w:rsidRDefault="00E268E8" w:rsidP="00E268E8">
            <w:r w:rsidRPr="00630E02">
              <w:t> </w:t>
            </w:r>
          </w:p>
        </w:tc>
        <w:tc>
          <w:tcPr>
            <w:tcW w:w="6709" w:type="dxa"/>
            <w:shd w:val="clear" w:color="auto" w:fill="auto"/>
            <w:vAlign w:val="bottom"/>
            <w:hideMark/>
          </w:tcPr>
          <w:p w14:paraId="6574F7A3" w14:textId="77777777" w:rsidR="00E268E8" w:rsidRPr="00630E02" w:rsidRDefault="00E268E8" w:rsidP="00E268E8">
            <w:r w:rsidRPr="00630E02">
              <w:t>Расходы на обеспечение деятельности (оказание услуг) муниципальных учреждений</w:t>
            </w:r>
          </w:p>
        </w:tc>
        <w:tc>
          <w:tcPr>
            <w:tcW w:w="660" w:type="dxa"/>
            <w:shd w:val="clear" w:color="auto" w:fill="auto"/>
            <w:vAlign w:val="bottom"/>
            <w:hideMark/>
          </w:tcPr>
          <w:p w14:paraId="534D129D" w14:textId="77777777" w:rsidR="00E268E8" w:rsidRPr="00630E02" w:rsidRDefault="00E268E8" w:rsidP="00E268E8">
            <w:pPr>
              <w:jc w:val="right"/>
            </w:pPr>
            <w:r w:rsidRPr="00630E02">
              <w:t>925</w:t>
            </w:r>
          </w:p>
        </w:tc>
        <w:tc>
          <w:tcPr>
            <w:tcW w:w="600" w:type="dxa"/>
            <w:shd w:val="clear" w:color="auto" w:fill="auto"/>
            <w:noWrap/>
            <w:vAlign w:val="bottom"/>
            <w:hideMark/>
          </w:tcPr>
          <w:p w14:paraId="4ECFE82D" w14:textId="77777777" w:rsidR="00E268E8" w:rsidRPr="00630E02" w:rsidRDefault="00E268E8" w:rsidP="00E268E8">
            <w:pPr>
              <w:jc w:val="right"/>
            </w:pPr>
            <w:r w:rsidRPr="00630E02">
              <w:t>07</w:t>
            </w:r>
          </w:p>
        </w:tc>
        <w:tc>
          <w:tcPr>
            <w:tcW w:w="560" w:type="dxa"/>
            <w:shd w:val="clear" w:color="auto" w:fill="auto"/>
            <w:noWrap/>
            <w:vAlign w:val="bottom"/>
            <w:hideMark/>
          </w:tcPr>
          <w:p w14:paraId="190AE9B5" w14:textId="77777777" w:rsidR="00E268E8" w:rsidRPr="00630E02" w:rsidRDefault="00E268E8" w:rsidP="00E268E8">
            <w:pPr>
              <w:jc w:val="right"/>
            </w:pPr>
            <w:r w:rsidRPr="00630E02">
              <w:t>09</w:t>
            </w:r>
          </w:p>
        </w:tc>
        <w:tc>
          <w:tcPr>
            <w:tcW w:w="1724" w:type="dxa"/>
            <w:shd w:val="clear" w:color="auto" w:fill="auto"/>
            <w:noWrap/>
            <w:vAlign w:val="bottom"/>
            <w:hideMark/>
          </w:tcPr>
          <w:p w14:paraId="52B472AF" w14:textId="77777777" w:rsidR="00E268E8" w:rsidRPr="00630E02" w:rsidRDefault="00E268E8" w:rsidP="00E268E8">
            <w:pPr>
              <w:jc w:val="right"/>
            </w:pPr>
            <w:r w:rsidRPr="00630E02">
              <w:t>01 1 05 00590</w:t>
            </w:r>
          </w:p>
        </w:tc>
        <w:tc>
          <w:tcPr>
            <w:tcW w:w="700" w:type="dxa"/>
            <w:shd w:val="clear" w:color="auto" w:fill="auto"/>
            <w:noWrap/>
            <w:vAlign w:val="bottom"/>
            <w:hideMark/>
          </w:tcPr>
          <w:p w14:paraId="6FA08AAC" w14:textId="77777777" w:rsidR="00E268E8" w:rsidRPr="00630E02" w:rsidRDefault="00E268E8" w:rsidP="00E268E8">
            <w:pPr>
              <w:jc w:val="right"/>
            </w:pPr>
            <w:r w:rsidRPr="00630E02">
              <w:t> </w:t>
            </w:r>
          </w:p>
        </w:tc>
        <w:tc>
          <w:tcPr>
            <w:tcW w:w="1510" w:type="dxa"/>
            <w:shd w:val="clear" w:color="auto" w:fill="auto"/>
            <w:noWrap/>
            <w:vAlign w:val="bottom"/>
            <w:hideMark/>
          </w:tcPr>
          <w:p w14:paraId="7CF4E649" w14:textId="77777777" w:rsidR="00E268E8" w:rsidRPr="00630E02" w:rsidRDefault="00E268E8" w:rsidP="00E268E8">
            <w:pPr>
              <w:jc w:val="right"/>
            </w:pPr>
            <w:r w:rsidRPr="00630E02">
              <w:t>29 291,6</w:t>
            </w:r>
          </w:p>
        </w:tc>
        <w:tc>
          <w:tcPr>
            <w:tcW w:w="1380" w:type="dxa"/>
            <w:shd w:val="clear" w:color="auto" w:fill="auto"/>
            <w:noWrap/>
            <w:vAlign w:val="bottom"/>
            <w:hideMark/>
          </w:tcPr>
          <w:p w14:paraId="5A337DD2" w14:textId="77777777" w:rsidR="00E268E8" w:rsidRPr="00630E02" w:rsidRDefault="00E268E8" w:rsidP="00E268E8">
            <w:pPr>
              <w:jc w:val="right"/>
            </w:pPr>
            <w:r w:rsidRPr="00630E02">
              <w:t>29 291,6</w:t>
            </w:r>
          </w:p>
        </w:tc>
        <w:tc>
          <w:tcPr>
            <w:tcW w:w="1452" w:type="dxa"/>
            <w:shd w:val="clear" w:color="auto" w:fill="auto"/>
            <w:noWrap/>
            <w:vAlign w:val="bottom"/>
            <w:hideMark/>
          </w:tcPr>
          <w:p w14:paraId="046ED282" w14:textId="77777777" w:rsidR="00E268E8" w:rsidRPr="00630E02" w:rsidRDefault="00E268E8" w:rsidP="00E268E8">
            <w:pPr>
              <w:jc w:val="right"/>
            </w:pPr>
            <w:r w:rsidRPr="00630E02">
              <w:t>29 291,6</w:t>
            </w:r>
          </w:p>
        </w:tc>
      </w:tr>
      <w:tr w:rsidR="00E268E8" w:rsidRPr="00630E02" w14:paraId="2C32473C" w14:textId="77777777" w:rsidTr="00AB38E3">
        <w:trPr>
          <w:trHeight w:val="20"/>
        </w:trPr>
        <w:tc>
          <w:tcPr>
            <w:tcW w:w="516" w:type="dxa"/>
            <w:shd w:val="clear" w:color="auto" w:fill="auto"/>
            <w:noWrap/>
            <w:vAlign w:val="bottom"/>
            <w:hideMark/>
          </w:tcPr>
          <w:p w14:paraId="395CE4AC" w14:textId="77777777" w:rsidR="00E268E8" w:rsidRPr="00630E02" w:rsidRDefault="00E268E8" w:rsidP="00E268E8">
            <w:r w:rsidRPr="00630E02">
              <w:t> </w:t>
            </w:r>
          </w:p>
        </w:tc>
        <w:tc>
          <w:tcPr>
            <w:tcW w:w="6709" w:type="dxa"/>
            <w:shd w:val="clear" w:color="auto" w:fill="auto"/>
            <w:vAlign w:val="bottom"/>
            <w:hideMark/>
          </w:tcPr>
          <w:p w14:paraId="3BBD6A82" w14:textId="77777777" w:rsidR="00E268E8" w:rsidRPr="00630E02" w:rsidRDefault="00E268E8" w:rsidP="00E268E8">
            <w:r w:rsidRPr="00630E0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6CABD6C3" w14:textId="77777777" w:rsidR="00E268E8" w:rsidRPr="00630E02" w:rsidRDefault="00E268E8" w:rsidP="00E268E8">
            <w:pPr>
              <w:jc w:val="right"/>
            </w:pPr>
            <w:r w:rsidRPr="00630E02">
              <w:t>925</w:t>
            </w:r>
          </w:p>
        </w:tc>
        <w:tc>
          <w:tcPr>
            <w:tcW w:w="600" w:type="dxa"/>
            <w:shd w:val="clear" w:color="auto" w:fill="auto"/>
            <w:noWrap/>
            <w:vAlign w:val="bottom"/>
            <w:hideMark/>
          </w:tcPr>
          <w:p w14:paraId="175AF95E" w14:textId="77777777" w:rsidR="00E268E8" w:rsidRPr="00630E02" w:rsidRDefault="00E268E8" w:rsidP="00E268E8">
            <w:pPr>
              <w:jc w:val="right"/>
            </w:pPr>
            <w:r w:rsidRPr="00630E02">
              <w:t>07</w:t>
            </w:r>
          </w:p>
        </w:tc>
        <w:tc>
          <w:tcPr>
            <w:tcW w:w="560" w:type="dxa"/>
            <w:shd w:val="clear" w:color="auto" w:fill="auto"/>
            <w:noWrap/>
            <w:vAlign w:val="bottom"/>
            <w:hideMark/>
          </w:tcPr>
          <w:p w14:paraId="181D4ED0" w14:textId="77777777" w:rsidR="00E268E8" w:rsidRPr="00630E02" w:rsidRDefault="00E268E8" w:rsidP="00E268E8">
            <w:pPr>
              <w:jc w:val="right"/>
            </w:pPr>
            <w:r w:rsidRPr="00630E02">
              <w:t>09</w:t>
            </w:r>
          </w:p>
        </w:tc>
        <w:tc>
          <w:tcPr>
            <w:tcW w:w="1724" w:type="dxa"/>
            <w:shd w:val="clear" w:color="auto" w:fill="auto"/>
            <w:noWrap/>
            <w:vAlign w:val="bottom"/>
            <w:hideMark/>
          </w:tcPr>
          <w:p w14:paraId="376535DD" w14:textId="77777777" w:rsidR="00E268E8" w:rsidRPr="00630E02" w:rsidRDefault="00E268E8" w:rsidP="00E268E8">
            <w:pPr>
              <w:jc w:val="right"/>
            </w:pPr>
            <w:r w:rsidRPr="00630E02">
              <w:t>01 1 05 00590</w:t>
            </w:r>
          </w:p>
        </w:tc>
        <w:tc>
          <w:tcPr>
            <w:tcW w:w="700" w:type="dxa"/>
            <w:shd w:val="clear" w:color="auto" w:fill="auto"/>
            <w:noWrap/>
            <w:vAlign w:val="bottom"/>
            <w:hideMark/>
          </w:tcPr>
          <w:p w14:paraId="40D030E2" w14:textId="77777777" w:rsidR="00E268E8" w:rsidRPr="00630E02" w:rsidRDefault="00E268E8" w:rsidP="00E268E8">
            <w:pPr>
              <w:jc w:val="right"/>
            </w:pPr>
            <w:r w:rsidRPr="00630E02">
              <w:t>100</w:t>
            </w:r>
          </w:p>
        </w:tc>
        <w:tc>
          <w:tcPr>
            <w:tcW w:w="1510" w:type="dxa"/>
            <w:shd w:val="clear" w:color="auto" w:fill="auto"/>
            <w:noWrap/>
            <w:vAlign w:val="bottom"/>
            <w:hideMark/>
          </w:tcPr>
          <w:p w14:paraId="0DF02087" w14:textId="77777777" w:rsidR="00E268E8" w:rsidRPr="00630E02" w:rsidRDefault="00E268E8" w:rsidP="00E268E8">
            <w:pPr>
              <w:jc w:val="right"/>
            </w:pPr>
            <w:r w:rsidRPr="00630E02">
              <w:t>25 087,8</w:t>
            </w:r>
          </w:p>
        </w:tc>
        <w:tc>
          <w:tcPr>
            <w:tcW w:w="1380" w:type="dxa"/>
            <w:shd w:val="clear" w:color="auto" w:fill="auto"/>
            <w:noWrap/>
            <w:vAlign w:val="bottom"/>
            <w:hideMark/>
          </w:tcPr>
          <w:p w14:paraId="501C8706" w14:textId="77777777" w:rsidR="00E268E8" w:rsidRPr="00630E02" w:rsidRDefault="00E268E8" w:rsidP="00E268E8">
            <w:pPr>
              <w:jc w:val="right"/>
            </w:pPr>
            <w:r w:rsidRPr="00630E02">
              <w:t>25 087,8</w:t>
            </w:r>
          </w:p>
        </w:tc>
        <w:tc>
          <w:tcPr>
            <w:tcW w:w="1452" w:type="dxa"/>
            <w:shd w:val="clear" w:color="auto" w:fill="auto"/>
            <w:noWrap/>
            <w:vAlign w:val="bottom"/>
            <w:hideMark/>
          </w:tcPr>
          <w:p w14:paraId="7174E2EB" w14:textId="77777777" w:rsidR="00E268E8" w:rsidRPr="00630E02" w:rsidRDefault="00E268E8" w:rsidP="00E268E8">
            <w:pPr>
              <w:jc w:val="right"/>
            </w:pPr>
            <w:r w:rsidRPr="00630E02">
              <w:t>25 087,8</w:t>
            </w:r>
          </w:p>
        </w:tc>
      </w:tr>
      <w:tr w:rsidR="00E268E8" w:rsidRPr="00630E02" w14:paraId="1FFA2DAD" w14:textId="77777777" w:rsidTr="00AB38E3">
        <w:trPr>
          <w:trHeight w:val="20"/>
        </w:trPr>
        <w:tc>
          <w:tcPr>
            <w:tcW w:w="516" w:type="dxa"/>
            <w:shd w:val="clear" w:color="auto" w:fill="auto"/>
            <w:noWrap/>
            <w:vAlign w:val="bottom"/>
            <w:hideMark/>
          </w:tcPr>
          <w:p w14:paraId="1FE39800" w14:textId="77777777" w:rsidR="00E268E8" w:rsidRPr="00630E02" w:rsidRDefault="00E268E8" w:rsidP="00E268E8">
            <w:r w:rsidRPr="00630E02">
              <w:t> </w:t>
            </w:r>
          </w:p>
        </w:tc>
        <w:tc>
          <w:tcPr>
            <w:tcW w:w="6709" w:type="dxa"/>
            <w:shd w:val="clear" w:color="auto" w:fill="auto"/>
            <w:vAlign w:val="bottom"/>
            <w:hideMark/>
          </w:tcPr>
          <w:p w14:paraId="794AEB3F"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4A2FD961" w14:textId="77777777" w:rsidR="00E268E8" w:rsidRPr="00630E02" w:rsidRDefault="00E268E8" w:rsidP="00E268E8">
            <w:pPr>
              <w:jc w:val="right"/>
            </w:pPr>
            <w:r w:rsidRPr="00630E02">
              <w:t>925</w:t>
            </w:r>
          </w:p>
        </w:tc>
        <w:tc>
          <w:tcPr>
            <w:tcW w:w="600" w:type="dxa"/>
            <w:shd w:val="clear" w:color="auto" w:fill="auto"/>
            <w:noWrap/>
            <w:vAlign w:val="bottom"/>
            <w:hideMark/>
          </w:tcPr>
          <w:p w14:paraId="28B34411" w14:textId="77777777" w:rsidR="00E268E8" w:rsidRPr="00630E02" w:rsidRDefault="00E268E8" w:rsidP="00E268E8">
            <w:pPr>
              <w:jc w:val="right"/>
            </w:pPr>
            <w:r w:rsidRPr="00630E02">
              <w:t>07</w:t>
            </w:r>
          </w:p>
        </w:tc>
        <w:tc>
          <w:tcPr>
            <w:tcW w:w="560" w:type="dxa"/>
            <w:shd w:val="clear" w:color="auto" w:fill="auto"/>
            <w:noWrap/>
            <w:vAlign w:val="bottom"/>
            <w:hideMark/>
          </w:tcPr>
          <w:p w14:paraId="00471440" w14:textId="77777777" w:rsidR="00E268E8" w:rsidRPr="00630E02" w:rsidRDefault="00E268E8" w:rsidP="00E268E8">
            <w:pPr>
              <w:jc w:val="right"/>
            </w:pPr>
            <w:r w:rsidRPr="00630E02">
              <w:t>09</w:t>
            </w:r>
          </w:p>
        </w:tc>
        <w:tc>
          <w:tcPr>
            <w:tcW w:w="1724" w:type="dxa"/>
            <w:shd w:val="clear" w:color="auto" w:fill="auto"/>
            <w:noWrap/>
            <w:vAlign w:val="bottom"/>
            <w:hideMark/>
          </w:tcPr>
          <w:p w14:paraId="41E08715" w14:textId="77777777" w:rsidR="00E268E8" w:rsidRPr="00630E02" w:rsidRDefault="00E268E8" w:rsidP="00E268E8">
            <w:pPr>
              <w:jc w:val="right"/>
            </w:pPr>
            <w:r w:rsidRPr="00630E02">
              <w:t>01 1 05 00590</w:t>
            </w:r>
          </w:p>
        </w:tc>
        <w:tc>
          <w:tcPr>
            <w:tcW w:w="700" w:type="dxa"/>
            <w:shd w:val="clear" w:color="auto" w:fill="auto"/>
            <w:noWrap/>
            <w:vAlign w:val="bottom"/>
            <w:hideMark/>
          </w:tcPr>
          <w:p w14:paraId="5DAB146F" w14:textId="77777777" w:rsidR="00E268E8" w:rsidRPr="00630E02" w:rsidRDefault="00E268E8" w:rsidP="00E268E8">
            <w:pPr>
              <w:jc w:val="right"/>
            </w:pPr>
            <w:r w:rsidRPr="00630E02">
              <w:t>200</w:t>
            </w:r>
          </w:p>
        </w:tc>
        <w:tc>
          <w:tcPr>
            <w:tcW w:w="1510" w:type="dxa"/>
            <w:shd w:val="clear" w:color="auto" w:fill="auto"/>
            <w:noWrap/>
            <w:vAlign w:val="bottom"/>
            <w:hideMark/>
          </w:tcPr>
          <w:p w14:paraId="073BCC75" w14:textId="77777777" w:rsidR="00E268E8" w:rsidRPr="00630E02" w:rsidRDefault="00E268E8" w:rsidP="00E268E8">
            <w:pPr>
              <w:jc w:val="right"/>
            </w:pPr>
            <w:r w:rsidRPr="00630E02">
              <w:t>4 171,1</w:t>
            </w:r>
          </w:p>
        </w:tc>
        <w:tc>
          <w:tcPr>
            <w:tcW w:w="1380" w:type="dxa"/>
            <w:shd w:val="clear" w:color="auto" w:fill="auto"/>
            <w:noWrap/>
            <w:vAlign w:val="bottom"/>
            <w:hideMark/>
          </w:tcPr>
          <w:p w14:paraId="1C1F47B9" w14:textId="77777777" w:rsidR="00E268E8" w:rsidRPr="00630E02" w:rsidRDefault="00E268E8" w:rsidP="00E268E8">
            <w:pPr>
              <w:jc w:val="right"/>
            </w:pPr>
            <w:r w:rsidRPr="00630E02">
              <w:t>4 172,1</w:t>
            </w:r>
          </w:p>
        </w:tc>
        <w:tc>
          <w:tcPr>
            <w:tcW w:w="1452" w:type="dxa"/>
            <w:shd w:val="clear" w:color="auto" w:fill="auto"/>
            <w:noWrap/>
            <w:vAlign w:val="bottom"/>
            <w:hideMark/>
          </w:tcPr>
          <w:p w14:paraId="770F45EB" w14:textId="77777777" w:rsidR="00E268E8" w:rsidRPr="00630E02" w:rsidRDefault="00E268E8" w:rsidP="00E268E8">
            <w:pPr>
              <w:jc w:val="right"/>
            </w:pPr>
            <w:r w:rsidRPr="00630E02">
              <w:t>4 172,1</w:t>
            </w:r>
          </w:p>
        </w:tc>
      </w:tr>
      <w:tr w:rsidR="00E268E8" w:rsidRPr="00630E02" w14:paraId="5B0040B2" w14:textId="77777777" w:rsidTr="00AB38E3">
        <w:trPr>
          <w:trHeight w:val="20"/>
        </w:trPr>
        <w:tc>
          <w:tcPr>
            <w:tcW w:w="516" w:type="dxa"/>
            <w:shd w:val="clear" w:color="auto" w:fill="auto"/>
            <w:noWrap/>
            <w:vAlign w:val="bottom"/>
            <w:hideMark/>
          </w:tcPr>
          <w:p w14:paraId="5BB70F80" w14:textId="77777777" w:rsidR="00E268E8" w:rsidRPr="00630E02" w:rsidRDefault="00E268E8" w:rsidP="00E268E8">
            <w:r w:rsidRPr="00630E02">
              <w:t> </w:t>
            </w:r>
          </w:p>
        </w:tc>
        <w:tc>
          <w:tcPr>
            <w:tcW w:w="6709" w:type="dxa"/>
            <w:shd w:val="clear" w:color="auto" w:fill="auto"/>
            <w:vAlign w:val="bottom"/>
            <w:hideMark/>
          </w:tcPr>
          <w:p w14:paraId="18DA908C" w14:textId="77777777" w:rsidR="00E268E8" w:rsidRPr="00630E02" w:rsidRDefault="00E268E8" w:rsidP="00E268E8">
            <w:r w:rsidRPr="00630E02">
              <w:t>Иные бюджетные ассигнования</w:t>
            </w:r>
          </w:p>
        </w:tc>
        <w:tc>
          <w:tcPr>
            <w:tcW w:w="660" w:type="dxa"/>
            <w:shd w:val="clear" w:color="auto" w:fill="auto"/>
            <w:vAlign w:val="bottom"/>
            <w:hideMark/>
          </w:tcPr>
          <w:p w14:paraId="13E805AE" w14:textId="77777777" w:rsidR="00E268E8" w:rsidRPr="00630E02" w:rsidRDefault="00E268E8" w:rsidP="00E268E8">
            <w:pPr>
              <w:jc w:val="right"/>
            </w:pPr>
            <w:r w:rsidRPr="00630E02">
              <w:t>925</w:t>
            </w:r>
          </w:p>
        </w:tc>
        <w:tc>
          <w:tcPr>
            <w:tcW w:w="600" w:type="dxa"/>
            <w:shd w:val="clear" w:color="auto" w:fill="auto"/>
            <w:noWrap/>
            <w:vAlign w:val="bottom"/>
            <w:hideMark/>
          </w:tcPr>
          <w:p w14:paraId="472EAE3D" w14:textId="77777777" w:rsidR="00E268E8" w:rsidRPr="00630E02" w:rsidRDefault="00E268E8" w:rsidP="00E268E8">
            <w:pPr>
              <w:jc w:val="right"/>
            </w:pPr>
            <w:r w:rsidRPr="00630E02">
              <w:t>07</w:t>
            </w:r>
          </w:p>
        </w:tc>
        <w:tc>
          <w:tcPr>
            <w:tcW w:w="560" w:type="dxa"/>
            <w:shd w:val="clear" w:color="auto" w:fill="auto"/>
            <w:noWrap/>
            <w:vAlign w:val="bottom"/>
            <w:hideMark/>
          </w:tcPr>
          <w:p w14:paraId="64DF45AE" w14:textId="77777777" w:rsidR="00E268E8" w:rsidRPr="00630E02" w:rsidRDefault="00E268E8" w:rsidP="00E268E8">
            <w:pPr>
              <w:jc w:val="right"/>
            </w:pPr>
            <w:r w:rsidRPr="00630E02">
              <w:t>09</w:t>
            </w:r>
          </w:p>
        </w:tc>
        <w:tc>
          <w:tcPr>
            <w:tcW w:w="1724" w:type="dxa"/>
            <w:shd w:val="clear" w:color="auto" w:fill="auto"/>
            <w:noWrap/>
            <w:vAlign w:val="bottom"/>
            <w:hideMark/>
          </w:tcPr>
          <w:p w14:paraId="64811726" w14:textId="77777777" w:rsidR="00E268E8" w:rsidRPr="00630E02" w:rsidRDefault="00E268E8" w:rsidP="00E268E8">
            <w:pPr>
              <w:jc w:val="right"/>
            </w:pPr>
            <w:r w:rsidRPr="00630E02">
              <w:t>01 1 05 00590</w:t>
            </w:r>
          </w:p>
        </w:tc>
        <w:tc>
          <w:tcPr>
            <w:tcW w:w="700" w:type="dxa"/>
            <w:shd w:val="clear" w:color="auto" w:fill="auto"/>
            <w:noWrap/>
            <w:vAlign w:val="bottom"/>
            <w:hideMark/>
          </w:tcPr>
          <w:p w14:paraId="4761FF12" w14:textId="77777777" w:rsidR="00E268E8" w:rsidRPr="00630E02" w:rsidRDefault="00E268E8" w:rsidP="00E268E8">
            <w:pPr>
              <w:jc w:val="right"/>
            </w:pPr>
            <w:r w:rsidRPr="00630E02">
              <w:t>800</w:t>
            </w:r>
          </w:p>
        </w:tc>
        <w:tc>
          <w:tcPr>
            <w:tcW w:w="1510" w:type="dxa"/>
            <w:shd w:val="clear" w:color="auto" w:fill="auto"/>
            <w:noWrap/>
            <w:vAlign w:val="bottom"/>
            <w:hideMark/>
          </w:tcPr>
          <w:p w14:paraId="15832F75" w14:textId="77777777" w:rsidR="00E268E8" w:rsidRPr="00630E02" w:rsidRDefault="00E268E8" w:rsidP="00E268E8">
            <w:pPr>
              <w:jc w:val="right"/>
            </w:pPr>
            <w:r w:rsidRPr="00630E02">
              <w:t>32,7</w:t>
            </w:r>
          </w:p>
        </w:tc>
        <w:tc>
          <w:tcPr>
            <w:tcW w:w="1380" w:type="dxa"/>
            <w:shd w:val="clear" w:color="auto" w:fill="auto"/>
            <w:noWrap/>
            <w:vAlign w:val="bottom"/>
            <w:hideMark/>
          </w:tcPr>
          <w:p w14:paraId="64C04DC7" w14:textId="77777777" w:rsidR="00E268E8" w:rsidRPr="00630E02" w:rsidRDefault="00E268E8" w:rsidP="00E268E8">
            <w:pPr>
              <w:jc w:val="right"/>
            </w:pPr>
            <w:r w:rsidRPr="00630E02">
              <w:t>31,7</w:t>
            </w:r>
          </w:p>
        </w:tc>
        <w:tc>
          <w:tcPr>
            <w:tcW w:w="1452" w:type="dxa"/>
            <w:shd w:val="clear" w:color="auto" w:fill="auto"/>
            <w:noWrap/>
            <w:vAlign w:val="bottom"/>
            <w:hideMark/>
          </w:tcPr>
          <w:p w14:paraId="4074C6ED" w14:textId="77777777" w:rsidR="00E268E8" w:rsidRPr="00630E02" w:rsidRDefault="00E268E8" w:rsidP="00E268E8">
            <w:pPr>
              <w:jc w:val="right"/>
            </w:pPr>
            <w:r w:rsidRPr="00630E02">
              <w:t>31,7</w:t>
            </w:r>
          </w:p>
        </w:tc>
      </w:tr>
      <w:tr w:rsidR="00E268E8" w:rsidRPr="00630E02" w14:paraId="31174ED1" w14:textId="77777777" w:rsidTr="00AB38E3">
        <w:trPr>
          <w:trHeight w:val="20"/>
        </w:trPr>
        <w:tc>
          <w:tcPr>
            <w:tcW w:w="516" w:type="dxa"/>
            <w:shd w:val="clear" w:color="auto" w:fill="auto"/>
            <w:noWrap/>
            <w:vAlign w:val="bottom"/>
            <w:hideMark/>
          </w:tcPr>
          <w:p w14:paraId="33BEDB42" w14:textId="77777777" w:rsidR="00E268E8" w:rsidRPr="00630E02" w:rsidRDefault="00E268E8" w:rsidP="00E268E8">
            <w:r w:rsidRPr="00630E02">
              <w:t> </w:t>
            </w:r>
          </w:p>
        </w:tc>
        <w:tc>
          <w:tcPr>
            <w:tcW w:w="6709" w:type="dxa"/>
            <w:shd w:val="clear" w:color="auto" w:fill="auto"/>
            <w:vAlign w:val="bottom"/>
            <w:hideMark/>
          </w:tcPr>
          <w:p w14:paraId="3BEE50B6" w14:textId="77777777" w:rsidR="00E268E8" w:rsidRPr="00630E02" w:rsidRDefault="00E268E8" w:rsidP="00E268E8">
            <w:r w:rsidRPr="00630E02">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409B38DF" w14:textId="77777777" w:rsidR="00E268E8" w:rsidRPr="00630E02" w:rsidRDefault="00E268E8" w:rsidP="00E268E8">
            <w:pPr>
              <w:jc w:val="right"/>
            </w:pPr>
            <w:r w:rsidRPr="00630E02">
              <w:t>925</w:t>
            </w:r>
          </w:p>
        </w:tc>
        <w:tc>
          <w:tcPr>
            <w:tcW w:w="600" w:type="dxa"/>
            <w:shd w:val="clear" w:color="auto" w:fill="auto"/>
            <w:noWrap/>
            <w:vAlign w:val="bottom"/>
            <w:hideMark/>
          </w:tcPr>
          <w:p w14:paraId="1DE1AC4A" w14:textId="77777777" w:rsidR="00E268E8" w:rsidRPr="00630E02" w:rsidRDefault="00E268E8" w:rsidP="00E268E8">
            <w:pPr>
              <w:jc w:val="right"/>
            </w:pPr>
            <w:r w:rsidRPr="00630E02">
              <w:t>07</w:t>
            </w:r>
          </w:p>
        </w:tc>
        <w:tc>
          <w:tcPr>
            <w:tcW w:w="560" w:type="dxa"/>
            <w:shd w:val="clear" w:color="auto" w:fill="auto"/>
            <w:noWrap/>
            <w:vAlign w:val="bottom"/>
            <w:hideMark/>
          </w:tcPr>
          <w:p w14:paraId="759B4E39" w14:textId="77777777" w:rsidR="00E268E8" w:rsidRPr="00630E02" w:rsidRDefault="00E268E8" w:rsidP="00E268E8">
            <w:pPr>
              <w:jc w:val="right"/>
            </w:pPr>
            <w:r w:rsidRPr="00630E02">
              <w:t>09</w:t>
            </w:r>
          </w:p>
        </w:tc>
        <w:tc>
          <w:tcPr>
            <w:tcW w:w="1724" w:type="dxa"/>
            <w:shd w:val="clear" w:color="auto" w:fill="auto"/>
            <w:noWrap/>
            <w:vAlign w:val="bottom"/>
            <w:hideMark/>
          </w:tcPr>
          <w:p w14:paraId="6214DB83" w14:textId="77777777" w:rsidR="00E268E8" w:rsidRPr="00630E02" w:rsidRDefault="00E268E8" w:rsidP="00E268E8">
            <w:pPr>
              <w:jc w:val="right"/>
            </w:pPr>
            <w:r w:rsidRPr="00630E02">
              <w:t>01 1 05 60860</w:t>
            </w:r>
          </w:p>
        </w:tc>
        <w:tc>
          <w:tcPr>
            <w:tcW w:w="700" w:type="dxa"/>
            <w:shd w:val="clear" w:color="auto" w:fill="auto"/>
            <w:noWrap/>
            <w:vAlign w:val="bottom"/>
            <w:hideMark/>
          </w:tcPr>
          <w:p w14:paraId="553625B4" w14:textId="77777777" w:rsidR="00E268E8" w:rsidRPr="00630E02" w:rsidRDefault="00E268E8" w:rsidP="00E268E8">
            <w:pPr>
              <w:jc w:val="right"/>
            </w:pPr>
            <w:r w:rsidRPr="00630E02">
              <w:t> </w:t>
            </w:r>
          </w:p>
        </w:tc>
        <w:tc>
          <w:tcPr>
            <w:tcW w:w="1510" w:type="dxa"/>
            <w:shd w:val="clear" w:color="auto" w:fill="auto"/>
            <w:noWrap/>
            <w:vAlign w:val="bottom"/>
            <w:hideMark/>
          </w:tcPr>
          <w:p w14:paraId="19514090" w14:textId="77777777" w:rsidR="00E268E8" w:rsidRPr="00630E02" w:rsidRDefault="00E268E8" w:rsidP="00E268E8">
            <w:pPr>
              <w:jc w:val="right"/>
            </w:pPr>
            <w:r w:rsidRPr="00630E02">
              <w:t>14 467,2</w:t>
            </w:r>
          </w:p>
        </w:tc>
        <w:tc>
          <w:tcPr>
            <w:tcW w:w="1380" w:type="dxa"/>
            <w:shd w:val="clear" w:color="auto" w:fill="auto"/>
            <w:noWrap/>
            <w:vAlign w:val="bottom"/>
            <w:hideMark/>
          </w:tcPr>
          <w:p w14:paraId="5D268371" w14:textId="77777777" w:rsidR="00E268E8" w:rsidRPr="00630E02" w:rsidRDefault="00E268E8" w:rsidP="00E268E8">
            <w:pPr>
              <w:jc w:val="right"/>
            </w:pPr>
            <w:r w:rsidRPr="00630E02">
              <w:t>12 901,0</w:t>
            </w:r>
          </w:p>
        </w:tc>
        <w:tc>
          <w:tcPr>
            <w:tcW w:w="1452" w:type="dxa"/>
            <w:shd w:val="clear" w:color="auto" w:fill="auto"/>
            <w:noWrap/>
            <w:vAlign w:val="bottom"/>
            <w:hideMark/>
          </w:tcPr>
          <w:p w14:paraId="298D698F" w14:textId="77777777" w:rsidR="00E268E8" w:rsidRPr="00630E02" w:rsidRDefault="00E268E8" w:rsidP="00E268E8">
            <w:pPr>
              <w:jc w:val="right"/>
            </w:pPr>
            <w:r w:rsidRPr="00630E02">
              <w:t>12 902,0</w:t>
            </w:r>
          </w:p>
        </w:tc>
      </w:tr>
      <w:tr w:rsidR="00E268E8" w:rsidRPr="00630E02" w14:paraId="6464DBA3" w14:textId="77777777" w:rsidTr="00AB38E3">
        <w:trPr>
          <w:trHeight w:val="20"/>
        </w:trPr>
        <w:tc>
          <w:tcPr>
            <w:tcW w:w="516" w:type="dxa"/>
            <w:shd w:val="clear" w:color="auto" w:fill="auto"/>
            <w:noWrap/>
            <w:vAlign w:val="bottom"/>
            <w:hideMark/>
          </w:tcPr>
          <w:p w14:paraId="663786C8" w14:textId="77777777" w:rsidR="00E268E8" w:rsidRPr="00630E02" w:rsidRDefault="00E268E8" w:rsidP="00E268E8">
            <w:r w:rsidRPr="00630E02">
              <w:t> </w:t>
            </w:r>
          </w:p>
        </w:tc>
        <w:tc>
          <w:tcPr>
            <w:tcW w:w="6709" w:type="dxa"/>
            <w:shd w:val="clear" w:color="auto" w:fill="auto"/>
            <w:vAlign w:val="bottom"/>
            <w:hideMark/>
          </w:tcPr>
          <w:p w14:paraId="7B3AA535" w14:textId="77777777" w:rsidR="00E268E8" w:rsidRPr="00630E02" w:rsidRDefault="00E268E8" w:rsidP="00E268E8">
            <w:r w:rsidRPr="00630E0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3E0DA71" w14:textId="77777777" w:rsidR="00E268E8" w:rsidRPr="00630E02" w:rsidRDefault="00E268E8" w:rsidP="00E268E8">
            <w:pPr>
              <w:jc w:val="right"/>
            </w:pPr>
            <w:r w:rsidRPr="00630E02">
              <w:t>925</w:t>
            </w:r>
          </w:p>
        </w:tc>
        <w:tc>
          <w:tcPr>
            <w:tcW w:w="600" w:type="dxa"/>
            <w:shd w:val="clear" w:color="auto" w:fill="auto"/>
            <w:noWrap/>
            <w:vAlign w:val="bottom"/>
            <w:hideMark/>
          </w:tcPr>
          <w:p w14:paraId="3428E204" w14:textId="77777777" w:rsidR="00E268E8" w:rsidRPr="00630E02" w:rsidRDefault="00E268E8" w:rsidP="00E268E8">
            <w:pPr>
              <w:jc w:val="right"/>
            </w:pPr>
            <w:r w:rsidRPr="00630E02">
              <w:t>07</w:t>
            </w:r>
          </w:p>
        </w:tc>
        <w:tc>
          <w:tcPr>
            <w:tcW w:w="560" w:type="dxa"/>
            <w:shd w:val="clear" w:color="auto" w:fill="auto"/>
            <w:noWrap/>
            <w:vAlign w:val="bottom"/>
            <w:hideMark/>
          </w:tcPr>
          <w:p w14:paraId="1F737970" w14:textId="77777777" w:rsidR="00E268E8" w:rsidRPr="00630E02" w:rsidRDefault="00E268E8" w:rsidP="00E268E8">
            <w:pPr>
              <w:jc w:val="right"/>
            </w:pPr>
            <w:r w:rsidRPr="00630E02">
              <w:t>09</w:t>
            </w:r>
          </w:p>
        </w:tc>
        <w:tc>
          <w:tcPr>
            <w:tcW w:w="1724" w:type="dxa"/>
            <w:shd w:val="clear" w:color="auto" w:fill="auto"/>
            <w:noWrap/>
            <w:vAlign w:val="bottom"/>
            <w:hideMark/>
          </w:tcPr>
          <w:p w14:paraId="2C068A31" w14:textId="77777777" w:rsidR="00E268E8" w:rsidRPr="00630E02" w:rsidRDefault="00E268E8" w:rsidP="00E268E8">
            <w:pPr>
              <w:jc w:val="right"/>
            </w:pPr>
            <w:r w:rsidRPr="00630E02">
              <w:t>01 1 05 60860</w:t>
            </w:r>
          </w:p>
        </w:tc>
        <w:tc>
          <w:tcPr>
            <w:tcW w:w="700" w:type="dxa"/>
            <w:shd w:val="clear" w:color="auto" w:fill="auto"/>
            <w:noWrap/>
            <w:vAlign w:val="bottom"/>
            <w:hideMark/>
          </w:tcPr>
          <w:p w14:paraId="11F03EBD" w14:textId="77777777" w:rsidR="00E268E8" w:rsidRPr="00630E02" w:rsidRDefault="00E268E8" w:rsidP="00E268E8">
            <w:pPr>
              <w:jc w:val="right"/>
            </w:pPr>
            <w:r w:rsidRPr="00630E02">
              <w:t>100</w:t>
            </w:r>
          </w:p>
        </w:tc>
        <w:tc>
          <w:tcPr>
            <w:tcW w:w="1510" w:type="dxa"/>
            <w:shd w:val="clear" w:color="auto" w:fill="auto"/>
            <w:noWrap/>
            <w:vAlign w:val="bottom"/>
            <w:hideMark/>
          </w:tcPr>
          <w:p w14:paraId="48A39055" w14:textId="77777777" w:rsidR="00E268E8" w:rsidRPr="00630E02" w:rsidRDefault="00E268E8" w:rsidP="00E268E8">
            <w:pPr>
              <w:jc w:val="right"/>
            </w:pPr>
            <w:r w:rsidRPr="00630E02">
              <w:t>13 452,6</w:t>
            </w:r>
          </w:p>
        </w:tc>
        <w:tc>
          <w:tcPr>
            <w:tcW w:w="1380" w:type="dxa"/>
            <w:shd w:val="clear" w:color="auto" w:fill="auto"/>
            <w:noWrap/>
            <w:vAlign w:val="bottom"/>
            <w:hideMark/>
          </w:tcPr>
          <w:p w14:paraId="45E4E525" w14:textId="77777777" w:rsidR="00E268E8" w:rsidRPr="00630E02" w:rsidRDefault="00E268E8" w:rsidP="00E268E8">
            <w:pPr>
              <w:jc w:val="right"/>
            </w:pPr>
            <w:r w:rsidRPr="00630E02">
              <w:t>12 094,4</w:t>
            </w:r>
          </w:p>
        </w:tc>
        <w:tc>
          <w:tcPr>
            <w:tcW w:w="1452" w:type="dxa"/>
            <w:shd w:val="clear" w:color="auto" w:fill="auto"/>
            <w:noWrap/>
            <w:vAlign w:val="bottom"/>
            <w:hideMark/>
          </w:tcPr>
          <w:p w14:paraId="7937953A" w14:textId="77777777" w:rsidR="00E268E8" w:rsidRPr="00630E02" w:rsidRDefault="00E268E8" w:rsidP="00E268E8">
            <w:pPr>
              <w:jc w:val="right"/>
            </w:pPr>
            <w:r w:rsidRPr="00630E02">
              <w:t>12 094,4</w:t>
            </w:r>
          </w:p>
        </w:tc>
      </w:tr>
      <w:tr w:rsidR="00E268E8" w:rsidRPr="00630E02" w14:paraId="215FFE21" w14:textId="77777777" w:rsidTr="00AB38E3">
        <w:trPr>
          <w:trHeight w:val="20"/>
        </w:trPr>
        <w:tc>
          <w:tcPr>
            <w:tcW w:w="516" w:type="dxa"/>
            <w:shd w:val="clear" w:color="auto" w:fill="auto"/>
            <w:noWrap/>
            <w:vAlign w:val="bottom"/>
            <w:hideMark/>
          </w:tcPr>
          <w:p w14:paraId="0C4AE8F0" w14:textId="77777777" w:rsidR="00E268E8" w:rsidRPr="00630E02" w:rsidRDefault="00E268E8" w:rsidP="00E268E8">
            <w:r w:rsidRPr="00630E02">
              <w:t> </w:t>
            </w:r>
          </w:p>
        </w:tc>
        <w:tc>
          <w:tcPr>
            <w:tcW w:w="6709" w:type="dxa"/>
            <w:shd w:val="clear" w:color="auto" w:fill="auto"/>
            <w:vAlign w:val="bottom"/>
            <w:hideMark/>
          </w:tcPr>
          <w:p w14:paraId="30D7082B"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44613050" w14:textId="77777777" w:rsidR="00E268E8" w:rsidRPr="00630E02" w:rsidRDefault="00E268E8" w:rsidP="00E268E8">
            <w:pPr>
              <w:jc w:val="right"/>
            </w:pPr>
            <w:r w:rsidRPr="00630E02">
              <w:t>925</w:t>
            </w:r>
          </w:p>
        </w:tc>
        <w:tc>
          <w:tcPr>
            <w:tcW w:w="600" w:type="dxa"/>
            <w:shd w:val="clear" w:color="auto" w:fill="auto"/>
            <w:noWrap/>
            <w:vAlign w:val="bottom"/>
            <w:hideMark/>
          </w:tcPr>
          <w:p w14:paraId="5F874CF8" w14:textId="77777777" w:rsidR="00E268E8" w:rsidRPr="00630E02" w:rsidRDefault="00E268E8" w:rsidP="00E268E8">
            <w:pPr>
              <w:jc w:val="right"/>
            </w:pPr>
            <w:r w:rsidRPr="00630E02">
              <w:t>07</w:t>
            </w:r>
          </w:p>
        </w:tc>
        <w:tc>
          <w:tcPr>
            <w:tcW w:w="560" w:type="dxa"/>
            <w:shd w:val="clear" w:color="auto" w:fill="auto"/>
            <w:noWrap/>
            <w:vAlign w:val="bottom"/>
            <w:hideMark/>
          </w:tcPr>
          <w:p w14:paraId="64A0B31D" w14:textId="77777777" w:rsidR="00E268E8" w:rsidRPr="00630E02" w:rsidRDefault="00E268E8" w:rsidP="00E268E8">
            <w:pPr>
              <w:jc w:val="right"/>
            </w:pPr>
            <w:r w:rsidRPr="00630E02">
              <w:t>09</w:t>
            </w:r>
          </w:p>
        </w:tc>
        <w:tc>
          <w:tcPr>
            <w:tcW w:w="1724" w:type="dxa"/>
            <w:shd w:val="clear" w:color="auto" w:fill="auto"/>
            <w:noWrap/>
            <w:vAlign w:val="bottom"/>
            <w:hideMark/>
          </w:tcPr>
          <w:p w14:paraId="04044465" w14:textId="77777777" w:rsidR="00E268E8" w:rsidRPr="00630E02" w:rsidRDefault="00E268E8" w:rsidP="00E268E8">
            <w:pPr>
              <w:jc w:val="right"/>
            </w:pPr>
            <w:r w:rsidRPr="00630E02">
              <w:t>01 1 05 60860</w:t>
            </w:r>
          </w:p>
        </w:tc>
        <w:tc>
          <w:tcPr>
            <w:tcW w:w="700" w:type="dxa"/>
            <w:shd w:val="clear" w:color="auto" w:fill="auto"/>
            <w:noWrap/>
            <w:vAlign w:val="bottom"/>
            <w:hideMark/>
          </w:tcPr>
          <w:p w14:paraId="32C07689" w14:textId="77777777" w:rsidR="00E268E8" w:rsidRPr="00630E02" w:rsidRDefault="00E268E8" w:rsidP="00E268E8">
            <w:pPr>
              <w:jc w:val="right"/>
            </w:pPr>
            <w:r w:rsidRPr="00630E02">
              <w:t>200</w:t>
            </w:r>
          </w:p>
        </w:tc>
        <w:tc>
          <w:tcPr>
            <w:tcW w:w="1510" w:type="dxa"/>
            <w:shd w:val="clear" w:color="auto" w:fill="auto"/>
            <w:noWrap/>
            <w:vAlign w:val="bottom"/>
            <w:hideMark/>
          </w:tcPr>
          <w:p w14:paraId="1C90472E" w14:textId="77777777" w:rsidR="00E268E8" w:rsidRPr="00630E02" w:rsidRDefault="00E268E8" w:rsidP="00E268E8">
            <w:pPr>
              <w:jc w:val="right"/>
            </w:pPr>
            <w:r w:rsidRPr="00630E02">
              <w:t>1 014,6</w:t>
            </w:r>
          </w:p>
        </w:tc>
        <w:tc>
          <w:tcPr>
            <w:tcW w:w="1380" w:type="dxa"/>
            <w:shd w:val="clear" w:color="auto" w:fill="auto"/>
            <w:noWrap/>
            <w:vAlign w:val="bottom"/>
            <w:hideMark/>
          </w:tcPr>
          <w:p w14:paraId="66076848" w14:textId="77777777" w:rsidR="00E268E8" w:rsidRPr="00630E02" w:rsidRDefault="00E268E8" w:rsidP="00E268E8">
            <w:pPr>
              <w:jc w:val="right"/>
            </w:pPr>
            <w:r w:rsidRPr="00630E02">
              <w:t>806,6</w:t>
            </w:r>
          </w:p>
        </w:tc>
        <w:tc>
          <w:tcPr>
            <w:tcW w:w="1452" w:type="dxa"/>
            <w:shd w:val="clear" w:color="auto" w:fill="auto"/>
            <w:noWrap/>
            <w:vAlign w:val="bottom"/>
            <w:hideMark/>
          </w:tcPr>
          <w:p w14:paraId="45387151" w14:textId="77777777" w:rsidR="00E268E8" w:rsidRPr="00630E02" w:rsidRDefault="00E268E8" w:rsidP="00E268E8">
            <w:pPr>
              <w:jc w:val="right"/>
            </w:pPr>
            <w:r w:rsidRPr="00630E02">
              <w:t>807,6</w:t>
            </w:r>
          </w:p>
        </w:tc>
      </w:tr>
      <w:tr w:rsidR="00E268E8" w:rsidRPr="00630E02" w14:paraId="01EA0B95" w14:textId="77777777" w:rsidTr="00AB38E3">
        <w:trPr>
          <w:trHeight w:val="20"/>
        </w:trPr>
        <w:tc>
          <w:tcPr>
            <w:tcW w:w="516" w:type="dxa"/>
            <w:shd w:val="clear" w:color="auto" w:fill="auto"/>
            <w:noWrap/>
            <w:vAlign w:val="bottom"/>
            <w:hideMark/>
          </w:tcPr>
          <w:p w14:paraId="7AA4F953" w14:textId="77777777" w:rsidR="00E268E8" w:rsidRPr="00630E02" w:rsidRDefault="00E268E8" w:rsidP="00E268E8">
            <w:r w:rsidRPr="00630E02">
              <w:t> </w:t>
            </w:r>
          </w:p>
        </w:tc>
        <w:tc>
          <w:tcPr>
            <w:tcW w:w="6709" w:type="dxa"/>
            <w:shd w:val="clear" w:color="auto" w:fill="auto"/>
            <w:vAlign w:val="bottom"/>
            <w:hideMark/>
          </w:tcPr>
          <w:p w14:paraId="25FDCDFB" w14:textId="77777777" w:rsidR="00E268E8" w:rsidRPr="00630E02" w:rsidRDefault="00E268E8" w:rsidP="00E268E8">
            <w:r w:rsidRPr="00630E02">
              <w:t>Обеспечение реализации муниципальной программы и прочие мероприятия (МБУ «ЦРО»)</w:t>
            </w:r>
          </w:p>
        </w:tc>
        <w:tc>
          <w:tcPr>
            <w:tcW w:w="660" w:type="dxa"/>
            <w:shd w:val="clear" w:color="auto" w:fill="auto"/>
            <w:vAlign w:val="bottom"/>
            <w:hideMark/>
          </w:tcPr>
          <w:p w14:paraId="14D3CE28" w14:textId="77777777" w:rsidR="00E268E8" w:rsidRPr="00630E02" w:rsidRDefault="00E268E8" w:rsidP="00E268E8">
            <w:pPr>
              <w:jc w:val="right"/>
            </w:pPr>
            <w:r w:rsidRPr="00630E02">
              <w:t>925</w:t>
            </w:r>
          </w:p>
        </w:tc>
        <w:tc>
          <w:tcPr>
            <w:tcW w:w="600" w:type="dxa"/>
            <w:shd w:val="clear" w:color="auto" w:fill="auto"/>
            <w:noWrap/>
            <w:vAlign w:val="bottom"/>
            <w:hideMark/>
          </w:tcPr>
          <w:p w14:paraId="1C98A24F" w14:textId="77777777" w:rsidR="00E268E8" w:rsidRPr="00630E02" w:rsidRDefault="00E268E8" w:rsidP="00E268E8">
            <w:pPr>
              <w:jc w:val="right"/>
            </w:pPr>
            <w:r w:rsidRPr="00630E02">
              <w:t>07</w:t>
            </w:r>
          </w:p>
        </w:tc>
        <w:tc>
          <w:tcPr>
            <w:tcW w:w="560" w:type="dxa"/>
            <w:shd w:val="clear" w:color="auto" w:fill="auto"/>
            <w:noWrap/>
            <w:vAlign w:val="bottom"/>
            <w:hideMark/>
          </w:tcPr>
          <w:p w14:paraId="26977902" w14:textId="77777777" w:rsidR="00E268E8" w:rsidRPr="00630E02" w:rsidRDefault="00E268E8" w:rsidP="00E268E8">
            <w:pPr>
              <w:jc w:val="right"/>
            </w:pPr>
            <w:r w:rsidRPr="00630E02">
              <w:t>09</w:t>
            </w:r>
          </w:p>
        </w:tc>
        <w:tc>
          <w:tcPr>
            <w:tcW w:w="1724" w:type="dxa"/>
            <w:shd w:val="clear" w:color="auto" w:fill="auto"/>
            <w:noWrap/>
            <w:vAlign w:val="bottom"/>
            <w:hideMark/>
          </w:tcPr>
          <w:p w14:paraId="1C0A0012" w14:textId="77777777" w:rsidR="00E268E8" w:rsidRPr="00630E02" w:rsidRDefault="00E268E8" w:rsidP="00E268E8">
            <w:pPr>
              <w:jc w:val="right"/>
            </w:pPr>
            <w:r w:rsidRPr="00630E02">
              <w:t>01 1 06 00000</w:t>
            </w:r>
          </w:p>
        </w:tc>
        <w:tc>
          <w:tcPr>
            <w:tcW w:w="700" w:type="dxa"/>
            <w:shd w:val="clear" w:color="auto" w:fill="auto"/>
            <w:noWrap/>
            <w:vAlign w:val="bottom"/>
            <w:hideMark/>
          </w:tcPr>
          <w:p w14:paraId="46B16ACF" w14:textId="77777777" w:rsidR="00E268E8" w:rsidRPr="00630E02" w:rsidRDefault="00E268E8" w:rsidP="00E268E8">
            <w:pPr>
              <w:jc w:val="right"/>
            </w:pPr>
            <w:r w:rsidRPr="00630E02">
              <w:t> </w:t>
            </w:r>
          </w:p>
        </w:tc>
        <w:tc>
          <w:tcPr>
            <w:tcW w:w="1510" w:type="dxa"/>
            <w:shd w:val="clear" w:color="auto" w:fill="auto"/>
            <w:noWrap/>
            <w:vAlign w:val="bottom"/>
            <w:hideMark/>
          </w:tcPr>
          <w:p w14:paraId="1F5B70DA" w14:textId="77777777" w:rsidR="00E268E8" w:rsidRPr="00630E02" w:rsidRDefault="00E268E8" w:rsidP="00E268E8">
            <w:pPr>
              <w:jc w:val="right"/>
            </w:pPr>
            <w:r w:rsidRPr="00630E02">
              <w:t>9 737,6</w:t>
            </w:r>
          </w:p>
        </w:tc>
        <w:tc>
          <w:tcPr>
            <w:tcW w:w="1380" w:type="dxa"/>
            <w:shd w:val="clear" w:color="auto" w:fill="auto"/>
            <w:noWrap/>
            <w:vAlign w:val="bottom"/>
            <w:hideMark/>
          </w:tcPr>
          <w:p w14:paraId="12051305" w14:textId="77777777" w:rsidR="00E268E8" w:rsidRPr="00630E02" w:rsidRDefault="00E268E8" w:rsidP="00E268E8">
            <w:pPr>
              <w:jc w:val="right"/>
            </w:pPr>
            <w:r w:rsidRPr="00630E02">
              <w:t>8 226,6</w:t>
            </w:r>
          </w:p>
        </w:tc>
        <w:tc>
          <w:tcPr>
            <w:tcW w:w="1452" w:type="dxa"/>
            <w:shd w:val="clear" w:color="auto" w:fill="auto"/>
            <w:noWrap/>
            <w:vAlign w:val="bottom"/>
            <w:hideMark/>
          </w:tcPr>
          <w:p w14:paraId="67B766A7" w14:textId="77777777" w:rsidR="00E268E8" w:rsidRPr="00630E02" w:rsidRDefault="00E268E8" w:rsidP="00E268E8">
            <w:pPr>
              <w:jc w:val="right"/>
            </w:pPr>
            <w:r w:rsidRPr="00630E02">
              <w:t>8 226,6</w:t>
            </w:r>
          </w:p>
        </w:tc>
      </w:tr>
      <w:tr w:rsidR="00E268E8" w:rsidRPr="00630E02" w14:paraId="38333583" w14:textId="77777777" w:rsidTr="00AB38E3">
        <w:trPr>
          <w:trHeight w:val="20"/>
        </w:trPr>
        <w:tc>
          <w:tcPr>
            <w:tcW w:w="516" w:type="dxa"/>
            <w:shd w:val="clear" w:color="auto" w:fill="auto"/>
            <w:noWrap/>
            <w:vAlign w:val="bottom"/>
            <w:hideMark/>
          </w:tcPr>
          <w:p w14:paraId="0ACB10B9" w14:textId="77777777" w:rsidR="00E268E8" w:rsidRPr="00630E02" w:rsidRDefault="00E268E8" w:rsidP="00E268E8">
            <w:r w:rsidRPr="00630E02">
              <w:t> </w:t>
            </w:r>
          </w:p>
        </w:tc>
        <w:tc>
          <w:tcPr>
            <w:tcW w:w="6709" w:type="dxa"/>
            <w:shd w:val="clear" w:color="auto" w:fill="auto"/>
            <w:vAlign w:val="bottom"/>
            <w:hideMark/>
          </w:tcPr>
          <w:p w14:paraId="2B4D4886" w14:textId="77777777" w:rsidR="00E268E8" w:rsidRPr="00630E02" w:rsidRDefault="00E268E8" w:rsidP="00E268E8">
            <w:r w:rsidRPr="00630E02">
              <w:t>Расходы на обеспечение деятельности (оказание услуг) муниципальных учреждений</w:t>
            </w:r>
          </w:p>
        </w:tc>
        <w:tc>
          <w:tcPr>
            <w:tcW w:w="660" w:type="dxa"/>
            <w:shd w:val="clear" w:color="auto" w:fill="auto"/>
            <w:vAlign w:val="bottom"/>
            <w:hideMark/>
          </w:tcPr>
          <w:p w14:paraId="4EE419CE" w14:textId="77777777" w:rsidR="00E268E8" w:rsidRPr="00630E02" w:rsidRDefault="00E268E8" w:rsidP="00E268E8">
            <w:pPr>
              <w:jc w:val="right"/>
            </w:pPr>
            <w:r w:rsidRPr="00630E02">
              <w:t>925</w:t>
            </w:r>
          </w:p>
        </w:tc>
        <w:tc>
          <w:tcPr>
            <w:tcW w:w="600" w:type="dxa"/>
            <w:shd w:val="clear" w:color="auto" w:fill="auto"/>
            <w:noWrap/>
            <w:vAlign w:val="bottom"/>
            <w:hideMark/>
          </w:tcPr>
          <w:p w14:paraId="1FBEDC53" w14:textId="77777777" w:rsidR="00E268E8" w:rsidRPr="00630E02" w:rsidRDefault="00E268E8" w:rsidP="00E268E8">
            <w:pPr>
              <w:jc w:val="right"/>
            </w:pPr>
            <w:r w:rsidRPr="00630E02">
              <w:t>07</w:t>
            </w:r>
          </w:p>
        </w:tc>
        <w:tc>
          <w:tcPr>
            <w:tcW w:w="560" w:type="dxa"/>
            <w:shd w:val="clear" w:color="auto" w:fill="auto"/>
            <w:noWrap/>
            <w:vAlign w:val="bottom"/>
            <w:hideMark/>
          </w:tcPr>
          <w:p w14:paraId="78172E45" w14:textId="77777777" w:rsidR="00E268E8" w:rsidRPr="00630E02" w:rsidRDefault="00E268E8" w:rsidP="00E268E8">
            <w:pPr>
              <w:jc w:val="right"/>
            </w:pPr>
            <w:r w:rsidRPr="00630E02">
              <w:t>09</w:t>
            </w:r>
          </w:p>
        </w:tc>
        <w:tc>
          <w:tcPr>
            <w:tcW w:w="1724" w:type="dxa"/>
            <w:shd w:val="clear" w:color="auto" w:fill="auto"/>
            <w:noWrap/>
            <w:vAlign w:val="bottom"/>
            <w:hideMark/>
          </w:tcPr>
          <w:p w14:paraId="2C571044" w14:textId="77777777" w:rsidR="00E268E8" w:rsidRPr="00630E02" w:rsidRDefault="00E268E8" w:rsidP="00E268E8">
            <w:pPr>
              <w:jc w:val="right"/>
            </w:pPr>
            <w:r w:rsidRPr="00630E02">
              <w:t>01 1 06 00590</w:t>
            </w:r>
          </w:p>
        </w:tc>
        <w:tc>
          <w:tcPr>
            <w:tcW w:w="700" w:type="dxa"/>
            <w:shd w:val="clear" w:color="auto" w:fill="auto"/>
            <w:noWrap/>
            <w:vAlign w:val="bottom"/>
            <w:hideMark/>
          </w:tcPr>
          <w:p w14:paraId="2317DCA4" w14:textId="77777777" w:rsidR="00E268E8" w:rsidRPr="00630E02" w:rsidRDefault="00E268E8" w:rsidP="00E268E8">
            <w:pPr>
              <w:jc w:val="right"/>
            </w:pPr>
            <w:r w:rsidRPr="00630E02">
              <w:t> </w:t>
            </w:r>
          </w:p>
        </w:tc>
        <w:tc>
          <w:tcPr>
            <w:tcW w:w="1510" w:type="dxa"/>
            <w:shd w:val="clear" w:color="auto" w:fill="auto"/>
            <w:noWrap/>
            <w:vAlign w:val="bottom"/>
            <w:hideMark/>
          </w:tcPr>
          <w:p w14:paraId="6578548B" w14:textId="77777777" w:rsidR="00E268E8" w:rsidRPr="00630E02" w:rsidRDefault="00E268E8" w:rsidP="00E268E8">
            <w:pPr>
              <w:jc w:val="right"/>
            </w:pPr>
            <w:r w:rsidRPr="00630E02">
              <w:t>8 523,6</w:t>
            </w:r>
          </w:p>
        </w:tc>
        <w:tc>
          <w:tcPr>
            <w:tcW w:w="1380" w:type="dxa"/>
            <w:shd w:val="clear" w:color="auto" w:fill="auto"/>
            <w:noWrap/>
            <w:vAlign w:val="bottom"/>
            <w:hideMark/>
          </w:tcPr>
          <w:p w14:paraId="545057F3" w14:textId="77777777" w:rsidR="00E268E8" w:rsidRPr="00630E02" w:rsidRDefault="00E268E8" w:rsidP="00E268E8">
            <w:pPr>
              <w:jc w:val="right"/>
            </w:pPr>
            <w:r w:rsidRPr="00630E02">
              <w:t>8 226,6</w:t>
            </w:r>
          </w:p>
        </w:tc>
        <w:tc>
          <w:tcPr>
            <w:tcW w:w="1452" w:type="dxa"/>
            <w:shd w:val="clear" w:color="auto" w:fill="auto"/>
            <w:noWrap/>
            <w:vAlign w:val="bottom"/>
            <w:hideMark/>
          </w:tcPr>
          <w:p w14:paraId="294ADDFF" w14:textId="77777777" w:rsidR="00E268E8" w:rsidRPr="00630E02" w:rsidRDefault="00E268E8" w:rsidP="00E268E8">
            <w:pPr>
              <w:jc w:val="right"/>
            </w:pPr>
            <w:r w:rsidRPr="00630E02">
              <w:t>8 226,6</w:t>
            </w:r>
          </w:p>
        </w:tc>
      </w:tr>
      <w:tr w:rsidR="00E268E8" w:rsidRPr="00630E02" w14:paraId="6C56B7C4" w14:textId="77777777" w:rsidTr="00AB38E3">
        <w:trPr>
          <w:trHeight w:val="20"/>
        </w:trPr>
        <w:tc>
          <w:tcPr>
            <w:tcW w:w="516" w:type="dxa"/>
            <w:shd w:val="clear" w:color="auto" w:fill="auto"/>
            <w:noWrap/>
            <w:vAlign w:val="bottom"/>
            <w:hideMark/>
          </w:tcPr>
          <w:p w14:paraId="1F98AD12" w14:textId="77777777" w:rsidR="00E268E8" w:rsidRPr="00630E02" w:rsidRDefault="00E268E8" w:rsidP="00E268E8">
            <w:r w:rsidRPr="00630E02">
              <w:t> </w:t>
            </w:r>
          </w:p>
        </w:tc>
        <w:tc>
          <w:tcPr>
            <w:tcW w:w="6709" w:type="dxa"/>
            <w:shd w:val="clear" w:color="auto" w:fill="auto"/>
            <w:vAlign w:val="bottom"/>
            <w:hideMark/>
          </w:tcPr>
          <w:p w14:paraId="3F345425"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58CE9A7" w14:textId="77777777" w:rsidR="00E268E8" w:rsidRPr="00630E02" w:rsidRDefault="00E268E8" w:rsidP="00E268E8">
            <w:pPr>
              <w:jc w:val="right"/>
            </w:pPr>
            <w:r w:rsidRPr="00630E02">
              <w:t>925</w:t>
            </w:r>
          </w:p>
        </w:tc>
        <w:tc>
          <w:tcPr>
            <w:tcW w:w="600" w:type="dxa"/>
            <w:shd w:val="clear" w:color="auto" w:fill="auto"/>
            <w:noWrap/>
            <w:vAlign w:val="bottom"/>
            <w:hideMark/>
          </w:tcPr>
          <w:p w14:paraId="19ECA02F" w14:textId="77777777" w:rsidR="00E268E8" w:rsidRPr="00630E02" w:rsidRDefault="00E268E8" w:rsidP="00E268E8">
            <w:pPr>
              <w:jc w:val="right"/>
            </w:pPr>
            <w:r w:rsidRPr="00630E02">
              <w:t>07</w:t>
            </w:r>
          </w:p>
        </w:tc>
        <w:tc>
          <w:tcPr>
            <w:tcW w:w="560" w:type="dxa"/>
            <w:shd w:val="clear" w:color="auto" w:fill="auto"/>
            <w:noWrap/>
            <w:vAlign w:val="bottom"/>
            <w:hideMark/>
          </w:tcPr>
          <w:p w14:paraId="25C9EFDC" w14:textId="77777777" w:rsidR="00E268E8" w:rsidRPr="00630E02" w:rsidRDefault="00E268E8" w:rsidP="00E268E8">
            <w:pPr>
              <w:jc w:val="right"/>
            </w:pPr>
            <w:r w:rsidRPr="00630E02">
              <w:t>09</w:t>
            </w:r>
          </w:p>
        </w:tc>
        <w:tc>
          <w:tcPr>
            <w:tcW w:w="1724" w:type="dxa"/>
            <w:shd w:val="clear" w:color="auto" w:fill="auto"/>
            <w:noWrap/>
            <w:vAlign w:val="bottom"/>
            <w:hideMark/>
          </w:tcPr>
          <w:p w14:paraId="4F039B05" w14:textId="77777777" w:rsidR="00E268E8" w:rsidRPr="00630E02" w:rsidRDefault="00E268E8" w:rsidP="00E268E8">
            <w:pPr>
              <w:jc w:val="right"/>
            </w:pPr>
            <w:r w:rsidRPr="00630E02">
              <w:t>01 1 06 00590</w:t>
            </w:r>
          </w:p>
        </w:tc>
        <w:tc>
          <w:tcPr>
            <w:tcW w:w="700" w:type="dxa"/>
            <w:shd w:val="clear" w:color="auto" w:fill="auto"/>
            <w:noWrap/>
            <w:vAlign w:val="bottom"/>
            <w:hideMark/>
          </w:tcPr>
          <w:p w14:paraId="585EEF53" w14:textId="77777777" w:rsidR="00E268E8" w:rsidRPr="00630E02" w:rsidRDefault="00E268E8" w:rsidP="00E268E8">
            <w:pPr>
              <w:jc w:val="right"/>
            </w:pPr>
            <w:r w:rsidRPr="00630E02">
              <w:t>600</w:t>
            </w:r>
          </w:p>
        </w:tc>
        <w:tc>
          <w:tcPr>
            <w:tcW w:w="1510" w:type="dxa"/>
            <w:shd w:val="clear" w:color="auto" w:fill="auto"/>
            <w:noWrap/>
            <w:vAlign w:val="bottom"/>
            <w:hideMark/>
          </w:tcPr>
          <w:p w14:paraId="4D101B31" w14:textId="77777777" w:rsidR="00E268E8" w:rsidRPr="00630E02" w:rsidRDefault="00E268E8" w:rsidP="00E268E8">
            <w:pPr>
              <w:jc w:val="right"/>
            </w:pPr>
            <w:r w:rsidRPr="00630E02">
              <w:t>8 523,6</w:t>
            </w:r>
          </w:p>
        </w:tc>
        <w:tc>
          <w:tcPr>
            <w:tcW w:w="1380" w:type="dxa"/>
            <w:shd w:val="clear" w:color="auto" w:fill="auto"/>
            <w:noWrap/>
            <w:vAlign w:val="bottom"/>
            <w:hideMark/>
          </w:tcPr>
          <w:p w14:paraId="7DF0110C" w14:textId="77777777" w:rsidR="00E268E8" w:rsidRPr="00630E02" w:rsidRDefault="00E268E8" w:rsidP="00E268E8">
            <w:pPr>
              <w:jc w:val="right"/>
            </w:pPr>
            <w:r w:rsidRPr="00630E02">
              <w:t>8 226,6</w:t>
            </w:r>
          </w:p>
        </w:tc>
        <w:tc>
          <w:tcPr>
            <w:tcW w:w="1452" w:type="dxa"/>
            <w:shd w:val="clear" w:color="auto" w:fill="auto"/>
            <w:noWrap/>
            <w:vAlign w:val="bottom"/>
            <w:hideMark/>
          </w:tcPr>
          <w:p w14:paraId="7DCAE8ED" w14:textId="77777777" w:rsidR="00E268E8" w:rsidRPr="00630E02" w:rsidRDefault="00E268E8" w:rsidP="00E268E8">
            <w:pPr>
              <w:jc w:val="right"/>
            </w:pPr>
            <w:r w:rsidRPr="00630E02">
              <w:t>8 226,6</w:t>
            </w:r>
          </w:p>
        </w:tc>
      </w:tr>
      <w:tr w:rsidR="00E268E8" w:rsidRPr="00630E02" w14:paraId="3C2547EC" w14:textId="77777777" w:rsidTr="00AB38E3">
        <w:trPr>
          <w:trHeight w:val="20"/>
        </w:trPr>
        <w:tc>
          <w:tcPr>
            <w:tcW w:w="516" w:type="dxa"/>
            <w:shd w:val="clear" w:color="auto" w:fill="auto"/>
            <w:noWrap/>
            <w:vAlign w:val="bottom"/>
            <w:hideMark/>
          </w:tcPr>
          <w:p w14:paraId="55D4DB27" w14:textId="77777777" w:rsidR="00E268E8" w:rsidRPr="00630E02" w:rsidRDefault="00E268E8" w:rsidP="00E268E8">
            <w:r w:rsidRPr="00630E02">
              <w:t> </w:t>
            </w:r>
          </w:p>
        </w:tc>
        <w:tc>
          <w:tcPr>
            <w:tcW w:w="6709" w:type="dxa"/>
            <w:shd w:val="clear" w:color="auto" w:fill="auto"/>
            <w:noWrap/>
            <w:vAlign w:val="bottom"/>
            <w:hideMark/>
          </w:tcPr>
          <w:p w14:paraId="61E8583C" w14:textId="77777777" w:rsidR="00E268E8" w:rsidRPr="00630E02" w:rsidRDefault="00E268E8" w:rsidP="00E268E8">
            <w:r w:rsidRPr="00630E02">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298DD34F" w14:textId="77777777" w:rsidR="00E268E8" w:rsidRPr="00630E02" w:rsidRDefault="00E268E8" w:rsidP="00E268E8">
            <w:pPr>
              <w:jc w:val="right"/>
            </w:pPr>
            <w:r w:rsidRPr="00630E02">
              <w:t>925</w:t>
            </w:r>
          </w:p>
        </w:tc>
        <w:tc>
          <w:tcPr>
            <w:tcW w:w="600" w:type="dxa"/>
            <w:shd w:val="clear" w:color="auto" w:fill="auto"/>
            <w:noWrap/>
            <w:vAlign w:val="bottom"/>
            <w:hideMark/>
          </w:tcPr>
          <w:p w14:paraId="40F04B8D" w14:textId="77777777" w:rsidR="00E268E8" w:rsidRPr="00630E02" w:rsidRDefault="00E268E8" w:rsidP="00E268E8">
            <w:pPr>
              <w:jc w:val="right"/>
            </w:pPr>
            <w:r w:rsidRPr="00630E02">
              <w:t>07</w:t>
            </w:r>
          </w:p>
        </w:tc>
        <w:tc>
          <w:tcPr>
            <w:tcW w:w="560" w:type="dxa"/>
            <w:shd w:val="clear" w:color="auto" w:fill="auto"/>
            <w:noWrap/>
            <w:vAlign w:val="bottom"/>
            <w:hideMark/>
          </w:tcPr>
          <w:p w14:paraId="5D8F2F7F" w14:textId="77777777" w:rsidR="00E268E8" w:rsidRPr="00630E02" w:rsidRDefault="00E268E8" w:rsidP="00E268E8">
            <w:pPr>
              <w:jc w:val="right"/>
            </w:pPr>
            <w:r w:rsidRPr="00630E02">
              <w:t>09</w:t>
            </w:r>
          </w:p>
        </w:tc>
        <w:tc>
          <w:tcPr>
            <w:tcW w:w="1724" w:type="dxa"/>
            <w:shd w:val="clear" w:color="auto" w:fill="auto"/>
            <w:noWrap/>
            <w:vAlign w:val="bottom"/>
            <w:hideMark/>
          </w:tcPr>
          <w:p w14:paraId="591DFBB8" w14:textId="77777777" w:rsidR="00E268E8" w:rsidRPr="00630E02" w:rsidRDefault="00E268E8" w:rsidP="00E268E8">
            <w:pPr>
              <w:jc w:val="right"/>
            </w:pPr>
            <w:r w:rsidRPr="00630E02">
              <w:t>01 1 06 10220</w:t>
            </w:r>
          </w:p>
        </w:tc>
        <w:tc>
          <w:tcPr>
            <w:tcW w:w="700" w:type="dxa"/>
            <w:shd w:val="clear" w:color="auto" w:fill="auto"/>
            <w:noWrap/>
            <w:vAlign w:val="bottom"/>
            <w:hideMark/>
          </w:tcPr>
          <w:p w14:paraId="6E4EA0DA" w14:textId="77777777" w:rsidR="00E268E8" w:rsidRPr="00630E02" w:rsidRDefault="00E268E8" w:rsidP="00E268E8">
            <w:pPr>
              <w:jc w:val="right"/>
            </w:pPr>
            <w:r w:rsidRPr="00630E02">
              <w:t> </w:t>
            </w:r>
          </w:p>
        </w:tc>
        <w:tc>
          <w:tcPr>
            <w:tcW w:w="1510" w:type="dxa"/>
            <w:shd w:val="clear" w:color="auto" w:fill="auto"/>
            <w:noWrap/>
            <w:vAlign w:val="bottom"/>
            <w:hideMark/>
          </w:tcPr>
          <w:p w14:paraId="597DB152" w14:textId="77777777" w:rsidR="00E268E8" w:rsidRPr="00630E02" w:rsidRDefault="00E268E8" w:rsidP="00E268E8">
            <w:pPr>
              <w:jc w:val="right"/>
            </w:pPr>
            <w:r w:rsidRPr="00630E02">
              <w:t>1 214,0</w:t>
            </w:r>
          </w:p>
        </w:tc>
        <w:tc>
          <w:tcPr>
            <w:tcW w:w="1380" w:type="dxa"/>
            <w:shd w:val="clear" w:color="auto" w:fill="auto"/>
            <w:noWrap/>
            <w:vAlign w:val="bottom"/>
            <w:hideMark/>
          </w:tcPr>
          <w:p w14:paraId="460886CF" w14:textId="77777777" w:rsidR="00E268E8" w:rsidRPr="00630E02" w:rsidRDefault="00E268E8" w:rsidP="00E268E8">
            <w:pPr>
              <w:jc w:val="right"/>
            </w:pPr>
            <w:r w:rsidRPr="00630E02">
              <w:t>0,0</w:t>
            </w:r>
          </w:p>
        </w:tc>
        <w:tc>
          <w:tcPr>
            <w:tcW w:w="1452" w:type="dxa"/>
            <w:shd w:val="clear" w:color="auto" w:fill="auto"/>
            <w:noWrap/>
            <w:vAlign w:val="bottom"/>
            <w:hideMark/>
          </w:tcPr>
          <w:p w14:paraId="50287BE1" w14:textId="77777777" w:rsidR="00E268E8" w:rsidRPr="00630E02" w:rsidRDefault="00E268E8" w:rsidP="00E268E8">
            <w:pPr>
              <w:jc w:val="right"/>
            </w:pPr>
            <w:r w:rsidRPr="00630E02">
              <w:t>0,0</w:t>
            </w:r>
          </w:p>
        </w:tc>
      </w:tr>
      <w:tr w:rsidR="00E268E8" w:rsidRPr="00630E02" w14:paraId="6D1BAE89" w14:textId="77777777" w:rsidTr="00AB38E3">
        <w:trPr>
          <w:trHeight w:val="20"/>
        </w:trPr>
        <w:tc>
          <w:tcPr>
            <w:tcW w:w="516" w:type="dxa"/>
            <w:shd w:val="clear" w:color="auto" w:fill="auto"/>
            <w:noWrap/>
            <w:vAlign w:val="bottom"/>
            <w:hideMark/>
          </w:tcPr>
          <w:p w14:paraId="7D44F2C3" w14:textId="77777777" w:rsidR="00E268E8" w:rsidRPr="00630E02" w:rsidRDefault="00E268E8" w:rsidP="00E268E8">
            <w:r w:rsidRPr="00630E02">
              <w:t> </w:t>
            </w:r>
          </w:p>
        </w:tc>
        <w:tc>
          <w:tcPr>
            <w:tcW w:w="6709" w:type="dxa"/>
            <w:shd w:val="clear" w:color="auto" w:fill="auto"/>
            <w:vAlign w:val="bottom"/>
            <w:hideMark/>
          </w:tcPr>
          <w:p w14:paraId="59220E5C"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A8DD271" w14:textId="77777777" w:rsidR="00E268E8" w:rsidRPr="00630E02" w:rsidRDefault="00E268E8" w:rsidP="00E268E8">
            <w:pPr>
              <w:jc w:val="right"/>
            </w:pPr>
            <w:r w:rsidRPr="00630E02">
              <w:t>925</w:t>
            </w:r>
          </w:p>
        </w:tc>
        <w:tc>
          <w:tcPr>
            <w:tcW w:w="600" w:type="dxa"/>
            <w:shd w:val="clear" w:color="auto" w:fill="auto"/>
            <w:noWrap/>
            <w:vAlign w:val="bottom"/>
            <w:hideMark/>
          </w:tcPr>
          <w:p w14:paraId="7DCEE58E" w14:textId="77777777" w:rsidR="00E268E8" w:rsidRPr="00630E02" w:rsidRDefault="00E268E8" w:rsidP="00E268E8">
            <w:pPr>
              <w:jc w:val="right"/>
            </w:pPr>
            <w:r w:rsidRPr="00630E02">
              <w:t>07</w:t>
            </w:r>
          </w:p>
        </w:tc>
        <w:tc>
          <w:tcPr>
            <w:tcW w:w="560" w:type="dxa"/>
            <w:shd w:val="clear" w:color="auto" w:fill="auto"/>
            <w:noWrap/>
            <w:vAlign w:val="bottom"/>
            <w:hideMark/>
          </w:tcPr>
          <w:p w14:paraId="054974BF" w14:textId="77777777" w:rsidR="00E268E8" w:rsidRPr="00630E02" w:rsidRDefault="00E268E8" w:rsidP="00E268E8">
            <w:pPr>
              <w:jc w:val="right"/>
            </w:pPr>
            <w:r w:rsidRPr="00630E02">
              <w:t>09</w:t>
            </w:r>
          </w:p>
        </w:tc>
        <w:tc>
          <w:tcPr>
            <w:tcW w:w="1724" w:type="dxa"/>
            <w:shd w:val="clear" w:color="auto" w:fill="auto"/>
            <w:noWrap/>
            <w:vAlign w:val="bottom"/>
            <w:hideMark/>
          </w:tcPr>
          <w:p w14:paraId="6E10761C" w14:textId="77777777" w:rsidR="00E268E8" w:rsidRPr="00630E02" w:rsidRDefault="00E268E8" w:rsidP="00E268E8">
            <w:pPr>
              <w:jc w:val="right"/>
            </w:pPr>
            <w:r w:rsidRPr="00630E02">
              <w:t>01 1 06 10220</w:t>
            </w:r>
          </w:p>
        </w:tc>
        <w:tc>
          <w:tcPr>
            <w:tcW w:w="700" w:type="dxa"/>
            <w:shd w:val="clear" w:color="auto" w:fill="auto"/>
            <w:noWrap/>
            <w:vAlign w:val="bottom"/>
            <w:hideMark/>
          </w:tcPr>
          <w:p w14:paraId="08900F41" w14:textId="77777777" w:rsidR="00E268E8" w:rsidRPr="00630E02" w:rsidRDefault="00E268E8" w:rsidP="00E268E8">
            <w:pPr>
              <w:jc w:val="right"/>
            </w:pPr>
            <w:r w:rsidRPr="00630E02">
              <w:t>600</w:t>
            </w:r>
          </w:p>
        </w:tc>
        <w:tc>
          <w:tcPr>
            <w:tcW w:w="1510" w:type="dxa"/>
            <w:shd w:val="clear" w:color="auto" w:fill="auto"/>
            <w:noWrap/>
            <w:vAlign w:val="bottom"/>
            <w:hideMark/>
          </w:tcPr>
          <w:p w14:paraId="19A5E67D" w14:textId="77777777" w:rsidR="00E268E8" w:rsidRPr="00630E02" w:rsidRDefault="00E268E8" w:rsidP="00E268E8">
            <w:pPr>
              <w:jc w:val="right"/>
            </w:pPr>
            <w:r w:rsidRPr="00630E02">
              <w:t>1 214,0</w:t>
            </w:r>
          </w:p>
        </w:tc>
        <w:tc>
          <w:tcPr>
            <w:tcW w:w="1380" w:type="dxa"/>
            <w:shd w:val="clear" w:color="auto" w:fill="auto"/>
            <w:noWrap/>
            <w:vAlign w:val="bottom"/>
            <w:hideMark/>
          </w:tcPr>
          <w:p w14:paraId="0C8813E4" w14:textId="77777777" w:rsidR="00E268E8" w:rsidRPr="00630E02" w:rsidRDefault="00E268E8" w:rsidP="00E268E8">
            <w:pPr>
              <w:jc w:val="right"/>
            </w:pPr>
            <w:r w:rsidRPr="00630E02">
              <w:t>0,0</w:t>
            </w:r>
          </w:p>
        </w:tc>
        <w:tc>
          <w:tcPr>
            <w:tcW w:w="1452" w:type="dxa"/>
            <w:shd w:val="clear" w:color="auto" w:fill="auto"/>
            <w:noWrap/>
            <w:vAlign w:val="bottom"/>
            <w:hideMark/>
          </w:tcPr>
          <w:p w14:paraId="5B6FDA6F" w14:textId="77777777" w:rsidR="00E268E8" w:rsidRPr="00630E02" w:rsidRDefault="00E268E8" w:rsidP="00E268E8">
            <w:pPr>
              <w:jc w:val="right"/>
            </w:pPr>
            <w:r w:rsidRPr="00630E02">
              <w:t>0,0</w:t>
            </w:r>
          </w:p>
        </w:tc>
      </w:tr>
      <w:tr w:rsidR="00E268E8" w:rsidRPr="00630E02" w14:paraId="60E9207B" w14:textId="77777777" w:rsidTr="00AB38E3">
        <w:trPr>
          <w:trHeight w:val="20"/>
        </w:trPr>
        <w:tc>
          <w:tcPr>
            <w:tcW w:w="516" w:type="dxa"/>
            <w:shd w:val="clear" w:color="auto" w:fill="auto"/>
            <w:noWrap/>
            <w:vAlign w:val="bottom"/>
            <w:hideMark/>
          </w:tcPr>
          <w:p w14:paraId="5A03B248" w14:textId="77777777" w:rsidR="00E268E8" w:rsidRPr="00630E02" w:rsidRDefault="00E268E8" w:rsidP="00E268E8">
            <w:r w:rsidRPr="00630E02">
              <w:t> </w:t>
            </w:r>
          </w:p>
        </w:tc>
        <w:tc>
          <w:tcPr>
            <w:tcW w:w="6709" w:type="dxa"/>
            <w:shd w:val="clear" w:color="auto" w:fill="auto"/>
            <w:vAlign w:val="bottom"/>
            <w:hideMark/>
          </w:tcPr>
          <w:p w14:paraId="5ADB5F61" w14:textId="77777777" w:rsidR="00E268E8" w:rsidRPr="00630E02" w:rsidRDefault="00E268E8" w:rsidP="00E268E8">
            <w:r w:rsidRPr="00630E02">
              <w:t>Обеспечение реализации муниципальной программы и прочие мероприятия (МБУ ОС МУ)</w:t>
            </w:r>
          </w:p>
        </w:tc>
        <w:tc>
          <w:tcPr>
            <w:tcW w:w="660" w:type="dxa"/>
            <w:shd w:val="clear" w:color="auto" w:fill="auto"/>
            <w:vAlign w:val="bottom"/>
            <w:hideMark/>
          </w:tcPr>
          <w:p w14:paraId="2CE6E34E" w14:textId="77777777" w:rsidR="00E268E8" w:rsidRPr="00630E02" w:rsidRDefault="00E268E8" w:rsidP="00E268E8">
            <w:pPr>
              <w:jc w:val="right"/>
            </w:pPr>
            <w:r w:rsidRPr="00630E02">
              <w:t>925</w:t>
            </w:r>
          </w:p>
        </w:tc>
        <w:tc>
          <w:tcPr>
            <w:tcW w:w="600" w:type="dxa"/>
            <w:shd w:val="clear" w:color="auto" w:fill="auto"/>
            <w:noWrap/>
            <w:vAlign w:val="bottom"/>
            <w:hideMark/>
          </w:tcPr>
          <w:p w14:paraId="30AB03B9" w14:textId="77777777" w:rsidR="00E268E8" w:rsidRPr="00630E02" w:rsidRDefault="00E268E8" w:rsidP="00E268E8">
            <w:pPr>
              <w:jc w:val="right"/>
            </w:pPr>
            <w:r w:rsidRPr="00630E02">
              <w:t>07</w:t>
            </w:r>
          </w:p>
        </w:tc>
        <w:tc>
          <w:tcPr>
            <w:tcW w:w="560" w:type="dxa"/>
            <w:shd w:val="clear" w:color="auto" w:fill="auto"/>
            <w:noWrap/>
            <w:vAlign w:val="bottom"/>
            <w:hideMark/>
          </w:tcPr>
          <w:p w14:paraId="2BBAA8A0" w14:textId="77777777" w:rsidR="00E268E8" w:rsidRPr="00630E02" w:rsidRDefault="00E268E8" w:rsidP="00E268E8">
            <w:pPr>
              <w:jc w:val="right"/>
            </w:pPr>
            <w:r w:rsidRPr="00630E02">
              <w:t>09</w:t>
            </w:r>
          </w:p>
        </w:tc>
        <w:tc>
          <w:tcPr>
            <w:tcW w:w="1724" w:type="dxa"/>
            <w:shd w:val="clear" w:color="auto" w:fill="auto"/>
            <w:noWrap/>
            <w:vAlign w:val="bottom"/>
            <w:hideMark/>
          </w:tcPr>
          <w:p w14:paraId="32E3C27D" w14:textId="77777777" w:rsidR="00E268E8" w:rsidRPr="00630E02" w:rsidRDefault="00E268E8" w:rsidP="00E268E8">
            <w:pPr>
              <w:jc w:val="right"/>
            </w:pPr>
            <w:r w:rsidRPr="00630E02">
              <w:t>01 1 07 00000</w:t>
            </w:r>
          </w:p>
        </w:tc>
        <w:tc>
          <w:tcPr>
            <w:tcW w:w="700" w:type="dxa"/>
            <w:shd w:val="clear" w:color="auto" w:fill="auto"/>
            <w:noWrap/>
            <w:vAlign w:val="bottom"/>
            <w:hideMark/>
          </w:tcPr>
          <w:p w14:paraId="66A9105F" w14:textId="77777777" w:rsidR="00E268E8" w:rsidRPr="00630E02" w:rsidRDefault="00E268E8" w:rsidP="00E268E8">
            <w:pPr>
              <w:jc w:val="right"/>
            </w:pPr>
            <w:r w:rsidRPr="00630E02">
              <w:t> </w:t>
            </w:r>
          </w:p>
        </w:tc>
        <w:tc>
          <w:tcPr>
            <w:tcW w:w="1510" w:type="dxa"/>
            <w:shd w:val="clear" w:color="auto" w:fill="auto"/>
            <w:noWrap/>
            <w:vAlign w:val="bottom"/>
            <w:hideMark/>
          </w:tcPr>
          <w:p w14:paraId="7EE5F9FA" w14:textId="77777777" w:rsidR="00E268E8" w:rsidRPr="00630E02" w:rsidRDefault="00E268E8" w:rsidP="00E268E8">
            <w:pPr>
              <w:jc w:val="right"/>
            </w:pPr>
            <w:r w:rsidRPr="00630E02">
              <w:t>2 760,0</w:t>
            </w:r>
          </w:p>
        </w:tc>
        <w:tc>
          <w:tcPr>
            <w:tcW w:w="1380" w:type="dxa"/>
            <w:shd w:val="clear" w:color="auto" w:fill="auto"/>
            <w:noWrap/>
            <w:vAlign w:val="bottom"/>
            <w:hideMark/>
          </w:tcPr>
          <w:p w14:paraId="57B3FA7C" w14:textId="77777777" w:rsidR="00E268E8" w:rsidRPr="00630E02" w:rsidRDefault="00E268E8" w:rsidP="00E268E8">
            <w:pPr>
              <w:jc w:val="right"/>
            </w:pPr>
            <w:r w:rsidRPr="00630E02">
              <w:t>0,0</w:t>
            </w:r>
          </w:p>
        </w:tc>
        <w:tc>
          <w:tcPr>
            <w:tcW w:w="1452" w:type="dxa"/>
            <w:shd w:val="clear" w:color="auto" w:fill="auto"/>
            <w:noWrap/>
            <w:vAlign w:val="bottom"/>
            <w:hideMark/>
          </w:tcPr>
          <w:p w14:paraId="2E9D3AE5" w14:textId="77777777" w:rsidR="00E268E8" w:rsidRPr="00630E02" w:rsidRDefault="00E268E8" w:rsidP="00E268E8">
            <w:pPr>
              <w:jc w:val="right"/>
            </w:pPr>
            <w:r w:rsidRPr="00630E02">
              <w:t>0,0</w:t>
            </w:r>
          </w:p>
        </w:tc>
      </w:tr>
      <w:tr w:rsidR="00E268E8" w:rsidRPr="00630E02" w14:paraId="26B677A1" w14:textId="77777777" w:rsidTr="00AB38E3">
        <w:trPr>
          <w:trHeight w:val="20"/>
        </w:trPr>
        <w:tc>
          <w:tcPr>
            <w:tcW w:w="516" w:type="dxa"/>
            <w:shd w:val="clear" w:color="auto" w:fill="auto"/>
            <w:noWrap/>
            <w:vAlign w:val="bottom"/>
            <w:hideMark/>
          </w:tcPr>
          <w:p w14:paraId="6A8FFED9" w14:textId="77777777" w:rsidR="00E268E8" w:rsidRPr="00630E02" w:rsidRDefault="00E268E8" w:rsidP="00E268E8">
            <w:r w:rsidRPr="00630E02">
              <w:t> </w:t>
            </w:r>
          </w:p>
        </w:tc>
        <w:tc>
          <w:tcPr>
            <w:tcW w:w="6709" w:type="dxa"/>
            <w:shd w:val="clear" w:color="auto" w:fill="auto"/>
            <w:vAlign w:val="bottom"/>
            <w:hideMark/>
          </w:tcPr>
          <w:p w14:paraId="3130C7D0" w14:textId="77777777" w:rsidR="00E268E8" w:rsidRPr="00630E02" w:rsidRDefault="00E268E8" w:rsidP="00E268E8">
            <w:r w:rsidRPr="00630E02">
              <w:t>Расходы на обеспечение деятельности (оказание услуг) муниципальных учреждений</w:t>
            </w:r>
          </w:p>
        </w:tc>
        <w:tc>
          <w:tcPr>
            <w:tcW w:w="660" w:type="dxa"/>
            <w:shd w:val="clear" w:color="auto" w:fill="auto"/>
            <w:vAlign w:val="bottom"/>
            <w:hideMark/>
          </w:tcPr>
          <w:p w14:paraId="376E4F81" w14:textId="77777777" w:rsidR="00E268E8" w:rsidRPr="00630E02" w:rsidRDefault="00E268E8" w:rsidP="00E268E8">
            <w:pPr>
              <w:jc w:val="right"/>
            </w:pPr>
            <w:r w:rsidRPr="00630E02">
              <w:t>925</w:t>
            </w:r>
          </w:p>
        </w:tc>
        <w:tc>
          <w:tcPr>
            <w:tcW w:w="600" w:type="dxa"/>
            <w:shd w:val="clear" w:color="auto" w:fill="auto"/>
            <w:noWrap/>
            <w:vAlign w:val="bottom"/>
            <w:hideMark/>
          </w:tcPr>
          <w:p w14:paraId="1DECD2A5" w14:textId="77777777" w:rsidR="00E268E8" w:rsidRPr="00630E02" w:rsidRDefault="00E268E8" w:rsidP="00E268E8">
            <w:pPr>
              <w:jc w:val="right"/>
            </w:pPr>
            <w:r w:rsidRPr="00630E02">
              <w:t>07</w:t>
            </w:r>
          </w:p>
        </w:tc>
        <w:tc>
          <w:tcPr>
            <w:tcW w:w="560" w:type="dxa"/>
            <w:shd w:val="clear" w:color="auto" w:fill="auto"/>
            <w:noWrap/>
            <w:vAlign w:val="bottom"/>
            <w:hideMark/>
          </w:tcPr>
          <w:p w14:paraId="2159C20F" w14:textId="77777777" w:rsidR="00E268E8" w:rsidRPr="00630E02" w:rsidRDefault="00E268E8" w:rsidP="00E268E8">
            <w:pPr>
              <w:jc w:val="right"/>
            </w:pPr>
            <w:r w:rsidRPr="00630E02">
              <w:t>09</w:t>
            </w:r>
          </w:p>
        </w:tc>
        <w:tc>
          <w:tcPr>
            <w:tcW w:w="1724" w:type="dxa"/>
            <w:shd w:val="clear" w:color="auto" w:fill="auto"/>
            <w:noWrap/>
            <w:vAlign w:val="bottom"/>
            <w:hideMark/>
          </w:tcPr>
          <w:p w14:paraId="0B76832F" w14:textId="77777777" w:rsidR="00E268E8" w:rsidRPr="00630E02" w:rsidRDefault="00E268E8" w:rsidP="00E268E8">
            <w:pPr>
              <w:jc w:val="right"/>
            </w:pPr>
            <w:r w:rsidRPr="00630E02">
              <w:t>01 1 07 00590</w:t>
            </w:r>
          </w:p>
        </w:tc>
        <w:tc>
          <w:tcPr>
            <w:tcW w:w="700" w:type="dxa"/>
            <w:shd w:val="clear" w:color="auto" w:fill="auto"/>
            <w:noWrap/>
            <w:vAlign w:val="bottom"/>
            <w:hideMark/>
          </w:tcPr>
          <w:p w14:paraId="5C934B5C" w14:textId="77777777" w:rsidR="00E268E8" w:rsidRPr="00630E02" w:rsidRDefault="00E268E8" w:rsidP="00E268E8">
            <w:pPr>
              <w:jc w:val="right"/>
            </w:pPr>
            <w:r w:rsidRPr="00630E02">
              <w:t> </w:t>
            </w:r>
          </w:p>
        </w:tc>
        <w:tc>
          <w:tcPr>
            <w:tcW w:w="1510" w:type="dxa"/>
            <w:shd w:val="clear" w:color="auto" w:fill="auto"/>
            <w:noWrap/>
            <w:vAlign w:val="bottom"/>
            <w:hideMark/>
          </w:tcPr>
          <w:p w14:paraId="19BEE57C" w14:textId="77777777" w:rsidR="00E268E8" w:rsidRPr="00630E02" w:rsidRDefault="00E268E8" w:rsidP="00E268E8">
            <w:pPr>
              <w:jc w:val="right"/>
            </w:pPr>
            <w:r w:rsidRPr="00630E02">
              <w:t>2 760,0</w:t>
            </w:r>
          </w:p>
        </w:tc>
        <w:tc>
          <w:tcPr>
            <w:tcW w:w="1380" w:type="dxa"/>
            <w:shd w:val="clear" w:color="auto" w:fill="auto"/>
            <w:noWrap/>
            <w:vAlign w:val="bottom"/>
            <w:hideMark/>
          </w:tcPr>
          <w:p w14:paraId="4B769073" w14:textId="77777777" w:rsidR="00E268E8" w:rsidRPr="00630E02" w:rsidRDefault="00E268E8" w:rsidP="00E268E8">
            <w:pPr>
              <w:jc w:val="right"/>
            </w:pPr>
            <w:r w:rsidRPr="00630E02">
              <w:t>0,0</w:t>
            </w:r>
          </w:p>
        </w:tc>
        <w:tc>
          <w:tcPr>
            <w:tcW w:w="1452" w:type="dxa"/>
            <w:shd w:val="clear" w:color="auto" w:fill="auto"/>
            <w:noWrap/>
            <w:vAlign w:val="bottom"/>
            <w:hideMark/>
          </w:tcPr>
          <w:p w14:paraId="1E9073C8" w14:textId="77777777" w:rsidR="00E268E8" w:rsidRPr="00630E02" w:rsidRDefault="00E268E8" w:rsidP="00E268E8">
            <w:pPr>
              <w:jc w:val="right"/>
            </w:pPr>
            <w:r w:rsidRPr="00630E02">
              <w:t>0,0</w:t>
            </w:r>
          </w:p>
        </w:tc>
      </w:tr>
      <w:tr w:rsidR="00E268E8" w:rsidRPr="00630E02" w14:paraId="070B5632" w14:textId="77777777" w:rsidTr="00AB38E3">
        <w:trPr>
          <w:trHeight w:val="20"/>
        </w:trPr>
        <w:tc>
          <w:tcPr>
            <w:tcW w:w="516" w:type="dxa"/>
            <w:shd w:val="clear" w:color="auto" w:fill="auto"/>
            <w:noWrap/>
            <w:vAlign w:val="bottom"/>
            <w:hideMark/>
          </w:tcPr>
          <w:p w14:paraId="41182944" w14:textId="77777777" w:rsidR="00E268E8" w:rsidRPr="00630E02" w:rsidRDefault="00E268E8" w:rsidP="00E268E8">
            <w:r w:rsidRPr="00630E02">
              <w:t> </w:t>
            </w:r>
          </w:p>
        </w:tc>
        <w:tc>
          <w:tcPr>
            <w:tcW w:w="6709" w:type="dxa"/>
            <w:shd w:val="clear" w:color="auto" w:fill="auto"/>
            <w:vAlign w:val="bottom"/>
            <w:hideMark/>
          </w:tcPr>
          <w:p w14:paraId="56F3DE02"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498D76E" w14:textId="77777777" w:rsidR="00E268E8" w:rsidRPr="00630E02" w:rsidRDefault="00E268E8" w:rsidP="00E268E8">
            <w:pPr>
              <w:jc w:val="right"/>
            </w:pPr>
            <w:r w:rsidRPr="00630E02">
              <w:t>925</w:t>
            </w:r>
          </w:p>
        </w:tc>
        <w:tc>
          <w:tcPr>
            <w:tcW w:w="600" w:type="dxa"/>
            <w:shd w:val="clear" w:color="auto" w:fill="auto"/>
            <w:noWrap/>
            <w:vAlign w:val="bottom"/>
            <w:hideMark/>
          </w:tcPr>
          <w:p w14:paraId="568D7598" w14:textId="77777777" w:rsidR="00E268E8" w:rsidRPr="00630E02" w:rsidRDefault="00E268E8" w:rsidP="00E268E8">
            <w:pPr>
              <w:jc w:val="right"/>
            </w:pPr>
            <w:r w:rsidRPr="00630E02">
              <w:t>07</w:t>
            </w:r>
          </w:p>
        </w:tc>
        <w:tc>
          <w:tcPr>
            <w:tcW w:w="560" w:type="dxa"/>
            <w:shd w:val="clear" w:color="auto" w:fill="auto"/>
            <w:noWrap/>
            <w:vAlign w:val="bottom"/>
            <w:hideMark/>
          </w:tcPr>
          <w:p w14:paraId="0BE531DF" w14:textId="77777777" w:rsidR="00E268E8" w:rsidRPr="00630E02" w:rsidRDefault="00E268E8" w:rsidP="00E268E8">
            <w:pPr>
              <w:jc w:val="right"/>
            </w:pPr>
            <w:r w:rsidRPr="00630E02">
              <w:t>09</w:t>
            </w:r>
          </w:p>
        </w:tc>
        <w:tc>
          <w:tcPr>
            <w:tcW w:w="1724" w:type="dxa"/>
            <w:shd w:val="clear" w:color="auto" w:fill="auto"/>
            <w:noWrap/>
            <w:vAlign w:val="bottom"/>
            <w:hideMark/>
          </w:tcPr>
          <w:p w14:paraId="72B6EFD5" w14:textId="77777777" w:rsidR="00E268E8" w:rsidRPr="00630E02" w:rsidRDefault="00E268E8" w:rsidP="00E268E8">
            <w:pPr>
              <w:jc w:val="right"/>
            </w:pPr>
            <w:r w:rsidRPr="00630E02">
              <w:t>01 1 07 00590</w:t>
            </w:r>
          </w:p>
        </w:tc>
        <w:tc>
          <w:tcPr>
            <w:tcW w:w="700" w:type="dxa"/>
            <w:shd w:val="clear" w:color="auto" w:fill="auto"/>
            <w:noWrap/>
            <w:vAlign w:val="bottom"/>
            <w:hideMark/>
          </w:tcPr>
          <w:p w14:paraId="6F1BA494" w14:textId="77777777" w:rsidR="00E268E8" w:rsidRPr="00630E02" w:rsidRDefault="00E268E8" w:rsidP="00E268E8">
            <w:pPr>
              <w:jc w:val="right"/>
            </w:pPr>
            <w:r w:rsidRPr="00630E02">
              <w:t>600</w:t>
            </w:r>
          </w:p>
        </w:tc>
        <w:tc>
          <w:tcPr>
            <w:tcW w:w="1510" w:type="dxa"/>
            <w:shd w:val="clear" w:color="auto" w:fill="auto"/>
            <w:noWrap/>
            <w:vAlign w:val="bottom"/>
            <w:hideMark/>
          </w:tcPr>
          <w:p w14:paraId="1285B8AE" w14:textId="77777777" w:rsidR="00E268E8" w:rsidRPr="00630E02" w:rsidRDefault="00E268E8" w:rsidP="00E268E8">
            <w:pPr>
              <w:jc w:val="right"/>
            </w:pPr>
            <w:r w:rsidRPr="00630E02">
              <w:t>2 760,0</w:t>
            </w:r>
          </w:p>
        </w:tc>
        <w:tc>
          <w:tcPr>
            <w:tcW w:w="1380" w:type="dxa"/>
            <w:shd w:val="clear" w:color="auto" w:fill="auto"/>
            <w:noWrap/>
            <w:vAlign w:val="bottom"/>
            <w:hideMark/>
          </w:tcPr>
          <w:p w14:paraId="2F0AA8E1" w14:textId="77777777" w:rsidR="00E268E8" w:rsidRPr="00630E02" w:rsidRDefault="00E268E8" w:rsidP="00E268E8">
            <w:pPr>
              <w:jc w:val="right"/>
            </w:pPr>
            <w:r w:rsidRPr="00630E02">
              <w:t>0,0</w:t>
            </w:r>
          </w:p>
        </w:tc>
        <w:tc>
          <w:tcPr>
            <w:tcW w:w="1452" w:type="dxa"/>
            <w:shd w:val="clear" w:color="auto" w:fill="auto"/>
            <w:noWrap/>
            <w:vAlign w:val="bottom"/>
            <w:hideMark/>
          </w:tcPr>
          <w:p w14:paraId="46FD8605" w14:textId="77777777" w:rsidR="00E268E8" w:rsidRPr="00630E02" w:rsidRDefault="00E268E8" w:rsidP="00E268E8">
            <w:pPr>
              <w:jc w:val="right"/>
            </w:pPr>
            <w:r w:rsidRPr="00630E02">
              <w:t>0,0</w:t>
            </w:r>
          </w:p>
        </w:tc>
      </w:tr>
      <w:tr w:rsidR="00E268E8" w:rsidRPr="00630E02" w14:paraId="0EC1AA7C" w14:textId="77777777" w:rsidTr="00AB38E3">
        <w:trPr>
          <w:trHeight w:val="20"/>
        </w:trPr>
        <w:tc>
          <w:tcPr>
            <w:tcW w:w="516" w:type="dxa"/>
            <w:shd w:val="clear" w:color="auto" w:fill="auto"/>
            <w:noWrap/>
            <w:vAlign w:val="bottom"/>
            <w:hideMark/>
          </w:tcPr>
          <w:p w14:paraId="58F6709D" w14:textId="77777777" w:rsidR="00E268E8" w:rsidRPr="00630E02" w:rsidRDefault="00E268E8" w:rsidP="00E268E8">
            <w:r w:rsidRPr="00630E02">
              <w:t> </w:t>
            </w:r>
          </w:p>
        </w:tc>
        <w:tc>
          <w:tcPr>
            <w:tcW w:w="6709" w:type="dxa"/>
            <w:shd w:val="clear" w:color="auto" w:fill="auto"/>
            <w:vAlign w:val="bottom"/>
            <w:hideMark/>
          </w:tcPr>
          <w:p w14:paraId="014B1693" w14:textId="77777777" w:rsidR="00E268E8" w:rsidRPr="00630E02" w:rsidRDefault="00E268E8" w:rsidP="00E268E8">
            <w:r w:rsidRPr="00630E02">
              <w:t>Федеральный проект «Патриотическое воспитание граждан Российской Федерации»</w:t>
            </w:r>
          </w:p>
        </w:tc>
        <w:tc>
          <w:tcPr>
            <w:tcW w:w="660" w:type="dxa"/>
            <w:shd w:val="clear" w:color="auto" w:fill="auto"/>
            <w:vAlign w:val="bottom"/>
            <w:hideMark/>
          </w:tcPr>
          <w:p w14:paraId="38ADA938" w14:textId="77777777" w:rsidR="00E268E8" w:rsidRPr="00630E02" w:rsidRDefault="00E268E8" w:rsidP="00E268E8">
            <w:pPr>
              <w:jc w:val="right"/>
            </w:pPr>
            <w:r w:rsidRPr="00630E02">
              <w:t>925</w:t>
            </w:r>
          </w:p>
        </w:tc>
        <w:tc>
          <w:tcPr>
            <w:tcW w:w="600" w:type="dxa"/>
            <w:shd w:val="clear" w:color="auto" w:fill="auto"/>
            <w:noWrap/>
            <w:vAlign w:val="bottom"/>
            <w:hideMark/>
          </w:tcPr>
          <w:p w14:paraId="79419C70" w14:textId="77777777" w:rsidR="00E268E8" w:rsidRPr="00630E02" w:rsidRDefault="00E268E8" w:rsidP="00E268E8">
            <w:pPr>
              <w:jc w:val="right"/>
            </w:pPr>
            <w:r w:rsidRPr="00630E02">
              <w:t>07</w:t>
            </w:r>
          </w:p>
        </w:tc>
        <w:tc>
          <w:tcPr>
            <w:tcW w:w="560" w:type="dxa"/>
            <w:shd w:val="clear" w:color="auto" w:fill="auto"/>
            <w:noWrap/>
            <w:vAlign w:val="bottom"/>
            <w:hideMark/>
          </w:tcPr>
          <w:p w14:paraId="651B6AD9" w14:textId="77777777" w:rsidR="00E268E8" w:rsidRPr="00630E02" w:rsidRDefault="00E268E8" w:rsidP="00E268E8">
            <w:pPr>
              <w:jc w:val="right"/>
            </w:pPr>
            <w:r w:rsidRPr="00630E02">
              <w:t>09</w:t>
            </w:r>
          </w:p>
        </w:tc>
        <w:tc>
          <w:tcPr>
            <w:tcW w:w="1724" w:type="dxa"/>
            <w:shd w:val="clear" w:color="auto" w:fill="auto"/>
            <w:noWrap/>
            <w:vAlign w:val="bottom"/>
            <w:hideMark/>
          </w:tcPr>
          <w:p w14:paraId="67DEF1E7" w14:textId="77777777" w:rsidR="00E268E8" w:rsidRPr="00630E02" w:rsidRDefault="00E268E8" w:rsidP="00E268E8">
            <w:pPr>
              <w:jc w:val="right"/>
            </w:pPr>
            <w:r w:rsidRPr="00630E02">
              <w:t>01 1 EВ 00000</w:t>
            </w:r>
          </w:p>
        </w:tc>
        <w:tc>
          <w:tcPr>
            <w:tcW w:w="700" w:type="dxa"/>
            <w:shd w:val="clear" w:color="auto" w:fill="auto"/>
            <w:noWrap/>
            <w:vAlign w:val="bottom"/>
            <w:hideMark/>
          </w:tcPr>
          <w:p w14:paraId="6EF31A69" w14:textId="77777777" w:rsidR="00E268E8" w:rsidRPr="00630E02" w:rsidRDefault="00E268E8" w:rsidP="00E268E8">
            <w:pPr>
              <w:jc w:val="right"/>
            </w:pPr>
            <w:r w:rsidRPr="00630E02">
              <w:t> </w:t>
            </w:r>
          </w:p>
        </w:tc>
        <w:tc>
          <w:tcPr>
            <w:tcW w:w="1510" w:type="dxa"/>
            <w:shd w:val="clear" w:color="auto" w:fill="auto"/>
            <w:noWrap/>
            <w:vAlign w:val="bottom"/>
            <w:hideMark/>
          </w:tcPr>
          <w:p w14:paraId="7F4912C5" w14:textId="77777777" w:rsidR="00E268E8" w:rsidRPr="00630E02" w:rsidRDefault="00E268E8" w:rsidP="00E268E8">
            <w:pPr>
              <w:jc w:val="right"/>
            </w:pPr>
            <w:r w:rsidRPr="00630E02">
              <w:t>1 063,3</w:t>
            </w:r>
          </w:p>
        </w:tc>
        <w:tc>
          <w:tcPr>
            <w:tcW w:w="1380" w:type="dxa"/>
            <w:shd w:val="clear" w:color="auto" w:fill="auto"/>
            <w:noWrap/>
            <w:vAlign w:val="bottom"/>
            <w:hideMark/>
          </w:tcPr>
          <w:p w14:paraId="31620DAC" w14:textId="77777777" w:rsidR="00E268E8" w:rsidRPr="00630E02" w:rsidRDefault="00E268E8" w:rsidP="00E268E8">
            <w:pPr>
              <w:jc w:val="right"/>
            </w:pPr>
            <w:r w:rsidRPr="00630E02">
              <w:t>1 952,4</w:t>
            </w:r>
          </w:p>
        </w:tc>
        <w:tc>
          <w:tcPr>
            <w:tcW w:w="1452" w:type="dxa"/>
            <w:shd w:val="clear" w:color="auto" w:fill="auto"/>
            <w:noWrap/>
            <w:vAlign w:val="bottom"/>
            <w:hideMark/>
          </w:tcPr>
          <w:p w14:paraId="19B34DF0" w14:textId="77777777" w:rsidR="00E268E8" w:rsidRPr="00630E02" w:rsidRDefault="00E268E8" w:rsidP="00E268E8">
            <w:pPr>
              <w:jc w:val="right"/>
            </w:pPr>
            <w:r w:rsidRPr="00630E02">
              <w:t>0,0</w:t>
            </w:r>
          </w:p>
        </w:tc>
      </w:tr>
      <w:tr w:rsidR="00E268E8" w:rsidRPr="00630E02" w14:paraId="0650505E" w14:textId="77777777" w:rsidTr="00AB38E3">
        <w:trPr>
          <w:trHeight w:val="20"/>
        </w:trPr>
        <w:tc>
          <w:tcPr>
            <w:tcW w:w="516" w:type="dxa"/>
            <w:shd w:val="clear" w:color="auto" w:fill="auto"/>
            <w:noWrap/>
            <w:vAlign w:val="bottom"/>
            <w:hideMark/>
          </w:tcPr>
          <w:p w14:paraId="36B616A9" w14:textId="77777777" w:rsidR="00E268E8" w:rsidRPr="00630E02" w:rsidRDefault="00E268E8" w:rsidP="00E268E8">
            <w:r w:rsidRPr="00630E02">
              <w:t> </w:t>
            </w:r>
          </w:p>
        </w:tc>
        <w:tc>
          <w:tcPr>
            <w:tcW w:w="6709" w:type="dxa"/>
            <w:shd w:val="clear" w:color="auto" w:fill="auto"/>
            <w:vAlign w:val="bottom"/>
            <w:hideMark/>
          </w:tcPr>
          <w:p w14:paraId="02903368" w14:textId="77777777" w:rsidR="00E268E8" w:rsidRPr="00630E02" w:rsidRDefault="00E268E8" w:rsidP="00E268E8">
            <w:r w:rsidRPr="00630E02">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660" w:type="dxa"/>
            <w:shd w:val="clear" w:color="auto" w:fill="auto"/>
            <w:vAlign w:val="bottom"/>
            <w:hideMark/>
          </w:tcPr>
          <w:p w14:paraId="7110C05F" w14:textId="77777777" w:rsidR="00E268E8" w:rsidRPr="00630E02" w:rsidRDefault="00E268E8" w:rsidP="00E268E8">
            <w:pPr>
              <w:jc w:val="right"/>
            </w:pPr>
            <w:r w:rsidRPr="00630E02">
              <w:t>925</w:t>
            </w:r>
          </w:p>
        </w:tc>
        <w:tc>
          <w:tcPr>
            <w:tcW w:w="600" w:type="dxa"/>
            <w:shd w:val="clear" w:color="auto" w:fill="auto"/>
            <w:noWrap/>
            <w:vAlign w:val="bottom"/>
            <w:hideMark/>
          </w:tcPr>
          <w:p w14:paraId="2AB0E112" w14:textId="77777777" w:rsidR="00E268E8" w:rsidRPr="00630E02" w:rsidRDefault="00E268E8" w:rsidP="00E268E8">
            <w:pPr>
              <w:jc w:val="right"/>
            </w:pPr>
            <w:r w:rsidRPr="00630E02">
              <w:t>07</w:t>
            </w:r>
          </w:p>
        </w:tc>
        <w:tc>
          <w:tcPr>
            <w:tcW w:w="560" w:type="dxa"/>
            <w:shd w:val="clear" w:color="auto" w:fill="auto"/>
            <w:noWrap/>
            <w:vAlign w:val="bottom"/>
            <w:hideMark/>
          </w:tcPr>
          <w:p w14:paraId="5EB730F3" w14:textId="77777777" w:rsidR="00E268E8" w:rsidRPr="00630E02" w:rsidRDefault="00E268E8" w:rsidP="00E268E8">
            <w:pPr>
              <w:jc w:val="right"/>
            </w:pPr>
            <w:r w:rsidRPr="00630E02">
              <w:t>09</w:t>
            </w:r>
          </w:p>
        </w:tc>
        <w:tc>
          <w:tcPr>
            <w:tcW w:w="1724" w:type="dxa"/>
            <w:shd w:val="clear" w:color="auto" w:fill="auto"/>
            <w:noWrap/>
            <w:vAlign w:val="bottom"/>
            <w:hideMark/>
          </w:tcPr>
          <w:p w14:paraId="34DDCA12" w14:textId="77777777" w:rsidR="00E268E8" w:rsidRPr="00630E02" w:rsidRDefault="00E268E8" w:rsidP="00E268E8">
            <w:pPr>
              <w:jc w:val="right"/>
            </w:pPr>
            <w:r w:rsidRPr="00630E02">
              <w:t>01 1 EВ 57860</w:t>
            </w:r>
          </w:p>
        </w:tc>
        <w:tc>
          <w:tcPr>
            <w:tcW w:w="700" w:type="dxa"/>
            <w:shd w:val="clear" w:color="auto" w:fill="auto"/>
            <w:noWrap/>
            <w:vAlign w:val="bottom"/>
            <w:hideMark/>
          </w:tcPr>
          <w:p w14:paraId="3B9DEEAE" w14:textId="77777777" w:rsidR="00E268E8" w:rsidRPr="00630E02" w:rsidRDefault="00E268E8" w:rsidP="00E268E8">
            <w:pPr>
              <w:jc w:val="right"/>
            </w:pPr>
            <w:r w:rsidRPr="00630E02">
              <w:t> </w:t>
            </w:r>
          </w:p>
        </w:tc>
        <w:tc>
          <w:tcPr>
            <w:tcW w:w="1510" w:type="dxa"/>
            <w:shd w:val="clear" w:color="auto" w:fill="auto"/>
            <w:noWrap/>
            <w:vAlign w:val="bottom"/>
            <w:hideMark/>
          </w:tcPr>
          <w:p w14:paraId="34DA5065" w14:textId="77777777" w:rsidR="00E268E8" w:rsidRPr="00630E02" w:rsidRDefault="00E268E8" w:rsidP="00E268E8">
            <w:pPr>
              <w:jc w:val="right"/>
            </w:pPr>
            <w:r w:rsidRPr="00630E02">
              <w:t>1 063,3</w:t>
            </w:r>
          </w:p>
        </w:tc>
        <w:tc>
          <w:tcPr>
            <w:tcW w:w="1380" w:type="dxa"/>
            <w:shd w:val="clear" w:color="auto" w:fill="auto"/>
            <w:noWrap/>
            <w:vAlign w:val="bottom"/>
            <w:hideMark/>
          </w:tcPr>
          <w:p w14:paraId="364AFB99" w14:textId="77777777" w:rsidR="00E268E8" w:rsidRPr="00630E02" w:rsidRDefault="00E268E8" w:rsidP="00E268E8">
            <w:pPr>
              <w:jc w:val="right"/>
            </w:pPr>
            <w:r w:rsidRPr="00630E02">
              <w:t>1 952,4</w:t>
            </w:r>
          </w:p>
        </w:tc>
        <w:tc>
          <w:tcPr>
            <w:tcW w:w="1452" w:type="dxa"/>
            <w:shd w:val="clear" w:color="auto" w:fill="auto"/>
            <w:noWrap/>
            <w:vAlign w:val="bottom"/>
            <w:hideMark/>
          </w:tcPr>
          <w:p w14:paraId="75A2EC4E" w14:textId="77777777" w:rsidR="00E268E8" w:rsidRPr="00630E02" w:rsidRDefault="00E268E8" w:rsidP="00E268E8">
            <w:pPr>
              <w:jc w:val="right"/>
            </w:pPr>
            <w:r w:rsidRPr="00630E02">
              <w:t>0,0</w:t>
            </w:r>
          </w:p>
        </w:tc>
      </w:tr>
      <w:tr w:rsidR="00E268E8" w:rsidRPr="00630E02" w14:paraId="13665B37" w14:textId="77777777" w:rsidTr="00AB38E3">
        <w:trPr>
          <w:trHeight w:val="20"/>
        </w:trPr>
        <w:tc>
          <w:tcPr>
            <w:tcW w:w="516" w:type="dxa"/>
            <w:shd w:val="clear" w:color="auto" w:fill="auto"/>
            <w:noWrap/>
            <w:vAlign w:val="bottom"/>
            <w:hideMark/>
          </w:tcPr>
          <w:p w14:paraId="5227EC81" w14:textId="77777777" w:rsidR="00E268E8" w:rsidRPr="00630E02" w:rsidRDefault="00E268E8" w:rsidP="00E268E8">
            <w:r w:rsidRPr="00630E02">
              <w:t> </w:t>
            </w:r>
          </w:p>
        </w:tc>
        <w:tc>
          <w:tcPr>
            <w:tcW w:w="6709" w:type="dxa"/>
            <w:shd w:val="clear" w:color="auto" w:fill="auto"/>
            <w:vAlign w:val="bottom"/>
            <w:hideMark/>
          </w:tcPr>
          <w:p w14:paraId="60A90034"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E79C7F2" w14:textId="77777777" w:rsidR="00E268E8" w:rsidRPr="00630E02" w:rsidRDefault="00E268E8" w:rsidP="00E268E8">
            <w:pPr>
              <w:jc w:val="right"/>
            </w:pPr>
            <w:r w:rsidRPr="00630E02">
              <w:t>925</w:t>
            </w:r>
          </w:p>
        </w:tc>
        <w:tc>
          <w:tcPr>
            <w:tcW w:w="600" w:type="dxa"/>
            <w:shd w:val="clear" w:color="auto" w:fill="auto"/>
            <w:noWrap/>
            <w:vAlign w:val="bottom"/>
            <w:hideMark/>
          </w:tcPr>
          <w:p w14:paraId="30F86ED3" w14:textId="77777777" w:rsidR="00E268E8" w:rsidRPr="00630E02" w:rsidRDefault="00E268E8" w:rsidP="00E268E8">
            <w:pPr>
              <w:jc w:val="right"/>
            </w:pPr>
            <w:r w:rsidRPr="00630E02">
              <w:t>07</w:t>
            </w:r>
          </w:p>
        </w:tc>
        <w:tc>
          <w:tcPr>
            <w:tcW w:w="560" w:type="dxa"/>
            <w:shd w:val="clear" w:color="auto" w:fill="auto"/>
            <w:noWrap/>
            <w:vAlign w:val="bottom"/>
            <w:hideMark/>
          </w:tcPr>
          <w:p w14:paraId="45C05B4F" w14:textId="77777777" w:rsidR="00E268E8" w:rsidRPr="00630E02" w:rsidRDefault="00E268E8" w:rsidP="00E268E8">
            <w:pPr>
              <w:jc w:val="right"/>
            </w:pPr>
            <w:r w:rsidRPr="00630E02">
              <w:t>09</w:t>
            </w:r>
          </w:p>
        </w:tc>
        <w:tc>
          <w:tcPr>
            <w:tcW w:w="1724" w:type="dxa"/>
            <w:shd w:val="clear" w:color="auto" w:fill="auto"/>
            <w:noWrap/>
            <w:vAlign w:val="bottom"/>
            <w:hideMark/>
          </w:tcPr>
          <w:p w14:paraId="7F7BCA8D" w14:textId="77777777" w:rsidR="00E268E8" w:rsidRPr="00630E02" w:rsidRDefault="00E268E8" w:rsidP="00E268E8">
            <w:pPr>
              <w:jc w:val="right"/>
            </w:pPr>
            <w:r w:rsidRPr="00630E02">
              <w:t>01 1 EВ 57860</w:t>
            </w:r>
          </w:p>
        </w:tc>
        <w:tc>
          <w:tcPr>
            <w:tcW w:w="700" w:type="dxa"/>
            <w:shd w:val="clear" w:color="auto" w:fill="auto"/>
            <w:noWrap/>
            <w:vAlign w:val="bottom"/>
            <w:hideMark/>
          </w:tcPr>
          <w:p w14:paraId="4B166FCB" w14:textId="77777777" w:rsidR="00E268E8" w:rsidRPr="00630E02" w:rsidRDefault="00E268E8" w:rsidP="00E268E8">
            <w:pPr>
              <w:jc w:val="right"/>
            </w:pPr>
            <w:r w:rsidRPr="00630E02">
              <w:t>600</w:t>
            </w:r>
          </w:p>
        </w:tc>
        <w:tc>
          <w:tcPr>
            <w:tcW w:w="1510" w:type="dxa"/>
            <w:shd w:val="clear" w:color="auto" w:fill="auto"/>
            <w:noWrap/>
            <w:vAlign w:val="bottom"/>
            <w:hideMark/>
          </w:tcPr>
          <w:p w14:paraId="36CBA03B" w14:textId="77777777" w:rsidR="00E268E8" w:rsidRPr="00630E02" w:rsidRDefault="00E268E8" w:rsidP="00E268E8">
            <w:pPr>
              <w:jc w:val="right"/>
            </w:pPr>
            <w:r w:rsidRPr="00630E02">
              <w:t>1 063,3</w:t>
            </w:r>
          </w:p>
        </w:tc>
        <w:tc>
          <w:tcPr>
            <w:tcW w:w="1380" w:type="dxa"/>
            <w:shd w:val="clear" w:color="auto" w:fill="auto"/>
            <w:noWrap/>
            <w:vAlign w:val="bottom"/>
            <w:hideMark/>
          </w:tcPr>
          <w:p w14:paraId="3CCEB6F9" w14:textId="77777777" w:rsidR="00E268E8" w:rsidRPr="00630E02" w:rsidRDefault="00E268E8" w:rsidP="00E268E8">
            <w:pPr>
              <w:jc w:val="right"/>
            </w:pPr>
            <w:r w:rsidRPr="00630E02">
              <w:t>1 952,4</w:t>
            </w:r>
          </w:p>
        </w:tc>
        <w:tc>
          <w:tcPr>
            <w:tcW w:w="1452" w:type="dxa"/>
            <w:shd w:val="clear" w:color="auto" w:fill="auto"/>
            <w:noWrap/>
            <w:vAlign w:val="bottom"/>
            <w:hideMark/>
          </w:tcPr>
          <w:p w14:paraId="614E497E" w14:textId="77777777" w:rsidR="00E268E8" w:rsidRPr="00630E02" w:rsidRDefault="00E268E8" w:rsidP="00E268E8">
            <w:pPr>
              <w:jc w:val="right"/>
            </w:pPr>
            <w:r w:rsidRPr="00630E02">
              <w:t>0,0</w:t>
            </w:r>
          </w:p>
        </w:tc>
      </w:tr>
      <w:tr w:rsidR="00E268E8" w:rsidRPr="00630E02" w14:paraId="61A702DA" w14:textId="77777777" w:rsidTr="00AB38E3">
        <w:trPr>
          <w:trHeight w:val="20"/>
        </w:trPr>
        <w:tc>
          <w:tcPr>
            <w:tcW w:w="516" w:type="dxa"/>
            <w:shd w:val="clear" w:color="auto" w:fill="auto"/>
            <w:noWrap/>
            <w:vAlign w:val="bottom"/>
            <w:hideMark/>
          </w:tcPr>
          <w:p w14:paraId="58C60ACC" w14:textId="77777777" w:rsidR="00E268E8" w:rsidRPr="00630E02" w:rsidRDefault="00E268E8" w:rsidP="00E268E8">
            <w:r w:rsidRPr="00630E02">
              <w:t> </w:t>
            </w:r>
          </w:p>
        </w:tc>
        <w:tc>
          <w:tcPr>
            <w:tcW w:w="6709" w:type="dxa"/>
            <w:shd w:val="clear" w:color="auto" w:fill="auto"/>
            <w:vAlign w:val="bottom"/>
            <w:hideMark/>
          </w:tcPr>
          <w:p w14:paraId="40990854" w14:textId="77777777" w:rsidR="00E268E8" w:rsidRPr="00630E02" w:rsidRDefault="00E268E8" w:rsidP="00E268E8">
            <w:r w:rsidRPr="00630E02">
              <w:t>Социальная политика</w:t>
            </w:r>
          </w:p>
        </w:tc>
        <w:tc>
          <w:tcPr>
            <w:tcW w:w="660" w:type="dxa"/>
            <w:shd w:val="clear" w:color="auto" w:fill="auto"/>
            <w:vAlign w:val="bottom"/>
            <w:hideMark/>
          </w:tcPr>
          <w:p w14:paraId="49E15EA6" w14:textId="77777777" w:rsidR="00E268E8" w:rsidRPr="00630E02" w:rsidRDefault="00E268E8" w:rsidP="00E268E8">
            <w:pPr>
              <w:jc w:val="right"/>
            </w:pPr>
            <w:r w:rsidRPr="00630E02">
              <w:t>925</w:t>
            </w:r>
          </w:p>
        </w:tc>
        <w:tc>
          <w:tcPr>
            <w:tcW w:w="600" w:type="dxa"/>
            <w:shd w:val="clear" w:color="auto" w:fill="auto"/>
            <w:noWrap/>
            <w:vAlign w:val="bottom"/>
            <w:hideMark/>
          </w:tcPr>
          <w:p w14:paraId="65F8E1DD" w14:textId="77777777" w:rsidR="00E268E8" w:rsidRPr="00630E02" w:rsidRDefault="00E268E8" w:rsidP="00E268E8">
            <w:pPr>
              <w:jc w:val="right"/>
            </w:pPr>
            <w:r w:rsidRPr="00630E02">
              <w:t>10</w:t>
            </w:r>
          </w:p>
        </w:tc>
        <w:tc>
          <w:tcPr>
            <w:tcW w:w="560" w:type="dxa"/>
            <w:shd w:val="clear" w:color="auto" w:fill="auto"/>
            <w:noWrap/>
            <w:vAlign w:val="bottom"/>
            <w:hideMark/>
          </w:tcPr>
          <w:p w14:paraId="17FDDA24" w14:textId="77777777" w:rsidR="00E268E8" w:rsidRPr="00630E02" w:rsidRDefault="00E268E8" w:rsidP="00E268E8">
            <w:pPr>
              <w:jc w:val="right"/>
            </w:pPr>
            <w:r w:rsidRPr="00630E02">
              <w:t>00</w:t>
            </w:r>
          </w:p>
        </w:tc>
        <w:tc>
          <w:tcPr>
            <w:tcW w:w="1724" w:type="dxa"/>
            <w:shd w:val="clear" w:color="auto" w:fill="auto"/>
            <w:noWrap/>
            <w:vAlign w:val="bottom"/>
            <w:hideMark/>
          </w:tcPr>
          <w:p w14:paraId="00A65E6A" w14:textId="77777777" w:rsidR="00E268E8" w:rsidRPr="00630E02" w:rsidRDefault="00E268E8" w:rsidP="00E268E8">
            <w:pPr>
              <w:jc w:val="right"/>
            </w:pPr>
            <w:r w:rsidRPr="00630E02">
              <w:t> </w:t>
            </w:r>
          </w:p>
        </w:tc>
        <w:tc>
          <w:tcPr>
            <w:tcW w:w="700" w:type="dxa"/>
            <w:shd w:val="clear" w:color="auto" w:fill="auto"/>
            <w:noWrap/>
            <w:vAlign w:val="bottom"/>
            <w:hideMark/>
          </w:tcPr>
          <w:p w14:paraId="0980B8FD" w14:textId="77777777" w:rsidR="00E268E8" w:rsidRPr="00630E02" w:rsidRDefault="00E268E8" w:rsidP="00E268E8">
            <w:pPr>
              <w:jc w:val="right"/>
            </w:pPr>
            <w:r w:rsidRPr="00630E02">
              <w:t> </w:t>
            </w:r>
          </w:p>
        </w:tc>
        <w:tc>
          <w:tcPr>
            <w:tcW w:w="1510" w:type="dxa"/>
            <w:shd w:val="clear" w:color="auto" w:fill="auto"/>
            <w:noWrap/>
            <w:vAlign w:val="bottom"/>
            <w:hideMark/>
          </w:tcPr>
          <w:p w14:paraId="2A458965" w14:textId="77777777" w:rsidR="00E268E8" w:rsidRPr="00630E02" w:rsidRDefault="00E268E8" w:rsidP="00E268E8">
            <w:pPr>
              <w:jc w:val="right"/>
            </w:pPr>
            <w:r w:rsidRPr="00630E02">
              <w:t>7 214,9</w:t>
            </w:r>
          </w:p>
        </w:tc>
        <w:tc>
          <w:tcPr>
            <w:tcW w:w="1380" w:type="dxa"/>
            <w:shd w:val="clear" w:color="auto" w:fill="auto"/>
            <w:noWrap/>
            <w:vAlign w:val="bottom"/>
            <w:hideMark/>
          </w:tcPr>
          <w:p w14:paraId="48B4B19C" w14:textId="77777777" w:rsidR="00E268E8" w:rsidRPr="00630E02" w:rsidRDefault="00E268E8" w:rsidP="00E268E8">
            <w:pPr>
              <w:jc w:val="right"/>
            </w:pPr>
            <w:r w:rsidRPr="00630E02">
              <w:t>8 059,8</w:t>
            </w:r>
          </w:p>
        </w:tc>
        <w:tc>
          <w:tcPr>
            <w:tcW w:w="1452" w:type="dxa"/>
            <w:shd w:val="clear" w:color="auto" w:fill="auto"/>
            <w:noWrap/>
            <w:vAlign w:val="bottom"/>
            <w:hideMark/>
          </w:tcPr>
          <w:p w14:paraId="570E7B8F" w14:textId="77777777" w:rsidR="00E268E8" w:rsidRPr="00630E02" w:rsidRDefault="00E268E8" w:rsidP="00E268E8">
            <w:pPr>
              <w:jc w:val="right"/>
            </w:pPr>
            <w:r w:rsidRPr="00630E02">
              <w:t>8 059,8</w:t>
            </w:r>
          </w:p>
        </w:tc>
      </w:tr>
      <w:tr w:rsidR="00E268E8" w:rsidRPr="00630E02" w14:paraId="1DDB3F92" w14:textId="77777777" w:rsidTr="00AB38E3">
        <w:trPr>
          <w:trHeight w:val="20"/>
        </w:trPr>
        <w:tc>
          <w:tcPr>
            <w:tcW w:w="516" w:type="dxa"/>
            <w:shd w:val="clear" w:color="auto" w:fill="auto"/>
            <w:noWrap/>
            <w:vAlign w:val="bottom"/>
            <w:hideMark/>
          </w:tcPr>
          <w:p w14:paraId="5F25403B" w14:textId="77777777" w:rsidR="00E268E8" w:rsidRPr="00630E02" w:rsidRDefault="00E268E8" w:rsidP="00E268E8">
            <w:r w:rsidRPr="00630E02">
              <w:t> </w:t>
            </w:r>
          </w:p>
        </w:tc>
        <w:tc>
          <w:tcPr>
            <w:tcW w:w="6709" w:type="dxa"/>
            <w:shd w:val="clear" w:color="auto" w:fill="auto"/>
            <w:vAlign w:val="bottom"/>
            <w:hideMark/>
          </w:tcPr>
          <w:p w14:paraId="331E0BE0" w14:textId="77777777" w:rsidR="00E268E8" w:rsidRPr="00630E02" w:rsidRDefault="00E268E8" w:rsidP="00E268E8">
            <w:r w:rsidRPr="00630E02">
              <w:t>Охрана семьи и детства</w:t>
            </w:r>
          </w:p>
        </w:tc>
        <w:tc>
          <w:tcPr>
            <w:tcW w:w="660" w:type="dxa"/>
            <w:shd w:val="clear" w:color="auto" w:fill="auto"/>
            <w:vAlign w:val="bottom"/>
            <w:hideMark/>
          </w:tcPr>
          <w:p w14:paraId="22BA4E31" w14:textId="77777777" w:rsidR="00E268E8" w:rsidRPr="00630E02" w:rsidRDefault="00E268E8" w:rsidP="00E268E8">
            <w:pPr>
              <w:jc w:val="right"/>
            </w:pPr>
            <w:r w:rsidRPr="00630E02">
              <w:t>925</w:t>
            </w:r>
          </w:p>
        </w:tc>
        <w:tc>
          <w:tcPr>
            <w:tcW w:w="600" w:type="dxa"/>
            <w:shd w:val="clear" w:color="auto" w:fill="auto"/>
            <w:noWrap/>
            <w:vAlign w:val="bottom"/>
            <w:hideMark/>
          </w:tcPr>
          <w:p w14:paraId="60568205" w14:textId="77777777" w:rsidR="00E268E8" w:rsidRPr="00630E02" w:rsidRDefault="00E268E8" w:rsidP="00E268E8">
            <w:pPr>
              <w:jc w:val="right"/>
            </w:pPr>
            <w:r w:rsidRPr="00630E02">
              <w:t>10</w:t>
            </w:r>
          </w:p>
        </w:tc>
        <w:tc>
          <w:tcPr>
            <w:tcW w:w="560" w:type="dxa"/>
            <w:shd w:val="clear" w:color="auto" w:fill="auto"/>
            <w:noWrap/>
            <w:vAlign w:val="bottom"/>
            <w:hideMark/>
          </w:tcPr>
          <w:p w14:paraId="71C6D9F2" w14:textId="77777777" w:rsidR="00E268E8" w:rsidRPr="00630E02" w:rsidRDefault="00E268E8" w:rsidP="00E268E8">
            <w:pPr>
              <w:jc w:val="right"/>
            </w:pPr>
            <w:r w:rsidRPr="00630E02">
              <w:t>04</w:t>
            </w:r>
          </w:p>
        </w:tc>
        <w:tc>
          <w:tcPr>
            <w:tcW w:w="1724" w:type="dxa"/>
            <w:shd w:val="clear" w:color="auto" w:fill="auto"/>
            <w:noWrap/>
            <w:vAlign w:val="bottom"/>
            <w:hideMark/>
          </w:tcPr>
          <w:p w14:paraId="74A41AD6" w14:textId="77777777" w:rsidR="00E268E8" w:rsidRPr="00630E02" w:rsidRDefault="00E268E8" w:rsidP="00E268E8">
            <w:pPr>
              <w:jc w:val="right"/>
            </w:pPr>
            <w:r w:rsidRPr="00630E02">
              <w:t> </w:t>
            </w:r>
          </w:p>
        </w:tc>
        <w:tc>
          <w:tcPr>
            <w:tcW w:w="700" w:type="dxa"/>
            <w:shd w:val="clear" w:color="auto" w:fill="auto"/>
            <w:noWrap/>
            <w:vAlign w:val="bottom"/>
            <w:hideMark/>
          </w:tcPr>
          <w:p w14:paraId="56A682BF" w14:textId="77777777" w:rsidR="00E268E8" w:rsidRPr="00630E02" w:rsidRDefault="00E268E8" w:rsidP="00E268E8">
            <w:pPr>
              <w:jc w:val="right"/>
            </w:pPr>
            <w:r w:rsidRPr="00630E02">
              <w:t> </w:t>
            </w:r>
          </w:p>
        </w:tc>
        <w:tc>
          <w:tcPr>
            <w:tcW w:w="1510" w:type="dxa"/>
            <w:shd w:val="clear" w:color="auto" w:fill="auto"/>
            <w:noWrap/>
            <w:vAlign w:val="bottom"/>
            <w:hideMark/>
          </w:tcPr>
          <w:p w14:paraId="4CF2AEBB" w14:textId="77777777" w:rsidR="00E268E8" w:rsidRPr="00630E02" w:rsidRDefault="00E268E8" w:rsidP="00E268E8">
            <w:pPr>
              <w:jc w:val="right"/>
            </w:pPr>
            <w:r w:rsidRPr="00630E02">
              <w:t>7 214,9</w:t>
            </w:r>
          </w:p>
        </w:tc>
        <w:tc>
          <w:tcPr>
            <w:tcW w:w="1380" w:type="dxa"/>
            <w:shd w:val="clear" w:color="auto" w:fill="auto"/>
            <w:noWrap/>
            <w:vAlign w:val="bottom"/>
            <w:hideMark/>
          </w:tcPr>
          <w:p w14:paraId="15261181" w14:textId="77777777" w:rsidR="00E268E8" w:rsidRPr="00630E02" w:rsidRDefault="00E268E8" w:rsidP="00E268E8">
            <w:pPr>
              <w:jc w:val="right"/>
            </w:pPr>
            <w:r w:rsidRPr="00630E02">
              <w:t>8 059,8</w:t>
            </w:r>
          </w:p>
        </w:tc>
        <w:tc>
          <w:tcPr>
            <w:tcW w:w="1452" w:type="dxa"/>
            <w:shd w:val="clear" w:color="auto" w:fill="auto"/>
            <w:noWrap/>
            <w:vAlign w:val="bottom"/>
            <w:hideMark/>
          </w:tcPr>
          <w:p w14:paraId="707A45F8" w14:textId="77777777" w:rsidR="00E268E8" w:rsidRPr="00630E02" w:rsidRDefault="00E268E8" w:rsidP="00E268E8">
            <w:pPr>
              <w:jc w:val="right"/>
            </w:pPr>
            <w:r w:rsidRPr="00630E02">
              <w:t>8 059,8</w:t>
            </w:r>
          </w:p>
        </w:tc>
      </w:tr>
      <w:tr w:rsidR="00E268E8" w:rsidRPr="00630E02" w14:paraId="73704B00" w14:textId="77777777" w:rsidTr="00AB38E3">
        <w:trPr>
          <w:trHeight w:val="20"/>
        </w:trPr>
        <w:tc>
          <w:tcPr>
            <w:tcW w:w="516" w:type="dxa"/>
            <w:shd w:val="clear" w:color="auto" w:fill="auto"/>
            <w:noWrap/>
            <w:vAlign w:val="bottom"/>
            <w:hideMark/>
          </w:tcPr>
          <w:p w14:paraId="7F227CE8" w14:textId="77777777" w:rsidR="00E268E8" w:rsidRPr="00630E02" w:rsidRDefault="00E268E8" w:rsidP="00E268E8">
            <w:r w:rsidRPr="00630E02">
              <w:t> </w:t>
            </w:r>
          </w:p>
        </w:tc>
        <w:tc>
          <w:tcPr>
            <w:tcW w:w="6709" w:type="dxa"/>
            <w:shd w:val="clear" w:color="auto" w:fill="auto"/>
            <w:vAlign w:val="bottom"/>
            <w:hideMark/>
          </w:tcPr>
          <w:p w14:paraId="691ECB50" w14:textId="77777777" w:rsidR="00E268E8" w:rsidRPr="00630E02" w:rsidRDefault="00E268E8" w:rsidP="00E268E8">
            <w:r w:rsidRPr="00630E02">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5D6A9FCA" w14:textId="77777777" w:rsidR="00E268E8" w:rsidRPr="00630E02" w:rsidRDefault="00E268E8" w:rsidP="00E268E8">
            <w:pPr>
              <w:jc w:val="right"/>
            </w:pPr>
            <w:r w:rsidRPr="00630E02">
              <w:t>925</w:t>
            </w:r>
          </w:p>
        </w:tc>
        <w:tc>
          <w:tcPr>
            <w:tcW w:w="600" w:type="dxa"/>
            <w:shd w:val="clear" w:color="auto" w:fill="auto"/>
            <w:noWrap/>
            <w:vAlign w:val="bottom"/>
            <w:hideMark/>
          </w:tcPr>
          <w:p w14:paraId="5E80FF84" w14:textId="77777777" w:rsidR="00E268E8" w:rsidRPr="00630E02" w:rsidRDefault="00E268E8" w:rsidP="00E268E8">
            <w:pPr>
              <w:jc w:val="right"/>
            </w:pPr>
            <w:r w:rsidRPr="00630E02">
              <w:t>10</w:t>
            </w:r>
          </w:p>
        </w:tc>
        <w:tc>
          <w:tcPr>
            <w:tcW w:w="560" w:type="dxa"/>
            <w:shd w:val="clear" w:color="auto" w:fill="auto"/>
            <w:noWrap/>
            <w:vAlign w:val="bottom"/>
            <w:hideMark/>
          </w:tcPr>
          <w:p w14:paraId="15D763D1" w14:textId="77777777" w:rsidR="00E268E8" w:rsidRPr="00630E02" w:rsidRDefault="00E268E8" w:rsidP="00E268E8">
            <w:pPr>
              <w:jc w:val="right"/>
            </w:pPr>
            <w:r w:rsidRPr="00630E02">
              <w:t>04</w:t>
            </w:r>
          </w:p>
        </w:tc>
        <w:tc>
          <w:tcPr>
            <w:tcW w:w="1724" w:type="dxa"/>
            <w:shd w:val="clear" w:color="auto" w:fill="auto"/>
            <w:noWrap/>
            <w:vAlign w:val="bottom"/>
            <w:hideMark/>
          </w:tcPr>
          <w:p w14:paraId="031CFBE2" w14:textId="77777777" w:rsidR="00E268E8" w:rsidRPr="00630E02" w:rsidRDefault="00E268E8" w:rsidP="00E268E8">
            <w:pPr>
              <w:jc w:val="right"/>
            </w:pPr>
            <w:r w:rsidRPr="00630E02">
              <w:t>01 0 00 00000</w:t>
            </w:r>
          </w:p>
        </w:tc>
        <w:tc>
          <w:tcPr>
            <w:tcW w:w="700" w:type="dxa"/>
            <w:shd w:val="clear" w:color="auto" w:fill="auto"/>
            <w:noWrap/>
            <w:vAlign w:val="bottom"/>
            <w:hideMark/>
          </w:tcPr>
          <w:p w14:paraId="09F7AE00" w14:textId="77777777" w:rsidR="00E268E8" w:rsidRPr="00630E02" w:rsidRDefault="00E268E8" w:rsidP="00E268E8">
            <w:pPr>
              <w:jc w:val="right"/>
            </w:pPr>
            <w:r w:rsidRPr="00630E02">
              <w:t> </w:t>
            </w:r>
          </w:p>
        </w:tc>
        <w:tc>
          <w:tcPr>
            <w:tcW w:w="1510" w:type="dxa"/>
            <w:shd w:val="clear" w:color="auto" w:fill="auto"/>
            <w:noWrap/>
            <w:vAlign w:val="bottom"/>
            <w:hideMark/>
          </w:tcPr>
          <w:p w14:paraId="7DDADF82" w14:textId="77777777" w:rsidR="00E268E8" w:rsidRPr="00630E02" w:rsidRDefault="00E268E8" w:rsidP="00E268E8">
            <w:pPr>
              <w:jc w:val="right"/>
            </w:pPr>
            <w:r w:rsidRPr="00630E02">
              <w:t>7 214,9</w:t>
            </w:r>
          </w:p>
        </w:tc>
        <w:tc>
          <w:tcPr>
            <w:tcW w:w="1380" w:type="dxa"/>
            <w:shd w:val="clear" w:color="auto" w:fill="auto"/>
            <w:noWrap/>
            <w:vAlign w:val="bottom"/>
            <w:hideMark/>
          </w:tcPr>
          <w:p w14:paraId="50BD872F" w14:textId="77777777" w:rsidR="00E268E8" w:rsidRPr="00630E02" w:rsidRDefault="00E268E8" w:rsidP="00E268E8">
            <w:pPr>
              <w:jc w:val="right"/>
            </w:pPr>
            <w:r w:rsidRPr="00630E02">
              <w:t>8 059,8</w:t>
            </w:r>
          </w:p>
        </w:tc>
        <w:tc>
          <w:tcPr>
            <w:tcW w:w="1452" w:type="dxa"/>
            <w:shd w:val="clear" w:color="auto" w:fill="auto"/>
            <w:noWrap/>
            <w:vAlign w:val="bottom"/>
            <w:hideMark/>
          </w:tcPr>
          <w:p w14:paraId="11F808A5" w14:textId="77777777" w:rsidR="00E268E8" w:rsidRPr="00630E02" w:rsidRDefault="00E268E8" w:rsidP="00E268E8">
            <w:pPr>
              <w:jc w:val="right"/>
            </w:pPr>
            <w:r w:rsidRPr="00630E02">
              <w:t>8 059,8</w:t>
            </w:r>
          </w:p>
        </w:tc>
      </w:tr>
      <w:tr w:rsidR="00E268E8" w:rsidRPr="00630E02" w14:paraId="38C01259" w14:textId="77777777" w:rsidTr="00AB38E3">
        <w:trPr>
          <w:trHeight w:val="20"/>
        </w:trPr>
        <w:tc>
          <w:tcPr>
            <w:tcW w:w="516" w:type="dxa"/>
            <w:shd w:val="clear" w:color="auto" w:fill="auto"/>
            <w:noWrap/>
            <w:vAlign w:val="bottom"/>
            <w:hideMark/>
          </w:tcPr>
          <w:p w14:paraId="35FA2D85" w14:textId="77777777" w:rsidR="00E268E8" w:rsidRPr="00630E02" w:rsidRDefault="00E268E8" w:rsidP="00E268E8">
            <w:r w:rsidRPr="00630E02">
              <w:t> </w:t>
            </w:r>
          </w:p>
        </w:tc>
        <w:tc>
          <w:tcPr>
            <w:tcW w:w="6709" w:type="dxa"/>
            <w:shd w:val="clear" w:color="auto" w:fill="auto"/>
            <w:vAlign w:val="bottom"/>
            <w:hideMark/>
          </w:tcPr>
          <w:p w14:paraId="59B11E28" w14:textId="77777777" w:rsidR="00E268E8" w:rsidRPr="00630E02" w:rsidRDefault="00E268E8" w:rsidP="00E268E8">
            <w:r w:rsidRPr="00630E02">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7ADED25F" w14:textId="77777777" w:rsidR="00E268E8" w:rsidRPr="00630E02" w:rsidRDefault="00E268E8" w:rsidP="00E268E8">
            <w:pPr>
              <w:jc w:val="right"/>
            </w:pPr>
            <w:r w:rsidRPr="00630E02">
              <w:t>925</w:t>
            </w:r>
          </w:p>
        </w:tc>
        <w:tc>
          <w:tcPr>
            <w:tcW w:w="600" w:type="dxa"/>
            <w:shd w:val="clear" w:color="auto" w:fill="auto"/>
            <w:noWrap/>
            <w:vAlign w:val="bottom"/>
            <w:hideMark/>
          </w:tcPr>
          <w:p w14:paraId="513991A7" w14:textId="77777777" w:rsidR="00E268E8" w:rsidRPr="00630E02" w:rsidRDefault="00E268E8" w:rsidP="00E268E8">
            <w:pPr>
              <w:jc w:val="right"/>
            </w:pPr>
            <w:r w:rsidRPr="00630E02">
              <w:t>10</w:t>
            </w:r>
          </w:p>
        </w:tc>
        <w:tc>
          <w:tcPr>
            <w:tcW w:w="560" w:type="dxa"/>
            <w:shd w:val="clear" w:color="auto" w:fill="auto"/>
            <w:noWrap/>
            <w:vAlign w:val="bottom"/>
            <w:hideMark/>
          </w:tcPr>
          <w:p w14:paraId="28959959" w14:textId="77777777" w:rsidR="00E268E8" w:rsidRPr="00630E02" w:rsidRDefault="00E268E8" w:rsidP="00E268E8">
            <w:pPr>
              <w:jc w:val="right"/>
            </w:pPr>
            <w:r w:rsidRPr="00630E02">
              <w:t>04</w:t>
            </w:r>
          </w:p>
        </w:tc>
        <w:tc>
          <w:tcPr>
            <w:tcW w:w="1724" w:type="dxa"/>
            <w:shd w:val="clear" w:color="auto" w:fill="auto"/>
            <w:noWrap/>
            <w:vAlign w:val="bottom"/>
            <w:hideMark/>
          </w:tcPr>
          <w:p w14:paraId="0E28B178" w14:textId="77777777" w:rsidR="00E268E8" w:rsidRPr="00630E02" w:rsidRDefault="00E268E8" w:rsidP="00E268E8">
            <w:pPr>
              <w:jc w:val="right"/>
            </w:pPr>
            <w:r w:rsidRPr="00630E02">
              <w:t>01 1 00 00000</w:t>
            </w:r>
          </w:p>
        </w:tc>
        <w:tc>
          <w:tcPr>
            <w:tcW w:w="700" w:type="dxa"/>
            <w:shd w:val="clear" w:color="auto" w:fill="auto"/>
            <w:noWrap/>
            <w:vAlign w:val="bottom"/>
            <w:hideMark/>
          </w:tcPr>
          <w:p w14:paraId="4A2CFCAB" w14:textId="77777777" w:rsidR="00E268E8" w:rsidRPr="00630E02" w:rsidRDefault="00E268E8" w:rsidP="00E268E8">
            <w:pPr>
              <w:jc w:val="right"/>
            </w:pPr>
            <w:r w:rsidRPr="00630E02">
              <w:t> </w:t>
            </w:r>
          </w:p>
        </w:tc>
        <w:tc>
          <w:tcPr>
            <w:tcW w:w="1510" w:type="dxa"/>
            <w:shd w:val="clear" w:color="auto" w:fill="auto"/>
            <w:noWrap/>
            <w:vAlign w:val="bottom"/>
            <w:hideMark/>
          </w:tcPr>
          <w:p w14:paraId="3AE60F2D" w14:textId="77777777" w:rsidR="00E268E8" w:rsidRPr="00630E02" w:rsidRDefault="00E268E8" w:rsidP="00E268E8">
            <w:pPr>
              <w:jc w:val="right"/>
            </w:pPr>
            <w:r w:rsidRPr="00630E02">
              <w:t>7 214,9</w:t>
            </w:r>
          </w:p>
        </w:tc>
        <w:tc>
          <w:tcPr>
            <w:tcW w:w="1380" w:type="dxa"/>
            <w:shd w:val="clear" w:color="auto" w:fill="auto"/>
            <w:noWrap/>
            <w:vAlign w:val="bottom"/>
            <w:hideMark/>
          </w:tcPr>
          <w:p w14:paraId="26E11022" w14:textId="77777777" w:rsidR="00E268E8" w:rsidRPr="00630E02" w:rsidRDefault="00E268E8" w:rsidP="00E268E8">
            <w:pPr>
              <w:jc w:val="right"/>
            </w:pPr>
            <w:r w:rsidRPr="00630E02">
              <w:t>8 059,8</w:t>
            </w:r>
          </w:p>
        </w:tc>
        <w:tc>
          <w:tcPr>
            <w:tcW w:w="1452" w:type="dxa"/>
            <w:shd w:val="clear" w:color="auto" w:fill="auto"/>
            <w:noWrap/>
            <w:vAlign w:val="bottom"/>
            <w:hideMark/>
          </w:tcPr>
          <w:p w14:paraId="2334B993" w14:textId="77777777" w:rsidR="00E268E8" w:rsidRPr="00630E02" w:rsidRDefault="00E268E8" w:rsidP="00E268E8">
            <w:pPr>
              <w:jc w:val="right"/>
            </w:pPr>
            <w:r w:rsidRPr="00630E02">
              <w:t>8 059,8</w:t>
            </w:r>
          </w:p>
        </w:tc>
      </w:tr>
      <w:tr w:rsidR="00E268E8" w:rsidRPr="00630E02" w14:paraId="41A0FF8E" w14:textId="77777777" w:rsidTr="00AB38E3">
        <w:trPr>
          <w:trHeight w:val="20"/>
        </w:trPr>
        <w:tc>
          <w:tcPr>
            <w:tcW w:w="516" w:type="dxa"/>
            <w:shd w:val="clear" w:color="auto" w:fill="auto"/>
            <w:noWrap/>
            <w:vAlign w:val="bottom"/>
            <w:hideMark/>
          </w:tcPr>
          <w:p w14:paraId="3B8CA0EC" w14:textId="77777777" w:rsidR="00E268E8" w:rsidRPr="00630E02" w:rsidRDefault="00E268E8" w:rsidP="00E268E8">
            <w:r w:rsidRPr="00630E02">
              <w:t> </w:t>
            </w:r>
          </w:p>
        </w:tc>
        <w:tc>
          <w:tcPr>
            <w:tcW w:w="6709" w:type="dxa"/>
            <w:shd w:val="clear" w:color="auto" w:fill="auto"/>
            <w:vAlign w:val="bottom"/>
            <w:hideMark/>
          </w:tcPr>
          <w:p w14:paraId="1D06473E" w14:textId="77777777" w:rsidR="00E268E8" w:rsidRPr="00630E02" w:rsidRDefault="00E268E8" w:rsidP="00E268E8">
            <w:r w:rsidRPr="00630E02">
              <w:t>Развитие дошкольного образования</w:t>
            </w:r>
          </w:p>
        </w:tc>
        <w:tc>
          <w:tcPr>
            <w:tcW w:w="660" w:type="dxa"/>
            <w:shd w:val="clear" w:color="auto" w:fill="auto"/>
            <w:vAlign w:val="bottom"/>
            <w:hideMark/>
          </w:tcPr>
          <w:p w14:paraId="14E7D045" w14:textId="77777777" w:rsidR="00E268E8" w:rsidRPr="00630E02" w:rsidRDefault="00E268E8" w:rsidP="00E268E8">
            <w:pPr>
              <w:jc w:val="right"/>
            </w:pPr>
            <w:r w:rsidRPr="00630E02">
              <w:t>925</w:t>
            </w:r>
          </w:p>
        </w:tc>
        <w:tc>
          <w:tcPr>
            <w:tcW w:w="600" w:type="dxa"/>
            <w:shd w:val="clear" w:color="auto" w:fill="auto"/>
            <w:noWrap/>
            <w:vAlign w:val="bottom"/>
            <w:hideMark/>
          </w:tcPr>
          <w:p w14:paraId="1C2DAA21" w14:textId="77777777" w:rsidR="00E268E8" w:rsidRPr="00630E02" w:rsidRDefault="00E268E8" w:rsidP="00E268E8">
            <w:pPr>
              <w:jc w:val="right"/>
            </w:pPr>
            <w:r w:rsidRPr="00630E02">
              <w:t>10</w:t>
            </w:r>
          </w:p>
        </w:tc>
        <w:tc>
          <w:tcPr>
            <w:tcW w:w="560" w:type="dxa"/>
            <w:shd w:val="clear" w:color="auto" w:fill="auto"/>
            <w:noWrap/>
            <w:vAlign w:val="bottom"/>
            <w:hideMark/>
          </w:tcPr>
          <w:p w14:paraId="1EE47D45" w14:textId="77777777" w:rsidR="00E268E8" w:rsidRPr="00630E02" w:rsidRDefault="00E268E8" w:rsidP="00E268E8">
            <w:pPr>
              <w:jc w:val="right"/>
            </w:pPr>
            <w:r w:rsidRPr="00630E02">
              <w:t>04</w:t>
            </w:r>
          </w:p>
        </w:tc>
        <w:tc>
          <w:tcPr>
            <w:tcW w:w="1724" w:type="dxa"/>
            <w:shd w:val="clear" w:color="auto" w:fill="auto"/>
            <w:noWrap/>
            <w:vAlign w:val="bottom"/>
            <w:hideMark/>
          </w:tcPr>
          <w:p w14:paraId="3EA68C45" w14:textId="77777777" w:rsidR="00E268E8" w:rsidRPr="00630E02" w:rsidRDefault="00E268E8" w:rsidP="00E268E8">
            <w:pPr>
              <w:jc w:val="right"/>
            </w:pPr>
            <w:r w:rsidRPr="00630E02">
              <w:t>01 1 01 00000</w:t>
            </w:r>
          </w:p>
        </w:tc>
        <w:tc>
          <w:tcPr>
            <w:tcW w:w="700" w:type="dxa"/>
            <w:shd w:val="clear" w:color="auto" w:fill="auto"/>
            <w:noWrap/>
            <w:vAlign w:val="bottom"/>
            <w:hideMark/>
          </w:tcPr>
          <w:p w14:paraId="1660027E" w14:textId="77777777" w:rsidR="00E268E8" w:rsidRPr="00630E02" w:rsidRDefault="00E268E8" w:rsidP="00E268E8">
            <w:pPr>
              <w:jc w:val="right"/>
            </w:pPr>
            <w:r w:rsidRPr="00630E02">
              <w:t> </w:t>
            </w:r>
          </w:p>
        </w:tc>
        <w:tc>
          <w:tcPr>
            <w:tcW w:w="1510" w:type="dxa"/>
            <w:shd w:val="clear" w:color="auto" w:fill="auto"/>
            <w:noWrap/>
            <w:vAlign w:val="bottom"/>
            <w:hideMark/>
          </w:tcPr>
          <w:p w14:paraId="7C4C63ED" w14:textId="77777777" w:rsidR="00E268E8" w:rsidRPr="00630E02" w:rsidRDefault="00E268E8" w:rsidP="00E268E8">
            <w:pPr>
              <w:jc w:val="right"/>
            </w:pPr>
            <w:r w:rsidRPr="00630E02">
              <w:t>7 214,9</w:t>
            </w:r>
          </w:p>
        </w:tc>
        <w:tc>
          <w:tcPr>
            <w:tcW w:w="1380" w:type="dxa"/>
            <w:shd w:val="clear" w:color="auto" w:fill="auto"/>
            <w:noWrap/>
            <w:vAlign w:val="bottom"/>
            <w:hideMark/>
          </w:tcPr>
          <w:p w14:paraId="19A2783B" w14:textId="77777777" w:rsidR="00E268E8" w:rsidRPr="00630E02" w:rsidRDefault="00E268E8" w:rsidP="00E268E8">
            <w:pPr>
              <w:jc w:val="right"/>
            </w:pPr>
            <w:r w:rsidRPr="00630E02">
              <w:t>8 059,8</w:t>
            </w:r>
          </w:p>
        </w:tc>
        <w:tc>
          <w:tcPr>
            <w:tcW w:w="1452" w:type="dxa"/>
            <w:shd w:val="clear" w:color="auto" w:fill="auto"/>
            <w:noWrap/>
            <w:vAlign w:val="bottom"/>
            <w:hideMark/>
          </w:tcPr>
          <w:p w14:paraId="08EB301A" w14:textId="77777777" w:rsidR="00E268E8" w:rsidRPr="00630E02" w:rsidRDefault="00E268E8" w:rsidP="00E268E8">
            <w:pPr>
              <w:jc w:val="right"/>
            </w:pPr>
            <w:r w:rsidRPr="00630E02">
              <w:t>8 059,8</w:t>
            </w:r>
          </w:p>
        </w:tc>
      </w:tr>
      <w:tr w:rsidR="00E268E8" w:rsidRPr="00630E02" w14:paraId="0B2A2FC9" w14:textId="77777777" w:rsidTr="00AB38E3">
        <w:trPr>
          <w:trHeight w:val="20"/>
        </w:trPr>
        <w:tc>
          <w:tcPr>
            <w:tcW w:w="516" w:type="dxa"/>
            <w:shd w:val="clear" w:color="auto" w:fill="auto"/>
            <w:noWrap/>
            <w:vAlign w:val="bottom"/>
            <w:hideMark/>
          </w:tcPr>
          <w:p w14:paraId="5878C792" w14:textId="77777777" w:rsidR="00E268E8" w:rsidRPr="00630E02" w:rsidRDefault="00E268E8" w:rsidP="00E268E8">
            <w:r w:rsidRPr="00630E02">
              <w:t> </w:t>
            </w:r>
          </w:p>
        </w:tc>
        <w:tc>
          <w:tcPr>
            <w:tcW w:w="6709" w:type="dxa"/>
            <w:shd w:val="clear" w:color="auto" w:fill="auto"/>
            <w:vAlign w:val="bottom"/>
            <w:hideMark/>
          </w:tcPr>
          <w:p w14:paraId="2C8D15D7" w14:textId="77777777" w:rsidR="00E268E8" w:rsidRPr="00630E02" w:rsidRDefault="00E268E8" w:rsidP="00E268E8">
            <w:r w:rsidRPr="00630E02">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660" w:type="dxa"/>
            <w:shd w:val="clear" w:color="auto" w:fill="auto"/>
            <w:vAlign w:val="bottom"/>
            <w:hideMark/>
          </w:tcPr>
          <w:p w14:paraId="3B8B9EDD" w14:textId="77777777" w:rsidR="00E268E8" w:rsidRPr="00630E02" w:rsidRDefault="00E268E8" w:rsidP="00E268E8">
            <w:pPr>
              <w:jc w:val="right"/>
            </w:pPr>
            <w:r w:rsidRPr="00630E02">
              <w:t>925</w:t>
            </w:r>
          </w:p>
        </w:tc>
        <w:tc>
          <w:tcPr>
            <w:tcW w:w="600" w:type="dxa"/>
            <w:shd w:val="clear" w:color="auto" w:fill="auto"/>
            <w:noWrap/>
            <w:vAlign w:val="bottom"/>
            <w:hideMark/>
          </w:tcPr>
          <w:p w14:paraId="765A623E" w14:textId="77777777" w:rsidR="00E268E8" w:rsidRPr="00630E02" w:rsidRDefault="00E268E8" w:rsidP="00E268E8">
            <w:pPr>
              <w:jc w:val="right"/>
            </w:pPr>
            <w:r w:rsidRPr="00630E02">
              <w:t>10</w:t>
            </w:r>
          </w:p>
        </w:tc>
        <w:tc>
          <w:tcPr>
            <w:tcW w:w="560" w:type="dxa"/>
            <w:shd w:val="clear" w:color="auto" w:fill="auto"/>
            <w:noWrap/>
            <w:vAlign w:val="bottom"/>
            <w:hideMark/>
          </w:tcPr>
          <w:p w14:paraId="0477DC30" w14:textId="77777777" w:rsidR="00E268E8" w:rsidRPr="00630E02" w:rsidRDefault="00E268E8" w:rsidP="00E268E8">
            <w:pPr>
              <w:jc w:val="right"/>
            </w:pPr>
            <w:r w:rsidRPr="00630E02">
              <w:t>04</w:t>
            </w:r>
          </w:p>
        </w:tc>
        <w:tc>
          <w:tcPr>
            <w:tcW w:w="1724" w:type="dxa"/>
            <w:shd w:val="clear" w:color="auto" w:fill="auto"/>
            <w:noWrap/>
            <w:vAlign w:val="bottom"/>
            <w:hideMark/>
          </w:tcPr>
          <w:p w14:paraId="0546D410" w14:textId="77777777" w:rsidR="00E268E8" w:rsidRPr="00630E02" w:rsidRDefault="00E268E8" w:rsidP="00E268E8">
            <w:pPr>
              <w:jc w:val="right"/>
            </w:pPr>
            <w:r w:rsidRPr="00630E02">
              <w:t>01 1 01 60710</w:t>
            </w:r>
          </w:p>
        </w:tc>
        <w:tc>
          <w:tcPr>
            <w:tcW w:w="700" w:type="dxa"/>
            <w:shd w:val="clear" w:color="auto" w:fill="auto"/>
            <w:noWrap/>
            <w:vAlign w:val="bottom"/>
            <w:hideMark/>
          </w:tcPr>
          <w:p w14:paraId="09422D40" w14:textId="77777777" w:rsidR="00E268E8" w:rsidRPr="00630E02" w:rsidRDefault="00E268E8" w:rsidP="00E268E8">
            <w:pPr>
              <w:jc w:val="right"/>
            </w:pPr>
            <w:r w:rsidRPr="00630E02">
              <w:t> </w:t>
            </w:r>
          </w:p>
        </w:tc>
        <w:tc>
          <w:tcPr>
            <w:tcW w:w="1510" w:type="dxa"/>
            <w:shd w:val="clear" w:color="auto" w:fill="auto"/>
            <w:noWrap/>
            <w:vAlign w:val="bottom"/>
            <w:hideMark/>
          </w:tcPr>
          <w:p w14:paraId="4ACEB602" w14:textId="77777777" w:rsidR="00E268E8" w:rsidRPr="00630E02" w:rsidRDefault="00E268E8" w:rsidP="00E268E8">
            <w:pPr>
              <w:jc w:val="right"/>
            </w:pPr>
            <w:r w:rsidRPr="00630E02">
              <w:t>7 214,9</w:t>
            </w:r>
          </w:p>
        </w:tc>
        <w:tc>
          <w:tcPr>
            <w:tcW w:w="1380" w:type="dxa"/>
            <w:shd w:val="clear" w:color="auto" w:fill="auto"/>
            <w:noWrap/>
            <w:vAlign w:val="bottom"/>
            <w:hideMark/>
          </w:tcPr>
          <w:p w14:paraId="772948AF" w14:textId="77777777" w:rsidR="00E268E8" w:rsidRPr="00630E02" w:rsidRDefault="00E268E8" w:rsidP="00E268E8">
            <w:pPr>
              <w:jc w:val="right"/>
            </w:pPr>
            <w:r w:rsidRPr="00630E02">
              <w:t>8 059,8</w:t>
            </w:r>
          </w:p>
        </w:tc>
        <w:tc>
          <w:tcPr>
            <w:tcW w:w="1452" w:type="dxa"/>
            <w:shd w:val="clear" w:color="auto" w:fill="auto"/>
            <w:noWrap/>
            <w:vAlign w:val="bottom"/>
            <w:hideMark/>
          </w:tcPr>
          <w:p w14:paraId="05D6593D" w14:textId="77777777" w:rsidR="00E268E8" w:rsidRPr="00630E02" w:rsidRDefault="00E268E8" w:rsidP="00E268E8">
            <w:pPr>
              <w:jc w:val="right"/>
            </w:pPr>
            <w:r w:rsidRPr="00630E02">
              <w:t>8 059,8</w:t>
            </w:r>
          </w:p>
        </w:tc>
      </w:tr>
      <w:tr w:rsidR="00E268E8" w:rsidRPr="00630E02" w14:paraId="29B5B040" w14:textId="77777777" w:rsidTr="00AB38E3">
        <w:trPr>
          <w:trHeight w:val="20"/>
        </w:trPr>
        <w:tc>
          <w:tcPr>
            <w:tcW w:w="516" w:type="dxa"/>
            <w:shd w:val="clear" w:color="auto" w:fill="auto"/>
            <w:noWrap/>
            <w:vAlign w:val="bottom"/>
            <w:hideMark/>
          </w:tcPr>
          <w:p w14:paraId="6C77F574" w14:textId="77777777" w:rsidR="00E268E8" w:rsidRPr="00630E02" w:rsidRDefault="00E268E8" w:rsidP="00E268E8">
            <w:r w:rsidRPr="00630E02">
              <w:t> </w:t>
            </w:r>
          </w:p>
        </w:tc>
        <w:tc>
          <w:tcPr>
            <w:tcW w:w="6709" w:type="dxa"/>
            <w:shd w:val="clear" w:color="auto" w:fill="auto"/>
            <w:vAlign w:val="bottom"/>
            <w:hideMark/>
          </w:tcPr>
          <w:p w14:paraId="51104F43"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79BD9B5F" w14:textId="77777777" w:rsidR="00E268E8" w:rsidRPr="00630E02" w:rsidRDefault="00E268E8" w:rsidP="00E268E8">
            <w:pPr>
              <w:jc w:val="right"/>
            </w:pPr>
            <w:r w:rsidRPr="00630E02">
              <w:t>925</w:t>
            </w:r>
          </w:p>
        </w:tc>
        <w:tc>
          <w:tcPr>
            <w:tcW w:w="600" w:type="dxa"/>
            <w:shd w:val="clear" w:color="auto" w:fill="auto"/>
            <w:noWrap/>
            <w:vAlign w:val="bottom"/>
            <w:hideMark/>
          </w:tcPr>
          <w:p w14:paraId="79FE8A23" w14:textId="77777777" w:rsidR="00E268E8" w:rsidRPr="00630E02" w:rsidRDefault="00E268E8" w:rsidP="00E268E8">
            <w:pPr>
              <w:jc w:val="right"/>
            </w:pPr>
            <w:r w:rsidRPr="00630E02">
              <w:t>10</w:t>
            </w:r>
          </w:p>
        </w:tc>
        <w:tc>
          <w:tcPr>
            <w:tcW w:w="560" w:type="dxa"/>
            <w:shd w:val="clear" w:color="auto" w:fill="auto"/>
            <w:noWrap/>
            <w:vAlign w:val="bottom"/>
            <w:hideMark/>
          </w:tcPr>
          <w:p w14:paraId="35066005" w14:textId="77777777" w:rsidR="00E268E8" w:rsidRPr="00630E02" w:rsidRDefault="00E268E8" w:rsidP="00E268E8">
            <w:pPr>
              <w:jc w:val="right"/>
            </w:pPr>
            <w:r w:rsidRPr="00630E02">
              <w:t>04</w:t>
            </w:r>
          </w:p>
        </w:tc>
        <w:tc>
          <w:tcPr>
            <w:tcW w:w="1724" w:type="dxa"/>
            <w:shd w:val="clear" w:color="auto" w:fill="auto"/>
            <w:noWrap/>
            <w:vAlign w:val="bottom"/>
            <w:hideMark/>
          </w:tcPr>
          <w:p w14:paraId="509E6AAB" w14:textId="77777777" w:rsidR="00E268E8" w:rsidRPr="00630E02" w:rsidRDefault="00E268E8" w:rsidP="00E268E8">
            <w:pPr>
              <w:jc w:val="right"/>
            </w:pPr>
            <w:r w:rsidRPr="00630E02">
              <w:t>01 1 01 60710</w:t>
            </w:r>
          </w:p>
        </w:tc>
        <w:tc>
          <w:tcPr>
            <w:tcW w:w="700" w:type="dxa"/>
            <w:shd w:val="clear" w:color="auto" w:fill="auto"/>
            <w:noWrap/>
            <w:vAlign w:val="bottom"/>
            <w:hideMark/>
          </w:tcPr>
          <w:p w14:paraId="686F0D91" w14:textId="77777777" w:rsidR="00E268E8" w:rsidRPr="00630E02" w:rsidRDefault="00E268E8" w:rsidP="00E268E8">
            <w:pPr>
              <w:jc w:val="right"/>
            </w:pPr>
            <w:r w:rsidRPr="00630E02">
              <w:t>200</w:t>
            </w:r>
          </w:p>
        </w:tc>
        <w:tc>
          <w:tcPr>
            <w:tcW w:w="1510" w:type="dxa"/>
            <w:shd w:val="clear" w:color="auto" w:fill="auto"/>
            <w:noWrap/>
            <w:vAlign w:val="bottom"/>
            <w:hideMark/>
          </w:tcPr>
          <w:p w14:paraId="07685FA7" w14:textId="77777777" w:rsidR="00E268E8" w:rsidRPr="00630E02" w:rsidRDefault="00E268E8" w:rsidP="00E268E8">
            <w:pPr>
              <w:jc w:val="right"/>
            </w:pPr>
            <w:r w:rsidRPr="00630E02">
              <w:t>150,0</w:t>
            </w:r>
          </w:p>
        </w:tc>
        <w:tc>
          <w:tcPr>
            <w:tcW w:w="1380" w:type="dxa"/>
            <w:shd w:val="clear" w:color="auto" w:fill="auto"/>
            <w:noWrap/>
            <w:vAlign w:val="bottom"/>
            <w:hideMark/>
          </w:tcPr>
          <w:p w14:paraId="4A2A3354" w14:textId="77777777" w:rsidR="00E268E8" w:rsidRPr="00630E02" w:rsidRDefault="00E268E8" w:rsidP="00E268E8">
            <w:pPr>
              <w:jc w:val="right"/>
            </w:pPr>
            <w:r w:rsidRPr="00630E02">
              <w:t>150,0</w:t>
            </w:r>
          </w:p>
        </w:tc>
        <w:tc>
          <w:tcPr>
            <w:tcW w:w="1452" w:type="dxa"/>
            <w:shd w:val="clear" w:color="auto" w:fill="auto"/>
            <w:noWrap/>
            <w:vAlign w:val="bottom"/>
            <w:hideMark/>
          </w:tcPr>
          <w:p w14:paraId="4FFFF70E" w14:textId="77777777" w:rsidR="00E268E8" w:rsidRPr="00630E02" w:rsidRDefault="00E268E8" w:rsidP="00E268E8">
            <w:pPr>
              <w:jc w:val="right"/>
            </w:pPr>
            <w:r w:rsidRPr="00630E02">
              <w:t>150,0</w:t>
            </w:r>
          </w:p>
        </w:tc>
      </w:tr>
      <w:tr w:rsidR="00E268E8" w:rsidRPr="00630E02" w14:paraId="61562892" w14:textId="77777777" w:rsidTr="00AB38E3">
        <w:trPr>
          <w:trHeight w:val="20"/>
        </w:trPr>
        <w:tc>
          <w:tcPr>
            <w:tcW w:w="516" w:type="dxa"/>
            <w:shd w:val="clear" w:color="auto" w:fill="auto"/>
            <w:noWrap/>
            <w:vAlign w:val="bottom"/>
            <w:hideMark/>
          </w:tcPr>
          <w:p w14:paraId="3A374AC3" w14:textId="77777777" w:rsidR="00E268E8" w:rsidRPr="00630E02" w:rsidRDefault="00E268E8" w:rsidP="00E268E8">
            <w:r w:rsidRPr="00630E02">
              <w:t> </w:t>
            </w:r>
          </w:p>
        </w:tc>
        <w:tc>
          <w:tcPr>
            <w:tcW w:w="6709" w:type="dxa"/>
            <w:shd w:val="clear" w:color="auto" w:fill="auto"/>
            <w:vAlign w:val="bottom"/>
            <w:hideMark/>
          </w:tcPr>
          <w:p w14:paraId="763BE790" w14:textId="77777777" w:rsidR="00E268E8" w:rsidRPr="00630E02" w:rsidRDefault="00E268E8" w:rsidP="00E268E8">
            <w:r w:rsidRPr="00630E02">
              <w:t>Социальное обеспечение и иные выплаты населению</w:t>
            </w:r>
          </w:p>
        </w:tc>
        <w:tc>
          <w:tcPr>
            <w:tcW w:w="660" w:type="dxa"/>
            <w:shd w:val="clear" w:color="auto" w:fill="auto"/>
            <w:vAlign w:val="bottom"/>
            <w:hideMark/>
          </w:tcPr>
          <w:p w14:paraId="732F7F83" w14:textId="77777777" w:rsidR="00E268E8" w:rsidRPr="00630E02" w:rsidRDefault="00E268E8" w:rsidP="00E268E8">
            <w:pPr>
              <w:jc w:val="right"/>
            </w:pPr>
            <w:r w:rsidRPr="00630E02">
              <w:t>925</w:t>
            </w:r>
          </w:p>
        </w:tc>
        <w:tc>
          <w:tcPr>
            <w:tcW w:w="600" w:type="dxa"/>
            <w:shd w:val="clear" w:color="auto" w:fill="auto"/>
            <w:noWrap/>
            <w:vAlign w:val="bottom"/>
            <w:hideMark/>
          </w:tcPr>
          <w:p w14:paraId="003BBCB4" w14:textId="77777777" w:rsidR="00E268E8" w:rsidRPr="00630E02" w:rsidRDefault="00E268E8" w:rsidP="00E268E8">
            <w:pPr>
              <w:jc w:val="right"/>
            </w:pPr>
            <w:r w:rsidRPr="00630E02">
              <w:t>10</w:t>
            </w:r>
          </w:p>
        </w:tc>
        <w:tc>
          <w:tcPr>
            <w:tcW w:w="560" w:type="dxa"/>
            <w:shd w:val="clear" w:color="auto" w:fill="auto"/>
            <w:noWrap/>
            <w:vAlign w:val="bottom"/>
            <w:hideMark/>
          </w:tcPr>
          <w:p w14:paraId="0EC2FF77" w14:textId="77777777" w:rsidR="00E268E8" w:rsidRPr="00630E02" w:rsidRDefault="00E268E8" w:rsidP="00E268E8">
            <w:pPr>
              <w:jc w:val="right"/>
            </w:pPr>
            <w:r w:rsidRPr="00630E02">
              <w:t>04</w:t>
            </w:r>
          </w:p>
        </w:tc>
        <w:tc>
          <w:tcPr>
            <w:tcW w:w="1724" w:type="dxa"/>
            <w:shd w:val="clear" w:color="auto" w:fill="auto"/>
            <w:noWrap/>
            <w:vAlign w:val="bottom"/>
            <w:hideMark/>
          </w:tcPr>
          <w:p w14:paraId="69CF22F0" w14:textId="77777777" w:rsidR="00E268E8" w:rsidRPr="00630E02" w:rsidRDefault="00E268E8" w:rsidP="00E268E8">
            <w:pPr>
              <w:jc w:val="right"/>
            </w:pPr>
            <w:r w:rsidRPr="00630E02">
              <w:t>01 1 01 60710</w:t>
            </w:r>
          </w:p>
        </w:tc>
        <w:tc>
          <w:tcPr>
            <w:tcW w:w="700" w:type="dxa"/>
            <w:shd w:val="clear" w:color="auto" w:fill="auto"/>
            <w:noWrap/>
            <w:vAlign w:val="bottom"/>
            <w:hideMark/>
          </w:tcPr>
          <w:p w14:paraId="4A7C4DED" w14:textId="77777777" w:rsidR="00E268E8" w:rsidRPr="00630E02" w:rsidRDefault="00E268E8" w:rsidP="00E268E8">
            <w:pPr>
              <w:jc w:val="right"/>
            </w:pPr>
            <w:r w:rsidRPr="00630E02">
              <w:t>300</w:t>
            </w:r>
          </w:p>
        </w:tc>
        <w:tc>
          <w:tcPr>
            <w:tcW w:w="1510" w:type="dxa"/>
            <w:shd w:val="clear" w:color="auto" w:fill="auto"/>
            <w:noWrap/>
            <w:vAlign w:val="bottom"/>
            <w:hideMark/>
          </w:tcPr>
          <w:p w14:paraId="1DC64901" w14:textId="77777777" w:rsidR="00E268E8" w:rsidRPr="00630E02" w:rsidRDefault="00E268E8" w:rsidP="00E268E8">
            <w:pPr>
              <w:jc w:val="right"/>
            </w:pPr>
            <w:r w:rsidRPr="00630E02">
              <w:t>7 064,9</w:t>
            </w:r>
          </w:p>
        </w:tc>
        <w:tc>
          <w:tcPr>
            <w:tcW w:w="1380" w:type="dxa"/>
            <w:shd w:val="clear" w:color="auto" w:fill="auto"/>
            <w:noWrap/>
            <w:vAlign w:val="bottom"/>
            <w:hideMark/>
          </w:tcPr>
          <w:p w14:paraId="5AEB5EEA" w14:textId="77777777" w:rsidR="00E268E8" w:rsidRPr="00630E02" w:rsidRDefault="00E268E8" w:rsidP="00E268E8">
            <w:pPr>
              <w:jc w:val="right"/>
            </w:pPr>
            <w:r w:rsidRPr="00630E02">
              <w:t>7 909,8</w:t>
            </w:r>
          </w:p>
        </w:tc>
        <w:tc>
          <w:tcPr>
            <w:tcW w:w="1452" w:type="dxa"/>
            <w:shd w:val="clear" w:color="auto" w:fill="auto"/>
            <w:noWrap/>
            <w:vAlign w:val="bottom"/>
            <w:hideMark/>
          </w:tcPr>
          <w:p w14:paraId="12A50FA7" w14:textId="77777777" w:rsidR="00E268E8" w:rsidRPr="00630E02" w:rsidRDefault="00E268E8" w:rsidP="00E268E8">
            <w:pPr>
              <w:jc w:val="right"/>
            </w:pPr>
            <w:r w:rsidRPr="00630E02">
              <w:t>7 909,8</w:t>
            </w:r>
          </w:p>
        </w:tc>
      </w:tr>
      <w:tr w:rsidR="00E268E8" w:rsidRPr="00630E02" w14:paraId="2E4797C4" w14:textId="77777777" w:rsidTr="00AB38E3">
        <w:trPr>
          <w:trHeight w:val="20"/>
        </w:trPr>
        <w:tc>
          <w:tcPr>
            <w:tcW w:w="516" w:type="dxa"/>
            <w:shd w:val="clear" w:color="auto" w:fill="auto"/>
            <w:noWrap/>
            <w:vAlign w:val="bottom"/>
            <w:hideMark/>
          </w:tcPr>
          <w:p w14:paraId="415F5E01" w14:textId="77777777" w:rsidR="00E268E8" w:rsidRPr="00630E02" w:rsidRDefault="00E268E8" w:rsidP="00E268E8">
            <w:r w:rsidRPr="00630E02">
              <w:t> </w:t>
            </w:r>
          </w:p>
        </w:tc>
        <w:tc>
          <w:tcPr>
            <w:tcW w:w="6709" w:type="dxa"/>
            <w:shd w:val="clear" w:color="auto" w:fill="auto"/>
            <w:vAlign w:val="bottom"/>
            <w:hideMark/>
          </w:tcPr>
          <w:p w14:paraId="02A61499" w14:textId="77777777" w:rsidR="00E268E8" w:rsidRPr="00630E02" w:rsidRDefault="00E268E8" w:rsidP="00E268E8">
            <w:r w:rsidRPr="00630E02">
              <w:t>Физическая культура и спорт</w:t>
            </w:r>
          </w:p>
        </w:tc>
        <w:tc>
          <w:tcPr>
            <w:tcW w:w="660" w:type="dxa"/>
            <w:shd w:val="clear" w:color="auto" w:fill="auto"/>
            <w:vAlign w:val="bottom"/>
            <w:hideMark/>
          </w:tcPr>
          <w:p w14:paraId="3870E8F4" w14:textId="77777777" w:rsidR="00E268E8" w:rsidRPr="00630E02" w:rsidRDefault="00E268E8" w:rsidP="00E268E8">
            <w:pPr>
              <w:jc w:val="right"/>
            </w:pPr>
            <w:r w:rsidRPr="00630E02">
              <w:t>925</w:t>
            </w:r>
          </w:p>
        </w:tc>
        <w:tc>
          <w:tcPr>
            <w:tcW w:w="600" w:type="dxa"/>
            <w:shd w:val="clear" w:color="auto" w:fill="auto"/>
            <w:noWrap/>
            <w:vAlign w:val="bottom"/>
            <w:hideMark/>
          </w:tcPr>
          <w:p w14:paraId="5EA5BB66" w14:textId="77777777" w:rsidR="00E268E8" w:rsidRPr="00630E02" w:rsidRDefault="00E268E8" w:rsidP="00E268E8">
            <w:pPr>
              <w:jc w:val="right"/>
            </w:pPr>
            <w:r w:rsidRPr="00630E02">
              <w:t>11</w:t>
            </w:r>
          </w:p>
        </w:tc>
        <w:tc>
          <w:tcPr>
            <w:tcW w:w="560" w:type="dxa"/>
            <w:shd w:val="clear" w:color="auto" w:fill="auto"/>
            <w:noWrap/>
            <w:vAlign w:val="bottom"/>
            <w:hideMark/>
          </w:tcPr>
          <w:p w14:paraId="171311F9" w14:textId="77777777" w:rsidR="00E268E8" w:rsidRPr="00630E02" w:rsidRDefault="00E268E8" w:rsidP="00E268E8">
            <w:pPr>
              <w:jc w:val="right"/>
            </w:pPr>
            <w:r w:rsidRPr="00630E02">
              <w:t>00</w:t>
            </w:r>
          </w:p>
        </w:tc>
        <w:tc>
          <w:tcPr>
            <w:tcW w:w="1724" w:type="dxa"/>
            <w:shd w:val="clear" w:color="auto" w:fill="auto"/>
            <w:noWrap/>
            <w:vAlign w:val="bottom"/>
            <w:hideMark/>
          </w:tcPr>
          <w:p w14:paraId="51A52FBC" w14:textId="77777777" w:rsidR="00E268E8" w:rsidRPr="00630E02" w:rsidRDefault="00E268E8" w:rsidP="00E268E8">
            <w:pPr>
              <w:jc w:val="right"/>
            </w:pPr>
            <w:r w:rsidRPr="00630E02">
              <w:t> </w:t>
            </w:r>
          </w:p>
        </w:tc>
        <w:tc>
          <w:tcPr>
            <w:tcW w:w="700" w:type="dxa"/>
            <w:shd w:val="clear" w:color="auto" w:fill="auto"/>
            <w:noWrap/>
            <w:vAlign w:val="bottom"/>
            <w:hideMark/>
          </w:tcPr>
          <w:p w14:paraId="49251491" w14:textId="77777777" w:rsidR="00E268E8" w:rsidRPr="00630E02" w:rsidRDefault="00E268E8" w:rsidP="00E268E8">
            <w:pPr>
              <w:jc w:val="right"/>
            </w:pPr>
            <w:r w:rsidRPr="00630E02">
              <w:t> </w:t>
            </w:r>
          </w:p>
        </w:tc>
        <w:tc>
          <w:tcPr>
            <w:tcW w:w="1510" w:type="dxa"/>
            <w:shd w:val="clear" w:color="auto" w:fill="auto"/>
            <w:noWrap/>
            <w:vAlign w:val="bottom"/>
            <w:hideMark/>
          </w:tcPr>
          <w:p w14:paraId="2E92CD47" w14:textId="77777777" w:rsidR="00E268E8" w:rsidRPr="00630E02" w:rsidRDefault="00E268E8" w:rsidP="00E268E8">
            <w:pPr>
              <w:jc w:val="right"/>
            </w:pPr>
            <w:r w:rsidRPr="00630E02">
              <w:t>33 321,7</w:t>
            </w:r>
          </w:p>
        </w:tc>
        <w:tc>
          <w:tcPr>
            <w:tcW w:w="1380" w:type="dxa"/>
            <w:shd w:val="clear" w:color="auto" w:fill="auto"/>
            <w:noWrap/>
            <w:vAlign w:val="bottom"/>
            <w:hideMark/>
          </w:tcPr>
          <w:p w14:paraId="50D9E506" w14:textId="77777777" w:rsidR="00E268E8" w:rsidRPr="00630E02" w:rsidRDefault="00E268E8" w:rsidP="00E268E8">
            <w:pPr>
              <w:jc w:val="right"/>
            </w:pPr>
            <w:r w:rsidRPr="00630E02">
              <w:t>31 038,9</w:t>
            </w:r>
          </w:p>
        </w:tc>
        <w:tc>
          <w:tcPr>
            <w:tcW w:w="1452" w:type="dxa"/>
            <w:shd w:val="clear" w:color="auto" w:fill="auto"/>
            <w:noWrap/>
            <w:vAlign w:val="bottom"/>
            <w:hideMark/>
          </w:tcPr>
          <w:p w14:paraId="5233F4EA" w14:textId="77777777" w:rsidR="00E268E8" w:rsidRPr="00630E02" w:rsidRDefault="00E268E8" w:rsidP="00E268E8">
            <w:pPr>
              <w:jc w:val="right"/>
            </w:pPr>
            <w:r w:rsidRPr="00630E02">
              <w:t>31 052,2</w:t>
            </w:r>
          </w:p>
        </w:tc>
      </w:tr>
      <w:tr w:rsidR="00E268E8" w:rsidRPr="00630E02" w14:paraId="7A5F9077" w14:textId="77777777" w:rsidTr="00AB38E3">
        <w:trPr>
          <w:trHeight w:val="20"/>
        </w:trPr>
        <w:tc>
          <w:tcPr>
            <w:tcW w:w="516" w:type="dxa"/>
            <w:shd w:val="clear" w:color="auto" w:fill="auto"/>
            <w:noWrap/>
            <w:vAlign w:val="bottom"/>
            <w:hideMark/>
          </w:tcPr>
          <w:p w14:paraId="0B95FD1E" w14:textId="77777777" w:rsidR="00E268E8" w:rsidRPr="00630E02" w:rsidRDefault="00E268E8" w:rsidP="00E268E8">
            <w:r w:rsidRPr="00630E02">
              <w:t> </w:t>
            </w:r>
          </w:p>
        </w:tc>
        <w:tc>
          <w:tcPr>
            <w:tcW w:w="6709" w:type="dxa"/>
            <w:shd w:val="clear" w:color="auto" w:fill="auto"/>
            <w:vAlign w:val="bottom"/>
            <w:hideMark/>
          </w:tcPr>
          <w:p w14:paraId="141C233F" w14:textId="77777777" w:rsidR="00E268E8" w:rsidRPr="00630E02" w:rsidRDefault="00E268E8" w:rsidP="00E268E8">
            <w:r w:rsidRPr="00630E02">
              <w:t>Спорт высших достижений</w:t>
            </w:r>
          </w:p>
        </w:tc>
        <w:tc>
          <w:tcPr>
            <w:tcW w:w="660" w:type="dxa"/>
            <w:shd w:val="clear" w:color="auto" w:fill="auto"/>
            <w:vAlign w:val="bottom"/>
            <w:hideMark/>
          </w:tcPr>
          <w:p w14:paraId="1680D5F8" w14:textId="77777777" w:rsidR="00E268E8" w:rsidRPr="00630E02" w:rsidRDefault="00E268E8" w:rsidP="00E268E8">
            <w:pPr>
              <w:jc w:val="right"/>
            </w:pPr>
            <w:r w:rsidRPr="00630E02">
              <w:t>925</w:t>
            </w:r>
          </w:p>
        </w:tc>
        <w:tc>
          <w:tcPr>
            <w:tcW w:w="600" w:type="dxa"/>
            <w:shd w:val="clear" w:color="auto" w:fill="auto"/>
            <w:noWrap/>
            <w:vAlign w:val="bottom"/>
            <w:hideMark/>
          </w:tcPr>
          <w:p w14:paraId="679D59C4" w14:textId="77777777" w:rsidR="00E268E8" w:rsidRPr="00630E02" w:rsidRDefault="00E268E8" w:rsidP="00E268E8">
            <w:pPr>
              <w:jc w:val="right"/>
            </w:pPr>
            <w:r w:rsidRPr="00630E02">
              <w:t>11</w:t>
            </w:r>
          </w:p>
        </w:tc>
        <w:tc>
          <w:tcPr>
            <w:tcW w:w="560" w:type="dxa"/>
            <w:shd w:val="clear" w:color="auto" w:fill="auto"/>
            <w:noWrap/>
            <w:vAlign w:val="bottom"/>
            <w:hideMark/>
          </w:tcPr>
          <w:p w14:paraId="1A89A9C5" w14:textId="77777777" w:rsidR="00E268E8" w:rsidRPr="00630E02" w:rsidRDefault="00E268E8" w:rsidP="00E268E8">
            <w:pPr>
              <w:jc w:val="right"/>
            </w:pPr>
            <w:r w:rsidRPr="00630E02">
              <w:t>03</w:t>
            </w:r>
          </w:p>
        </w:tc>
        <w:tc>
          <w:tcPr>
            <w:tcW w:w="1724" w:type="dxa"/>
            <w:shd w:val="clear" w:color="auto" w:fill="auto"/>
            <w:noWrap/>
            <w:vAlign w:val="bottom"/>
            <w:hideMark/>
          </w:tcPr>
          <w:p w14:paraId="2E429DD2" w14:textId="77777777" w:rsidR="00E268E8" w:rsidRPr="00630E02" w:rsidRDefault="00E268E8" w:rsidP="00E268E8">
            <w:pPr>
              <w:jc w:val="right"/>
            </w:pPr>
            <w:r w:rsidRPr="00630E02">
              <w:t> </w:t>
            </w:r>
          </w:p>
        </w:tc>
        <w:tc>
          <w:tcPr>
            <w:tcW w:w="700" w:type="dxa"/>
            <w:shd w:val="clear" w:color="auto" w:fill="auto"/>
            <w:noWrap/>
            <w:vAlign w:val="bottom"/>
            <w:hideMark/>
          </w:tcPr>
          <w:p w14:paraId="4CAD3E0E" w14:textId="77777777" w:rsidR="00E268E8" w:rsidRPr="00630E02" w:rsidRDefault="00E268E8" w:rsidP="00E268E8">
            <w:pPr>
              <w:jc w:val="right"/>
            </w:pPr>
            <w:r w:rsidRPr="00630E02">
              <w:t> </w:t>
            </w:r>
          </w:p>
        </w:tc>
        <w:tc>
          <w:tcPr>
            <w:tcW w:w="1510" w:type="dxa"/>
            <w:shd w:val="clear" w:color="auto" w:fill="auto"/>
            <w:noWrap/>
            <w:vAlign w:val="bottom"/>
            <w:hideMark/>
          </w:tcPr>
          <w:p w14:paraId="2D3284D7" w14:textId="77777777" w:rsidR="00E268E8" w:rsidRPr="00630E02" w:rsidRDefault="00E268E8" w:rsidP="00E268E8">
            <w:pPr>
              <w:jc w:val="right"/>
            </w:pPr>
            <w:r w:rsidRPr="00630E02">
              <w:t>33 321,7</w:t>
            </w:r>
          </w:p>
        </w:tc>
        <w:tc>
          <w:tcPr>
            <w:tcW w:w="1380" w:type="dxa"/>
            <w:shd w:val="clear" w:color="auto" w:fill="auto"/>
            <w:noWrap/>
            <w:vAlign w:val="bottom"/>
            <w:hideMark/>
          </w:tcPr>
          <w:p w14:paraId="061EF936" w14:textId="77777777" w:rsidR="00E268E8" w:rsidRPr="00630E02" w:rsidRDefault="00E268E8" w:rsidP="00E268E8">
            <w:pPr>
              <w:jc w:val="right"/>
            </w:pPr>
            <w:r w:rsidRPr="00630E02">
              <w:t>31 038,9</w:t>
            </w:r>
          </w:p>
        </w:tc>
        <w:tc>
          <w:tcPr>
            <w:tcW w:w="1452" w:type="dxa"/>
            <w:shd w:val="clear" w:color="auto" w:fill="auto"/>
            <w:noWrap/>
            <w:vAlign w:val="bottom"/>
            <w:hideMark/>
          </w:tcPr>
          <w:p w14:paraId="6D4B3C92" w14:textId="77777777" w:rsidR="00E268E8" w:rsidRPr="00630E02" w:rsidRDefault="00E268E8" w:rsidP="00E268E8">
            <w:pPr>
              <w:jc w:val="right"/>
            </w:pPr>
            <w:r w:rsidRPr="00630E02">
              <w:t>31 052,2</w:t>
            </w:r>
          </w:p>
        </w:tc>
      </w:tr>
      <w:tr w:rsidR="00E268E8" w:rsidRPr="00630E02" w14:paraId="7CC0635D" w14:textId="77777777" w:rsidTr="00AB38E3">
        <w:trPr>
          <w:trHeight w:val="20"/>
        </w:trPr>
        <w:tc>
          <w:tcPr>
            <w:tcW w:w="516" w:type="dxa"/>
            <w:shd w:val="clear" w:color="auto" w:fill="auto"/>
            <w:noWrap/>
            <w:vAlign w:val="bottom"/>
            <w:hideMark/>
          </w:tcPr>
          <w:p w14:paraId="3F3626EF" w14:textId="77777777" w:rsidR="00E268E8" w:rsidRPr="00630E02" w:rsidRDefault="00E268E8" w:rsidP="00E268E8">
            <w:r w:rsidRPr="00630E02">
              <w:t> </w:t>
            </w:r>
          </w:p>
        </w:tc>
        <w:tc>
          <w:tcPr>
            <w:tcW w:w="6709" w:type="dxa"/>
            <w:shd w:val="clear" w:color="auto" w:fill="auto"/>
            <w:vAlign w:val="bottom"/>
            <w:hideMark/>
          </w:tcPr>
          <w:p w14:paraId="1B80627D" w14:textId="77777777" w:rsidR="00E268E8" w:rsidRPr="00630E02" w:rsidRDefault="00E268E8" w:rsidP="00E268E8">
            <w:r w:rsidRPr="00630E02">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274F09B6" w14:textId="77777777" w:rsidR="00E268E8" w:rsidRPr="00630E02" w:rsidRDefault="00E268E8" w:rsidP="00E268E8">
            <w:pPr>
              <w:jc w:val="right"/>
            </w:pPr>
            <w:r w:rsidRPr="00630E02">
              <w:t>925</w:t>
            </w:r>
          </w:p>
        </w:tc>
        <w:tc>
          <w:tcPr>
            <w:tcW w:w="600" w:type="dxa"/>
            <w:shd w:val="clear" w:color="auto" w:fill="auto"/>
            <w:noWrap/>
            <w:vAlign w:val="bottom"/>
            <w:hideMark/>
          </w:tcPr>
          <w:p w14:paraId="1E345CB7" w14:textId="77777777" w:rsidR="00E268E8" w:rsidRPr="00630E02" w:rsidRDefault="00E268E8" w:rsidP="00E268E8">
            <w:pPr>
              <w:jc w:val="right"/>
            </w:pPr>
            <w:r w:rsidRPr="00630E02">
              <w:t>11</w:t>
            </w:r>
          </w:p>
        </w:tc>
        <w:tc>
          <w:tcPr>
            <w:tcW w:w="560" w:type="dxa"/>
            <w:shd w:val="clear" w:color="auto" w:fill="auto"/>
            <w:noWrap/>
            <w:vAlign w:val="bottom"/>
            <w:hideMark/>
          </w:tcPr>
          <w:p w14:paraId="59D5AAE6" w14:textId="77777777" w:rsidR="00E268E8" w:rsidRPr="00630E02" w:rsidRDefault="00E268E8" w:rsidP="00E268E8">
            <w:pPr>
              <w:jc w:val="right"/>
            </w:pPr>
            <w:r w:rsidRPr="00630E02">
              <w:t>03</w:t>
            </w:r>
          </w:p>
        </w:tc>
        <w:tc>
          <w:tcPr>
            <w:tcW w:w="1724" w:type="dxa"/>
            <w:shd w:val="clear" w:color="auto" w:fill="auto"/>
            <w:noWrap/>
            <w:vAlign w:val="bottom"/>
            <w:hideMark/>
          </w:tcPr>
          <w:p w14:paraId="750A3243" w14:textId="77777777" w:rsidR="00E268E8" w:rsidRPr="00630E02" w:rsidRDefault="00E268E8" w:rsidP="00E268E8">
            <w:pPr>
              <w:jc w:val="right"/>
            </w:pPr>
            <w:r w:rsidRPr="00630E02">
              <w:t>01 0 00 00000</w:t>
            </w:r>
          </w:p>
        </w:tc>
        <w:tc>
          <w:tcPr>
            <w:tcW w:w="700" w:type="dxa"/>
            <w:shd w:val="clear" w:color="auto" w:fill="auto"/>
            <w:noWrap/>
            <w:vAlign w:val="bottom"/>
            <w:hideMark/>
          </w:tcPr>
          <w:p w14:paraId="23372615" w14:textId="77777777" w:rsidR="00E268E8" w:rsidRPr="00630E02" w:rsidRDefault="00E268E8" w:rsidP="00E268E8">
            <w:pPr>
              <w:jc w:val="right"/>
            </w:pPr>
            <w:r w:rsidRPr="00630E02">
              <w:t> </w:t>
            </w:r>
          </w:p>
        </w:tc>
        <w:tc>
          <w:tcPr>
            <w:tcW w:w="1510" w:type="dxa"/>
            <w:shd w:val="clear" w:color="auto" w:fill="auto"/>
            <w:noWrap/>
            <w:vAlign w:val="bottom"/>
            <w:hideMark/>
          </w:tcPr>
          <w:p w14:paraId="15BCC348" w14:textId="77777777" w:rsidR="00E268E8" w:rsidRPr="00630E02" w:rsidRDefault="00E268E8" w:rsidP="00E268E8">
            <w:pPr>
              <w:jc w:val="right"/>
            </w:pPr>
            <w:r w:rsidRPr="00630E02">
              <w:t>30 694,5</w:t>
            </w:r>
          </w:p>
        </w:tc>
        <w:tc>
          <w:tcPr>
            <w:tcW w:w="1380" w:type="dxa"/>
            <w:shd w:val="clear" w:color="auto" w:fill="auto"/>
            <w:noWrap/>
            <w:vAlign w:val="bottom"/>
            <w:hideMark/>
          </w:tcPr>
          <w:p w14:paraId="059C57DC" w14:textId="77777777" w:rsidR="00E268E8" w:rsidRPr="00630E02" w:rsidRDefault="00E268E8" w:rsidP="00E268E8">
            <w:pPr>
              <w:jc w:val="right"/>
            </w:pPr>
            <w:r w:rsidRPr="00630E02">
              <w:t>29 444,7</w:t>
            </w:r>
          </w:p>
        </w:tc>
        <w:tc>
          <w:tcPr>
            <w:tcW w:w="1452" w:type="dxa"/>
            <w:shd w:val="clear" w:color="auto" w:fill="auto"/>
            <w:noWrap/>
            <w:vAlign w:val="bottom"/>
            <w:hideMark/>
          </w:tcPr>
          <w:p w14:paraId="59E336F6" w14:textId="77777777" w:rsidR="00E268E8" w:rsidRPr="00630E02" w:rsidRDefault="00E268E8" w:rsidP="00E268E8">
            <w:pPr>
              <w:jc w:val="right"/>
            </w:pPr>
            <w:r w:rsidRPr="00630E02">
              <w:t>29 458,0</w:t>
            </w:r>
          </w:p>
        </w:tc>
      </w:tr>
      <w:tr w:rsidR="00E268E8" w:rsidRPr="00630E02" w14:paraId="70F09E1E" w14:textId="77777777" w:rsidTr="00AB38E3">
        <w:trPr>
          <w:trHeight w:val="20"/>
        </w:trPr>
        <w:tc>
          <w:tcPr>
            <w:tcW w:w="516" w:type="dxa"/>
            <w:shd w:val="clear" w:color="auto" w:fill="auto"/>
            <w:noWrap/>
            <w:vAlign w:val="bottom"/>
            <w:hideMark/>
          </w:tcPr>
          <w:p w14:paraId="7BB0EB7B" w14:textId="77777777" w:rsidR="00E268E8" w:rsidRPr="00630E02" w:rsidRDefault="00E268E8" w:rsidP="00E268E8">
            <w:r w:rsidRPr="00630E02">
              <w:t> </w:t>
            </w:r>
          </w:p>
        </w:tc>
        <w:tc>
          <w:tcPr>
            <w:tcW w:w="6709" w:type="dxa"/>
            <w:shd w:val="clear" w:color="auto" w:fill="auto"/>
            <w:vAlign w:val="bottom"/>
            <w:hideMark/>
          </w:tcPr>
          <w:p w14:paraId="4D46C1E6" w14:textId="77777777" w:rsidR="00E268E8" w:rsidRPr="00630E02" w:rsidRDefault="00E268E8" w:rsidP="00E268E8">
            <w:r w:rsidRPr="00630E02">
              <w:t>Основные мероприятия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2E8963E8" w14:textId="77777777" w:rsidR="00E268E8" w:rsidRPr="00630E02" w:rsidRDefault="00E268E8" w:rsidP="00E268E8">
            <w:pPr>
              <w:jc w:val="right"/>
            </w:pPr>
            <w:r w:rsidRPr="00630E02">
              <w:t>925</w:t>
            </w:r>
          </w:p>
        </w:tc>
        <w:tc>
          <w:tcPr>
            <w:tcW w:w="600" w:type="dxa"/>
            <w:shd w:val="clear" w:color="auto" w:fill="auto"/>
            <w:noWrap/>
            <w:vAlign w:val="bottom"/>
            <w:hideMark/>
          </w:tcPr>
          <w:p w14:paraId="67CA7C77" w14:textId="77777777" w:rsidR="00E268E8" w:rsidRPr="00630E02" w:rsidRDefault="00E268E8" w:rsidP="00E268E8">
            <w:pPr>
              <w:jc w:val="right"/>
            </w:pPr>
            <w:r w:rsidRPr="00630E02">
              <w:t>11</w:t>
            </w:r>
          </w:p>
        </w:tc>
        <w:tc>
          <w:tcPr>
            <w:tcW w:w="560" w:type="dxa"/>
            <w:shd w:val="clear" w:color="auto" w:fill="auto"/>
            <w:noWrap/>
            <w:vAlign w:val="bottom"/>
            <w:hideMark/>
          </w:tcPr>
          <w:p w14:paraId="5E15E27B" w14:textId="77777777" w:rsidR="00E268E8" w:rsidRPr="00630E02" w:rsidRDefault="00E268E8" w:rsidP="00E268E8">
            <w:pPr>
              <w:jc w:val="right"/>
            </w:pPr>
            <w:r w:rsidRPr="00630E02">
              <w:t>03</w:t>
            </w:r>
          </w:p>
        </w:tc>
        <w:tc>
          <w:tcPr>
            <w:tcW w:w="1724" w:type="dxa"/>
            <w:shd w:val="clear" w:color="auto" w:fill="auto"/>
            <w:noWrap/>
            <w:vAlign w:val="bottom"/>
            <w:hideMark/>
          </w:tcPr>
          <w:p w14:paraId="089E6F30" w14:textId="77777777" w:rsidR="00E268E8" w:rsidRPr="00630E02" w:rsidRDefault="00E268E8" w:rsidP="00E268E8">
            <w:pPr>
              <w:jc w:val="right"/>
            </w:pPr>
            <w:r w:rsidRPr="00630E02">
              <w:t>01 1 00 00000</w:t>
            </w:r>
          </w:p>
        </w:tc>
        <w:tc>
          <w:tcPr>
            <w:tcW w:w="700" w:type="dxa"/>
            <w:shd w:val="clear" w:color="auto" w:fill="auto"/>
            <w:noWrap/>
            <w:vAlign w:val="bottom"/>
            <w:hideMark/>
          </w:tcPr>
          <w:p w14:paraId="411C4A7F" w14:textId="77777777" w:rsidR="00E268E8" w:rsidRPr="00630E02" w:rsidRDefault="00E268E8" w:rsidP="00E268E8">
            <w:pPr>
              <w:jc w:val="right"/>
            </w:pPr>
            <w:r w:rsidRPr="00630E02">
              <w:t> </w:t>
            </w:r>
          </w:p>
        </w:tc>
        <w:tc>
          <w:tcPr>
            <w:tcW w:w="1510" w:type="dxa"/>
            <w:shd w:val="clear" w:color="auto" w:fill="auto"/>
            <w:noWrap/>
            <w:vAlign w:val="bottom"/>
            <w:hideMark/>
          </w:tcPr>
          <w:p w14:paraId="7562BD9B" w14:textId="77777777" w:rsidR="00E268E8" w:rsidRPr="00630E02" w:rsidRDefault="00E268E8" w:rsidP="00E268E8">
            <w:pPr>
              <w:jc w:val="right"/>
            </w:pPr>
            <w:r w:rsidRPr="00630E02">
              <w:t>30 694,5</w:t>
            </w:r>
          </w:p>
        </w:tc>
        <w:tc>
          <w:tcPr>
            <w:tcW w:w="1380" w:type="dxa"/>
            <w:shd w:val="clear" w:color="auto" w:fill="auto"/>
            <w:noWrap/>
            <w:vAlign w:val="bottom"/>
            <w:hideMark/>
          </w:tcPr>
          <w:p w14:paraId="6810CA7C" w14:textId="77777777" w:rsidR="00E268E8" w:rsidRPr="00630E02" w:rsidRDefault="00E268E8" w:rsidP="00E268E8">
            <w:pPr>
              <w:jc w:val="right"/>
            </w:pPr>
            <w:r w:rsidRPr="00630E02">
              <w:t>29 444,7</w:t>
            </w:r>
          </w:p>
        </w:tc>
        <w:tc>
          <w:tcPr>
            <w:tcW w:w="1452" w:type="dxa"/>
            <w:shd w:val="clear" w:color="auto" w:fill="auto"/>
            <w:noWrap/>
            <w:vAlign w:val="bottom"/>
            <w:hideMark/>
          </w:tcPr>
          <w:p w14:paraId="6734D588" w14:textId="77777777" w:rsidR="00E268E8" w:rsidRPr="00630E02" w:rsidRDefault="00E268E8" w:rsidP="00E268E8">
            <w:pPr>
              <w:jc w:val="right"/>
            </w:pPr>
            <w:r w:rsidRPr="00630E02">
              <w:t>29 458,0</w:t>
            </w:r>
          </w:p>
        </w:tc>
      </w:tr>
      <w:tr w:rsidR="00E268E8" w:rsidRPr="00630E02" w14:paraId="176322DE" w14:textId="77777777" w:rsidTr="00AB38E3">
        <w:trPr>
          <w:trHeight w:val="20"/>
        </w:trPr>
        <w:tc>
          <w:tcPr>
            <w:tcW w:w="516" w:type="dxa"/>
            <w:shd w:val="clear" w:color="auto" w:fill="auto"/>
            <w:noWrap/>
            <w:vAlign w:val="bottom"/>
            <w:hideMark/>
          </w:tcPr>
          <w:p w14:paraId="59EECB53" w14:textId="77777777" w:rsidR="00E268E8" w:rsidRPr="00630E02" w:rsidRDefault="00E268E8" w:rsidP="00E268E8">
            <w:r w:rsidRPr="00630E02">
              <w:t> </w:t>
            </w:r>
          </w:p>
        </w:tc>
        <w:tc>
          <w:tcPr>
            <w:tcW w:w="6709" w:type="dxa"/>
            <w:shd w:val="clear" w:color="auto" w:fill="auto"/>
            <w:vAlign w:val="bottom"/>
            <w:hideMark/>
          </w:tcPr>
          <w:p w14:paraId="38FB14AE" w14:textId="77777777" w:rsidR="00E268E8" w:rsidRPr="00630E02" w:rsidRDefault="00E268E8" w:rsidP="00E268E8">
            <w:r w:rsidRPr="00630E02">
              <w:t>Развитие дополнительного образования</w:t>
            </w:r>
          </w:p>
        </w:tc>
        <w:tc>
          <w:tcPr>
            <w:tcW w:w="660" w:type="dxa"/>
            <w:shd w:val="clear" w:color="auto" w:fill="auto"/>
            <w:vAlign w:val="bottom"/>
            <w:hideMark/>
          </w:tcPr>
          <w:p w14:paraId="135535C6" w14:textId="77777777" w:rsidR="00E268E8" w:rsidRPr="00630E02" w:rsidRDefault="00E268E8" w:rsidP="00E268E8">
            <w:pPr>
              <w:jc w:val="right"/>
            </w:pPr>
            <w:r w:rsidRPr="00630E02">
              <w:t>925</w:t>
            </w:r>
          </w:p>
        </w:tc>
        <w:tc>
          <w:tcPr>
            <w:tcW w:w="600" w:type="dxa"/>
            <w:shd w:val="clear" w:color="auto" w:fill="auto"/>
            <w:noWrap/>
            <w:vAlign w:val="bottom"/>
            <w:hideMark/>
          </w:tcPr>
          <w:p w14:paraId="46FCA93F" w14:textId="77777777" w:rsidR="00E268E8" w:rsidRPr="00630E02" w:rsidRDefault="00E268E8" w:rsidP="00E268E8">
            <w:pPr>
              <w:jc w:val="right"/>
            </w:pPr>
            <w:r w:rsidRPr="00630E02">
              <w:t>11</w:t>
            </w:r>
          </w:p>
        </w:tc>
        <w:tc>
          <w:tcPr>
            <w:tcW w:w="560" w:type="dxa"/>
            <w:shd w:val="clear" w:color="auto" w:fill="auto"/>
            <w:noWrap/>
            <w:vAlign w:val="bottom"/>
            <w:hideMark/>
          </w:tcPr>
          <w:p w14:paraId="65F5B831" w14:textId="77777777" w:rsidR="00E268E8" w:rsidRPr="00630E02" w:rsidRDefault="00E268E8" w:rsidP="00E268E8">
            <w:pPr>
              <w:jc w:val="right"/>
            </w:pPr>
            <w:r w:rsidRPr="00630E02">
              <w:t>03</w:t>
            </w:r>
          </w:p>
        </w:tc>
        <w:tc>
          <w:tcPr>
            <w:tcW w:w="1724" w:type="dxa"/>
            <w:shd w:val="clear" w:color="auto" w:fill="auto"/>
            <w:noWrap/>
            <w:vAlign w:val="bottom"/>
            <w:hideMark/>
          </w:tcPr>
          <w:p w14:paraId="1EA815A1" w14:textId="77777777" w:rsidR="00E268E8" w:rsidRPr="00630E02" w:rsidRDefault="00E268E8" w:rsidP="00E268E8">
            <w:pPr>
              <w:jc w:val="right"/>
            </w:pPr>
            <w:r w:rsidRPr="00630E02">
              <w:t>01 1 03 00000</w:t>
            </w:r>
          </w:p>
        </w:tc>
        <w:tc>
          <w:tcPr>
            <w:tcW w:w="700" w:type="dxa"/>
            <w:shd w:val="clear" w:color="auto" w:fill="auto"/>
            <w:noWrap/>
            <w:vAlign w:val="bottom"/>
            <w:hideMark/>
          </w:tcPr>
          <w:p w14:paraId="3152958F" w14:textId="77777777" w:rsidR="00E268E8" w:rsidRPr="00630E02" w:rsidRDefault="00E268E8" w:rsidP="00E268E8">
            <w:pPr>
              <w:jc w:val="right"/>
            </w:pPr>
            <w:r w:rsidRPr="00630E02">
              <w:t> </w:t>
            </w:r>
          </w:p>
        </w:tc>
        <w:tc>
          <w:tcPr>
            <w:tcW w:w="1510" w:type="dxa"/>
            <w:shd w:val="clear" w:color="auto" w:fill="auto"/>
            <w:noWrap/>
            <w:vAlign w:val="bottom"/>
            <w:hideMark/>
          </w:tcPr>
          <w:p w14:paraId="48406125" w14:textId="77777777" w:rsidR="00E268E8" w:rsidRPr="00630E02" w:rsidRDefault="00E268E8" w:rsidP="00E268E8">
            <w:pPr>
              <w:jc w:val="right"/>
            </w:pPr>
            <w:r w:rsidRPr="00630E02">
              <w:t>30 694,5</w:t>
            </w:r>
          </w:p>
        </w:tc>
        <w:tc>
          <w:tcPr>
            <w:tcW w:w="1380" w:type="dxa"/>
            <w:shd w:val="clear" w:color="auto" w:fill="auto"/>
            <w:noWrap/>
            <w:vAlign w:val="bottom"/>
            <w:hideMark/>
          </w:tcPr>
          <w:p w14:paraId="68DBAC3E" w14:textId="77777777" w:rsidR="00E268E8" w:rsidRPr="00630E02" w:rsidRDefault="00E268E8" w:rsidP="00E268E8">
            <w:pPr>
              <w:jc w:val="right"/>
            </w:pPr>
            <w:r w:rsidRPr="00630E02">
              <w:t>29 444,7</w:t>
            </w:r>
          </w:p>
        </w:tc>
        <w:tc>
          <w:tcPr>
            <w:tcW w:w="1452" w:type="dxa"/>
            <w:shd w:val="clear" w:color="auto" w:fill="auto"/>
            <w:noWrap/>
            <w:vAlign w:val="bottom"/>
            <w:hideMark/>
          </w:tcPr>
          <w:p w14:paraId="4E6BC4A1" w14:textId="77777777" w:rsidR="00E268E8" w:rsidRPr="00630E02" w:rsidRDefault="00E268E8" w:rsidP="00E268E8">
            <w:pPr>
              <w:jc w:val="right"/>
            </w:pPr>
            <w:r w:rsidRPr="00630E02">
              <w:t>29 458,0</w:t>
            </w:r>
          </w:p>
        </w:tc>
      </w:tr>
      <w:tr w:rsidR="00E268E8" w:rsidRPr="00630E02" w14:paraId="6BC95554" w14:textId="77777777" w:rsidTr="00AB38E3">
        <w:trPr>
          <w:trHeight w:val="20"/>
        </w:trPr>
        <w:tc>
          <w:tcPr>
            <w:tcW w:w="516" w:type="dxa"/>
            <w:shd w:val="clear" w:color="auto" w:fill="auto"/>
            <w:noWrap/>
            <w:vAlign w:val="bottom"/>
            <w:hideMark/>
          </w:tcPr>
          <w:p w14:paraId="513D51F9" w14:textId="77777777" w:rsidR="00E268E8" w:rsidRPr="00630E02" w:rsidRDefault="00E268E8" w:rsidP="00E268E8">
            <w:r w:rsidRPr="00630E02">
              <w:t> </w:t>
            </w:r>
          </w:p>
        </w:tc>
        <w:tc>
          <w:tcPr>
            <w:tcW w:w="6709" w:type="dxa"/>
            <w:shd w:val="clear" w:color="auto" w:fill="auto"/>
            <w:vAlign w:val="bottom"/>
            <w:hideMark/>
          </w:tcPr>
          <w:p w14:paraId="387EA78E" w14:textId="77777777" w:rsidR="00E268E8" w:rsidRPr="00630E02" w:rsidRDefault="00E268E8" w:rsidP="00E268E8">
            <w:r w:rsidRPr="00630E02">
              <w:t>Расходы на обеспечение деятельности (оказание услуг) муниципальных учреждений</w:t>
            </w:r>
          </w:p>
        </w:tc>
        <w:tc>
          <w:tcPr>
            <w:tcW w:w="660" w:type="dxa"/>
            <w:shd w:val="clear" w:color="auto" w:fill="auto"/>
            <w:vAlign w:val="bottom"/>
            <w:hideMark/>
          </w:tcPr>
          <w:p w14:paraId="6DEED437" w14:textId="77777777" w:rsidR="00E268E8" w:rsidRPr="00630E02" w:rsidRDefault="00E268E8" w:rsidP="00E268E8">
            <w:pPr>
              <w:jc w:val="right"/>
            </w:pPr>
            <w:r w:rsidRPr="00630E02">
              <w:t>925</w:t>
            </w:r>
          </w:p>
        </w:tc>
        <w:tc>
          <w:tcPr>
            <w:tcW w:w="600" w:type="dxa"/>
            <w:shd w:val="clear" w:color="auto" w:fill="auto"/>
            <w:noWrap/>
            <w:vAlign w:val="bottom"/>
            <w:hideMark/>
          </w:tcPr>
          <w:p w14:paraId="7E5035D1" w14:textId="77777777" w:rsidR="00E268E8" w:rsidRPr="00630E02" w:rsidRDefault="00E268E8" w:rsidP="00E268E8">
            <w:pPr>
              <w:jc w:val="right"/>
            </w:pPr>
            <w:r w:rsidRPr="00630E02">
              <w:t>11</w:t>
            </w:r>
          </w:p>
        </w:tc>
        <w:tc>
          <w:tcPr>
            <w:tcW w:w="560" w:type="dxa"/>
            <w:shd w:val="clear" w:color="auto" w:fill="auto"/>
            <w:noWrap/>
            <w:vAlign w:val="bottom"/>
            <w:hideMark/>
          </w:tcPr>
          <w:p w14:paraId="662D8C3C" w14:textId="77777777" w:rsidR="00E268E8" w:rsidRPr="00630E02" w:rsidRDefault="00E268E8" w:rsidP="00E268E8">
            <w:pPr>
              <w:jc w:val="right"/>
            </w:pPr>
            <w:r w:rsidRPr="00630E02">
              <w:t>03</w:t>
            </w:r>
          </w:p>
        </w:tc>
        <w:tc>
          <w:tcPr>
            <w:tcW w:w="1724" w:type="dxa"/>
            <w:shd w:val="clear" w:color="auto" w:fill="auto"/>
            <w:noWrap/>
            <w:vAlign w:val="bottom"/>
            <w:hideMark/>
          </w:tcPr>
          <w:p w14:paraId="7C69B6A1" w14:textId="77777777" w:rsidR="00E268E8" w:rsidRPr="00630E02" w:rsidRDefault="00E268E8" w:rsidP="00E268E8">
            <w:pPr>
              <w:jc w:val="right"/>
            </w:pPr>
            <w:r w:rsidRPr="00630E02">
              <w:t>01 1 03 00590</w:t>
            </w:r>
          </w:p>
        </w:tc>
        <w:tc>
          <w:tcPr>
            <w:tcW w:w="700" w:type="dxa"/>
            <w:shd w:val="clear" w:color="auto" w:fill="auto"/>
            <w:noWrap/>
            <w:vAlign w:val="bottom"/>
            <w:hideMark/>
          </w:tcPr>
          <w:p w14:paraId="7E9040B6" w14:textId="77777777" w:rsidR="00E268E8" w:rsidRPr="00630E02" w:rsidRDefault="00E268E8" w:rsidP="00E268E8">
            <w:pPr>
              <w:jc w:val="right"/>
            </w:pPr>
            <w:r w:rsidRPr="00630E02">
              <w:t> </w:t>
            </w:r>
          </w:p>
        </w:tc>
        <w:tc>
          <w:tcPr>
            <w:tcW w:w="1510" w:type="dxa"/>
            <w:shd w:val="clear" w:color="auto" w:fill="auto"/>
            <w:noWrap/>
            <w:vAlign w:val="bottom"/>
            <w:hideMark/>
          </w:tcPr>
          <w:p w14:paraId="7F0F7AA1" w14:textId="77777777" w:rsidR="00E268E8" w:rsidRPr="00630E02" w:rsidRDefault="00E268E8" w:rsidP="00E268E8">
            <w:pPr>
              <w:jc w:val="right"/>
            </w:pPr>
            <w:r w:rsidRPr="00630E02">
              <w:t>30 277,0</w:t>
            </w:r>
          </w:p>
        </w:tc>
        <w:tc>
          <w:tcPr>
            <w:tcW w:w="1380" w:type="dxa"/>
            <w:shd w:val="clear" w:color="auto" w:fill="auto"/>
            <w:noWrap/>
            <w:vAlign w:val="bottom"/>
            <w:hideMark/>
          </w:tcPr>
          <w:p w14:paraId="0FE05DB7" w14:textId="77777777" w:rsidR="00E268E8" w:rsidRPr="00630E02" w:rsidRDefault="00E268E8" w:rsidP="00E268E8">
            <w:pPr>
              <w:jc w:val="right"/>
            </w:pPr>
            <w:r w:rsidRPr="00630E02">
              <w:t>29 313,0</w:t>
            </w:r>
          </w:p>
        </w:tc>
        <w:tc>
          <w:tcPr>
            <w:tcW w:w="1452" w:type="dxa"/>
            <w:shd w:val="clear" w:color="auto" w:fill="auto"/>
            <w:noWrap/>
            <w:vAlign w:val="bottom"/>
            <w:hideMark/>
          </w:tcPr>
          <w:p w14:paraId="2D77E643" w14:textId="77777777" w:rsidR="00E268E8" w:rsidRPr="00630E02" w:rsidRDefault="00E268E8" w:rsidP="00E268E8">
            <w:pPr>
              <w:jc w:val="right"/>
            </w:pPr>
            <w:r w:rsidRPr="00630E02">
              <w:t>29 313,0</w:t>
            </w:r>
          </w:p>
        </w:tc>
      </w:tr>
      <w:tr w:rsidR="00E268E8" w:rsidRPr="00630E02" w14:paraId="1B2B0E5A" w14:textId="77777777" w:rsidTr="00AB38E3">
        <w:trPr>
          <w:trHeight w:val="20"/>
        </w:trPr>
        <w:tc>
          <w:tcPr>
            <w:tcW w:w="516" w:type="dxa"/>
            <w:shd w:val="clear" w:color="auto" w:fill="auto"/>
            <w:noWrap/>
            <w:vAlign w:val="bottom"/>
            <w:hideMark/>
          </w:tcPr>
          <w:p w14:paraId="25DB722D" w14:textId="77777777" w:rsidR="00E268E8" w:rsidRPr="00630E02" w:rsidRDefault="00E268E8" w:rsidP="00E268E8">
            <w:r w:rsidRPr="00630E02">
              <w:t> </w:t>
            </w:r>
          </w:p>
        </w:tc>
        <w:tc>
          <w:tcPr>
            <w:tcW w:w="6709" w:type="dxa"/>
            <w:shd w:val="clear" w:color="auto" w:fill="auto"/>
            <w:vAlign w:val="bottom"/>
            <w:hideMark/>
          </w:tcPr>
          <w:p w14:paraId="6EB7E928"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078A84E" w14:textId="77777777" w:rsidR="00E268E8" w:rsidRPr="00630E02" w:rsidRDefault="00E268E8" w:rsidP="00E268E8">
            <w:pPr>
              <w:jc w:val="right"/>
            </w:pPr>
            <w:r w:rsidRPr="00630E02">
              <w:t>925</w:t>
            </w:r>
          </w:p>
        </w:tc>
        <w:tc>
          <w:tcPr>
            <w:tcW w:w="600" w:type="dxa"/>
            <w:shd w:val="clear" w:color="auto" w:fill="auto"/>
            <w:noWrap/>
            <w:vAlign w:val="bottom"/>
            <w:hideMark/>
          </w:tcPr>
          <w:p w14:paraId="4FDD8D14" w14:textId="77777777" w:rsidR="00E268E8" w:rsidRPr="00630E02" w:rsidRDefault="00E268E8" w:rsidP="00E268E8">
            <w:pPr>
              <w:jc w:val="right"/>
            </w:pPr>
            <w:r w:rsidRPr="00630E02">
              <w:t>11</w:t>
            </w:r>
          </w:p>
        </w:tc>
        <w:tc>
          <w:tcPr>
            <w:tcW w:w="560" w:type="dxa"/>
            <w:shd w:val="clear" w:color="auto" w:fill="auto"/>
            <w:noWrap/>
            <w:vAlign w:val="bottom"/>
            <w:hideMark/>
          </w:tcPr>
          <w:p w14:paraId="017A22D1" w14:textId="77777777" w:rsidR="00E268E8" w:rsidRPr="00630E02" w:rsidRDefault="00E268E8" w:rsidP="00E268E8">
            <w:pPr>
              <w:jc w:val="right"/>
            </w:pPr>
            <w:r w:rsidRPr="00630E02">
              <w:t>03</w:t>
            </w:r>
          </w:p>
        </w:tc>
        <w:tc>
          <w:tcPr>
            <w:tcW w:w="1724" w:type="dxa"/>
            <w:shd w:val="clear" w:color="auto" w:fill="auto"/>
            <w:noWrap/>
            <w:vAlign w:val="bottom"/>
            <w:hideMark/>
          </w:tcPr>
          <w:p w14:paraId="45966AA4" w14:textId="77777777" w:rsidR="00E268E8" w:rsidRPr="00630E02" w:rsidRDefault="00E268E8" w:rsidP="00E268E8">
            <w:pPr>
              <w:jc w:val="right"/>
            </w:pPr>
            <w:r w:rsidRPr="00630E02">
              <w:t>01 1 03 00590</w:t>
            </w:r>
          </w:p>
        </w:tc>
        <w:tc>
          <w:tcPr>
            <w:tcW w:w="700" w:type="dxa"/>
            <w:shd w:val="clear" w:color="auto" w:fill="auto"/>
            <w:noWrap/>
            <w:vAlign w:val="bottom"/>
            <w:hideMark/>
          </w:tcPr>
          <w:p w14:paraId="3685F0B1" w14:textId="77777777" w:rsidR="00E268E8" w:rsidRPr="00630E02" w:rsidRDefault="00E268E8" w:rsidP="00E268E8">
            <w:pPr>
              <w:jc w:val="right"/>
            </w:pPr>
            <w:r w:rsidRPr="00630E02">
              <w:t>600</w:t>
            </w:r>
          </w:p>
        </w:tc>
        <w:tc>
          <w:tcPr>
            <w:tcW w:w="1510" w:type="dxa"/>
            <w:shd w:val="clear" w:color="auto" w:fill="auto"/>
            <w:noWrap/>
            <w:vAlign w:val="bottom"/>
            <w:hideMark/>
          </w:tcPr>
          <w:p w14:paraId="4B6F96CF" w14:textId="77777777" w:rsidR="00E268E8" w:rsidRPr="00630E02" w:rsidRDefault="00E268E8" w:rsidP="00E268E8">
            <w:pPr>
              <w:jc w:val="right"/>
            </w:pPr>
            <w:r w:rsidRPr="00630E02">
              <w:t>30 277,0</w:t>
            </w:r>
          </w:p>
        </w:tc>
        <w:tc>
          <w:tcPr>
            <w:tcW w:w="1380" w:type="dxa"/>
            <w:shd w:val="clear" w:color="auto" w:fill="auto"/>
            <w:noWrap/>
            <w:vAlign w:val="bottom"/>
            <w:hideMark/>
          </w:tcPr>
          <w:p w14:paraId="12F95B3E" w14:textId="77777777" w:rsidR="00E268E8" w:rsidRPr="00630E02" w:rsidRDefault="00E268E8" w:rsidP="00E268E8">
            <w:pPr>
              <w:jc w:val="right"/>
            </w:pPr>
            <w:r w:rsidRPr="00630E02">
              <w:t>29 313,0</w:t>
            </w:r>
          </w:p>
        </w:tc>
        <w:tc>
          <w:tcPr>
            <w:tcW w:w="1452" w:type="dxa"/>
            <w:shd w:val="clear" w:color="auto" w:fill="auto"/>
            <w:noWrap/>
            <w:vAlign w:val="bottom"/>
            <w:hideMark/>
          </w:tcPr>
          <w:p w14:paraId="032E1D6A" w14:textId="77777777" w:rsidR="00E268E8" w:rsidRPr="00630E02" w:rsidRDefault="00E268E8" w:rsidP="00E268E8">
            <w:pPr>
              <w:jc w:val="right"/>
            </w:pPr>
            <w:r w:rsidRPr="00630E02">
              <w:t>29 313,0</w:t>
            </w:r>
          </w:p>
        </w:tc>
      </w:tr>
      <w:tr w:rsidR="00E268E8" w:rsidRPr="00630E02" w14:paraId="4B502D62" w14:textId="77777777" w:rsidTr="00AB38E3">
        <w:trPr>
          <w:trHeight w:val="20"/>
        </w:trPr>
        <w:tc>
          <w:tcPr>
            <w:tcW w:w="516" w:type="dxa"/>
            <w:shd w:val="clear" w:color="auto" w:fill="auto"/>
            <w:noWrap/>
            <w:vAlign w:val="bottom"/>
            <w:hideMark/>
          </w:tcPr>
          <w:p w14:paraId="5DD257EE" w14:textId="77777777" w:rsidR="00E268E8" w:rsidRPr="00630E02" w:rsidRDefault="00E268E8" w:rsidP="00E268E8">
            <w:r w:rsidRPr="00630E02">
              <w:t> </w:t>
            </w:r>
          </w:p>
        </w:tc>
        <w:tc>
          <w:tcPr>
            <w:tcW w:w="6709" w:type="dxa"/>
            <w:shd w:val="clear" w:color="auto" w:fill="auto"/>
            <w:vAlign w:val="bottom"/>
            <w:hideMark/>
          </w:tcPr>
          <w:p w14:paraId="69843002" w14:textId="77777777" w:rsidR="00E268E8" w:rsidRPr="00630E02" w:rsidRDefault="00E268E8" w:rsidP="00E268E8">
            <w:r w:rsidRPr="00630E02">
              <w:t>Приобретение муниципальными учреждениями движимого имущества</w:t>
            </w:r>
          </w:p>
        </w:tc>
        <w:tc>
          <w:tcPr>
            <w:tcW w:w="660" w:type="dxa"/>
            <w:shd w:val="clear" w:color="auto" w:fill="auto"/>
            <w:vAlign w:val="bottom"/>
            <w:hideMark/>
          </w:tcPr>
          <w:p w14:paraId="0F32A1CF" w14:textId="77777777" w:rsidR="00E268E8" w:rsidRPr="00630E02" w:rsidRDefault="00E268E8" w:rsidP="00E268E8">
            <w:pPr>
              <w:jc w:val="right"/>
            </w:pPr>
            <w:r w:rsidRPr="00630E02">
              <w:t>925</w:t>
            </w:r>
          </w:p>
        </w:tc>
        <w:tc>
          <w:tcPr>
            <w:tcW w:w="600" w:type="dxa"/>
            <w:shd w:val="clear" w:color="auto" w:fill="auto"/>
            <w:noWrap/>
            <w:vAlign w:val="bottom"/>
            <w:hideMark/>
          </w:tcPr>
          <w:p w14:paraId="247636F3" w14:textId="77777777" w:rsidR="00E268E8" w:rsidRPr="00630E02" w:rsidRDefault="00E268E8" w:rsidP="00E268E8">
            <w:pPr>
              <w:jc w:val="right"/>
            </w:pPr>
            <w:r w:rsidRPr="00630E02">
              <w:t>11</w:t>
            </w:r>
          </w:p>
        </w:tc>
        <w:tc>
          <w:tcPr>
            <w:tcW w:w="560" w:type="dxa"/>
            <w:shd w:val="clear" w:color="auto" w:fill="auto"/>
            <w:noWrap/>
            <w:vAlign w:val="bottom"/>
            <w:hideMark/>
          </w:tcPr>
          <w:p w14:paraId="6626DD52" w14:textId="77777777" w:rsidR="00E268E8" w:rsidRPr="00630E02" w:rsidRDefault="00E268E8" w:rsidP="00E268E8">
            <w:pPr>
              <w:jc w:val="right"/>
            </w:pPr>
            <w:r w:rsidRPr="00630E02">
              <w:t>03</w:t>
            </w:r>
          </w:p>
        </w:tc>
        <w:tc>
          <w:tcPr>
            <w:tcW w:w="1724" w:type="dxa"/>
            <w:shd w:val="clear" w:color="auto" w:fill="auto"/>
            <w:noWrap/>
            <w:vAlign w:val="bottom"/>
            <w:hideMark/>
          </w:tcPr>
          <w:p w14:paraId="7C0572D8" w14:textId="77777777" w:rsidR="00E268E8" w:rsidRPr="00630E02" w:rsidRDefault="00E268E8" w:rsidP="00E268E8">
            <w:pPr>
              <w:jc w:val="right"/>
            </w:pPr>
            <w:r w:rsidRPr="00630E02">
              <w:t>01 1 03 09010</w:t>
            </w:r>
          </w:p>
        </w:tc>
        <w:tc>
          <w:tcPr>
            <w:tcW w:w="700" w:type="dxa"/>
            <w:shd w:val="clear" w:color="auto" w:fill="auto"/>
            <w:noWrap/>
            <w:vAlign w:val="bottom"/>
            <w:hideMark/>
          </w:tcPr>
          <w:p w14:paraId="7813C36C" w14:textId="77777777" w:rsidR="00E268E8" w:rsidRPr="00630E02" w:rsidRDefault="00E268E8" w:rsidP="00E268E8">
            <w:pPr>
              <w:jc w:val="right"/>
            </w:pPr>
            <w:r w:rsidRPr="00630E02">
              <w:t> </w:t>
            </w:r>
          </w:p>
        </w:tc>
        <w:tc>
          <w:tcPr>
            <w:tcW w:w="1510" w:type="dxa"/>
            <w:shd w:val="clear" w:color="auto" w:fill="auto"/>
            <w:noWrap/>
            <w:vAlign w:val="bottom"/>
            <w:hideMark/>
          </w:tcPr>
          <w:p w14:paraId="293D0949" w14:textId="77777777" w:rsidR="00E268E8" w:rsidRPr="00630E02" w:rsidRDefault="00E268E8" w:rsidP="00E268E8">
            <w:pPr>
              <w:jc w:val="right"/>
            </w:pPr>
            <w:r w:rsidRPr="00630E02">
              <w:t>115,0</w:t>
            </w:r>
          </w:p>
        </w:tc>
        <w:tc>
          <w:tcPr>
            <w:tcW w:w="1380" w:type="dxa"/>
            <w:shd w:val="clear" w:color="auto" w:fill="auto"/>
            <w:noWrap/>
            <w:vAlign w:val="bottom"/>
            <w:hideMark/>
          </w:tcPr>
          <w:p w14:paraId="259A0386" w14:textId="77777777" w:rsidR="00E268E8" w:rsidRPr="00630E02" w:rsidRDefault="00E268E8" w:rsidP="00E268E8">
            <w:pPr>
              <w:jc w:val="right"/>
            </w:pPr>
            <w:r w:rsidRPr="00630E02">
              <w:t>0,0</w:t>
            </w:r>
          </w:p>
        </w:tc>
        <w:tc>
          <w:tcPr>
            <w:tcW w:w="1452" w:type="dxa"/>
            <w:shd w:val="clear" w:color="auto" w:fill="auto"/>
            <w:noWrap/>
            <w:vAlign w:val="bottom"/>
            <w:hideMark/>
          </w:tcPr>
          <w:p w14:paraId="2085E288" w14:textId="77777777" w:rsidR="00E268E8" w:rsidRPr="00630E02" w:rsidRDefault="00E268E8" w:rsidP="00E268E8">
            <w:pPr>
              <w:jc w:val="right"/>
            </w:pPr>
            <w:r w:rsidRPr="00630E02">
              <w:t>0,0</w:t>
            </w:r>
          </w:p>
        </w:tc>
      </w:tr>
      <w:tr w:rsidR="00E268E8" w:rsidRPr="00630E02" w14:paraId="5E3F0C26" w14:textId="77777777" w:rsidTr="00AB38E3">
        <w:trPr>
          <w:trHeight w:val="20"/>
        </w:trPr>
        <w:tc>
          <w:tcPr>
            <w:tcW w:w="516" w:type="dxa"/>
            <w:shd w:val="clear" w:color="auto" w:fill="auto"/>
            <w:noWrap/>
            <w:vAlign w:val="bottom"/>
            <w:hideMark/>
          </w:tcPr>
          <w:p w14:paraId="5DE9E85C" w14:textId="77777777" w:rsidR="00E268E8" w:rsidRPr="00630E02" w:rsidRDefault="00E268E8" w:rsidP="00E268E8">
            <w:r w:rsidRPr="00630E02">
              <w:t> </w:t>
            </w:r>
          </w:p>
        </w:tc>
        <w:tc>
          <w:tcPr>
            <w:tcW w:w="6709" w:type="dxa"/>
            <w:shd w:val="clear" w:color="auto" w:fill="auto"/>
            <w:vAlign w:val="bottom"/>
            <w:hideMark/>
          </w:tcPr>
          <w:p w14:paraId="7183F081"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DAE71F5" w14:textId="77777777" w:rsidR="00E268E8" w:rsidRPr="00630E02" w:rsidRDefault="00E268E8" w:rsidP="00E268E8">
            <w:pPr>
              <w:jc w:val="right"/>
            </w:pPr>
            <w:r w:rsidRPr="00630E02">
              <w:t>925</w:t>
            </w:r>
          </w:p>
        </w:tc>
        <w:tc>
          <w:tcPr>
            <w:tcW w:w="600" w:type="dxa"/>
            <w:shd w:val="clear" w:color="auto" w:fill="auto"/>
            <w:noWrap/>
            <w:vAlign w:val="bottom"/>
            <w:hideMark/>
          </w:tcPr>
          <w:p w14:paraId="5856AFD3" w14:textId="77777777" w:rsidR="00E268E8" w:rsidRPr="00630E02" w:rsidRDefault="00E268E8" w:rsidP="00E268E8">
            <w:pPr>
              <w:jc w:val="right"/>
            </w:pPr>
            <w:r w:rsidRPr="00630E02">
              <w:t>11</w:t>
            </w:r>
          </w:p>
        </w:tc>
        <w:tc>
          <w:tcPr>
            <w:tcW w:w="560" w:type="dxa"/>
            <w:shd w:val="clear" w:color="auto" w:fill="auto"/>
            <w:noWrap/>
            <w:vAlign w:val="bottom"/>
            <w:hideMark/>
          </w:tcPr>
          <w:p w14:paraId="10A41A2E" w14:textId="77777777" w:rsidR="00E268E8" w:rsidRPr="00630E02" w:rsidRDefault="00E268E8" w:rsidP="00E268E8">
            <w:pPr>
              <w:jc w:val="right"/>
            </w:pPr>
            <w:r w:rsidRPr="00630E02">
              <w:t>03</w:t>
            </w:r>
          </w:p>
        </w:tc>
        <w:tc>
          <w:tcPr>
            <w:tcW w:w="1724" w:type="dxa"/>
            <w:shd w:val="clear" w:color="auto" w:fill="auto"/>
            <w:noWrap/>
            <w:vAlign w:val="bottom"/>
            <w:hideMark/>
          </w:tcPr>
          <w:p w14:paraId="028D191A" w14:textId="77777777" w:rsidR="00E268E8" w:rsidRPr="00630E02" w:rsidRDefault="00E268E8" w:rsidP="00E268E8">
            <w:pPr>
              <w:jc w:val="right"/>
            </w:pPr>
            <w:r w:rsidRPr="00630E02">
              <w:t>01 1 03 09010</w:t>
            </w:r>
          </w:p>
        </w:tc>
        <w:tc>
          <w:tcPr>
            <w:tcW w:w="700" w:type="dxa"/>
            <w:shd w:val="clear" w:color="auto" w:fill="auto"/>
            <w:noWrap/>
            <w:vAlign w:val="bottom"/>
            <w:hideMark/>
          </w:tcPr>
          <w:p w14:paraId="7A08AB5F" w14:textId="77777777" w:rsidR="00E268E8" w:rsidRPr="00630E02" w:rsidRDefault="00E268E8" w:rsidP="00E268E8">
            <w:pPr>
              <w:jc w:val="right"/>
            </w:pPr>
            <w:r w:rsidRPr="00630E02">
              <w:t>600</w:t>
            </w:r>
          </w:p>
        </w:tc>
        <w:tc>
          <w:tcPr>
            <w:tcW w:w="1510" w:type="dxa"/>
            <w:shd w:val="clear" w:color="auto" w:fill="auto"/>
            <w:noWrap/>
            <w:vAlign w:val="bottom"/>
            <w:hideMark/>
          </w:tcPr>
          <w:p w14:paraId="39A34CCE" w14:textId="77777777" w:rsidR="00E268E8" w:rsidRPr="00630E02" w:rsidRDefault="00E268E8" w:rsidP="00E268E8">
            <w:pPr>
              <w:jc w:val="right"/>
            </w:pPr>
            <w:r w:rsidRPr="00630E02">
              <w:t>115,0</w:t>
            </w:r>
          </w:p>
        </w:tc>
        <w:tc>
          <w:tcPr>
            <w:tcW w:w="1380" w:type="dxa"/>
            <w:shd w:val="clear" w:color="auto" w:fill="auto"/>
            <w:noWrap/>
            <w:vAlign w:val="bottom"/>
            <w:hideMark/>
          </w:tcPr>
          <w:p w14:paraId="48C65DF7" w14:textId="77777777" w:rsidR="00E268E8" w:rsidRPr="00630E02" w:rsidRDefault="00E268E8" w:rsidP="00E268E8">
            <w:pPr>
              <w:jc w:val="right"/>
            </w:pPr>
            <w:r w:rsidRPr="00630E02">
              <w:t>0,0</w:t>
            </w:r>
          </w:p>
        </w:tc>
        <w:tc>
          <w:tcPr>
            <w:tcW w:w="1452" w:type="dxa"/>
            <w:shd w:val="clear" w:color="auto" w:fill="auto"/>
            <w:noWrap/>
            <w:vAlign w:val="bottom"/>
            <w:hideMark/>
          </w:tcPr>
          <w:p w14:paraId="7D0FB27B" w14:textId="77777777" w:rsidR="00E268E8" w:rsidRPr="00630E02" w:rsidRDefault="00E268E8" w:rsidP="00E268E8">
            <w:pPr>
              <w:jc w:val="right"/>
            </w:pPr>
            <w:r w:rsidRPr="00630E02">
              <w:t>0,0</w:t>
            </w:r>
          </w:p>
        </w:tc>
      </w:tr>
      <w:tr w:rsidR="00E268E8" w:rsidRPr="00630E02" w14:paraId="4482548E" w14:textId="77777777" w:rsidTr="00AB38E3">
        <w:trPr>
          <w:trHeight w:val="20"/>
        </w:trPr>
        <w:tc>
          <w:tcPr>
            <w:tcW w:w="516" w:type="dxa"/>
            <w:shd w:val="clear" w:color="auto" w:fill="auto"/>
            <w:noWrap/>
            <w:vAlign w:val="bottom"/>
            <w:hideMark/>
          </w:tcPr>
          <w:p w14:paraId="33C1E433" w14:textId="77777777" w:rsidR="00E268E8" w:rsidRPr="00630E02" w:rsidRDefault="00E268E8" w:rsidP="00E268E8">
            <w:r w:rsidRPr="00630E02">
              <w:t> </w:t>
            </w:r>
          </w:p>
        </w:tc>
        <w:tc>
          <w:tcPr>
            <w:tcW w:w="6709" w:type="dxa"/>
            <w:shd w:val="clear" w:color="auto" w:fill="auto"/>
            <w:vAlign w:val="bottom"/>
            <w:hideMark/>
          </w:tcPr>
          <w:p w14:paraId="305C3C90" w14:textId="77777777" w:rsidR="00E268E8" w:rsidRPr="00630E02" w:rsidRDefault="00E268E8" w:rsidP="00E268E8">
            <w:r w:rsidRPr="00630E02">
              <w:t>Реализация мероприятий муниципальной программы муниципального образования «Развитие образования»</w:t>
            </w:r>
          </w:p>
        </w:tc>
        <w:tc>
          <w:tcPr>
            <w:tcW w:w="660" w:type="dxa"/>
            <w:shd w:val="clear" w:color="auto" w:fill="auto"/>
            <w:vAlign w:val="bottom"/>
            <w:hideMark/>
          </w:tcPr>
          <w:p w14:paraId="5D8C3774" w14:textId="77777777" w:rsidR="00E268E8" w:rsidRPr="00630E02" w:rsidRDefault="00E268E8" w:rsidP="00E268E8">
            <w:pPr>
              <w:jc w:val="right"/>
            </w:pPr>
            <w:r w:rsidRPr="00630E02">
              <w:t>925</w:t>
            </w:r>
          </w:p>
        </w:tc>
        <w:tc>
          <w:tcPr>
            <w:tcW w:w="600" w:type="dxa"/>
            <w:shd w:val="clear" w:color="auto" w:fill="auto"/>
            <w:noWrap/>
            <w:vAlign w:val="bottom"/>
            <w:hideMark/>
          </w:tcPr>
          <w:p w14:paraId="6738407E" w14:textId="77777777" w:rsidR="00E268E8" w:rsidRPr="00630E02" w:rsidRDefault="00E268E8" w:rsidP="00E268E8">
            <w:pPr>
              <w:jc w:val="right"/>
            </w:pPr>
            <w:r w:rsidRPr="00630E02">
              <w:t>11</w:t>
            </w:r>
          </w:p>
        </w:tc>
        <w:tc>
          <w:tcPr>
            <w:tcW w:w="560" w:type="dxa"/>
            <w:shd w:val="clear" w:color="auto" w:fill="auto"/>
            <w:noWrap/>
            <w:vAlign w:val="bottom"/>
            <w:hideMark/>
          </w:tcPr>
          <w:p w14:paraId="740F1C6E" w14:textId="77777777" w:rsidR="00E268E8" w:rsidRPr="00630E02" w:rsidRDefault="00E268E8" w:rsidP="00E268E8">
            <w:pPr>
              <w:jc w:val="right"/>
            </w:pPr>
            <w:r w:rsidRPr="00630E02">
              <w:t>03</w:t>
            </w:r>
          </w:p>
        </w:tc>
        <w:tc>
          <w:tcPr>
            <w:tcW w:w="1724" w:type="dxa"/>
            <w:shd w:val="clear" w:color="auto" w:fill="auto"/>
            <w:noWrap/>
            <w:vAlign w:val="bottom"/>
            <w:hideMark/>
          </w:tcPr>
          <w:p w14:paraId="02C28F11" w14:textId="77777777" w:rsidR="00E268E8" w:rsidRPr="00630E02" w:rsidRDefault="00E268E8" w:rsidP="00E268E8">
            <w:pPr>
              <w:jc w:val="right"/>
            </w:pPr>
            <w:r w:rsidRPr="00630E02">
              <w:t>01 1 03 10220</w:t>
            </w:r>
          </w:p>
        </w:tc>
        <w:tc>
          <w:tcPr>
            <w:tcW w:w="700" w:type="dxa"/>
            <w:shd w:val="clear" w:color="auto" w:fill="auto"/>
            <w:noWrap/>
            <w:vAlign w:val="bottom"/>
            <w:hideMark/>
          </w:tcPr>
          <w:p w14:paraId="7CF73040" w14:textId="77777777" w:rsidR="00E268E8" w:rsidRPr="00630E02" w:rsidRDefault="00E268E8" w:rsidP="00E268E8">
            <w:pPr>
              <w:jc w:val="right"/>
            </w:pPr>
            <w:r w:rsidRPr="00630E02">
              <w:t> </w:t>
            </w:r>
          </w:p>
        </w:tc>
        <w:tc>
          <w:tcPr>
            <w:tcW w:w="1510" w:type="dxa"/>
            <w:shd w:val="clear" w:color="auto" w:fill="auto"/>
            <w:noWrap/>
            <w:vAlign w:val="bottom"/>
            <w:hideMark/>
          </w:tcPr>
          <w:p w14:paraId="3203067B" w14:textId="77777777" w:rsidR="00E268E8" w:rsidRPr="00630E02" w:rsidRDefault="00E268E8" w:rsidP="00E268E8">
            <w:pPr>
              <w:jc w:val="right"/>
            </w:pPr>
            <w:r w:rsidRPr="00630E02">
              <w:t>3,5</w:t>
            </w:r>
          </w:p>
        </w:tc>
        <w:tc>
          <w:tcPr>
            <w:tcW w:w="1380" w:type="dxa"/>
            <w:shd w:val="clear" w:color="auto" w:fill="auto"/>
            <w:noWrap/>
            <w:vAlign w:val="bottom"/>
            <w:hideMark/>
          </w:tcPr>
          <w:p w14:paraId="391C7793" w14:textId="77777777" w:rsidR="00E268E8" w:rsidRPr="00630E02" w:rsidRDefault="00E268E8" w:rsidP="00E268E8">
            <w:pPr>
              <w:jc w:val="right"/>
            </w:pPr>
            <w:r w:rsidRPr="00630E02">
              <w:t>0,0</w:t>
            </w:r>
          </w:p>
        </w:tc>
        <w:tc>
          <w:tcPr>
            <w:tcW w:w="1452" w:type="dxa"/>
            <w:shd w:val="clear" w:color="auto" w:fill="auto"/>
            <w:noWrap/>
            <w:vAlign w:val="bottom"/>
            <w:hideMark/>
          </w:tcPr>
          <w:p w14:paraId="1424028B" w14:textId="77777777" w:rsidR="00E268E8" w:rsidRPr="00630E02" w:rsidRDefault="00E268E8" w:rsidP="00E268E8">
            <w:pPr>
              <w:jc w:val="right"/>
            </w:pPr>
            <w:r w:rsidRPr="00630E02">
              <w:t>0,0</w:t>
            </w:r>
          </w:p>
        </w:tc>
      </w:tr>
      <w:tr w:rsidR="00E268E8" w:rsidRPr="00630E02" w14:paraId="09A793EA" w14:textId="77777777" w:rsidTr="00AB38E3">
        <w:trPr>
          <w:trHeight w:val="20"/>
        </w:trPr>
        <w:tc>
          <w:tcPr>
            <w:tcW w:w="516" w:type="dxa"/>
            <w:shd w:val="clear" w:color="auto" w:fill="auto"/>
            <w:noWrap/>
            <w:vAlign w:val="bottom"/>
            <w:hideMark/>
          </w:tcPr>
          <w:p w14:paraId="56F29F0E" w14:textId="77777777" w:rsidR="00E268E8" w:rsidRPr="00630E02" w:rsidRDefault="00E268E8" w:rsidP="00E268E8">
            <w:r w:rsidRPr="00630E02">
              <w:t> </w:t>
            </w:r>
          </w:p>
        </w:tc>
        <w:tc>
          <w:tcPr>
            <w:tcW w:w="6709" w:type="dxa"/>
            <w:shd w:val="clear" w:color="auto" w:fill="auto"/>
            <w:vAlign w:val="bottom"/>
            <w:hideMark/>
          </w:tcPr>
          <w:p w14:paraId="34CCC343"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E6BBFC0" w14:textId="77777777" w:rsidR="00E268E8" w:rsidRPr="00630E02" w:rsidRDefault="00E268E8" w:rsidP="00E268E8">
            <w:pPr>
              <w:jc w:val="right"/>
            </w:pPr>
            <w:r w:rsidRPr="00630E02">
              <w:t>925</w:t>
            </w:r>
          </w:p>
        </w:tc>
        <w:tc>
          <w:tcPr>
            <w:tcW w:w="600" w:type="dxa"/>
            <w:shd w:val="clear" w:color="auto" w:fill="auto"/>
            <w:noWrap/>
            <w:vAlign w:val="bottom"/>
            <w:hideMark/>
          </w:tcPr>
          <w:p w14:paraId="76A7FD7E" w14:textId="77777777" w:rsidR="00E268E8" w:rsidRPr="00630E02" w:rsidRDefault="00E268E8" w:rsidP="00E268E8">
            <w:pPr>
              <w:jc w:val="right"/>
            </w:pPr>
            <w:r w:rsidRPr="00630E02">
              <w:t>11</w:t>
            </w:r>
          </w:p>
        </w:tc>
        <w:tc>
          <w:tcPr>
            <w:tcW w:w="560" w:type="dxa"/>
            <w:shd w:val="clear" w:color="auto" w:fill="auto"/>
            <w:noWrap/>
            <w:vAlign w:val="bottom"/>
            <w:hideMark/>
          </w:tcPr>
          <w:p w14:paraId="25B4B553" w14:textId="77777777" w:rsidR="00E268E8" w:rsidRPr="00630E02" w:rsidRDefault="00E268E8" w:rsidP="00E268E8">
            <w:pPr>
              <w:jc w:val="right"/>
            </w:pPr>
            <w:r w:rsidRPr="00630E02">
              <w:t>03</w:t>
            </w:r>
          </w:p>
        </w:tc>
        <w:tc>
          <w:tcPr>
            <w:tcW w:w="1724" w:type="dxa"/>
            <w:shd w:val="clear" w:color="auto" w:fill="auto"/>
            <w:noWrap/>
            <w:vAlign w:val="bottom"/>
            <w:hideMark/>
          </w:tcPr>
          <w:p w14:paraId="209CF005" w14:textId="77777777" w:rsidR="00E268E8" w:rsidRPr="00630E02" w:rsidRDefault="00E268E8" w:rsidP="00E268E8">
            <w:pPr>
              <w:jc w:val="right"/>
            </w:pPr>
            <w:r w:rsidRPr="00630E02">
              <w:t>01 1 03 10220</w:t>
            </w:r>
          </w:p>
        </w:tc>
        <w:tc>
          <w:tcPr>
            <w:tcW w:w="700" w:type="dxa"/>
            <w:shd w:val="clear" w:color="auto" w:fill="auto"/>
            <w:noWrap/>
            <w:vAlign w:val="bottom"/>
            <w:hideMark/>
          </w:tcPr>
          <w:p w14:paraId="3FB0B281" w14:textId="77777777" w:rsidR="00E268E8" w:rsidRPr="00630E02" w:rsidRDefault="00E268E8" w:rsidP="00E268E8">
            <w:pPr>
              <w:jc w:val="right"/>
            </w:pPr>
            <w:r w:rsidRPr="00630E02">
              <w:t>600</w:t>
            </w:r>
          </w:p>
        </w:tc>
        <w:tc>
          <w:tcPr>
            <w:tcW w:w="1510" w:type="dxa"/>
            <w:shd w:val="clear" w:color="auto" w:fill="auto"/>
            <w:noWrap/>
            <w:vAlign w:val="bottom"/>
            <w:hideMark/>
          </w:tcPr>
          <w:p w14:paraId="78BCCBA9" w14:textId="77777777" w:rsidR="00E268E8" w:rsidRPr="00630E02" w:rsidRDefault="00E268E8" w:rsidP="00E268E8">
            <w:pPr>
              <w:jc w:val="right"/>
            </w:pPr>
            <w:r w:rsidRPr="00630E02">
              <w:t>3,5</w:t>
            </w:r>
          </w:p>
        </w:tc>
        <w:tc>
          <w:tcPr>
            <w:tcW w:w="1380" w:type="dxa"/>
            <w:shd w:val="clear" w:color="auto" w:fill="auto"/>
            <w:noWrap/>
            <w:vAlign w:val="bottom"/>
            <w:hideMark/>
          </w:tcPr>
          <w:p w14:paraId="7DDE1990" w14:textId="77777777" w:rsidR="00E268E8" w:rsidRPr="00630E02" w:rsidRDefault="00E268E8" w:rsidP="00E268E8">
            <w:pPr>
              <w:jc w:val="right"/>
            </w:pPr>
            <w:r w:rsidRPr="00630E02">
              <w:t>0,0</w:t>
            </w:r>
          </w:p>
        </w:tc>
        <w:tc>
          <w:tcPr>
            <w:tcW w:w="1452" w:type="dxa"/>
            <w:shd w:val="clear" w:color="auto" w:fill="auto"/>
            <w:noWrap/>
            <w:vAlign w:val="bottom"/>
            <w:hideMark/>
          </w:tcPr>
          <w:p w14:paraId="4C879D3A" w14:textId="77777777" w:rsidR="00E268E8" w:rsidRPr="00630E02" w:rsidRDefault="00E268E8" w:rsidP="00E268E8">
            <w:pPr>
              <w:jc w:val="right"/>
            </w:pPr>
            <w:r w:rsidRPr="00630E02">
              <w:t>0,0</w:t>
            </w:r>
          </w:p>
        </w:tc>
      </w:tr>
      <w:tr w:rsidR="00E268E8" w:rsidRPr="00630E02" w14:paraId="2F0F8390" w14:textId="77777777" w:rsidTr="00AB38E3">
        <w:trPr>
          <w:trHeight w:val="20"/>
        </w:trPr>
        <w:tc>
          <w:tcPr>
            <w:tcW w:w="516" w:type="dxa"/>
            <w:shd w:val="clear" w:color="auto" w:fill="auto"/>
            <w:noWrap/>
            <w:vAlign w:val="bottom"/>
            <w:hideMark/>
          </w:tcPr>
          <w:p w14:paraId="7CE22350" w14:textId="77777777" w:rsidR="00E268E8" w:rsidRPr="00630E02" w:rsidRDefault="00E268E8" w:rsidP="00E268E8">
            <w:r w:rsidRPr="00630E02">
              <w:t> </w:t>
            </w:r>
          </w:p>
        </w:tc>
        <w:tc>
          <w:tcPr>
            <w:tcW w:w="6709" w:type="dxa"/>
            <w:shd w:val="clear" w:color="auto" w:fill="auto"/>
            <w:vAlign w:val="bottom"/>
            <w:hideMark/>
          </w:tcPr>
          <w:p w14:paraId="0A71B3D2" w14:textId="77777777" w:rsidR="00E268E8" w:rsidRPr="00630E02" w:rsidRDefault="00E268E8" w:rsidP="00E268E8">
            <w:r w:rsidRPr="00630E02">
              <w:t>Решение социально значимых вопросов по предложениям депутатов Совета муниципального образования</w:t>
            </w:r>
          </w:p>
        </w:tc>
        <w:tc>
          <w:tcPr>
            <w:tcW w:w="660" w:type="dxa"/>
            <w:shd w:val="clear" w:color="auto" w:fill="auto"/>
            <w:vAlign w:val="bottom"/>
            <w:hideMark/>
          </w:tcPr>
          <w:p w14:paraId="470C273A" w14:textId="77777777" w:rsidR="00E268E8" w:rsidRPr="00630E02" w:rsidRDefault="00E268E8" w:rsidP="00E268E8">
            <w:pPr>
              <w:jc w:val="right"/>
            </w:pPr>
            <w:r w:rsidRPr="00630E02">
              <w:t>925</w:t>
            </w:r>
          </w:p>
        </w:tc>
        <w:tc>
          <w:tcPr>
            <w:tcW w:w="600" w:type="dxa"/>
            <w:shd w:val="clear" w:color="auto" w:fill="auto"/>
            <w:noWrap/>
            <w:vAlign w:val="bottom"/>
            <w:hideMark/>
          </w:tcPr>
          <w:p w14:paraId="3849AECB" w14:textId="77777777" w:rsidR="00E268E8" w:rsidRPr="00630E02" w:rsidRDefault="00E268E8" w:rsidP="00E268E8">
            <w:pPr>
              <w:jc w:val="right"/>
            </w:pPr>
            <w:r w:rsidRPr="00630E02">
              <w:t>11</w:t>
            </w:r>
          </w:p>
        </w:tc>
        <w:tc>
          <w:tcPr>
            <w:tcW w:w="560" w:type="dxa"/>
            <w:shd w:val="clear" w:color="auto" w:fill="auto"/>
            <w:noWrap/>
            <w:vAlign w:val="bottom"/>
            <w:hideMark/>
          </w:tcPr>
          <w:p w14:paraId="7DC36999" w14:textId="77777777" w:rsidR="00E268E8" w:rsidRPr="00630E02" w:rsidRDefault="00E268E8" w:rsidP="00E268E8">
            <w:pPr>
              <w:jc w:val="right"/>
            </w:pPr>
            <w:r w:rsidRPr="00630E02">
              <w:t>03</w:t>
            </w:r>
          </w:p>
        </w:tc>
        <w:tc>
          <w:tcPr>
            <w:tcW w:w="1724" w:type="dxa"/>
            <w:shd w:val="clear" w:color="auto" w:fill="auto"/>
            <w:noWrap/>
            <w:vAlign w:val="bottom"/>
            <w:hideMark/>
          </w:tcPr>
          <w:p w14:paraId="4CB71A34" w14:textId="77777777" w:rsidR="00E268E8" w:rsidRPr="00630E02" w:rsidRDefault="00E268E8" w:rsidP="00E268E8">
            <w:pPr>
              <w:jc w:val="right"/>
            </w:pPr>
            <w:r w:rsidRPr="00630E02">
              <w:t>01 1 03 10540</w:t>
            </w:r>
          </w:p>
        </w:tc>
        <w:tc>
          <w:tcPr>
            <w:tcW w:w="700" w:type="dxa"/>
            <w:shd w:val="clear" w:color="auto" w:fill="auto"/>
            <w:noWrap/>
            <w:vAlign w:val="bottom"/>
            <w:hideMark/>
          </w:tcPr>
          <w:p w14:paraId="27750E0A" w14:textId="77777777" w:rsidR="00E268E8" w:rsidRPr="00630E02" w:rsidRDefault="00E268E8" w:rsidP="00E268E8">
            <w:pPr>
              <w:jc w:val="right"/>
            </w:pPr>
            <w:r w:rsidRPr="00630E02">
              <w:t> </w:t>
            </w:r>
          </w:p>
        </w:tc>
        <w:tc>
          <w:tcPr>
            <w:tcW w:w="1510" w:type="dxa"/>
            <w:shd w:val="clear" w:color="auto" w:fill="auto"/>
            <w:noWrap/>
            <w:vAlign w:val="bottom"/>
            <w:hideMark/>
          </w:tcPr>
          <w:p w14:paraId="50A8649B" w14:textId="77777777" w:rsidR="00E268E8" w:rsidRPr="00630E02" w:rsidRDefault="00E268E8" w:rsidP="00E268E8">
            <w:pPr>
              <w:jc w:val="right"/>
            </w:pPr>
            <w:r w:rsidRPr="00630E02">
              <w:t>127,0</w:t>
            </w:r>
          </w:p>
        </w:tc>
        <w:tc>
          <w:tcPr>
            <w:tcW w:w="1380" w:type="dxa"/>
            <w:shd w:val="clear" w:color="auto" w:fill="auto"/>
            <w:noWrap/>
            <w:vAlign w:val="bottom"/>
            <w:hideMark/>
          </w:tcPr>
          <w:p w14:paraId="67287961" w14:textId="77777777" w:rsidR="00E268E8" w:rsidRPr="00630E02" w:rsidRDefault="00E268E8" w:rsidP="00E268E8">
            <w:pPr>
              <w:jc w:val="right"/>
            </w:pPr>
            <w:r w:rsidRPr="00630E02">
              <w:t>0,0</w:t>
            </w:r>
          </w:p>
        </w:tc>
        <w:tc>
          <w:tcPr>
            <w:tcW w:w="1452" w:type="dxa"/>
            <w:shd w:val="clear" w:color="auto" w:fill="auto"/>
            <w:noWrap/>
            <w:vAlign w:val="bottom"/>
            <w:hideMark/>
          </w:tcPr>
          <w:p w14:paraId="16C56DBC" w14:textId="77777777" w:rsidR="00E268E8" w:rsidRPr="00630E02" w:rsidRDefault="00E268E8" w:rsidP="00E268E8">
            <w:pPr>
              <w:jc w:val="right"/>
            </w:pPr>
            <w:r w:rsidRPr="00630E02">
              <w:t>0,0</w:t>
            </w:r>
          </w:p>
        </w:tc>
      </w:tr>
      <w:tr w:rsidR="00E268E8" w:rsidRPr="00630E02" w14:paraId="59E2FA29" w14:textId="77777777" w:rsidTr="00AB38E3">
        <w:trPr>
          <w:trHeight w:val="20"/>
        </w:trPr>
        <w:tc>
          <w:tcPr>
            <w:tcW w:w="516" w:type="dxa"/>
            <w:shd w:val="clear" w:color="auto" w:fill="auto"/>
            <w:noWrap/>
            <w:vAlign w:val="bottom"/>
            <w:hideMark/>
          </w:tcPr>
          <w:p w14:paraId="013702FC" w14:textId="77777777" w:rsidR="00E268E8" w:rsidRPr="00630E02" w:rsidRDefault="00E268E8" w:rsidP="00E268E8">
            <w:r w:rsidRPr="00630E02">
              <w:t> </w:t>
            </w:r>
          </w:p>
        </w:tc>
        <w:tc>
          <w:tcPr>
            <w:tcW w:w="6709" w:type="dxa"/>
            <w:shd w:val="clear" w:color="auto" w:fill="auto"/>
            <w:vAlign w:val="bottom"/>
            <w:hideMark/>
          </w:tcPr>
          <w:p w14:paraId="367A1E97"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5F464AC" w14:textId="77777777" w:rsidR="00E268E8" w:rsidRPr="00630E02" w:rsidRDefault="00E268E8" w:rsidP="00E268E8">
            <w:pPr>
              <w:jc w:val="right"/>
            </w:pPr>
            <w:r w:rsidRPr="00630E02">
              <w:t>925</w:t>
            </w:r>
          </w:p>
        </w:tc>
        <w:tc>
          <w:tcPr>
            <w:tcW w:w="600" w:type="dxa"/>
            <w:shd w:val="clear" w:color="auto" w:fill="auto"/>
            <w:noWrap/>
            <w:vAlign w:val="bottom"/>
            <w:hideMark/>
          </w:tcPr>
          <w:p w14:paraId="0BC6C2F3" w14:textId="77777777" w:rsidR="00E268E8" w:rsidRPr="00630E02" w:rsidRDefault="00E268E8" w:rsidP="00E268E8">
            <w:pPr>
              <w:jc w:val="right"/>
            </w:pPr>
            <w:r w:rsidRPr="00630E02">
              <w:t>11</w:t>
            </w:r>
          </w:p>
        </w:tc>
        <w:tc>
          <w:tcPr>
            <w:tcW w:w="560" w:type="dxa"/>
            <w:shd w:val="clear" w:color="auto" w:fill="auto"/>
            <w:noWrap/>
            <w:vAlign w:val="bottom"/>
            <w:hideMark/>
          </w:tcPr>
          <w:p w14:paraId="63319B0C" w14:textId="77777777" w:rsidR="00E268E8" w:rsidRPr="00630E02" w:rsidRDefault="00E268E8" w:rsidP="00E268E8">
            <w:pPr>
              <w:jc w:val="right"/>
            </w:pPr>
            <w:r w:rsidRPr="00630E02">
              <w:t>03</w:t>
            </w:r>
          </w:p>
        </w:tc>
        <w:tc>
          <w:tcPr>
            <w:tcW w:w="1724" w:type="dxa"/>
            <w:shd w:val="clear" w:color="auto" w:fill="auto"/>
            <w:noWrap/>
            <w:vAlign w:val="bottom"/>
            <w:hideMark/>
          </w:tcPr>
          <w:p w14:paraId="01161319" w14:textId="77777777" w:rsidR="00E268E8" w:rsidRPr="00630E02" w:rsidRDefault="00E268E8" w:rsidP="00E268E8">
            <w:pPr>
              <w:jc w:val="right"/>
            </w:pPr>
            <w:r w:rsidRPr="00630E02">
              <w:t>01 1 03 10540</w:t>
            </w:r>
          </w:p>
        </w:tc>
        <w:tc>
          <w:tcPr>
            <w:tcW w:w="700" w:type="dxa"/>
            <w:shd w:val="clear" w:color="auto" w:fill="auto"/>
            <w:noWrap/>
            <w:vAlign w:val="bottom"/>
            <w:hideMark/>
          </w:tcPr>
          <w:p w14:paraId="46E76399" w14:textId="77777777" w:rsidR="00E268E8" w:rsidRPr="00630E02" w:rsidRDefault="00E268E8" w:rsidP="00E268E8">
            <w:pPr>
              <w:jc w:val="right"/>
            </w:pPr>
            <w:r w:rsidRPr="00630E02">
              <w:t>600</w:t>
            </w:r>
          </w:p>
        </w:tc>
        <w:tc>
          <w:tcPr>
            <w:tcW w:w="1510" w:type="dxa"/>
            <w:shd w:val="clear" w:color="auto" w:fill="auto"/>
            <w:noWrap/>
            <w:vAlign w:val="bottom"/>
            <w:hideMark/>
          </w:tcPr>
          <w:p w14:paraId="35E4C34B" w14:textId="77777777" w:rsidR="00E268E8" w:rsidRPr="00630E02" w:rsidRDefault="00E268E8" w:rsidP="00E268E8">
            <w:pPr>
              <w:jc w:val="right"/>
            </w:pPr>
            <w:r w:rsidRPr="00630E02">
              <w:t>127,0</w:t>
            </w:r>
          </w:p>
        </w:tc>
        <w:tc>
          <w:tcPr>
            <w:tcW w:w="1380" w:type="dxa"/>
            <w:shd w:val="clear" w:color="auto" w:fill="auto"/>
            <w:noWrap/>
            <w:vAlign w:val="bottom"/>
            <w:hideMark/>
          </w:tcPr>
          <w:p w14:paraId="2424E9F7" w14:textId="77777777" w:rsidR="00E268E8" w:rsidRPr="00630E02" w:rsidRDefault="00E268E8" w:rsidP="00E268E8">
            <w:pPr>
              <w:jc w:val="right"/>
            </w:pPr>
            <w:r w:rsidRPr="00630E02">
              <w:t>0,0</w:t>
            </w:r>
          </w:p>
        </w:tc>
        <w:tc>
          <w:tcPr>
            <w:tcW w:w="1452" w:type="dxa"/>
            <w:shd w:val="clear" w:color="auto" w:fill="auto"/>
            <w:noWrap/>
            <w:vAlign w:val="bottom"/>
            <w:hideMark/>
          </w:tcPr>
          <w:p w14:paraId="37307AC7" w14:textId="77777777" w:rsidR="00E268E8" w:rsidRPr="00630E02" w:rsidRDefault="00E268E8" w:rsidP="00E268E8">
            <w:pPr>
              <w:jc w:val="right"/>
            </w:pPr>
            <w:r w:rsidRPr="00630E02">
              <w:t>0,0</w:t>
            </w:r>
          </w:p>
        </w:tc>
      </w:tr>
      <w:tr w:rsidR="00E268E8" w:rsidRPr="00630E02" w14:paraId="0E7DB198" w14:textId="77777777" w:rsidTr="00AB38E3">
        <w:trPr>
          <w:trHeight w:val="20"/>
        </w:trPr>
        <w:tc>
          <w:tcPr>
            <w:tcW w:w="516" w:type="dxa"/>
            <w:shd w:val="clear" w:color="auto" w:fill="auto"/>
            <w:noWrap/>
            <w:vAlign w:val="bottom"/>
            <w:hideMark/>
          </w:tcPr>
          <w:p w14:paraId="73A3D6E0" w14:textId="77777777" w:rsidR="00E268E8" w:rsidRPr="00630E02" w:rsidRDefault="00E268E8" w:rsidP="00E268E8">
            <w:r w:rsidRPr="00630E02">
              <w:t> </w:t>
            </w:r>
          </w:p>
        </w:tc>
        <w:tc>
          <w:tcPr>
            <w:tcW w:w="6709" w:type="dxa"/>
            <w:shd w:val="clear" w:color="auto" w:fill="auto"/>
            <w:vAlign w:val="bottom"/>
            <w:hideMark/>
          </w:tcPr>
          <w:p w14:paraId="6F77435D" w14:textId="77777777" w:rsidR="00E268E8" w:rsidRPr="00630E02" w:rsidRDefault="00E268E8" w:rsidP="00E268E8">
            <w:r w:rsidRPr="00630E02">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4D602784" w14:textId="77777777" w:rsidR="00E268E8" w:rsidRPr="00630E02" w:rsidRDefault="00E268E8" w:rsidP="00E268E8">
            <w:pPr>
              <w:jc w:val="right"/>
            </w:pPr>
            <w:r w:rsidRPr="00630E02">
              <w:t>925</w:t>
            </w:r>
          </w:p>
        </w:tc>
        <w:tc>
          <w:tcPr>
            <w:tcW w:w="600" w:type="dxa"/>
            <w:shd w:val="clear" w:color="auto" w:fill="auto"/>
            <w:noWrap/>
            <w:vAlign w:val="bottom"/>
            <w:hideMark/>
          </w:tcPr>
          <w:p w14:paraId="7CD8DFF8" w14:textId="77777777" w:rsidR="00E268E8" w:rsidRPr="00630E02" w:rsidRDefault="00E268E8" w:rsidP="00E268E8">
            <w:pPr>
              <w:jc w:val="right"/>
            </w:pPr>
            <w:r w:rsidRPr="00630E02">
              <w:t>11</w:t>
            </w:r>
          </w:p>
        </w:tc>
        <w:tc>
          <w:tcPr>
            <w:tcW w:w="560" w:type="dxa"/>
            <w:shd w:val="clear" w:color="auto" w:fill="auto"/>
            <w:noWrap/>
            <w:vAlign w:val="bottom"/>
            <w:hideMark/>
          </w:tcPr>
          <w:p w14:paraId="27153850" w14:textId="77777777" w:rsidR="00E268E8" w:rsidRPr="00630E02" w:rsidRDefault="00E268E8" w:rsidP="00E268E8">
            <w:pPr>
              <w:jc w:val="right"/>
            </w:pPr>
            <w:r w:rsidRPr="00630E02">
              <w:t>03</w:t>
            </w:r>
          </w:p>
        </w:tc>
        <w:tc>
          <w:tcPr>
            <w:tcW w:w="1724" w:type="dxa"/>
            <w:shd w:val="clear" w:color="auto" w:fill="auto"/>
            <w:noWrap/>
            <w:vAlign w:val="bottom"/>
            <w:hideMark/>
          </w:tcPr>
          <w:p w14:paraId="741E1B6B" w14:textId="77777777" w:rsidR="00E268E8" w:rsidRPr="00630E02" w:rsidRDefault="00E268E8" w:rsidP="00E268E8">
            <w:pPr>
              <w:jc w:val="right"/>
            </w:pPr>
            <w:r w:rsidRPr="00630E02">
              <w:t>01 1 03 60820</w:t>
            </w:r>
          </w:p>
        </w:tc>
        <w:tc>
          <w:tcPr>
            <w:tcW w:w="700" w:type="dxa"/>
            <w:shd w:val="clear" w:color="auto" w:fill="auto"/>
            <w:noWrap/>
            <w:vAlign w:val="bottom"/>
            <w:hideMark/>
          </w:tcPr>
          <w:p w14:paraId="420EC737" w14:textId="77777777" w:rsidR="00E268E8" w:rsidRPr="00630E02" w:rsidRDefault="00E268E8" w:rsidP="00E268E8">
            <w:pPr>
              <w:jc w:val="right"/>
            </w:pPr>
            <w:r w:rsidRPr="00630E02">
              <w:t> </w:t>
            </w:r>
          </w:p>
        </w:tc>
        <w:tc>
          <w:tcPr>
            <w:tcW w:w="1510" w:type="dxa"/>
            <w:shd w:val="clear" w:color="auto" w:fill="auto"/>
            <w:noWrap/>
            <w:vAlign w:val="bottom"/>
            <w:hideMark/>
          </w:tcPr>
          <w:p w14:paraId="4BFD5FD2" w14:textId="77777777" w:rsidR="00E268E8" w:rsidRPr="00630E02" w:rsidRDefault="00E268E8" w:rsidP="00E268E8">
            <w:pPr>
              <w:jc w:val="right"/>
            </w:pPr>
            <w:r w:rsidRPr="00630E02">
              <w:t>172,0</w:t>
            </w:r>
          </w:p>
        </w:tc>
        <w:tc>
          <w:tcPr>
            <w:tcW w:w="1380" w:type="dxa"/>
            <w:shd w:val="clear" w:color="auto" w:fill="auto"/>
            <w:noWrap/>
            <w:vAlign w:val="bottom"/>
            <w:hideMark/>
          </w:tcPr>
          <w:p w14:paraId="5251E922" w14:textId="77777777" w:rsidR="00E268E8" w:rsidRPr="00630E02" w:rsidRDefault="00E268E8" w:rsidP="00E268E8">
            <w:pPr>
              <w:jc w:val="right"/>
            </w:pPr>
            <w:r w:rsidRPr="00630E02">
              <w:t>131,7</w:t>
            </w:r>
          </w:p>
        </w:tc>
        <w:tc>
          <w:tcPr>
            <w:tcW w:w="1452" w:type="dxa"/>
            <w:shd w:val="clear" w:color="auto" w:fill="auto"/>
            <w:noWrap/>
            <w:vAlign w:val="bottom"/>
            <w:hideMark/>
          </w:tcPr>
          <w:p w14:paraId="2B69A222" w14:textId="77777777" w:rsidR="00E268E8" w:rsidRPr="00630E02" w:rsidRDefault="00E268E8" w:rsidP="00E268E8">
            <w:pPr>
              <w:jc w:val="right"/>
            </w:pPr>
            <w:r w:rsidRPr="00630E02">
              <w:t>145,0</w:t>
            </w:r>
          </w:p>
        </w:tc>
      </w:tr>
      <w:tr w:rsidR="00E268E8" w:rsidRPr="00630E02" w14:paraId="1003D2E2" w14:textId="77777777" w:rsidTr="00AB38E3">
        <w:trPr>
          <w:trHeight w:val="20"/>
        </w:trPr>
        <w:tc>
          <w:tcPr>
            <w:tcW w:w="516" w:type="dxa"/>
            <w:shd w:val="clear" w:color="auto" w:fill="auto"/>
            <w:noWrap/>
            <w:vAlign w:val="bottom"/>
            <w:hideMark/>
          </w:tcPr>
          <w:p w14:paraId="0712D363" w14:textId="77777777" w:rsidR="00E268E8" w:rsidRPr="00630E02" w:rsidRDefault="00E268E8" w:rsidP="00E268E8">
            <w:r w:rsidRPr="00630E02">
              <w:t> </w:t>
            </w:r>
          </w:p>
        </w:tc>
        <w:tc>
          <w:tcPr>
            <w:tcW w:w="6709" w:type="dxa"/>
            <w:shd w:val="clear" w:color="auto" w:fill="auto"/>
            <w:vAlign w:val="bottom"/>
            <w:hideMark/>
          </w:tcPr>
          <w:p w14:paraId="78443528"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BB84893" w14:textId="77777777" w:rsidR="00E268E8" w:rsidRPr="00630E02" w:rsidRDefault="00E268E8" w:rsidP="00E268E8">
            <w:pPr>
              <w:jc w:val="right"/>
            </w:pPr>
            <w:r w:rsidRPr="00630E02">
              <w:t>925</w:t>
            </w:r>
          </w:p>
        </w:tc>
        <w:tc>
          <w:tcPr>
            <w:tcW w:w="600" w:type="dxa"/>
            <w:shd w:val="clear" w:color="auto" w:fill="auto"/>
            <w:noWrap/>
            <w:vAlign w:val="bottom"/>
            <w:hideMark/>
          </w:tcPr>
          <w:p w14:paraId="17C511C9" w14:textId="77777777" w:rsidR="00E268E8" w:rsidRPr="00630E02" w:rsidRDefault="00E268E8" w:rsidP="00E268E8">
            <w:pPr>
              <w:jc w:val="right"/>
            </w:pPr>
            <w:r w:rsidRPr="00630E02">
              <w:t>11</w:t>
            </w:r>
          </w:p>
        </w:tc>
        <w:tc>
          <w:tcPr>
            <w:tcW w:w="560" w:type="dxa"/>
            <w:shd w:val="clear" w:color="auto" w:fill="auto"/>
            <w:noWrap/>
            <w:vAlign w:val="bottom"/>
            <w:hideMark/>
          </w:tcPr>
          <w:p w14:paraId="7E481286" w14:textId="77777777" w:rsidR="00E268E8" w:rsidRPr="00630E02" w:rsidRDefault="00E268E8" w:rsidP="00E268E8">
            <w:pPr>
              <w:jc w:val="right"/>
            </w:pPr>
            <w:r w:rsidRPr="00630E02">
              <w:t>03</w:t>
            </w:r>
          </w:p>
        </w:tc>
        <w:tc>
          <w:tcPr>
            <w:tcW w:w="1724" w:type="dxa"/>
            <w:shd w:val="clear" w:color="auto" w:fill="auto"/>
            <w:noWrap/>
            <w:vAlign w:val="bottom"/>
            <w:hideMark/>
          </w:tcPr>
          <w:p w14:paraId="2DFB9BF6" w14:textId="77777777" w:rsidR="00E268E8" w:rsidRPr="00630E02" w:rsidRDefault="00E268E8" w:rsidP="00E268E8">
            <w:pPr>
              <w:jc w:val="right"/>
            </w:pPr>
            <w:r w:rsidRPr="00630E02">
              <w:t>01 1 03 60820</w:t>
            </w:r>
          </w:p>
        </w:tc>
        <w:tc>
          <w:tcPr>
            <w:tcW w:w="700" w:type="dxa"/>
            <w:shd w:val="clear" w:color="auto" w:fill="auto"/>
            <w:noWrap/>
            <w:vAlign w:val="bottom"/>
            <w:hideMark/>
          </w:tcPr>
          <w:p w14:paraId="289AFAD2" w14:textId="77777777" w:rsidR="00E268E8" w:rsidRPr="00630E02" w:rsidRDefault="00E268E8" w:rsidP="00E268E8">
            <w:pPr>
              <w:jc w:val="right"/>
            </w:pPr>
            <w:r w:rsidRPr="00630E02">
              <w:t>600</w:t>
            </w:r>
          </w:p>
        </w:tc>
        <w:tc>
          <w:tcPr>
            <w:tcW w:w="1510" w:type="dxa"/>
            <w:shd w:val="clear" w:color="auto" w:fill="auto"/>
            <w:noWrap/>
            <w:vAlign w:val="bottom"/>
            <w:hideMark/>
          </w:tcPr>
          <w:p w14:paraId="5C950495" w14:textId="77777777" w:rsidR="00E268E8" w:rsidRPr="00630E02" w:rsidRDefault="00E268E8" w:rsidP="00E268E8">
            <w:pPr>
              <w:jc w:val="right"/>
            </w:pPr>
            <w:r w:rsidRPr="00630E02">
              <w:t>172,0</w:t>
            </w:r>
          </w:p>
        </w:tc>
        <w:tc>
          <w:tcPr>
            <w:tcW w:w="1380" w:type="dxa"/>
            <w:shd w:val="clear" w:color="auto" w:fill="auto"/>
            <w:noWrap/>
            <w:vAlign w:val="bottom"/>
            <w:hideMark/>
          </w:tcPr>
          <w:p w14:paraId="5BDDAE1B" w14:textId="77777777" w:rsidR="00E268E8" w:rsidRPr="00630E02" w:rsidRDefault="00E268E8" w:rsidP="00E268E8">
            <w:pPr>
              <w:jc w:val="right"/>
            </w:pPr>
            <w:r w:rsidRPr="00630E02">
              <w:t>131,7</w:t>
            </w:r>
          </w:p>
        </w:tc>
        <w:tc>
          <w:tcPr>
            <w:tcW w:w="1452" w:type="dxa"/>
            <w:shd w:val="clear" w:color="auto" w:fill="auto"/>
            <w:noWrap/>
            <w:vAlign w:val="bottom"/>
            <w:hideMark/>
          </w:tcPr>
          <w:p w14:paraId="626D23D0" w14:textId="77777777" w:rsidR="00E268E8" w:rsidRPr="00630E02" w:rsidRDefault="00E268E8" w:rsidP="00E268E8">
            <w:pPr>
              <w:jc w:val="right"/>
            </w:pPr>
            <w:r w:rsidRPr="00630E02">
              <w:t>145,0</w:t>
            </w:r>
          </w:p>
        </w:tc>
      </w:tr>
      <w:tr w:rsidR="00E268E8" w:rsidRPr="00630E02" w14:paraId="1BEB2124" w14:textId="77777777" w:rsidTr="00AB38E3">
        <w:trPr>
          <w:trHeight w:val="20"/>
        </w:trPr>
        <w:tc>
          <w:tcPr>
            <w:tcW w:w="516" w:type="dxa"/>
            <w:shd w:val="clear" w:color="auto" w:fill="auto"/>
            <w:noWrap/>
            <w:vAlign w:val="bottom"/>
            <w:hideMark/>
          </w:tcPr>
          <w:p w14:paraId="7DBDE64A" w14:textId="77777777" w:rsidR="00E268E8" w:rsidRPr="00630E02" w:rsidRDefault="00E268E8" w:rsidP="00E268E8">
            <w:r w:rsidRPr="00630E02">
              <w:t> </w:t>
            </w:r>
          </w:p>
        </w:tc>
        <w:tc>
          <w:tcPr>
            <w:tcW w:w="6709" w:type="dxa"/>
            <w:shd w:val="clear" w:color="auto" w:fill="auto"/>
            <w:vAlign w:val="bottom"/>
            <w:hideMark/>
          </w:tcPr>
          <w:p w14:paraId="79389BF1" w14:textId="77777777" w:rsidR="00E268E8" w:rsidRPr="00630E02" w:rsidRDefault="00E268E8" w:rsidP="00E268E8">
            <w:r w:rsidRPr="00630E02">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0BC35E85" w14:textId="77777777" w:rsidR="00E268E8" w:rsidRPr="00630E02" w:rsidRDefault="00E268E8" w:rsidP="00E268E8">
            <w:pPr>
              <w:jc w:val="right"/>
            </w:pPr>
            <w:r w:rsidRPr="00630E02">
              <w:t>925</w:t>
            </w:r>
          </w:p>
        </w:tc>
        <w:tc>
          <w:tcPr>
            <w:tcW w:w="600" w:type="dxa"/>
            <w:shd w:val="clear" w:color="auto" w:fill="auto"/>
            <w:noWrap/>
            <w:vAlign w:val="bottom"/>
            <w:hideMark/>
          </w:tcPr>
          <w:p w14:paraId="610DD26E" w14:textId="77777777" w:rsidR="00E268E8" w:rsidRPr="00630E02" w:rsidRDefault="00E268E8" w:rsidP="00E268E8">
            <w:pPr>
              <w:jc w:val="right"/>
            </w:pPr>
            <w:r w:rsidRPr="00630E02">
              <w:t>11</w:t>
            </w:r>
          </w:p>
        </w:tc>
        <w:tc>
          <w:tcPr>
            <w:tcW w:w="560" w:type="dxa"/>
            <w:shd w:val="clear" w:color="auto" w:fill="auto"/>
            <w:noWrap/>
            <w:vAlign w:val="bottom"/>
            <w:hideMark/>
          </w:tcPr>
          <w:p w14:paraId="6A4EB60D" w14:textId="77777777" w:rsidR="00E268E8" w:rsidRPr="00630E02" w:rsidRDefault="00E268E8" w:rsidP="00E268E8">
            <w:pPr>
              <w:jc w:val="right"/>
            </w:pPr>
            <w:r w:rsidRPr="00630E02">
              <w:t>03</w:t>
            </w:r>
          </w:p>
        </w:tc>
        <w:tc>
          <w:tcPr>
            <w:tcW w:w="1724" w:type="dxa"/>
            <w:shd w:val="clear" w:color="auto" w:fill="auto"/>
            <w:noWrap/>
            <w:vAlign w:val="bottom"/>
            <w:hideMark/>
          </w:tcPr>
          <w:p w14:paraId="68AB06BC" w14:textId="77777777" w:rsidR="00E268E8" w:rsidRPr="00630E02" w:rsidRDefault="00E268E8" w:rsidP="00E268E8">
            <w:pPr>
              <w:jc w:val="right"/>
            </w:pPr>
            <w:r w:rsidRPr="00630E02">
              <w:t>06 0 00 00000</w:t>
            </w:r>
          </w:p>
        </w:tc>
        <w:tc>
          <w:tcPr>
            <w:tcW w:w="700" w:type="dxa"/>
            <w:shd w:val="clear" w:color="auto" w:fill="auto"/>
            <w:noWrap/>
            <w:vAlign w:val="bottom"/>
            <w:hideMark/>
          </w:tcPr>
          <w:p w14:paraId="042E375D" w14:textId="77777777" w:rsidR="00E268E8" w:rsidRPr="00630E02" w:rsidRDefault="00E268E8" w:rsidP="00E268E8">
            <w:pPr>
              <w:jc w:val="right"/>
            </w:pPr>
            <w:r w:rsidRPr="00630E02">
              <w:t> </w:t>
            </w:r>
          </w:p>
        </w:tc>
        <w:tc>
          <w:tcPr>
            <w:tcW w:w="1510" w:type="dxa"/>
            <w:shd w:val="clear" w:color="auto" w:fill="auto"/>
            <w:noWrap/>
            <w:vAlign w:val="bottom"/>
            <w:hideMark/>
          </w:tcPr>
          <w:p w14:paraId="7C0E8ED3" w14:textId="77777777" w:rsidR="00E268E8" w:rsidRPr="00630E02" w:rsidRDefault="00E268E8" w:rsidP="00E268E8">
            <w:pPr>
              <w:jc w:val="right"/>
            </w:pPr>
            <w:r w:rsidRPr="00630E02">
              <w:t>1 253,4</w:t>
            </w:r>
          </w:p>
        </w:tc>
        <w:tc>
          <w:tcPr>
            <w:tcW w:w="1380" w:type="dxa"/>
            <w:shd w:val="clear" w:color="auto" w:fill="auto"/>
            <w:noWrap/>
            <w:vAlign w:val="bottom"/>
            <w:hideMark/>
          </w:tcPr>
          <w:p w14:paraId="558A1CA7" w14:textId="77777777" w:rsidR="00E268E8" w:rsidRPr="00630E02" w:rsidRDefault="00E268E8" w:rsidP="00E268E8">
            <w:pPr>
              <w:jc w:val="right"/>
            </w:pPr>
            <w:r w:rsidRPr="00630E02">
              <w:t>1 016,0</w:t>
            </w:r>
          </w:p>
        </w:tc>
        <w:tc>
          <w:tcPr>
            <w:tcW w:w="1452" w:type="dxa"/>
            <w:shd w:val="clear" w:color="auto" w:fill="auto"/>
            <w:noWrap/>
            <w:vAlign w:val="bottom"/>
            <w:hideMark/>
          </w:tcPr>
          <w:p w14:paraId="2E7A1101" w14:textId="77777777" w:rsidR="00E268E8" w:rsidRPr="00630E02" w:rsidRDefault="00E268E8" w:rsidP="00E268E8">
            <w:pPr>
              <w:jc w:val="right"/>
            </w:pPr>
            <w:r w:rsidRPr="00630E02">
              <w:t>1 016,0</w:t>
            </w:r>
          </w:p>
        </w:tc>
      </w:tr>
      <w:tr w:rsidR="00E268E8" w:rsidRPr="00630E02" w14:paraId="3F7C4095" w14:textId="77777777" w:rsidTr="00AB38E3">
        <w:trPr>
          <w:trHeight w:val="20"/>
        </w:trPr>
        <w:tc>
          <w:tcPr>
            <w:tcW w:w="516" w:type="dxa"/>
            <w:shd w:val="clear" w:color="auto" w:fill="auto"/>
            <w:noWrap/>
            <w:vAlign w:val="bottom"/>
            <w:hideMark/>
          </w:tcPr>
          <w:p w14:paraId="26632A63" w14:textId="77777777" w:rsidR="00E268E8" w:rsidRPr="00630E02" w:rsidRDefault="00E268E8" w:rsidP="00E268E8">
            <w:r w:rsidRPr="00630E02">
              <w:t> </w:t>
            </w:r>
          </w:p>
        </w:tc>
        <w:tc>
          <w:tcPr>
            <w:tcW w:w="6709" w:type="dxa"/>
            <w:shd w:val="clear" w:color="auto" w:fill="auto"/>
            <w:vAlign w:val="bottom"/>
            <w:hideMark/>
          </w:tcPr>
          <w:p w14:paraId="455DD64E" w14:textId="77777777" w:rsidR="00E268E8" w:rsidRPr="00630E02" w:rsidRDefault="00E268E8" w:rsidP="00E268E8">
            <w:r w:rsidRPr="00630E02">
              <w:t>Пожарная безопасность</w:t>
            </w:r>
          </w:p>
        </w:tc>
        <w:tc>
          <w:tcPr>
            <w:tcW w:w="660" w:type="dxa"/>
            <w:shd w:val="clear" w:color="auto" w:fill="auto"/>
            <w:vAlign w:val="bottom"/>
            <w:hideMark/>
          </w:tcPr>
          <w:p w14:paraId="3BF34CF9" w14:textId="77777777" w:rsidR="00E268E8" w:rsidRPr="00630E02" w:rsidRDefault="00E268E8" w:rsidP="00E268E8">
            <w:pPr>
              <w:jc w:val="right"/>
            </w:pPr>
            <w:r w:rsidRPr="00630E02">
              <w:t>925</w:t>
            </w:r>
          </w:p>
        </w:tc>
        <w:tc>
          <w:tcPr>
            <w:tcW w:w="600" w:type="dxa"/>
            <w:shd w:val="clear" w:color="auto" w:fill="auto"/>
            <w:noWrap/>
            <w:vAlign w:val="bottom"/>
            <w:hideMark/>
          </w:tcPr>
          <w:p w14:paraId="7FDCAFBD" w14:textId="77777777" w:rsidR="00E268E8" w:rsidRPr="00630E02" w:rsidRDefault="00E268E8" w:rsidP="00E268E8">
            <w:pPr>
              <w:jc w:val="right"/>
            </w:pPr>
            <w:r w:rsidRPr="00630E02">
              <w:t>11</w:t>
            </w:r>
          </w:p>
        </w:tc>
        <w:tc>
          <w:tcPr>
            <w:tcW w:w="560" w:type="dxa"/>
            <w:shd w:val="clear" w:color="auto" w:fill="auto"/>
            <w:noWrap/>
            <w:vAlign w:val="bottom"/>
            <w:hideMark/>
          </w:tcPr>
          <w:p w14:paraId="504EEA35" w14:textId="77777777" w:rsidR="00E268E8" w:rsidRPr="00630E02" w:rsidRDefault="00E268E8" w:rsidP="00E268E8">
            <w:pPr>
              <w:jc w:val="right"/>
            </w:pPr>
            <w:r w:rsidRPr="00630E02">
              <w:t>03</w:t>
            </w:r>
          </w:p>
        </w:tc>
        <w:tc>
          <w:tcPr>
            <w:tcW w:w="1724" w:type="dxa"/>
            <w:shd w:val="clear" w:color="auto" w:fill="auto"/>
            <w:noWrap/>
            <w:vAlign w:val="bottom"/>
            <w:hideMark/>
          </w:tcPr>
          <w:p w14:paraId="7E7BD987" w14:textId="77777777" w:rsidR="00E268E8" w:rsidRPr="00630E02" w:rsidRDefault="00E268E8" w:rsidP="00E268E8">
            <w:pPr>
              <w:jc w:val="right"/>
            </w:pPr>
            <w:r w:rsidRPr="00630E02">
              <w:t>06 2 00 00000</w:t>
            </w:r>
          </w:p>
        </w:tc>
        <w:tc>
          <w:tcPr>
            <w:tcW w:w="700" w:type="dxa"/>
            <w:shd w:val="clear" w:color="auto" w:fill="auto"/>
            <w:noWrap/>
            <w:vAlign w:val="bottom"/>
            <w:hideMark/>
          </w:tcPr>
          <w:p w14:paraId="70550DEB" w14:textId="77777777" w:rsidR="00E268E8" w:rsidRPr="00630E02" w:rsidRDefault="00E268E8" w:rsidP="00E268E8">
            <w:pPr>
              <w:jc w:val="right"/>
            </w:pPr>
            <w:r w:rsidRPr="00630E02">
              <w:t> </w:t>
            </w:r>
          </w:p>
        </w:tc>
        <w:tc>
          <w:tcPr>
            <w:tcW w:w="1510" w:type="dxa"/>
            <w:shd w:val="clear" w:color="auto" w:fill="auto"/>
            <w:noWrap/>
            <w:vAlign w:val="bottom"/>
            <w:hideMark/>
          </w:tcPr>
          <w:p w14:paraId="0A03F692" w14:textId="77777777" w:rsidR="00E268E8" w:rsidRPr="00630E02" w:rsidRDefault="00E268E8" w:rsidP="00E268E8">
            <w:pPr>
              <w:jc w:val="right"/>
            </w:pPr>
            <w:r w:rsidRPr="00630E02">
              <w:t>161,0</w:t>
            </w:r>
          </w:p>
        </w:tc>
        <w:tc>
          <w:tcPr>
            <w:tcW w:w="1380" w:type="dxa"/>
            <w:shd w:val="clear" w:color="auto" w:fill="auto"/>
            <w:noWrap/>
            <w:vAlign w:val="bottom"/>
            <w:hideMark/>
          </w:tcPr>
          <w:p w14:paraId="5516FECD" w14:textId="77777777" w:rsidR="00E268E8" w:rsidRPr="00630E02" w:rsidRDefault="00E268E8" w:rsidP="00E268E8">
            <w:pPr>
              <w:jc w:val="right"/>
            </w:pPr>
            <w:r w:rsidRPr="00630E02">
              <w:t>116,0</w:t>
            </w:r>
          </w:p>
        </w:tc>
        <w:tc>
          <w:tcPr>
            <w:tcW w:w="1452" w:type="dxa"/>
            <w:shd w:val="clear" w:color="auto" w:fill="auto"/>
            <w:noWrap/>
            <w:vAlign w:val="bottom"/>
            <w:hideMark/>
          </w:tcPr>
          <w:p w14:paraId="6E39EE6A" w14:textId="77777777" w:rsidR="00E268E8" w:rsidRPr="00630E02" w:rsidRDefault="00E268E8" w:rsidP="00E268E8">
            <w:pPr>
              <w:jc w:val="right"/>
            </w:pPr>
            <w:r w:rsidRPr="00630E02">
              <w:t>116,0</w:t>
            </w:r>
          </w:p>
        </w:tc>
      </w:tr>
      <w:tr w:rsidR="00E268E8" w:rsidRPr="00630E02" w14:paraId="319074EB" w14:textId="77777777" w:rsidTr="00AB38E3">
        <w:trPr>
          <w:trHeight w:val="20"/>
        </w:trPr>
        <w:tc>
          <w:tcPr>
            <w:tcW w:w="516" w:type="dxa"/>
            <w:shd w:val="clear" w:color="auto" w:fill="auto"/>
            <w:noWrap/>
            <w:vAlign w:val="bottom"/>
            <w:hideMark/>
          </w:tcPr>
          <w:p w14:paraId="1CC67982" w14:textId="77777777" w:rsidR="00E268E8" w:rsidRPr="00630E02" w:rsidRDefault="00E268E8" w:rsidP="00E268E8">
            <w:r w:rsidRPr="00630E02">
              <w:t> </w:t>
            </w:r>
          </w:p>
        </w:tc>
        <w:tc>
          <w:tcPr>
            <w:tcW w:w="6709" w:type="dxa"/>
            <w:shd w:val="clear" w:color="auto" w:fill="auto"/>
            <w:vAlign w:val="bottom"/>
            <w:hideMark/>
          </w:tcPr>
          <w:p w14:paraId="053040DA" w14:textId="77777777" w:rsidR="00E268E8" w:rsidRPr="00630E02" w:rsidRDefault="00E268E8" w:rsidP="00E268E8">
            <w:r w:rsidRPr="00630E02">
              <w:t>Повышение уровня пожарной безопасности муниципальных учреждений</w:t>
            </w:r>
          </w:p>
        </w:tc>
        <w:tc>
          <w:tcPr>
            <w:tcW w:w="660" w:type="dxa"/>
            <w:shd w:val="clear" w:color="auto" w:fill="auto"/>
            <w:vAlign w:val="bottom"/>
            <w:hideMark/>
          </w:tcPr>
          <w:p w14:paraId="2734AFC2" w14:textId="77777777" w:rsidR="00E268E8" w:rsidRPr="00630E02" w:rsidRDefault="00E268E8" w:rsidP="00E268E8">
            <w:pPr>
              <w:jc w:val="right"/>
            </w:pPr>
            <w:r w:rsidRPr="00630E02">
              <w:t>925</w:t>
            </w:r>
          </w:p>
        </w:tc>
        <w:tc>
          <w:tcPr>
            <w:tcW w:w="600" w:type="dxa"/>
            <w:shd w:val="clear" w:color="auto" w:fill="auto"/>
            <w:noWrap/>
            <w:vAlign w:val="bottom"/>
            <w:hideMark/>
          </w:tcPr>
          <w:p w14:paraId="2B4760AC" w14:textId="77777777" w:rsidR="00E268E8" w:rsidRPr="00630E02" w:rsidRDefault="00E268E8" w:rsidP="00E268E8">
            <w:pPr>
              <w:jc w:val="right"/>
            </w:pPr>
            <w:r w:rsidRPr="00630E02">
              <w:t>11</w:t>
            </w:r>
          </w:p>
        </w:tc>
        <w:tc>
          <w:tcPr>
            <w:tcW w:w="560" w:type="dxa"/>
            <w:shd w:val="clear" w:color="auto" w:fill="auto"/>
            <w:noWrap/>
            <w:vAlign w:val="bottom"/>
            <w:hideMark/>
          </w:tcPr>
          <w:p w14:paraId="6C546CFD" w14:textId="77777777" w:rsidR="00E268E8" w:rsidRPr="00630E02" w:rsidRDefault="00E268E8" w:rsidP="00E268E8">
            <w:pPr>
              <w:jc w:val="right"/>
            </w:pPr>
            <w:r w:rsidRPr="00630E02">
              <w:t>03</w:t>
            </w:r>
          </w:p>
        </w:tc>
        <w:tc>
          <w:tcPr>
            <w:tcW w:w="1724" w:type="dxa"/>
            <w:shd w:val="clear" w:color="auto" w:fill="auto"/>
            <w:noWrap/>
            <w:vAlign w:val="bottom"/>
            <w:hideMark/>
          </w:tcPr>
          <w:p w14:paraId="7DE62330" w14:textId="77777777" w:rsidR="00E268E8" w:rsidRPr="00630E02" w:rsidRDefault="00E268E8" w:rsidP="00E268E8">
            <w:pPr>
              <w:jc w:val="right"/>
            </w:pPr>
            <w:r w:rsidRPr="00630E02">
              <w:t>06 2 01 00000</w:t>
            </w:r>
          </w:p>
        </w:tc>
        <w:tc>
          <w:tcPr>
            <w:tcW w:w="700" w:type="dxa"/>
            <w:shd w:val="clear" w:color="auto" w:fill="auto"/>
            <w:noWrap/>
            <w:vAlign w:val="bottom"/>
            <w:hideMark/>
          </w:tcPr>
          <w:p w14:paraId="00E0DD41" w14:textId="77777777" w:rsidR="00E268E8" w:rsidRPr="00630E02" w:rsidRDefault="00E268E8" w:rsidP="00E268E8">
            <w:pPr>
              <w:jc w:val="right"/>
            </w:pPr>
            <w:r w:rsidRPr="00630E02">
              <w:t> </w:t>
            </w:r>
          </w:p>
        </w:tc>
        <w:tc>
          <w:tcPr>
            <w:tcW w:w="1510" w:type="dxa"/>
            <w:shd w:val="clear" w:color="auto" w:fill="auto"/>
            <w:noWrap/>
            <w:vAlign w:val="bottom"/>
            <w:hideMark/>
          </w:tcPr>
          <w:p w14:paraId="4D94C0FB" w14:textId="77777777" w:rsidR="00E268E8" w:rsidRPr="00630E02" w:rsidRDefault="00E268E8" w:rsidP="00E268E8">
            <w:pPr>
              <w:jc w:val="right"/>
            </w:pPr>
            <w:r w:rsidRPr="00630E02">
              <w:t>161,0</w:t>
            </w:r>
          </w:p>
        </w:tc>
        <w:tc>
          <w:tcPr>
            <w:tcW w:w="1380" w:type="dxa"/>
            <w:shd w:val="clear" w:color="auto" w:fill="auto"/>
            <w:noWrap/>
            <w:vAlign w:val="bottom"/>
            <w:hideMark/>
          </w:tcPr>
          <w:p w14:paraId="5EBC4A21" w14:textId="77777777" w:rsidR="00E268E8" w:rsidRPr="00630E02" w:rsidRDefault="00E268E8" w:rsidP="00E268E8">
            <w:pPr>
              <w:jc w:val="right"/>
            </w:pPr>
            <w:r w:rsidRPr="00630E02">
              <w:t>116,0</w:t>
            </w:r>
          </w:p>
        </w:tc>
        <w:tc>
          <w:tcPr>
            <w:tcW w:w="1452" w:type="dxa"/>
            <w:shd w:val="clear" w:color="auto" w:fill="auto"/>
            <w:noWrap/>
            <w:vAlign w:val="bottom"/>
            <w:hideMark/>
          </w:tcPr>
          <w:p w14:paraId="7874BD56" w14:textId="77777777" w:rsidR="00E268E8" w:rsidRPr="00630E02" w:rsidRDefault="00E268E8" w:rsidP="00E268E8">
            <w:pPr>
              <w:jc w:val="right"/>
            </w:pPr>
            <w:r w:rsidRPr="00630E02">
              <w:t>116,0</w:t>
            </w:r>
          </w:p>
        </w:tc>
      </w:tr>
      <w:tr w:rsidR="00E268E8" w:rsidRPr="00630E02" w14:paraId="0A4464FF" w14:textId="77777777" w:rsidTr="00AB38E3">
        <w:trPr>
          <w:trHeight w:val="20"/>
        </w:trPr>
        <w:tc>
          <w:tcPr>
            <w:tcW w:w="516" w:type="dxa"/>
            <w:shd w:val="clear" w:color="auto" w:fill="auto"/>
            <w:noWrap/>
            <w:vAlign w:val="bottom"/>
            <w:hideMark/>
          </w:tcPr>
          <w:p w14:paraId="0DE22BC6" w14:textId="77777777" w:rsidR="00E268E8" w:rsidRPr="00630E02" w:rsidRDefault="00E268E8" w:rsidP="00E268E8">
            <w:r w:rsidRPr="00630E02">
              <w:t> </w:t>
            </w:r>
          </w:p>
        </w:tc>
        <w:tc>
          <w:tcPr>
            <w:tcW w:w="6709" w:type="dxa"/>
            <w:shd w:val="clear" w:color="auto" w:fill="auto"/>
            <w:vAlign w:val="bottom"/>
            <w:hideMark/>
          </w:tcPr>
          <w:p w14:paraId="38B5FA96" w14:textId="77777777" w:rsidR="00E268E8" w:rsidRPr="00630E02" w:rsidRDefault="00E268E8" w:rsidP="00E268E8">
            <w:r w:rsidRPr="00630E02">
              <w:t>Мероприятия по обеспечению пожарной безопасности</w:t>
            </w:r>
          </w:p>
        </w:tc>
        <w:tc>
          <w:tcPr>
            <w:tcW w:w="660" w:type="dxa"/>
            <w:shd w:val="clear" w:color="auto" w:fill="auto"/>
            <w:vAlign w:val="bottom"/>
            <w:hideMark/>
          </w:tcPr>
          <w:p w14:paraId="385B140D" w14:textId="77777777" w:rsidR="00E268E8" w:rsidRPr="00630E02" w:rsidRDefault="00E268E8" w:rsidP="00E268E8">
            <w:pPr>
              <w:jc w:val="right"/>
            </w:pPr>
            <w:r w:rsidRPr="00630E02">
              <w:t>925</w:t>
            </w:r>
          </w:p>
        </w:tc>
        <w:tc>
          <w:tcPr>
            <w:tcW w:w="600" w:type="dxa"/>
            <w:shd w:val="clear" w:color="auto" w:fill="auto"/>
            <w:noWrap/>
            <w:vAlign w:val="bottom"/>
            <w:hideMark/>
          </w:tcPr>
          <w:p w14:paraId="191CFC1C" w14:textId="77777777" w:rsidR="00E268E8" w:rsidRPr="00630E02" w:rsidRDefault="00E268E8" w:rsidP="00E268E8">
            <w:pPr>
              <w:jc w:val="right"/>
            </w:pPr>
            <w:r w:rsidRPr="00630E02">
              <w:t>11</w:t>
            </w:r>
          </w:p>
        </w:tc>
        <w:tc>
          <w:tcPr>
            <w:tcW w:w="560" w:type="dxa"/>
            <w:shd w:val="clear" w:color="auto" w:fill="auto"/>
            <w:noWrap/>
            <w:vAlign w:val="bottom"/>
            <w:hideMark/>
          </w:tcPr>
          <w:p w14:paraId="0800794B" w14:textId="77777777" w:rsidR="00E268E8" w:rsidRPr="00630E02" w:rsidRDefault="00E268E8" w:rsidP="00E268E8">
            <w:pPr>
              <w:jc w:val="right"/>
            </w:pPr>
            <w:r w:rsidRPr="00630E02">
              <w:t>03</w:t>
            </w:r>
          </w:p>
        </w:tc>
        <w:tc>
          <w:tcPr>
            <w:tcW w:w="1724" w:type="dxa"/>
            <w:shd w:val="clear" w:color="auto" w:fill="auto"/>
            <w:noWrap/>
            <w:vAlign w:val="bottom"/>
            <w:hideMark/>
          </w:tcPr>
          <w:p w14:paraId="1539F1CA" w14:textId="77777777" w:rsidR="00E268E8" w:rsidRPr="00630E02" w:rsidRDefault="00E268E8" w:rsidP="00E268E8">
            <w:pPr>
              <w:jc w:val="right"/>
            </w:pPr>
            <w:r w:rsidRPr="00630E02">
              <w:t>06 2 01 10140</w:t>
            </w:r>
          </w:p>
        </w:tc>
        <w:tc>
          <w:tcPr>
            <w:tcW w:w="700" w:type="dxa"/>
            <w:shd w:val="clear" w:color="auto" w:fill="auto"/>
            <w:noWrap/>
            <w:vAlign w:val="bottom"/>
            <w:hideMark/>
          </w:tcPr>
          <w:p w14:paraId="6AFD870E" w14:textId="77777777" w:rsidR="00E268E8" w:rsidRPr="00630E02" w:rsidRDefault="00E268E8" w:rsidP="00E268E8">
            <w:pPr>
              <w:jc w:val="right"/>
            </w:pPr>
            <w:r w:rsidRPr="00630E02">
              <w:t> </w:t>
            </w:r>
          </w:p>
        </w:tc>
        <w:tc>
          <w:tcPr>
            <w:tcW w:w="1510" w:type="dxa"/>
            <w:shd w:val="clear" w:color="auto" w:fill="auto"/>
            <w:noWrap/>
            <w:vAlign w:val="bottom"/>
            <w:hideMark/>
          </w:tcPr>
          <w:p w14:paraId="1B331887" w14:textId="77777777" w:rsidR="00E268E8" w:rsidRPr="00630E02" w:rsidRDefault="00E268E8" w:rsidP="00E268E8">
            <w:pPr>
              <w:jc w:val="right"/>
            </w:pPr>
            <w:r w:rsidRPr="00630E02">
              <w:t>161,0</w:t>
            </w:r>
          </w:p>
        </w:tc>
        <w:tc>
          <w:tcPr>
            <w:tcW w:w="1380" w:type="dxa"/>
            <w:shd w:val="clear" w:color="auto" w:fill="auto"/>
            <w:noWrap/>
            <w:vAlign w:val="bottom"/>
            <w:hideMark/>
          </w:tcPr>
          <w:p w14:paraId="1240B103" w14:textId="77777777" w:rsidR="00E268E8" w:rsidRPr="00630E02" w:rsidRDefault="00E268E8" w:rsidP="00E268E8">
            <w:pPr>
              <w:jc w:val="right"/>
            </w:pPr>
            <w:r w:rsidRPr="00630E02">
              <w:t>116,0</w:t>
            </w:r>
          </w:p>
        </w:tc>
        <w:tc>
          <w:tcPr>
            <w:tcW w:w="1452" w:type="dxa"/>
            <w:shd w:val="clear" w:color="auto" w:fill="auto"/>
            <w:noWrap/>
            <w:vAlign w:val="bottom"/>
            <w:hideMark/>
          </w:tcPr>
          <w:p w14:paraId="56D37BE2" w14:textId="77777777" w:rsidR="00E268E8" w:rsidRPr="00630E02" w:rsidRDefault="00E268E8" w:rsidP="00E268E8">
            <w:pPr>
              <w:jc w:val="right"/>
            </w:pPr>
            <w:r w:rsidRPr="00630E02">
              <w:t>116,0</w:t>
            </w:r>
          </w:p>
        </w:tc>
      </w:tr>
      <w:tr w:rsidR="00E268E8" w:rsidRPr="00630E02" w14:paraId="0C00AABC" w14:textId="77777777" w:rsidTr="00AB38E3">
        <w:trPr>
          <w:trHeight w:val="20"/>
        </w:trPr>
        <w:tc>
          <w:tcPr>
            <w:tcW w:w="516" w:type="dxa"/>
            <w:shd w:val="clear" w:color="auto" w:fill="auto"/>
            <w:noWrap/>
            <w:vAlign w:val="bottom"/>
            <w:hideMark/>
          </w:tcPr>
          <w:p w14:paraId="7CE34095" w14:textId="77777777" w:rsidR="00E268E8" w:rsidRPr="00630E02" w:rsidRDefault="00E268E8" w:rsidP="00E268E8">
            <w:r w:rsidRPr="00630E02">
              <w:t> </w:t>
            </w:r>
          </w:p>
        </w:tc>
        <w:tc>
          <w:tcPr>
            <w:tcW w:w="6709" w:type="dxa"/>
            <w:shd w:val="clear" w:color="auto" w:fill="auto"/>
            <w:vAlign w:val="bottom"/>
            <w:hideMark/>
          </w:tcPr>
          <w:p w14:paraId="35318BF1"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8D2611C" w14:textId="77777777" w:rsidR="00E268E8" w:rsidRPr="00630E02" w:rsidRDefault="00E268E8" w:rsidP="00E268E8">
            <w:pPr>
              <w:jc w:val="right"/>
            </w:pPr>
            <w:r w:rsidRPr="00630E02">
              <w:t>925</w:t>
            </w:r>
          </w:p>
        </w:tc>
        <w:tc>
          <w:tcPr>
            <w:tcW w:w="600" w:type="dxa"/>
            <w:shd w:val="clear" w:color="auto" w:fill="auto"/>
            <w:noWrap/>
            <w:vAlign w:val="bottom"/>
            <w:hideMark/>
          </w:tcPr>
          <w:p w14:paraId="49E450BA" w14:textId="77777777" w:rsidR="00E268E8" w:rsidRPr="00630E02" w:rsidRDefault="00E268E8" w:rsidP="00E268E8">
            <w:pPr>
              <w:jc w:val="right"/>
            </w:pPr>
            <w:r w:rsidRPr="00630E02">
              <w:t>11</w:t>
            </w:r>
          </w:p>
        </w:tc>
        <w:tc>
          <w:tcPr>
            <w:tcW w:w="560" w:type="dxa"/>
            <w:shd w:val="clear" w:color="auto" w:fill="auto"/>
            <w:noWrap/>
            <w:vAlign w:val="bottom"/>
            <w:hideMark/>
          </w:tcPr>
          <w:p w14:paraId="56F9DC71" w14:textId="77777777" w:rsidR="00E268E8" w:rsidRPr="00630E02" w:rsidRDefault="00E268E8" w:rsidP="00E268E8">
            <w:pPr>
              <w:jc w:val="right"/>
            </w:pPr>
            <w:r w:rsidRPr="00630E02">
              <w:t>03</w:t>
            </w:r>
          </w:p>
        </w:tc>
        <w:tc>
          <w:tcPr>
            <w:tcW w:w="1724" w:type="dxa"/>
            <w:shd w:val="clear" w:color="auto" w:fill="auto"/>
            <w:noWrap/>
            <w:vAlign w:val="bottom"/>
            <w:hideMark/>
          </w:tcPr>
          <w:p w14:paraId="4A8AB1F8" w14:textId="77777777" w:rsidR="00E268E8" w:rsidRPr="00630E02" w:rsidRDefault="00E268E8" w:rsidP="00E268E8">
            <w:pPr>
              <w:jc w:val="right"/>
            </w:pPr>
            <w:r w:rsidRPr="00630E02">
              <w:t>06 2 01 10140</w:t>
            </w:r>
          </w:p>
        </w:tc>
        <w:tc>
          <w:tcPr>
            <w:tcW w:w="700" w:type="dxa"/>
            <w:shd w:val="clear" w:color="auto" w:fill="auto"/>
            <w:noWrap/>
            <w:vAlign w:val="bottom"/>
            <w:hideMark/>
          </w:tcPr>
          <w:p w14:paraId="45DA458B" w14:textId="77777777" w:rsidR="00E268E8" w:rsidRPr="00630E02" w:rsidRDefault="00E268E8" w:rsidP="00E268E8">
            <w:pPr>
              <w:jc w:val="right"/>
            </w:pPr>
            <w:r w:rsidRPr="00630E02">
              <w:t>600</w:t>
            </w:r>
          </w:p>
        </w:tc>
        <w:tc>
          <w:tcPr>
            <w:tcW w:w="1510" w:type="dxa"/>
            <w:shd w:val="clear" w:color="auto" w:fill="auto"/>
            <w:noWrap/>
            <w:vAlign w:val="bottom"/>
            <w:hideMark/>
          </w:tcPr>
          <w:p w14:paraId="61AAC627" w14:textId="77777777" w:rsidR="00E268E8" w:rsidRPr="00630E02" w:rsidRDefault="00E268E8" w:rsidP="00E268E8">
            <w:pPr>
              <w:jc w:val="right"/>
            </w:pPr>
            <w:r w:rsidRPr="00630E02">
              <w:t>161,0</w:t>
            </w:r>
          </w:p>
        </w:tc>
        <w:tc>
          <w:tcPr>
            <w:tcW w:w="1380" w:type="dxa"/>
            <w:shd w:val="clear" w:color="auto" w:fill="auto"/>
            <w:noWrap/>
            <w:vAlign w:val="bottom"/>
            <w:hideMark/>
          </w:tcPr>
          <w:p w14:paraId="6F80AC25" w14:textId="77777777" w:rsidR="00E268E8" w:rsidRPr="00630E02" w:rsidRDefault="00E268E8" w:rsidP="00E268E8">
            <w:pPr>
              <w:jc w:val="right"/>
            </w:pPr>
            <w:r w:rsidRPr="00630E02">
              <w:t>116,0</w:t>
            </w:r>
          </w:p>
        </w:tc>
        <w:tc>
          <w:tcPr>
            <w:tcW w:w="1452" w:type="dxa"/>
            <w:shd w:val="clear" w:color="auto" w:fill="auto"/>
            <w:noWrap/>
            <w:vAlign w:val="bottom"/>
            <w:hideMark/>
          </w:tcPr>
          <w:p w14:paraId="3658E973" w14:textId="77777777" w:rsidR="00E268E8" w:rsidRPr="00630E02" w:rsidRDefault="00E268E8" w:rsidP="00E268E8">
            <w:pPr>
              <w:jc w:val="right"/>
            </w:pPr>
            <w:r w:rsidRPr="00630E02">
              <w:t>116,0</w:t>
            </w:r>
          </w:p>
        </w:tc>
      </w:tr>
      <w:tr w:rsidR="00E268E8" w:rsidRPr="00630E02" w14:paraId="0C2B0EBF" w14:textId="77777777" w:rsidTr="00AB38E3">
        <w:trPr>
          <w:trHeight w:val="20"/>
        </w:trPr>
        <w:tc>
          <w:tcPr>
            <w:tcW w:w="516" w:type="dxa"/>
            <w:shd w:val="clear" w:color="auto" w:fill="auto"/>
            <w:noWrap/>
            <w:vAlign w:val="bottom"/>
            <w:hideMark/>
          </w:tcPr>
          <w:p w14:paraId="10A2AC7E" w14:textId="77777777" w:rsidR="00E268E8" w:rsidRPr="00630E02" w:rsidRDefault="00E268E8" w:rsidP="00E268E8">
            <w:r w:rsidRPr="00630E02">
              <w:t> </w:t>
            </w:r>
          </w:p>
        </w:tc>
        <w:tc>
          <w:tcPr>
            <w:tcW w:w="6709" w:type="dxa"/>
            <w:shd w:val="clear" w:color="auto" w:fill="auto"/>
            <w:vAlign w:val="bottom"/>
            <w:hideMark/>
          </w:tcPr>
          <w:p w14:paraId="4BC0081C" w14:textId="77777777" w:rsidR="00E268E8" w:rsidRPr="00630E02" w:rsidRDefault="00E268E8" w:rsidP="00E268E8">
            <w:r w:rsidRPr="00630E02">
              <w:t>Укрепление правопорядка, профилактика правонарушений и терроризма</w:t>
            </w:r>
          </w:p>
        </w:tc>
        <w:tc>
          <w:tcPr>
            <w:tcW w:w="660" w:type="dxa"/>
            <w:shd w:val="clear" w:color="auto" w:fill="auto"/>
            <w:vAlign w:val="bottom"/>
            <w:hideMark/>
          </w:tcPr>
          <w:p w14:paraId="2103E5B4" w14:textId="77777777" w:rsidR="00E268E8" w:rsidRPr="00630E02" w:rsidRDefault="00E268E8" w:rsidP="00E268E8">
            <w:pPr>
              <w:jc w:val="right"/>
            </w:pPr>
            <w:r w:rsidRPr="00630E02">
              <w:t>925</w:t>
            </w:r>
          </w:p>
        </w:tc>
        <w:tc>
          <w:tcPr>
            <w:tcW w:w="600" w:type="dxa"/>
            <w:shd w:val="clear" w:color="auto" w:fill="auto"/>
            <w:noWrap/>
            <w:vAlign w:val="bottom"/>
            <w:hideMark/>
          </w:tcPr>
          <w:p w14:paraId="2D8FE177" w14:textId="77777777" w:rsidR="00E268E8" w:rsidRPr="00630E02" w:rsidRDefault="00E268E8" w:rsidP="00E268E8">
            <w:pPr>
              <w:jc w:val="right"/>
            </w:pPr>
            <w:r w:rsidRPr="00630E02">
              <w:t>11</w:t>
            </w:r>
          </w:p>
        </w:tc>
        <w:tc>
          <w:tcPr>
            <w:tcW w:w="560" w:type="dxa"/>
            <w:shd w:val="clear" w:color="auto" w:fill="auto"/>
            <w:noWrap/>
            <w:vAlign w:val="bottom"/>
            <w:hideMark/>
          </w:tcPr>
          <w:p w14:paraId="03C9591E" w14:textId="77777777" w:rsidR="00E268E8" w:rsidRPr="00630E02" w:rsidRDefault="00E268E8" w:rsidP="00E268E8">
            <w:pPr>
              <w:jc w:val="right"/>
            </w:pPr>
            <w:r w:rsidRPr="00630E02">
              <w:t>03</w:t>
            </w:r>
          </w:p>
        </w:tc>
        <w:tc>
          <w:tcPr>
            <w:tcW w:w="1724" w:type="dxa"/>
            <w:shd w:val="clear" w:color="auto" w:fill="auto"/>
            <w:noWrap/>
            <w:vAlign w:val="bottom"/>
            <w:hideMark/>
          </w:tcPr>
          <w:p w14:paraId="5E6C80EE" w14:textId="77777777" w:rsidR="00E268E8" w:rsidRPr="00630E02" w:rsidRDefault="00E268E8" w:rsidP="00E268E8">
            <w:pPr>
              <w:jc w:val="right"/>
            </w:pPr>
            <w:r w:rsidRPr="00630E02">
              <w:t>06 3 00 00000</w:t>
            </w:r>
          </w:p>
        </w:tc>
        <w:tc>
          <w:tcPr>
            <w:tcW w:w="700" w:type="dxa"/>
            <w:shd w:val="clear" w:color="auto" w:fill="auto"/>
            <w:noWrap/>
            <w:vAlign w:val="bottom"/>
            <w:hideMark/>
          </w:tcPr>
          <w:p w14:paraId="039B0AAC" w14:textId="77777777" w:rsidR="00E268E8" w:rsidRPr="00630E02" w:rsidRDefault="00E268E8" w:rsidP="00E268E8">
            <w:pPr>
              <w:jc w:val="right"/>
            </w:pPr>
            <w:r w:rsidRPr="00630E02">
              <w:t> </w:t>
            </w:r>
          </w:p>
        </w:tc>
        <w:tc>
          <w:tcPr>
            <w:tcW w:w="1510" w:type="dxa"/>
            <w:shd w:val="clear" w:color="auto" w:fill="auto"/>
            <w:noWrap/>
            <w:vAlign w:val="bottom"/>
            <w:hideMark/>
          </w:tcPr>
          <w:p w14:paraId="6DF524A6" w14:textId="77777777" w:rsidR="00E268E8" w:rsidRPr="00630E02" w:rsidRDefault="00E268E8" w:rsidP="00E268E8">
            <w:pPr>
              <w:jc w:val="right"/>
            </w:pPr>
            <w:r w:rsidRPr="00630E02">
              <w:t>1 092,4</w:t>
            </w:r>
          </w:p>
        </w:tc>
        <w:tc>
          <w:tcPr>
            <w:tcW w:w="1380" w:type="dxa"/>
            <w:shd w:val="clear" w:color="auto" w:fill="auto"/>
            <w:noWrap/>
            <w:vAlign w:val="bottom"/>
            <w:hideMark/>
          </w:tcPr>
          <w:p w14:paraId="708BEF09" w14:textId="77777777" w:rsidR="00E268E8" w:rsidRPr="00630E02" w:rsidRDefault="00E268E8" w:rsidP="00E268E8">
            <w:pPr>
              <w:jc w:val="right"/>
            </w:pPr>
            <w:r w:rsidRPr="00630E02">
              <w:t>900,0</w:t>
            </w:r>
          </w:p>
        </w:tc>
        <w:tc>
          <w:tcPr>
            <w:tcW w:w="1452" w:type="dxa"/>
            <w:shd w:val="clear" w:color="auto" w:fill="auto"/>
            <w:noWrap/>
            <w:vAlign w:val="bottom"/>
            <w:hideMark/>
          </w:tcPr>
          <w:p w14:paraId="435E1A7D" w14:textId="77777777" w:rsidR="00E268E8" w:rsidRPr="00630E02" w:rsidRDefault="00E268E8" w:rsidP="00E268E8">
            <w:pPr>
              <w:jc w:val="right"/>
            </w:pPr>
            <w:r w:rsidRPr="00630E02">
              <w:t>900,0</w:t>
            </w:r>
          </w:p>
        </w:tc>
      </w:tr>
      <w:tr w:rsidR="00E268E8" w:rsidRPr="00630E02" w14:paraId="74988C07" w14:textId="77777777" w:rsidTr="00AB38E3">
        <w:trPr>
          <w:trHeight w:val="20"/>
        </w:trPr>
        <w:tc>
          <w:tcPr>
            <w:tcW w:w="516" w:type="dxa"/>
            <w:shd w:val="clear" w:color="auto" w:fill="auto"/>
            <w:noWrap/>
            <w:vAlign w:val="bottom"/>
            <w:hideMark/>
          </w:tcPr>
          <w:p w14:paraId="6AE166FD" w14:textId="77777777" w:rsidR="00E268E8" w:rsidRPr="00630E02" w:rsidRDefault="00E268E8" w:rsidP="00E268E8">
            <w:r w:rsidRPr="00630E02">
              <w:t> </w:t>
            </w:r>
          </w:p>
        </w:tc>
        <w:tc>
          <w:tcPr>
            <w:tcW w:w="6709" w:type="dxa"/>
            <w:shd w:val="clear" w:color="auto" w:fill="auto"/>
            <w:vAlign w:val="bottom"/>
            <w:hideMark/>
          </w:tcPr>
          <w:p w14:paraId="6438DB30" w14:textId="77777777" w:rsidR="00E268E8" w:rsidRPr="00630E02" w:rsidRDefault="00E268E8" w:rsidP="00E268E8">
            <w:r w:rsidRPr="00630E02">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743DB433" w14:textId="77777777" w:rsidR="00E268E8" w:rsidRPr="00630E02" w:rsidRDefault="00E268E8" w:rsidP="00E268E8">
            <w:pPr>
              <w:jc w:val="right"/>
            </w:pPr>
            <w:r w:rsidRPr="00630E02">
              <w:t>925</w:t>
            </w:r>
          </w:p>
        </w:tc>
        <w:tc>
          <w:tcPr>
            <w:tcW w:w="600" w:type="dxa"/>
            <w:shd w:val="clear" w:color="auto" w:fill="auto"/>
            <w:noWrap/>
            <w:vAlign w:val="bottom"/>
            <w:hideMark/>
          </w:tcPr>
          <w:p w14:paraId="7E36FAB7" w14:textId="77777777" w:rsidR="00E268E8" w:rsidRPr="00630E02" w:rsidRDefault="00E268E8" w:rsidP="00E268E8">
            <w:pPr>
              <w:jc w:val="right"/>
            </w:pPr>
            <w:r w:rsidRPr="00630E02">
              <w:t>11</w:t>
            </w:r>
          </w:p>
        </w:tc>
        <w:tc>
          <w:tcPr>
            <w:tcW w:w="560" w:type="dxa"/>
            <w:shd w:val="clear" w:color="auto" w:fill="auto"/>
            <w:noWrap/>
            <w:vAlign w:val="bottom"/>
            <w:hideMark/>
          </w:tcPr>
          <w:p w14:paraId="1E3D37CB" w14:textId="77777777" w:rsidR="00E268E8" w:rsidRPr="00630E02" w:rsidRDefault="00E268E8" w:rsidP="00E268E8">
            <w:pPr>
              <w:jc w:val="right"/>
            </w:pPr>
            <w:r w:rsidRPr="00630E02">
              <w:t>03</w:t>
            </w:r>
          </w:p>
        </w:tc>
        <w:tc>
          <w:tcPr>
            <w:tcW w:w="1724" w:type="dxa"/>
            <w:shd w:val="clear" w:color="auto" w:fill="auto"/>
            <w:noWrap/>
            <w:vAlign w:val="bottom"/>
            <w:hideMark/>
          </w:tcPr>
          <w:p w14:paraId="2D921D38" w14:textId="77777777" w:rsidR="00E268E8" w:rsidRPr="00630E02" w:rsidRDefault="00E268E8" w:rsidP="00E268E8">
            <w:pPr>
              <w:jc w:val="right"/>
            </w:pPr>
            <w:r w:rsidRPr="00630E02">
              <w:t>06 3 01 00000</w:t>
            </w:r>
          </w:p>
        </w:tc>
        <w:tc>
          <w:tcPr>
            <w:tcW w:w="700" w:type="dxa"/>
            <w:shd w:val="clear" w:color="auto" w:fill="auto"/>
            <w:noWrap/>
            <w:vAlign w:val="bottom"/>
            <w:hideMark/>
          </w:tcPr>
          <w:p w14:paraId="5977C934" w14:textId="77777777" w:rsidR="00E268E8" w:rsidRPr="00630E02" w:rsidRDefault="00E268E8" w:rsidP="00E268E8">
            <w:pPr>
              <w:jc w:val="right"/>
            </w:pPr>
            <w:r w:rsidRPr="00630E02">
              <w:t> </w:t>
            </w:r>
          </w:p>
        </w:tc>
        <w:tc>
          <w:tcPr>
            <w:tcW w:w="1510" w:type="dxa"/>
            <w:shd w:val="clear" w:color="auto" w:fill="auto"/>
            <w:noWrap/>
            <w:vAlign w:val="bottom"/>
            <w:hideMark/>
          </w:tcPr>
          <w:p w14:paraId="636EC441" w14:textId="77777777" w:rsidR="00E268E8" w:rsidRPr="00630E02" w:rsidRDefault="00E268E8" w:rsidP="00E268E8">
            <w:pPr>
              <w:jc w:val="right"/>
            </w:pPr>
            <w:r w:rsidRPr="00630E02">
              <w:t>1 092,4</w:t>
            </w:r>
          </w:p>
        </w:tc>
        <w:tc>
          <w:tcPr>
            <w:tcW w:w="1380" w:type="dxa"/>
            <w:shd w:val="clear" w:color="auto" w:fill="auto"/>
            <w:noWrap/>
            <w:vAlign w:val="bottom"/>
            <w:hideMark/>
          </w:tcPr>
          <w:p w14:paraId="2B6BCED3" w14:textId="77777777" w:rsidR="00E268E8" w:rsidRPr="00630E02" w:rsidRDefault="00E268E8" w:rsidP="00E268E8">
            <w:pPr>
              <w:jc w:val="right"/>
            </w:pPr>
            <w:r w:rsidRPr="00630E02">
              <w:t>900,0</w:t>
            </w:r>
          </w:p>
        </w:tc>
        <w:tc>
          <w:tcPr>
            <w:tcW w:w="1452" w:type="dxa"/>
            <w:shd w:val="clear" w:color="auto" w:fill="auto"/>
            <w:noWrap/>
            <w:vAlign w:val="bottom"/>
            <w:hideMark/>
          </w:tcPr>
          <w:p w14:paraId="61EA4CFE" w14:textId="77777777" w:rsidR="00E268E8" w:rsidRPr="00630E02" w:rsidRDefault="00E268E8" w:rsidP="00E268E8">
            <w:pPr>
              <w:jc w:val="right"/>
            </w:pPr>
            <w:r w:rsidRPr="00630E02">
              <w:t>900,0</w:t>
            </w:r>
          </w:p>
        </w:tc>
      </w:tr>
      <w:tr w:rsidR="00E268E8" w:rsidRPr="00630E02" w14:paraId="3D7E3115" w14:textId="77777777" w:rsidTr="00AB38E3">
        <w:trPr>
          <w:trHeight w:val="20"/>
        </w:trPr>
        <w:tc>
          <w:tcPr>
            <w:tcW w:w="516" w:type="dxa"/>
            <w:shd w:val="clear" w:color="auto" w:fill="auto"/>
            <w:noWrap/>
            <w:vAlign w:val="bottom"/>
            <w:hideMark/>
          </w:tcPr>
          <w:p w14:paraId="1B40EDFE" w14:textId="77777777" w:rsidR="00E268E8" w:rsidRPr="00630E02" w:rsidRDefault="00E268E8" w:rsidP="00E268E8">
            <w:r w:rsidRPr="00630E02">
              <w:t> </w:t>
            </w:r>
          </w:p>
        </w:tc>
        <w:tc>
          <w:tcPr>
            <w:tcW w:w="6709" w:type="dxa"/>
            <w:shd w:val="clear" w:color="auto" w:fill="auto"/>
            <w:vAlign w:val="bottom"/>
            <w:hideMark/>
          </w:tcPr>
          <w:p w14:paraId="24F6F015" w14:textId="77777777" w:rsidR="00E268E8" w:rsidRPr="00630E02" w:rsidRDefault="00E268E8" w:rsidP="00E268E8">
            <w:r w:rsidRPr="00630E02">
              <w:t>Мероприятия по профилактике терроризма и экстремизма</w:t>
            </w:r>
          </w:p>
        </w:tc>
        <w:tc>
          <w:tcPr>
            <w:tcW w:w="660" w:type="dxa"/>
            <w:shd w:val="clear" w:color="auto" w:fill="auto"/>
            <w:vAlign w:val="bottom"/>
            <w:hideMark/>
          </w:tcPr>
          <w:p w14:paraId="3065220F" w14:textId="77777777" w:rsidR="00E268E8" w:rsidRPr="00630E02" w:rsidRDefault="00E268E8" w:rsidP="00E268E8">
            <w:pPr>
              <w:jc w:val="right"/>
            </w:pPr>
            <w:r w:rsidRPr="00630E02">
              <w:t>925</w:t>
            </w:r>
          </w:p>
        </w:tc>
        <w:tc>
          <w:tcPr>
            <w:tcW w:w="600" w:type="dxa"/>
            <w:shd w:val="clear" w:color="auto" w:fill="auto"/>
            <w:noWrap/>
            <w:vAlign w:val="bottom"/>
            <w:hideMark/>
          </w:tcPr>
          <w:p w14:paraId="32D8576B" w14:textId="77777777" w:rsidR="00E268E8" w:rsidRPr="00630E02" w:rsidRDefault="00E268E8" w:rsidP="00E268E8">
            <w:pPr>
              <w:jc w:val="right"/>
            </w:pPr>
            <w:r w:rsidRPr="00630E02">
              <w:t>11</w:t>
            </w:r>
          </w:p>
        </w:tc>
        <w:tc>
          <w:tcPr>
            <w:tcW w:w="560" w:type="dxa"/>
            <w:shd w:val="clear" w:color="auto" w:fill="auto"/>
            <w:noWrap/>
            <w:vAlign w:val="bottom"/>
            <w:hideMark/>
          </w:tcPr>
          <w:p w14:paraId="309E5FAA" w14:textId="77777777" w:rsidR="00E268E8" w:rsidRPr="00630E02" w:rsidRDefault="00E268E8" w:rsidP="00E268E8">
            <w:pPr>
              <w:jc w:val="right"/>
            </w:pPr>
            <w:r w:rsidRPr="00630E02">
              <w:t>03</w:t>
            </w:r>
          </w:p>
        </w:tc>
        <w:tc>
          <w:tcPr>
            <w:tcW w:w="1724" w:type="dxa"/>
            <w:shd w:val="clear" w:color="auto" w:fill="auto"/>
            <w:noWrap/>
            <w:vAlign w:val="bottom"/>
            <w:hideMark/>
          </w:tcPr>
          <w:p w14:paraId="46C8D4A6" w14:textId="77777777" w:rsidR="00E268E8" w:rsidRPr="00630E02" w:rsidRDefault="00E268E8" w:rsidP="00E268E8">
            <w:pPr>
              <w:jc w:val="right"/>
            </w:pPr>
            <w:r w:rsidRPr="00630E02">
              <w:t>06 3 01 10150</w:t>
            </w:r>
          </w:p>
        </w:tc>
        <w:tc>
          <w:tcPr>
            <w:tcW w:w="700" w:type="dxa"/>
            <w:shd w:val="clear" w:color="auto" w:fill="auto"/>
            <w:noWrap/>
            <w:vAlign w:val="bottom"/>
            <w:hideMark/>
          </w:tcPr>
          <w:p w14:paraId="2192C09E" w14:textId="77777777" w:rsidR="00E268E8" w:rsidRPr="00630E02" w:rsidRDefault="00E268E8" w:rsidP="00E268E8">
            <w:pPr>
              <w:jc w:val="right"/>
            </w:pPr>
            <w:r w:rsidRPr="00630E02">
              <w:t> </w:t>
            </w:r>
          </w:p>
        </w:tc>
        <w:tc>
          <w:tcPr>
            <w:tcW w:w="1510" w:type="dxa"/>
            <w:shd w:val="clear" w:color="auto" w:fill="auto"/>
            <w:noWrap/>
            <w:vAlign w:val="bottom"/>
            <w:hideMark/>
          </w:tcPr>
          <w:p w14:paraId="15F43ED9" w14:textId="77777777" w:rsidR="00E268E8" w:rsidRPr="00630E02" w:rsidRDefault="00E268E8" w:rsidP="00E268E8">
            <w:pPr>
              <w:jc w:val="right"/>
            </w:pPr>
            <w:r w:rsidRPr="00630E02">
              <w:t>1 092,4</w:t>
            </w:r>
          </w:p>
        </w:tc>
        <w:tc>
          <w:tcPr>
            <w:tcW w:w="1380" w:type="dxa"/>
            <w:shd w:val="clear" w:color="auto" w:fill="auto"/>
            <w:noWrap/>
            <w:vAlign w:val="bottom"/>
            <w:hideMark/>
          </w:tcPr>
          <w:p w14:paraId="561BCF51" w14:textId="77777777" w:rsidR="00E268E8" w:rsidRPr="00630E02" w:rsidRDefault="00E268E8" w:rsidP="00E268E8">
            <w:pPr>
              <w:jc w:val="right"/>
            </w:pPr>
            <w:r w:rsidRPr="00630E02">
              <w:t>900,0</w:t>
            </w:r>
          </w:p>
        </w:tc>
        <w:tc>
          <w:tcPr>
            <w:tcW w:w="1452" w:type="dxa"/>
            <w:shd w:val="clear" w:color="auto" w:fill="auto"/>
            <w:noWrap/>
            <w:vAlign w:val="bottom"/>
            <w:hideMark/>
          </w:tcPr>
          <w:p w14:paraId="03ED3105" w14:textId="77777777" w:rsidR="00E268E8" w:rsidRPr="00630E02" w:rsidRDefault="00E268E8" w:rsidP="00E268E8">
            <w:pPr>
              <w:jc w:val="right"/>
            </w:pPr>
            <w:r w:rsidRPr="00630E02">
              <w:t>900,0</w:t>
            </w:r>
          </w:p>
        </w:tc>
      </w:tr>
      <w:tr w:rsidR="00E268E8" w:rsidRPr="00630E02" w14:paraId="4FEEC3C9" w14:textId="77777777" w:rsidTr="00AB38E3">
        <w:trPr>
          <w:trHeight w:val="20"/>
        </w:trPr>
        <w:tc>
          <w:tcPr>
            <w:tcW w:w="516" w:type="dxa"/>
            <w:shd w:val="clear" w:color="auto" w:fill="auto"/>
            <w:noWrap/>
            <w:vAlign w:val="bottom"/>
            <w:hideMark/>
          </w:tcPr>
          <w:p w14:paraId="2D2DC92C" w14:textId="77777777" w:rsidR="00E268E8" w:rsidRPr="00630E02" w:rsidRDefault="00E268E8" w:rsidP="00E268E8">
            <w:r w:rsidRPr="00630E02">
              <w:t> </w:t>
            </w:r>
          </w:p>
        </w:tc>
        <w:tc>
          <w:tcPr>
            <w:tcW w:w="6709" w:type="dxa"/>
            <w:shd w:val="clear" w:color="auto" w:fill="auto"/>
            <w:vAlign w:val="bottom"/>
            <w:hideMark/>
          </w:tcPr>
          <w:p w14:paraId="508B6EF5"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02C7BE8" w14:textId="77777777" w:rsidR="00E268E8" w:rsidRPr="00630E02" w:rsidRDefault="00E268E8" w:rsidP="00E268E8">
            <w:pPr>
              <w:jc w:val="right"/>
            </w:pPr>
            <w:r w:rsidRPr="00630E02">
              <w:t>925</w:t>
            </w:r>
          </w:p>
        </w:tc>
        <w:tc>
          <w:tcPr>
            <w:tcW w:w="600" w:type="dxa"/>
            <w:shd w:val="clear" w:color="auto" w:fill="auto"/>
            <w:noWrap/>
            <w:vAlign w:val="bottom"/>
            <w:hideMark/>
          </w:tcPr>
          <w:p w14:paraId="159A3106" w14:textId="77777777" w:rsidR="00E268E8" w:rsidRPr="00630E02" w:rsidRDefault="00E268E8" w:rsidP="00E268E8">
            <w:pPr>
              <w:jc w:val="right"/>
            </w:pPr>
            <w:r w:rsidRPr="00630E02">
              <w:t>11</w:t>
            </w:r>
          </w:p>
        </w:tc>
        <w:tc>
          <w:tcPr>
            <w:tcW w:w="560" w:type="dxa"/>
            <w:shd w:val="clear" w:color="auto" w:fill="auto"/>
            <w:noWrap/>
            <w:vAlign w:val="bottom"/>
            <w:hideMark/>
          </w:tcPr>
          <w:p w14:paraId="5757806E" w14:textId="77777777" w:rsidR="00E268E8" w:rsidRPr="00630E02" w:rsidRDefault="00E268E8" w:rsidP="00E268E8">
            <w:pPr>
              <w:jc w:val="right"/>
            </w:pPr>
            <w:r w:rsidRPr="00630E02">
              <w:t>03</w:t>
            </w:r>
          </w:p>
        </w:tc>
        <w:tc>
          <w:tcPr>
            <w:tcW w:w="1724" w:type="dxa"/>
            <w:shd w:val="clear" w:color="auto" w:fill="auto"/>
            <w:noWrap/>
            <w:vAlign w:val="bottom"/>
            <w:hideMark/>
          </w:tcPr>
          <w:p w14:paraId="52E6E037" w14:textId="77777777" w:rsidR="00E268E8" w:rsidRPr="00630E02" w:rsidRDefault="00E268E8" w:rsidP="00E268E8">
            <w:pPr>
              <w:jc w:val="right"/>
            </w:pPr>
            <w:r w:rsidRPr="00630E02">
              <w:t>06 3 01 10150</w:t>
            </w:r>
          </w:p>
        </w:tc>
        <w:tc>
          <w:tcPr>
            <w:tcW w:w="700" w:type="dxa"/>
            <w:shd w:val="clear" w:color="auto" w:fill="auto"/>
            <w:noWrap/>
            <w:vAlign w:val="bottom"/>
            <w:hideMark/>
          </w:tcPr>
          <w:p w14:paraId="7E34792A" w14:textId="77777777" w:rsidR="00E268E8" w:rsidRPr="00630E02" w:rsidRDefault="00E268E8" w:rsidP="00E268E8">
            <w:pPr>
              <w:jc w:val="right"/>
            </w:pPr>
            <w:r w:rsidRPr="00630E02">
              <w:t>600</w:t>
            </w:r>
          </w:p>
        </w:tc>
        <w:tc>
          <w:tcPr>
            <w:tcW w:w="1510" w:type="dxa"/>
            <w:shd w:val="clear" w:color="auto" w:fill="auto"/>
            <w:noWrap/>
            <w:vAlign w:val="bottom"/>
            <w:hideMark/>
          </w:tcPr>
          <w:p w14:paraId="3E1942A2" w14:textId="77777777" w:rsidR="00E268E8" w:rsidRPr="00630E02" w:rsidRDefault="00E268E8" w:rsidP="00E268E8">
            <w:pPr>
              <w:jc w:val="right"/>
            </w:pPr>
            <w:r w:rsidRPr="00630E02">
              <w:t>1 092,4</w:t>
            </w:r>
          </w:p>
        </w:tc>
        <w:tc>
          <w:tcPr>
            <w:tcW w:w="1380" w:type="dxa"/>
            <w:shd w:val="clear" w:color="auto" w:fill="auto"/>
            <w:noWrap/>
            <w:vAlign w:val="bottom"/>
            <w:hideMark/>
          </w:tcPr>
          <w:p w14:paraId="6A1E1CC9" w14:textId="77777777" w:rsidR="00E268E8" w:rsidRPr="00630E02" w:rsidRDefault="00E268E8" w:rsidP="00E268E8">
            <w:pPr>
              <w:jc w:val="right"/>
            </w:pPr>
            <w:r w:rsidRPr="00630E02">
              <w:t>900,0</w:t>
            </w:r>
          </w:p>
        </w:tc>
        <w:tc>
          <w:tcPr>
            <w:tcW w:w="1452" w:type="dxa"/>
            <w:shd w:val="clear" w:color="auto" w:fill="auto"/>
            <w:noWrap/>
            <w:vAlign w:val="bottom"/>
            <w:hideMark/>
          </w:tcPr>
          <w:p w14:paraId="2043465B" w14:textId="77777777" w:rsidR="00E268E8" w:rsidRPr="00630E02" w:rsidRDefault="00E268E8" w:rsidP="00E268E8">
            <w:pPr>
              <w:jc w:val="right"/>
            </w:pPr>
            <w:r w:rsidRPr="00630E02">
              <w:t>900,0</w:t>
            </w:r>
          </w:p>
        </w:tc>
      </w:tr>
      <w:tr w:rsidR="00E268E8" w:rsidRPr="00630E02" w14:paraId="7C7DC975" w14:textId="77777777" w:rsidTr="00AB38E3">
        <w:trPr>
          <w:trHeight w:val="20"/>
        </w:trPr>
        <w:tc>
          <w:tcPr>
            <w:tcW w:w="516" w:type="dxa"/>
            <w:shd w:val="clear" w:color="auto" w:fill="auto"/>
            <w:noWrap/>
            <w:vAlign w:val="bottom"/>
            <w:hideMark/>
          </w:tcPr>
          <w:p w14:paraId="15D9CEBD" w14:textId="77777777" w:rsidR="00E268E8" w:rsidRPr="00630E02" w:rsidRDefault="00E268E8" w:rsidP="00E268E8">
            <w:r w:rsidRPr="00630E02">
              <w:t> </w:t>
            </w:r>
          </w:p>
        </w:tc>
        <w:tc>
          <w:tcPr>
            <w:tcW w:w="6709" w:type="dxa"/>
            <w:shd w:val="clear" w:color="auto" w:fill="auto"/>
            <w:vAlign w:val="bottom"/>
            <w:hideMark/>
          </w:tcPr>
          <w:p w14:paraId="5FDCDE88" w14:textId="77777777" w:rsidR="00E268E8" w:rsidRPr="00630E02" w:rsidRDefault="00E268E8" w:rsidP="00E268E8">
            <w:r w:rsidRPr="00630E02">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3751F840" w14:textId="77777777" w:rsidR="00E268E8" w:rsidRPr="00630E02" w:rsidRDefault="00E268E8" w:rsidP="00E268E8">
            <w:pPr>
              <w:jc w:val="right"/>
            </w:pPr>
            <w:r w:rsidRPr="00630E02">
              <w:t>925</w:t>
            </w:r>
          </w:p>
        </w:tc>
        <w:tc>
          <w:tcPr>
            <w:tcW w:w="600" w:type="dxa"/>
            <w:shd w:val="clear" w:color="auto" w:fill="auto"/>
            <w:noWrap/>
            <w:vAlign w:val="bottom"/>
            <w:hideMark/>
          </w:tcPr>
          <w:p w14:paraId="5EAD77DB" w14:textId="77777777" w:rsidR="00E268E8" w:rsidRPr="00630E02" w:rsidRDefault="00E268E8" w:rsidP="00E268E8">
            <w:pPr>
              <w:jc w:val="right"/>
            </w:pPr>
            <w:r w:rsidRPr="00630E02">
              <w:t>11</w:t>
            </w:r>
          </w:p>
        </w:tc>
        <w:tc>
          <w:tcPr>
            <w:tcW w:w="560" w:type="dxa"/>
            <w:shd w:val="clear" w:color="auto" w:fill="auto"/>
            <w:noWrap/>
            <w:vAlign w:val="bottom"/>
            <w:hideMark/>
          </w:tcPr>
          <w:p w14:paraId="3FDBE6C6" w14:textId="77777777" w:rsidR="00E268E8" w:rsidRPr="00630E02" w:rsidRDefault="00E268E8" w:rsidP="00E268E8">
            <w:pPr>
              <w:jc w:val="right"/>
            </w:pPr>
            <w:r w:rsidRPr="00630E02">
              <w:t>03</w:t>
            </w:r>
          </w:p>
        </w:tc>
        <w:tc>
          <w:tcPr>
            <w:tcW w:w="1724" w:type="dxa"/>
            <w:shd w:val="clear" w:color="auto" w:fill="auto"/>
            <w:noWrap/>
            <w:vAlign w:val="bottom"/>
            <w:hideMark/>
          </w:tcPr>
          <w:p w14:paraId="72310814" w14:textId="77777777" w:rsidR="00E268E8" w:rsidRPr="00630E02" w:rsidRDefault="00E268E8" w:rsidP="00E268E8">
            <w:pPr>
              <w:jc w:val="right"/>
            </w:pPr>
            <w:r w:rsidRPr="00630E02">
              <w:t>08 0 00 00000</w:t>
            </w:r>
          </w:p>
        </w:tc>
        <w:tc>
          <w:tcPr>
            <w:tcW w:w="700" w:type="dxa"/>
            <w:shd w:val="clear" w:color="auto" w:fill="auto"/>
            <w:noWrap/>
            <w:vAlign w:val="bottom"/>
            <w:hideMark/>
          </w:tcPr>
          <w:p w14:paraId="5E0FD269" w14:textId="77777777" w:rsidR="00E268E8" w:rsidRPr="00630E02" w:rsidRDefault="00E268E8" w:rsidP="00E268E8">
            <w:pPr>
              <w:jc w:val="right"/>
            </w:pPr>
            <w:r w:rsidRPr="00630E02">
              <w:t> </w:t>
            </w:r>
          </w:p>
        </w:tc>
        <w:tc>
          <w:tcPr>
            <w:tcW w:w="1510" w:type="dxa"/>
            <w:shd w:val="clear" w:color="auto" w:fill="auto"/>
            <w:noWrap/>
            <w:vAlign w:val="bottom"/>
            <w:hideMark/>
          </w:tcPr>
          <w:p w14:paraId="2007FCC2" w14:textId="77777777" w:rsidR="00E268E8" w:rsidRPr="00630E02" w:rsidRDefault="00E268E8" w:rsidP="00E268E8">
            <w:pPr>
              <w:jc w:val="right"/>
            </w:pPr>
            <w:r w:rsidRPr="00630E02">
              <w:t>1 373,8</w:t>
            </w:r>
          </w:p>
        </w:tc>
        <w:tc>
          <w:tcPr>
            <w:tcW w:w="1380" w:type="dxa"/>
            <w:shd w:val="clear" w:color="auto" w:fill="auto"/>
            <w:noWrap/>
            <w:vAlign w:val="bottom"/>
            <w:hideMark/>
          </w:tcPr>
          <w:p w14:paraId="6D78668E" w14:textId="77777777" w:rsidR="00E268E8" w:rsidRPr="00630E02" w:rsidRDefault="00E268E8" w:rsidP="00E268E8">
            <w:pPr>
              <w:jc w:val="right"/>
            </w:pPr>
            <w:r w:rsidRPr="00630E02">
              <w:t>578,2</w:t>
            </w:r>
          </w:p>
        </w:tc>
        <w:tc>
          <w:tcPr>
            <w:tcW w:w="1452" w:type="dxa"/>
            <w:shd w:val="clear" w:color="auto" w:fill="auto"/>
            <w:noWrap/>
            <w:vAlign w:val="bottom"/>
            <w:hideMark/>
          </w:tcPr>
          <w:p w14:paraId="3F034BC0" w14:textId="77777777" w:rsidR="00E268E8" w:rsidRPr="00630E02" w:rsidRDefault="00E268E8" w:rsidP="00E268E8">
            <w:pPr>
              <w:jc w:val="right"/>
            </w:pPr>
            <w:r w:rsidRPr="00630E02">
              <w:t>578,2</w:t>
            </w:r>
          </w:p>
        </w:tc>
      </w:tr>
      <w:tr w:rsidR="00E268E8" w:rsidRPr="00630E02" w14:paraId="6DB6A660" w14:textId="77777777" w:rsidTr="00AB38E3">
        <w:trPr>
          <w:trHeight w:val="20"/>
        </w:trPr>
        <w:tc>
          <w:tcPr>
            <w:tcW w:w="516" w:type="dxa"/>
            <w:shd w:val="clear" w:color="auto" w:fill="auto"/>
            <w:noWrap/>
            <w:vAlign w:val="bottom"/>
            <w:hideMark/>
          </w:tcPr>
          <w:p w14:paraId="00A67D00" w14:textId="77777777" w:rsidR="00E268E8" w:rsidRPr="00630E02" w:rsidRDefault="00E268E8" w:rsidP="00E268E8">
            <w:r w:rsidRPr="00630E02">
              <w:t> </w:t>
            </w:r>
          </w:p>
        </w:tc>
        <w:tc>
          <w:tcPr>
            <w:tcW w:w="6709" w:type="dxa"/>
            <w:shd w:val="clear" w:color="auto" w:fill="auto"/>
            <w:vAlign w:val="bottom"/>
            <w:hideMark/>
          </w:tcPr>
          <w:p w14:paraId="0E162745" w14:textId="77777777" w:rsidR="00E268E8" w:rsidRPr="00630E02" w:rsidRDefault="00E268E8" w:rsidP="00E268E8">
            <w:r w:rsidRPr="00630E02">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02ED3360" w14:textId="77777777" w:rsidR="00E268E8" w:rsidRPr="00630E02" w:rsidRDefault="00E268E8" w:rsidP="00E268E8">
            <w:pPr>
              <w:jc w:val="right"/>
            </w:pPr>
            <w:r w:rsidRPr="00630E02">
              <w:t>925</w:t>
            </w:r>
          </w:p>
        </w:tc>
        <w:tc>
          <w:tcPr>
            <w:tcW w:w="600" w:type="dxa"/>
            <w:shd w:val="clear" w:color="auto" w:fill="auto"/>
            <w:noWrap/>
            <w:vAlign w:val="bottom"/>
            <w:hideMark/>
          </w:tcPr>
          <w:p w14:paraId="60D8966B" w14:textId="77777777" w:rsidR="00E268E8" w:rsidRPr="00630E02" w:rsidRDefault="00E268E8" w:rsidP="00E268E8">
            <w:pPr>
              <w:jc w:val="right"/>
            </w:pPr>
            <w:r w:rsidRPr="00630E02">
              <w:t>11</w:t>
            </w:r>
          </w:p>
        </w:tc>
        <w:tc>
          <w:tcPr>
            <w:tcW w:w="560" w:type="dxa"/>
            <w:shd w:val="clear" w:color="auto" w:fill="auto"/>
            <w:noWrap/>
            <w:vAlign w:val="bottom"/>
            <w:hideMark/>
          </w:tcPr>
          <w:p w14:paraId="700F7354" w14:textId="77777777" w:rsidR="00E268E8" w:rsidRPr="00630E02" w:rsidRDefault="00E268E8" w:rsidP="00E268E8">
            <w:pPr>
              <w:jc w:val="right"/>
            </w:pPr>
            <w:r w:rsidRPr="00630E02">
              <w:t>03</w:t>
            </w:r>
          </w:p>
        </w:tc>
        <w:tc>
          <w:tcPr>
            <w:tcW w:w="1724" w:type="dxa"/>
            <w:shd w:val="clear" w:color="auto" w:fill="auto"/>
            <w:noWrap/>
            <w:vAlign w:val="bottom"/>
            <w:hideMark/>
          </w:tcPr>
          <w:p w14:paraId="1BC85E9F" w14:textId="77777777" w:rsidR="00E268E8" w:rsidRPr="00630E02" w:rsidRDefault="00E268E8" w:rsidP="00E268E8">
            <w:pPr>
              <w:jc w:val="right"/>
            </w:pPr>
            <w:r w:rsidRPr="00630E02">
              <w:t>08 1 00 00000</w:t>
            </w:r>
          </w:p>
        </w:tc>
        <w:tc>
          <w:tcPr>
            <w:tcW w:w="700" w:type="dxa"/>
            <w:shd w:val="clear" w:color="auto" w:fill="auto"/>
            <w:noWrap/>
            <w:vAlign w:val="bottom"/>
            <w:hideMark/>
          </w:tcPr>
          <w:p w14:paraId="70E2AC09" w14:textId="77777777" w:rsidR="00E268E8" w:rsidRPr="00630E02" w:rsidRDefault="00E268E8" w:rsidP="00E268E8">
            <w:pPr>
              <w:jc w:val="right"/>
            </w:pPr>
            <w:r w:rsidRPr="00630E02">
              <w:t> </w:t>
            </w:r>
          </w:p>
        </w:tc>
        <w:tc>
          <w:tcPr>
            <w:tcW w:w="1510" w:type="dxa"/>
            <w:shd w:val="clear" w:color="auto" w:fill="auto"/>
            <w:noWrap/>
            <w:vAlign w:val="bottom"/>
            <w:hideMark/>
          </w:tcPr>
          <w:p w14:paraId="42EED0E7" w14:textId="77777777" w:rsidR="00E268E8" w:rsidRPr="00630E02" w:rsidRDefault="00E268E8" w:rsidP="00E268E8">
            <w:pPr>
              <w:jc w:val="right"/>
            </w:pPr>
            <w:r w:rsidRPr="00630E02">
              <w:t>1 373,8</w:t>
            </w:r>
          </w:p>
        </w:tc>
        <w:tc>
          <w:tcPr>
            <w:tcW w:w="1380" w:type="dxa"/>
            <w:shd w:val="clear" w:color="auto" w:fill="auto"/>
            <w:noWrap/>
            <w:vAlign w:val="bottom"/>
            <w:hideMark/>
          </w:tcPr>
          <w:p w14:paraId="5ED0FCAB" w14:textId="77777777" w:rsidR="00E268E8" w:rsidRPr="00630E02" w:rsidRDefault="00E268E8" w:rsidP="00E268E8">
            <w:pPr>
              <w:jc w:val="right"/>
            </w:pPr>
            <w:r w:rsidRPr="00630E02">
              <w:t>578,2</w:t>
            </w:r>
          </w:p>
        </w:tc>
        <w:tc>
          <w:tcPr>
            <w:tcW w:w="1452" w:type="dxa"/>
            <w:shd w:val="clear" w:color="auto" w:fill="auto"/>
            <w:noWrap/>
            <w:vAlign w:val="bottom"/>
            <w:hideMark/>
          </w:tcPr>
          <w:p w14:paraId="127A024B" w14:textId="77777777" w:rsidR="00E268E8" w:rsidRPr="00630E02" w:rsidRDefault="00E268E8" w:rsidP="00E268E8">
            <w:pPr>
              <w:jc w:val="right"/>
            </w:pPr>
            <w:r w:rsidRPr="00630E02">
              <w:t>578,2</w:t>
            </w:r>
          </w:p>
        </w:tc>
      </w:tr>
      <w:tr w:rsidR="00E268E8" w:rsidRPr="00630E02" w14:paraId="5F50BEB0" w14:textId="77777777" w:rsidTr="00AB38E3">
        <w:trPr>
          <w:trHeight w:val="20"/>
        </w:trPr>
        <w:tc>
          <w:tcPr>
            <w:tcW w:w="516" w:type="dxa"/>
            <w:shd w:val="clear" w:color="auto" w:fill="auto"/>
            <w:noWrap/>
            <w:vAlign w:val="bottom"/>
            <w:hideMark/>
          </w:tcPr>
          <w:p w14:paraId="13199462" w14:textId="77777777" w:rsidR="00E268E8" w:rsidRPr="00630E02" w:rsidRDefault="00E268E8" w:rsidP="00E268E8">
            <w:r w:rsidRPr="00630E02">
              <w:t> </w:t>
            </w:r>
          </w:p>
        </w:tc>
        <w:tc>
          <w:tcPr>
            <w:tcW w:w="6709" w:type="dxa"/>
            <w:shd w:val="clear" w:color="auto" w:fill="auto"/>
            <w:vAlign w:val="bottom"/>
            <w:hideMark/>
          </w:tcPr>
          <w:p w14:paraId="575E2F78" w14:textId="77777777" w:rsidR="00E268E8" w:rsidRPr="00630E02" w:rsidRDefault="00E268E8" w:rsidP="00E268E8">
            <w:r w:rsidRPr="00630E02">
              <w:t>Создание условий, обеспечивающих возможность систематически заниматься физической культурой и спортом</w:t>
            </w:r>
          </w:p>
        </w:tc>
        <w:tc>
          <w:tcPr>
            <w:tcW w:w="660" w:type="dxa"/>
            <w:shd w:val="clear" w:color="auto" w:fill="auto"/>
            <w:vAlign w:val="bottom"/>
            <w:hideMark/>
          </w:tcPr>
          <w:p w14:paraId="534FED74" w14:textId="77777777" w:rsidR="00E268E8" w:rsidRPr="00630E02" w:rsidRDefault="00E268E8" w:rsidP="00E268E8">
            <w:pPr>
              <w:jc w:val="right"/>
            </w:pPr>
            <w:r w:rsidRPr="00630E02">
              <w:t>925</w:t>
            </w:r>
          </w:p>
        </w:tc>
        <w:tc>
          <w:tcPr>
            <w:tcW w:w="600" w:type="dxa"/>
            <w:shd w:val="clear" w:color="auto" w:fill="auto"/>
            <w:noWrap/>
            <w:vAlign w:val="bottom"/>
            <w:hideMark/>
          </w:tcPr>
          <w:p w14:paraId="3C555355" w14:textId="77777777" w:rsidR="00E268E8" w:rsidRPr="00630E02" w:rsidRDefault="00E268E8" w:rsidP="00E268E8">
            <w:pPr>
              <w:jc w:val="right"/>
            </w:pPr>
            <w:r w:rsidRPr="00630E02">
              <w:t>11</w:t>
            </w:r>
          </w:p>
        </w:tc>
        <w:tc>
          <w:tcPr>
            <w:tcW w:w="560" w:type="dxa"/>
            <w:shd w:val="clear" w:color="auto" w:fill="auto"/>
            <w:noWrap/>
            <w:vAlign w:val="bottom"/>
            <w:hideMark/>
          </w:tcPr>
          <w:p w14:paraId="306AB5B4" w14:textId="77777777" w:rsidR="00E268E8" w:rsidRPr="00630E02" w:rsidRDefault="00E268E8" w:rsidP="00E268E8">
            <w:pPr>
              <w:jc w:val="right"/>
            </w:pPr>
            <w:r w:rsidRPr="00630E02">
              <w:t>03</w:t>
            </w:r>
          </w:p>
        </w:tc>
        <w:tc>
          <w:tcPr>
            <w:tcW w:w="1724" w:type="dxa"/>
            <w:shd w:val="clear" w:color="auto" w:fill="auto"/>
            <w:noWrap/>
            <w:vAlign w:val="bottom"/>
            <w:hideMark/>
          </w:tcPr>
          <w:p w14:paraId="08C97B5B" w14:textId="77777777" w:rsidR="00E268E8" w:rsidRPr="00630E02" w:rsidRDefault="00E268E8" w:rsidP="00E268E8">
            <w:pPr>
              <w:jc w:val="right"/>
            </w:pPr>
            <w:r w:rsidRPr="00630E02">
              <w:t>08 1 01 00000</w:t>
            </w:r>
          </w:p>
        </w:tc>
        <w:tc>
          <w:tcPr>
            <w:tcW w:w="700" w:type="dxa"/>
            <w:shd w:val="clear" w:color="auto" w:fill="auto"/>
            <w:noWrap/>
            <w:vAlign w:val="bottom"/>
            <w:hideMark/>
          </w:tcPr>
          <w:p w14:paraId="348E180B" w14:textId="77777777" w:rsidR="00E268E8" w:rsidRPr="00630E02" w:rsidRDefault="00E268E8" w:rsidP="00E268E8">
            <w:pPr>
              <w:jc w:val="right"/>
            </w:pPr>
            <w:r w:rsidRPr="00630E02">
              <w:t> </w:t>
            </w:r>
          </w:p>
        </w:tc>
        <w:tc>
          <w:tcPr>
            <w:tcW w:w="1510" w:type="dxa"/>
            <w:shd w:val="clear" w:color="auto" w:fill="auto"/>
            <w:noWrap/>
            <w:vAlign w:val="bottom"/>
            <w:hideMark/>
          </w:tcPr>
          <w:p w14:paraId="4A3D2A7F" w14:textId="77777777" w:rsidR="00E268E8" w:rsidRPr="00630E02" w:rsidRDefault="00E268E8" w:rsidP="00E268E8">
            <w:pPr>
              <w:jc w:val="right"/>
            </w:pPr>
            <w:r w:rsidRPr="00630E02">
              <w:t>1 373,8</w:t>
            </w:r>
          </w:p>
        </w:tc>
        <w:tc>
          <w:tcPr>
            <w:tcW w:w="1380" w:type="dxa"/>
            <w:shd w:val="clear" w:color="auto" w:fill="auto"/>
            <w:noWrap/>
            <w:vAlign w:val="bottom"/>
            <w:hideMark/>
          </w:tcPr>
          <w:p w14:paraId="27943570" w14:textId="77777777" w:rsidR="00E268E8" w:rsidRPr="00630E02" w:rsidRDefault="00E268E8" w:rsidP="00E268E8">
            <w:pPr>
              <w:jc w:val="right"/>
            </w:pPr>
            <w:r w:rsidRPr="00630E02">
              <w:t>578,2</w:t>
            </w:r>
          </w:p>
        </w:tc>
        <w:tc>
          <w:tcPr>
            <w:tcW w:w="1452" w:type="dxa"/>
            <w:shd w:val="clear" w:color="auto" w:fill="auto"/>
            <w:noWrap/>
            <w:vAlign w:val="bottom"/>
            <w:hideMark/>
          </w:tcPr>
          <w:p w14:paraId="7BD2C15B" w14:textId="77777777" w:rsidR="00E268E8" w:rsidRPr="00630E02" w:rsidRDefault="00E268E8" w:rsidP="00E268E8">
            <w:pPr>
              <w:jc w:val="right"/>
            </w:pPr>
            <w:r w:rsidRPr="00630E02">
              <w:t>578,2</w:t>
            </w:r>
          </w:p>
        </w:tc>
      </w:tr>
      <w:tr w:rsidR="00E268E8" w:rsidRPr="00630E02" w14:paraId="0F5B9977" w14:textId="77777777" w:rsidTr="00AB38E3">
        <w:trPr>
          <w:trHeight w:val="20"/>
        </w:trPr>
        <w:tc>
          <w:tcPr>
            <w:tcW w:w="516" w:type="dxa"/>
            <w:shd w:val="clear" w:color="auto" w:fill="auto"/>
            <w:noWrap/>
            <w:vAlign w:val="bottom"/>
            <w:hideMark/>
          </w:tcPr>
          <w:p w14:paraId="37B03EE1" w14:textId="77777777" w:rsidR="00E268E8" w:rsidRPr="00630E02" w:rsidRDefault="00E268E8" w:rsidP="00E268E8">
            <w:r w:rsidRPr="00630E02">
              <w:t> </w:t>
            </w:r>
          </w:p>
        </w:tc>
        <w:tc>
          <w:tcPr>
            <w:tcW w:w="6709" w:type="dxa"/>
            <w:shd w:val="clear" w:color="auto" w:fill="auto"/>
            <w:vAlign w:val="bottom"/>
            <w:hideMark/>
          </w:tcPr>
          <w:p w14:paraId="7F690883" w14:textId="77777777" w:rsidR="00E268E8" w:rsidRPr="00630E02" w:rsidRDefault="00E268E8" w:rsidP="00E268E8">
            <w:r w:rsidRPr="00630E02">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7B78946E" w14:textId="77777777" w:rsidR="00E268E8" w:rsidRPr="00630E02" w:rsidRDefault="00E268E8" w:rsidP="00E268E8">
            <w:pPr>
              <w:jc w:val="right"/>
            </w:pPr>
            <w:r w:rsidRPr="00630E02">
              <w:t>925</w:t>
            </w:r>
          </w:p>
        </w:tc>
        <w:tc>
          <w:tcPr>
            <w:tcW w:w="600" w:type="dxa"/>
            <w:shd w:val="clear" w:color="auto" w:fill="auto"/>
            <w:noWrap/>
            <w:vAlign w:val="bottom"/>
            <w:hideMark/>
          </w:tcPr>
          <w:p w14:paraId="5BE33021" w14:textId="77777777" w:rsidR="00E268E8" w:rsidRPr="00630E02" w:rsidRDefault="00E268E8" w:rsidP="00E268E8">
            <w:pPr>
              <w:jc w:val="right"/>
            </w:pPr>
            <w:r w:rsidRPr="00630E02">
              <w:t>11</w:t>
            </w:r>
          </w:p>
        </w:tc>
        <w:tc>
          <w:tcPr>
            <w:tcW w:w="560" w:type="dxa"/>
            <w:shd w:val="clear" w:color="auto" w:fill="auto"/>
            <w:noWrap/>
            <w:vAlign w:val="bottom"/>
            <w:hideMark/>
          </w:tcPr>
          <w:p w14:paraId="35BA38AE" w14:textId="77777777" w:rsidR="00E268E8" w:rsidRPr="00630E02" w:rsidRDefault="00E268E8" w:rsidP="00E268E8">
            <w:pPr>
              <w:jc w:val="right"/>
            </w:pPr>
            <w:r w:rsidRPr="00630E02">
              <w:t>03</w:t>
            </w:r>
          </w:p>
        </w:tc>
        <w:tc>
          <w:tcPr>
            <w:tcW w:w="1724" w:type="dxa"/>
            <w:shd w:val="clear" w:color="auto" w:fill="auto"/>
            <w:noWrap/>
            <w:vAlign w:val="bottom"/>
            <w:hideMark/>
          </w:tcPr>
          <w:p w14:paraId="441D4B1F" w14:textId="77777777" w:rsidR="00E268E8" w:rsidRPr="00630E02" w:rsidRDefault="00E268E8" w:rsidP="00E268E8">
            <w:pPr>
              <w:jc w:val="right"/>
            </w:pPr>
            <w:r w:rsidRPr="00630E02">
              <w:t>08 1 01 10120</w:t>
            </w:r>
          </w:p>
        </w:tc>
        <w:tc>
          <w:tcPr>
            <w:tcW w:w="700" w:type="dxa"/>
            <w:shd w:val="clear" w:color="auto" w:fill="auto"/>
            <w:noWrap/>
            <w:vAlign w:val="bottom"/>
            <w:hideMark/>
          </w:tcPr>
          <w:p w14:paraId="32D7AAEC" w14:textId="77777777" w:rsidR="00E268E8" w:rsidRPr="00630E02" w:rsidRDefault="00E268E8" w:rsidP="00E268E8">
            <w:pPr>
              <w:jc w:val="right"/>
            </w:pPr>
            <w:r w:rsidRPr="00630E02">
              <w:t> </w:t>
            </w:r>
          </w:p>
        </w:tc>
        <w:tc>
          <w:tcPr>
            <w:tcW w:w="1510" w:type="dxa"/>
            <w:shd w:val="clear" w:color="auto" w:fill="auto"/>
            <w:noWrap/>
            <w:vAlign w:val="bottom"/>
            <w:hideMark/>
          </w:tcPr>
          <w:p w14:paraId="16C4DE3A" w14:textId="77777777" w:rsidR="00E268E8" w:rsidRPr="00630E02" w:rsidRDefault="00E268E8" w:rsidP="00E268E8">
            <w:pPr>
              <w:jc w:val="right"/>
            </w:pPr>
            <w:r w:rsidRPr="00630E02">
              <w:t>1 280,0</w:t>
            </w:r>
          </w:p>
        </w:tc>
        <w:tc>
          <w:tcPr>
            <w:tcW w:w="1380" w:type="dxa"/>
            <w:shd w:val="clear" w:color="auto" w:fill="auto"/>
            <w:noWrap/>
            <w:vAlign w:val="bottom"/>
            <w:hideMark/>
          </w:tcPr>
          <w:p w14:paraId="198E1D48" w14:textId="77777777" w:rsidR="00E268E8" w:rsidRPr="00630E02" w:rsidRDefault="00E268E8" w:rsidP="00E268E8">
            <w:pPr>
              <w:jc w:val="right"/>
            </w:pPr>
            <w:r w:rsidRPr="00630E02">
              <w:t>500,0</w:t>
            </w:r>
          </w:p>
        </w:tc>
        <w:tc>
          <w:tcPr>
            <w:tcW w:w="1452" w:type="dxa"/>
            <w:shd w:val="clear" w:color="auto" w:fill="auto"/>
            <w:noWrap/>
            <w:vAlign w:val="bottom"/>
            <w:hideMark/>
          </w:tcPr>
          <w:p w14:paraId="7C060E32" w14:textId="77777777" w:rsidR="00E268E8" w:rsidRPr="00630E02" w:rsidRDefault="00E268E8" w:rsidP="00E268E8">
            <w:pPr>
              <w:jc w:val="right"/>
            </w:pPr>
            <w:r w:rsidRPr="00630E02">
              <w:t>500,0</w:t>
            </w:r>
          </w:p>
        </w:tc>
      </w:tr>
      <w:tr w:rsidR="00E268E8" w:rsidRPr="00630E02" w14:paraId="39DE5185" w14:textId="77777777" w:rsidTr="00AB38E3">
        <w:trPr>
          <w:trHeight w:val="20"/>
        </w:trPr>
        <w:tc>
          <w:tcPr>
            <w:tcW w:w="516" w:type="dxa"/>
            <w:shd w:val="clear" w:color="auto" w:fill="auto"/>
            <w:noWrap/>
            <w:vAlign w:val="bottom"/>
            <w:hideMark/>
          </w:tcPr>
          <w:p w14:paraId="481B231A" w14:textId="77777777" w:rsidR="00E268E8" w:rsidRPr="00630E02" w:rsidRDefault="00E268E8" w:rsidP="00E268E8">
            <w:r w:rsidRPr="00630E02">
              <w:t> </w:t>
            </w:r>
          </w:p>
        </w:tc>
        <w:tc>
          <w:tcPr>
            <w:tcW w:w="6709" w:type="dxa"/>
            <w:shd w:val="clear" w:color="auto" w:fill="auto"/>
            <w:vAlign w:val="bottom"/>
            <w:hideMark/>
          </w:tcPr>
          <w:p w14:paraId="541E711D"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EE6491E" w14:textId="77777777" w:rsidR="00E268E8" w:rsidRPr="00630E02" w:rsidRDefault="00E268E8" w:rsidP="00E268E8">
            <w:pPr>
              <w:jc w:val="right"/>
            </w:pPr>
            <w:r w:rsidRPr="00630E02">
              <w:t>925</w:t>
            </w:r>
          </w:p>
        </w:tc>
        <w:tc>
          <w:tcPr>
            <w:tcW w:w="600" w:type="dxa"/>
            <w:shd w:val="clear" w:color="auto" w:fill="auto"/>
            <w:noWrap/>
            <w:vAlign w:val="bottom"/>
            <w:hideMark/>
          </w:tcPr>
          <w:p w14:paraId="538FC6BC" w14:textId="77777777" w:rsidR="00E268E8" w:rsidRPr="00630E02" w:rsidRDefault="00E268E8" w:rsidP="00E268E8">
            <w:pPr>
              <w:jc w:val="right"/>
            </w:pPr>
            <w:r w:rsidRPr="00630E02">
              <w:t>11</w:t>
            </w:r>
          </w:p>
        </w:tc>
        <w:tc>
          <w:tcPr>
            <w:tcW w:w="560" w:type="dxa"/>
            <w:shd w:val="clear" w:color="auto" w:fill="auto"/>
            <w:noWrap/>
            <w:vAlign w:val="bottom"/>
            <w:hideMark/>
          </w:tcPr>
          <w:p w14:paraId="4DC7F509" w14:textId="77777777" w:rsidR="00E268E8" w:rsidRPr="00630E02" w:rsidRDefault="00E268E8" w:rsidP="00E268E8">
            <w:pPr>
              <w:jc w:val="right"/>
            </w:pPr>
            <w:r w:rsidRPr="00630E02">
              <w:t>03</w:t>
            </w:r>
          </w:p>
        </w:tc>
        <w:tc>
          <w:tcPr>
            <w:tcW w:w="1724" w:type="dxa"/>
            <w:shd w:val="clear" w:color="auto" w:fill="auto"/>
            <w:noWrap/>
            <w:vAlign w:val="bottom"/>
            <w:hideMark/>
          </w:tcPr>
          <w:p w14:paraId="0B1032D7" w14:textId="77777777" w:rsidR="00E268E8" w:rsidRPr="00630E02" w:rsidRDefault="00E268E8" w:rsidP="00E268E8">
            <w:pPr>
              <w:jc w:val="right"/>
            </w:pPr>
            <w:r w:rsidRPr="00630E02">
              <w:t>08 1 01 10120</w:t>
            </w:r>
          </w:p>
        </w:tc>
        <w:tc>
          <w:tcPr>
            <w:tcW w:w="700" w:type="dxa"/>
            <w:shd w:val="clear" w:color="auto" w:fill="auto"/>
            <w:noWrap/>
            <w:vAlign w:val="bottom"/>
            <w:hideMark/>
          </w:tcPr>
          <w:p w14:paraId="077B0A0C" w14:textId="77777777" w:rsidR="00E268E8" w:rsidRPr="00630E02" w:rsidRDefault="00E268E8" w:rsidP="00E268E8">
            <w:pPr>
              <w:jc w:val="right"/>
            </w:pPr>
            <w:r w:rsidRPr="00630E02">
              <w:t>600</w:t>
            </w:r>
          </w:p>
        </w:tc>
        <w:tc>
          <w:tcPr>
            <w:tcW w:w="1510" w:type="dxa"/>
            <w:shd w:val="clear" w:color="auto" w:fill="auto"/>
            <w:noWrap/>
            <w:vAlign w:val="bottom"/>
            <w:hideMark/>
          </w:tcPr>
          <w:p w14:paraId="163D1AB8" w14:textId="77777777" w:rsidR="00E268E8" w:rsidRPr="00630E02" w:rsidRDefault="00E268E8" w:rsidP="00E268E8">
            <w:pPr>
              <w:jc w:val="right"/>
            </w:pPr>
            <w:r w:rsidRPr="00630E02">
              <w:t>1 280,0</w:t>
            </w:r>
          </w:p>
        </w:tc>
        <w:tc>
          <w:tcPr>
            <w:tcW w:w="1380" w:type="dxa"/>
            <w:shd w:val="clear" w:color="auto" w:fill="auto"/>
            <w:noWrap/>
            <w:vAlign w:val="bottom"/>
            <w:hideMark/>
          </w:tcPr>
          <w:p w14:paraId="4136CCB3" w14:textId="77777777" w:rsidR="00E268E8" w:rsidRPr="00630E02" w:rsidRDefault="00E268E8" w:rsidP="00E268E8">
            <w:pPr>
              <w:jc w:val="right"/>
            </w:pPr>
            <w:r w:rsidRPr="00630E02">
              <w:t>500,0</w:t>
            </w:r>
          </w:p>
        </w:tc>
        <w:tc>
          <w:tcPr>
            <w:tcW w:w="1452" w:type="dxa"/>
            <w:shd w:val="clear" w:color="auto" w:fill="auto"/>
            <w:noWrap/>
            <w:vAlign w:val="bottom"/>
            <w:hideMark/>
          </w:tcPr>
          <w:p w14:paraId="6E57D048" w14:textId="77777777" w:rsidR="00E268E8" w:rsidRPr="00630E02" w:rsidRDefault="00E268E8" w:rsidP="00E268E8">
            <w:pPr>
              <w:jc w:val="right"/>
            </w:pPr>
            <w:r w:rsidRPr="00630E02">
              <w:t>500,0</w:t>
            </w:r>
          </w:p>
        </w:tc>
      </w:tr>
      <w:tr w:rsidR="00E268E8" w:rsidRPr="00630E02" w14:paraId="5029CC83" w14:textId="77777777" w:rsidTr="00AB38E3">
        <w:trPr>
          <w:trHeight w:val="20"/>
        </w:trPr>
        <w:tc>
          <w:tcPr>
            <w:tcW w:w="516" w:type="dxa"/>
            <w:shd w:val="clear" w:color="auto" w:fill="auto"/>
            <w:noWrap/>
            <w:vAlign w:val="bottom"/>
            <w:hideMark/>
          </w:tcPr>
          <w:p w14:paraId="20EA1C6E" w14:textId="77777777" w:rsidR="00E268E8" w:rsidRPr="00630E02" w:rsidRDefault="00E268E8" w:rsidP="00E268E8">
            <w:r w:rsidRPr="00630E02">
              <w:t> </w:t>
            </w:r>
          </w:p>
        </w:tc>
        <w:tc>
          <w:tcPr>
            <w:tcW w:w="6709" w:type="dxa"/>
            <w:shd w:val="clear" w:color="auto" w:fill="auto"/>
            <w:vAlign w:val="bottom"/>
            <w:hideMark/>
          </w:tcPr>
          <w:p w14:paraId="50517BE1" w14:textId="77777777" w:rsidR="00E268E8" w:rsidRPr="00630E02" w:rsidRDefault="00E268E8" w:rsidP="00E268E8">
            <w:r w:rsidRPr="00630E02">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660" w:type="dxa"/>
            <w:shd w:val="clear" w:color="auto" w:fill="auto"/>
            <w:vAlign w:val="bottom"/>
            <w:hideMark/>
          </w:tcPr>
          <w:p w14:paraId="610A515C" w14:textId="77777777" w:rsidR="00E268E8" w:rsidRPr="00630E02" w:rsidRDefault="00E268E8" w:rsidP="00E268E8">
            <w:pPr>
              <w:jc w:val="right"/>
            </w:pPr>
            <w:r w:rsidRPr="00630E02">
              <w:t>925</w:t>
            </w:r>
          </w:p>
        </w:tc>
        <w:tc>
          <w:tcPr>
            <w:tcW w:w="600" w:type="dxa"/>
            <w:shd w:val="clear" w:color="auto" w:fill="auto"/>
            <w:noWrap/>
            <w:vAlign w:val="bottom"/>
            <w:hideMark/>
          </w:tcPr>
          <w:p w14:paraId="63E02277" w14:textId="77777777" w:rsidR="00E268E8" w:rsidRPr="00630E02" w:rsidRDefault="00E268E8" w:rsidP="00E268E8">
            <w:pPr>
              <w:jc w:val="right"/>
            </w:pPr>
            <w:r w:rsidRPr="00630E02">
              <w:t>11</w:t>
            </w:r>
          </w:p>
        </w:tc>
        <w:tc>
          <w:tcPr>
            <w:tcW w:w="560" w:type="dxa"/>
            <w:shd w:val="clear" w:color="auto" w:fill="auto"/>
            <w:noWrap/>
            <w:vAlign w:val="bottom"/>
            <w:hideMark/>
          </w:tcPr>
          <w:p w14:paraId="28972C96" w14:textId="77777777" w:rsidR="00E268E8" w:rsidRPr="00630E02" w:rsidRDefault="00E268E8" w:rsidP="00E268E8">
            <w:pPr>
              <w:jc w:val="right"/>
            </w:pPr>
            <w:r w:rsidRPr="00630E02">
              <w:t>03</w:t>
            </w:r>
          </w:p>
        </w:tc>
        <w:tc>
          <w:tcPr>
            <w:tcW w:w="1724" w:type="dxa"/>
            <w:shd w:val="clear" w:color="auto" w:fill="auto"/>
            <w:noWrap/>
            <w:vAlign w:val="bottom"/>
            <w:hideMark/>
          </w:tcPr>
          <w:p w14:paraId="4A964BE9" w14:textId="77777777" w:rsidR="00E268E8" w:rsidRPr="00630E02" w:rsidRDefault="00E268E8" w:rsidP="00E268E8">
            <w:pPr>
              <w:jc w:val="right"/>
            </w:pPr>
            <w:r w:rsidRPr="00630E02">
              <w:t>08 1 01 60740</w:t>
            </w:r>
          </w:p>
        </w:tc>
        <w:tc>
          <w:tcPr>
            <w:tcW w:w="700" w:type="dxa"/>
            <w:shd w:val="clear" w:color="auto" w:fill="auto"/>
            <w:noWrap/>
            <w:vAlign w:val="bottom"/>
            <w:hideMark/>
          </w:tcPr>
          <w:p w14:paraId="02EB062F" w14:textId="77777777" w:rsidR="00E268E8" w:rsidRPr="00630E02" w:rsidRDefault="00E268E8" w:rsidP="00E268E8">
            <w:pPr>
              <w:jc w:val="right"/>
            </w:pPr>
            <w:r w:rsidRPr="00630E02">
              <w:t> </w:t>
            </w:r>
          </w:p>
        </w:tc>
        <w:tc>
          <w:tcPr>
            <w:tcW w:w="1510" w:type="dxa"/>
            <w:shd w:val="clear" w:color="auto" w:fill="auto"/>
            <w:noWrap/>
            <w:vAlign w:val="bottom"/>
            <w:hideMark/>
          </w:tcPr>
          <w:p w14:paraId="0D58F911" w14:textId="77777777" w:rsidR="00E268E8" w:rsidRPr="00630E02" w:rsidRDefault="00E268E8" w:rsidP="00E268E8">
            <w:pPr>
              <w:jc w:val="right"/>
            </w:pPr>
            <w:r w:rsidRPr="00630E02">
              <w:t>93,8</w:t>
            </w:r>
          </w:p>
        </w:tc>
        <w:tc>
          <w:tcPr>
            <w:tcW w:w="1380" w:type="dxa"/>
            <w:shd w:val="clear" w:color="auto" w:fill="auto"/>
            <w:noWrap/>
            <w:vAlign w:val="bottom"/>
            <w:hideMark/>
          </w:tcPr>
          <w:p w14:paraId="2957B94D" w14:textId="77777777" w:rsidR="00E268E8" w:rsidRPr="00630E02" w:rsidRDefault="00E268E8" w:rsidP="00E268E8">
            <w:pPr>
              <w:jc w:val="right"/>
            </w:pPr>
            <w:r w:rsidRPr="00630E02">
              <w:t>78,2</w:t>
            </w:r>
          </w:p>
        </w:tc>
        <w:tc>
          <w:tcPr>
            <w:tcW w:w="1452" w:type="dxa"/>
            <w:shd w:val="clear" w:color="auto" w:fill="auto"/>
            <w:noWrap/>
            <w:vAlign w:val="bottom"/>
            <w:hideMark/>
          </w:tcPr>
          <w:p w14:paraId="256C8B54" w14:textId="77777777" w:rsidR="00E268E8" w:rsidRPr="00630E02" w:rsidRDefault="00E268E8" w:rsidP="00E268E8">
            <w:pPr>
              <w:jc w:val="right"/>
            </w:pPr>
            <w:r w:rsidRPr="00630E02">
              <w:t>78,2</w:t>
            </w:r>
          </w:p>
        </w:tc>
      </w:tr>
      <w:tr w:rsidR="00E268E8" w:rsidRPr="00630E02" w14:paraId="142987FA" w14:textId="77777777" w:rsidTr="00AB38E3">
        <w:trPr>
          <w:trHeight w:val="20"/>
        </w:trPr>
        <w:tc>
          <w:tcPr>
            <w:tcW w:w="516" w:type="dxa"/>
            <w:shd w:val="clear" w:color="auto" w:fill="auto"/>
            <w:noWrap/>
            <w:vAlign w:val="bottom"/>
            <w:hideMark/>
          </w:tcPr>
          <w:p w14:paraId="6E97A3DD" w14:textId="77777777" w:rsidR="00E268E8" w:rsidRPr="00630E02" w:rsidRDefault="00E268E8" w:rsidP="00E268E8">
            <w:r w:rsidRPr="00630E02">
              <w:t> </w:t>
            </w:r>
          </w:p>
        </w:tc>
        <w:tc>
          <w:tcPr>
            <w:tcW w:w="6709" w:type="dxa"/>
            <w:shd w:val="clear" w:color="auto" w:fill="auto"/>
            <w:vAlign w:val="bottom"/>
            <w:hideMark/>
          </w:tcPr>
          <w:p w14:paraId="4A76532A"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8615218" w14:textId="77777777" w:rsidR="00E268E8" w:rsidRPr="00630E02" w:rsidRDefault="00E268E8" w:rsidP="00E268E8">
            <w:pPr>
              <w:jc w:val="right"/>
            </w:pPr>
            <w:r w:rsidRPr="00630E02">
              <w:t>925</w:t>
            </w:r>
          </w:p>
        </w:tc>
        <w:tc>
          <w:tcPr>
            <w:tcW w:w="600" w:type="dxa"/>
            <w:shd w:val="clear" w:color="auto" w:fill="auto"/>
            <w:noWrap/>
            <w:vAlign w:val="bottom"/>
            <w:hideMark/>
          </w:tcPr>
          <w:p w14:paraId="08972269" w14:textId="77777777" w:rsidR="00E268E8" w:rsidRPr="00630E02" w:rsidRDefault="00E268E8" w:rsidP="00E268E8">
            <w:pPr>
              <w:jc w:val="right"/>
            </w:pPr>
            <w:r w:rsidRPr="00630E02">
              <w:t>11</w:t>
            </w:r>
          </w:p>
        </w:tc>
        <w:tc>
          <w:tcPr>
            <w:tcW w:w="560" w:type="dxa"/>
            <w:shd w:val="clear" w:color="auto" w:fill="auto"/>
            <w:noWrap/>
            <w:vAlign w:val="bottom"/>
            <w:hideMark/>
          </w:tcPr>
          <w:p w14:paraId="290FD8C2" w14:textId="77777777" w:rsidR="00E268E8" w:rsidRPr="00630E02" w:rsidRDefault="00E268E8" w:rsidP="00E268E8">
            <w:pPr>
              <w:jc w:val="right"/>
            </w:pPr>
            <w:r w:rsidRPr="00630E02">
              <w:t>03</w:t>
            </w:r>
          </w:p>
        </w:tc>
        <w:tc>
          <w:tcPr>
            <w:tcW w:w="1724" w:type="dxa"/>
            <w:shd w:val="clear" w:color="auto" w:fill="auto"/>
            <w:noWrap/>
            <w:vAlign w:val="bottom"/>
            <w:hideMark/>
          </w:tcPr>
          <w:p w14:paraId="5FFB504F" w14:textId="77777777" w:rsidR="00E268E8" w:rsidRPr="00630E02" w:rsidRDefault="00E268E8" w:rsidP="00E268E8">
            <w:pPr>
              <w:jc w:val="right"/>
            </w:pPr>
            <w:r w:rsidRPr="00630E02">
              <w:t>08 1 01 60740</w:t>
            </w:r>
          </w:p>
        </w:tc>
        <w:tc>
          <w:tcPr>
            <w:tcW w:w="700" w:type="dxa"/>
            <w:shd w:val="clear" w:color="auto" w:fill="auto"/>
            <w:noWrap/>
            <w:vAlign w:val="bottom"/>
            <w:hideMark/>
          </w:tcPr>
          <w:p w14:paraId="4744CBA1" w14:textId="77777777" w:rsidR="00E268E8" w:rsidRPr="00630E02" w:rsidRDefault="00E268E8" w:rsidP="00E268E8">
            <w:pPr>
              <w:jc w:val="right"/>
            </w:pPr>
            <w:r w:rsidRPr="00630E02">
              <w:t>600</w:t>
            </w:r>
          </w:p>
        </w:tc>
        <w:tc>
          <w:tcPr>
            <w:tcW w:w="1510" w:type="dxa"/>
            <w:shd w:val="clear" w:color="auto" w:fill="auto"/>
            <w:noWrap/>
            <w:vAlign w:val="bottom"/>
            <w:hideMark/>
          </w:tcPr>
          <w:p w14:paraId="3544ACAA" w14:textId="77777777" w:rsidR="00E268E8" w:rsidRPr="00630E02" w:rsidRDefault="00E268E8" w:rsidP="00E268E8">
            <w:pPr>
              <w:jc w:val="right"/>
            </w:pPr>
            <w:r w:rsidRPr="00630E02">
              <w:t>93,8</w:t>
            </w:r>
          </w:p>
        </w:tc>
        <w:tc>
          <w:tcPr>
            <w:tcW w:w="1380" w:type="dxa"/>
            <w:shd w:val="clear" w:color="auto" w:fill="auto"/>
            <w:noWrap/>
            <w:vAlign w:val="bottom"/>
            <w:hideMark/>
          </w:tcPr>
          <w:p w14:paraId="26A0D30C" w14:textId="77777777" w:rsidR="00E268E8" w:rsidRPr="00630E02" w:rsidRDefault="00E268E8" w:rsidP="00E268E8">
            <w:pPr>
              <w:jc w:val="right"/>
            </w:pPr>
            <w:r w:rsidRPr="00630E02">
              <w:t>78,2</w:t>
            </w:r>
          </w:p>
        </w:tc>
        <w:tc>
          <w:tcPr>
            <w:tcW w:w="1452" w:type="dxa"/>
            <w:shd w:val="clear" w:color="auto" w:fill="auto"/>
            <w:noWrap/>
            <w:vAlign w:val="bottom"/>
            <w:hideMark/>
          </w:tcPr>
          <w:p w14:paraId="02CD2C4F" w14:textId="77777777" w:rsidR="00E268E8" w:rsidRPr="00630E02" w:rsidRDefault="00E268E8" w:rsidP="00E268E8">
            <w:pPr>
              <w:jc w:val="right"/>
            </w:pPr>
            <w:r w:rsidRPr="00630E02">
              <w:t>78,2</w:t>
            </w:r>
          </w:p>
        </w:tc>
      </w:tr>
      <w:tr w:rsidR="00E268E8" w:rsidRPr="00630E02" w14:paraId="46464EAA" w14:textId="77777777" w:rsidTr="00AB38E3">
        <w:trPr>
          <w:trHeight w:val="20"/>
        </w:trPr>
        <w:tc>
          <w:tcPr>
            <w:tcW w:w="516" w:type="dxa"/>
            <w:shd w:val="clear" w:color="auto" w:fill="auto"/>
            <w:noWrap/>
            <w:vAlign w:val="bottom"/>
            <w:hideMark/>
          </w:tcPr>
          <w:p w14:paraId="18523AEC" w14:textId="77777777" w:rsidR="00E268E8" w:rsidRPr="00630E02" w:rsidRDefault="00E268E8" w:rsidP="00E268E8">
            <w:pPr>
              <w:jc w:val="center"/>
              <w:rPr>
                <w:b/>
                <w:bCs/>
              </w:rPr>
            </w:pPr>
            <w:r w:rsidRPr="00630E02">
              <w:rPr>
                <w:b/>
                <w:bCs/>
              </w:rPr>
              <w:t>8.</w:t>
            </w:r>
          </w:p>
        </w:tc>
        <w:tc>
          <w:tcPr>
            <w:tcW w:w="6709" w:type="dxa"/>
            <w:shd w:val="clear" w:color="auto" w:fill="auto"/>
            <w:vAlign w:val="bottom"/>
            <w:hideMark/>
          </w:tcPr>
          <w:p w14:paraId="25AB2396" w14:textId="77777777" w:rsidR="00E268E8" w:rsidRPr="00630E02" w:rsidRDefault="00E268E8" w:rsidP="00E268E8">
            <w:pPr>
              <w:rPr>
                <w:b/>
                <w:bCs/>
              </w:rPr>
            </w:pPr>
            <w:r w:rsidRPr="00630E02">
              <w:rPr>
                <w:b/>
                <w:bCs/>
              </w:rPr>
              <w:t>Отдел культуры администрации муниципального образования Новокубанский район</w:t>
            </w:r>
          </w:p>
        </w:tc>
        <w:tc>
          <w:tcPr>
            <w:tcW w:w="660" w:type="dxa"/>
            <w:shd w:val="clear" w:color="auto" w:fill="auto"/>
            <w:vAlign w:val="bottom"/>
            <w:hideMark/>
          </w:tcPr>
          <w:p w14:paraId="3180FFA5" w14:textId="77777777" w:rsidR="00E268E8" w:rsidRPr="00630E02" w:rsidRDefault="00E268E8" w:rsidP="00E268E8">
            <w:pPr>
              <w:jc w:val="right"/>
              <w:rPr>
                <w:b/>
                <w:bCs/>
              </w:rPr>
            </w:pPr>
            <w:r w:rsidRPr="00630E02">
              <w:rPr>
                <w:b/>
                <w:bCs/>
              </w:rPr>
              <w:t>926</w:t>
            </w:r>
          </w:p>
        </w:tc>
        <w:tc>
          <w:tcPr>
            <w:tcW w:w="600" w:type="dxa"/>
            <w:shd w:val="clear" w:color="auto" w:fill="auto"/>
            <w:noWrap/>
            <w:vAlign w:val="bottom"/>
            <w:hideMark/>
          </w:tcPr>
          <w:p w14:paraId="3CDC21BA" w14:textId="77777777" w:rsidR="00E268E8" w:rsidRPr="00630E02" w:rsidRDefault="00E268E8" w:rsidP="00E268E8">
            <w:pPr>
              <w:jc w:val="right"/>
              <w:rPr>
                <w:b/>
                <w:bCs/>
              </w:rPr>
            </w:pPr>
            <w:r w:rsidRPr="00630E02">
              <w:rPr>
                <w:b/>
                <w:bCs/>
              </w:rPr>
              <w:t> </w:t>
            </w:r>
          </w:p>
        </w:tc>
        <w:tc>
          <w:tcPr>
            <w:tcW w:w="560" w:type="dxa"/>
            <w:shd w:val="clear" w:color="auto" w:fill="auto"/>
            <w:noWrap/>
            <w:vAlign w:val="bottom"/>
            <w:hideMark/>
          </w:tcPr>
          <w:p w14:paraId="6406ACAB" w14:textId="77777777" w:rsidR="00E268E8" w:rsidRPr="00630E02" w:rsidRDefault="00E268E8" w:rsidP="00E268E8">
            <w:pPr>
              <w:jc w:val="right"/>
              <w:rPr>
                <w:b/>
                <w:bCs/>
              </w:rPr>
            </w:pPr>
            <w:r w:rsidRPr="00630E02">
              <w:rPr>
                <w:b/>
                <w:bCs/>
              </w:rPr>
              <w:t> </w:t>
            </w:r>
          </w:p>
        </w:tc>
        <w:tc>
          <w:tcPr>
            <w:tcW w:w="1724" w:type="dxa"/>
            <w:shd w:val="clear" w:color="auto" w:fill="auto"/>
            <w:noWrap/>
            <w:vAlign w:val="bottom"/>
            <w:hideMark/>
          </w:tcPr>
          <w:p w14:paraId="6F1AFCA0" w14:textId="77777777" w:rsidR="00E268E8" w:rsidRPr="00630E02" w:rsidRDefault="00E268E8" w:rsidP="00E268E8">
            <w:pPr>
              <w:jc w:val="right"/>
              <w:rPr>
                <w:b/>
                <w:bCs/>
              </w:rPr>
            </w:pPr>
            <w:r w:rsidRPr="00630E02">
              <w:rPr>
                <w:b/>
                <w:bCs/>
              </w:rPr>
              <w:t> </w:t>
            </w:r>
          </w:p>
        </w:tc>
        <w:tc>
          <w:tcPr>
            <w:tcW w:w="700" w:type="dxa"/>
            <w:shd w:val="clear" w:color="auto" w:fill="auto"/>
            <w:noWrap/>
            <w:vAlign w:val="bottom"/>
            <w:hideMark/>
          </w:tcPr>
          <w:p w14:paraId="795A8487" w14:textId="77777777" w:rsidR="00E268E8" w:rsidRPr="00630E02" w:rsidRDefault="00E268E8" w:rsidP="00E268E8">
            <w:pPr>
              <w:jc w:val="right"/>
              <w:rPr>
                <w:b/>
                <w:bCs/>
              </w:rPr>
            </w:pPr>
            <w:r w:rsidRPr="00630E02">
              <w:rPr>
                <w:b/>
                <w:bCs/>
              </w:rPr>
              <w:t> </w:t>
            </w:r>
          </w:p>
        </w:tc>
        <w:tc>
          <w:tcPr>
            <w:tcW w:w="1510" w:type="dxa"/>
            <w:shd w:val="clear" w:color="auto" w:fill="auto"/>
            <w:noWrap/>
            <w:vAlign w:val="bottom"/>
            <w:hideMark/>
          </w:tcPr>
          <w:p w14:paraId="209B195E" w14:textId="77777777" w:rsidR="00E268E8" w:rsidRPr="00630E02" w:rsidRDefault="00E268E8" w:rsidP="00E268E8">
            <w:pPr>
              <w:jc w:val="right"/>
              <w:rPr>
                <w:b/>
                <w:bCs/>
              </w:rPr>
            </w:pPr>
            <w:r w:rsidRPr="00630E02">
              <w:rPr>
                <w:b/>
                <w:bCs/>
              </w:rPr>
              <w:t>63 851,7</w:t>
            </w:r>
          </w:p>
        </w:tc>
        <w:tc>
          <w:tcPr>
            <w:tcW w:w="1380" w:type="dxa"/>
            <w:shd w:val="clear" w:color="auto" w:fill="auto"/>
            <w:noWrap/>
            <w:vAlign w:val="bottom"/>
            <w:hideMark/>
          </w:tcPr>
          <w:p w14:paraId="7928FB65" w14:textId="77777777" w:rsidR="00E268E8" w:rsidRPr="00630E02" w:rsidRDefault="00E268E8" w:rsidP="00E268E8">
            <w:pPr>
              <w:jc w:val="right"/>
              <w:rPr>
                <w:b/>
                <w:bCs/>
              </w:rPr>
            </w:pPr>
            <w:r w:rsidRPr="00630E02">
              <w:rPr>
                <w:b/>
                <w:bCs/>
              </w:rPr>
              <w:t>57 293,7</w:t>
            </w:r>
          </w:p>
        </w:tc>
        <w:tc>
          <w:tcPr>
            <w:tcW w:w="1452" w:type="dxa"/>
            <w:shd w:val="clear" w:color="auto" w:fill="auto"/>
            <w:noWrap/>
            <w:vAlign w:val="bottom"/>
            <w:hideMark/>
          </w:tcPr>
          <w:p w14:paraId="34414023" w14:textId="77777777" w:rsidR="00E268E8" w:rsidRPr="00630E02" w:rsidRDefault="00E268E8" w:rsidP="00E268E8">
            <w:pPr>
              <w:jc w:val="right"/>
              <w:rPr>
                <w:b/>
                <w:bCs/>
              </w:rPr>
            </w:pPr>
            <w:r w:rsidRPr="00630E02">
              <w:rPr>
                <w:b/>
                <w:bCs/>
              </w:rPr>
              <w:t>52 366,4</w:t>
            </w:r>
          </w:p>
        </w:tc>
      </w:tr>
      <w:tr w:rsidR="00E268E8" w:rsidRPr="00630E02" w14:paraId="45CD335D" w14:textId="77777777" w:rsidTr="00AB38E3">
        <w:trPr>
          <w:trHeight w:val="20"/>
        </w:trPr>
        <w:tc>
          <w:tcPr>
            <w:tcW w:w="516" w:type="dxa"/>
            <w:shd w:val="clear" w:color="auto" w:fill="auto"/>
            <w:noWrap/>
            <w:vAlign w:val="bottom"/>
            <w:hideMark/>
          </w:tcPr>
          <w:p w14:paraId="1244A255" w14:textId="77777777" w:rsidR="00E268E8" w:rsidRPr="00630E02" w:rsidRDefault="00E268E8" w:rsidP="00E268E8">
            <w:pPr>
              <w:jc w:val="center"/>
              <w:rPr>
                <w:b/>
                <w:bCs/>
              </w:rPr>
            </w:pPr>
            <w:r w:rsidRPr="00630E02">
              <w:rPr>
                <w:b/>
                <w:bCs/>
              </w:rPr>
              <w:t> </w:t>
            </w:r>
          </w:p>
        </w:tc>
        <w:tc>
          <w:tcPr>
            <w:tcW w:w="6709" w:type="dxa"/>
            <w:shd w:val="clear" w:color="auto" w:fill="auto"/>
            <w:vAlign w:val="bottom"/>
            <w:hideMark/>
          </w:tcPr>
          <w:p w14:paraId="6E1450CC" w14:textId="77777777" w:rsidR="00E268E8" w:rsidRPr="00630E02" w:rsidRDefault="00E268E8" w:rsidP="00E268E8">
            <w:r w:rsidRPr="00630E02">
              <w:t>Общегосударственные вопросы</w:t>
            </w:r>
          </w:p>
        </w:tc>
        <w:tc>
          <w:tcPr>
            <w:tcW w:w="660" w:type="dxa"/>
            <w:shd w:val="clear" w:color="auto" w:fill="auto"/>
            <w:vAlign w:val="bottom"/>
            <w:hideMark/>
          </w:tcPr>
          <w:p w14:paraId="1C6C8B9C" w14:textId="77777777" w:rsidR="00E268E8" w:rsidRPr="00630E02" w:rsidRDefault="00E268E8" w:rsidP="00E268E8">
            <w:pPr>
              <w:jc w:val="right"/>
            </w:pPr>
            <w:r w:rsidRPr="00630E02">
              <w:t>926</w:t>
            </w:r>
          </w:p>
        </w:tc>
        <w:tc>
          <w:tcPr>
            <w:tcW w:w="600" w:type="dxa"/>
            <w:shd w:val="clear" w:color="auto" w:fill="auto"/>
            <w:noWrap/>
            <w:vAlign w:val="bottom"/>
            <w:hideMark/>
          </w:tcPr>
          <w:p w14:paraId="0B34AFEC" w14:textId="77777777" w:rsidR="00E268E8" w:rsidRPr="00630E02" w:rsidRDefault="00E268E8" w:rsidP="00E268E8">
            <w:pPr>
              <w:jc w:val="right"/>
            </w:pPr>
            <w:r w:rsidRPr="00630E02">
              <w:t>01</w:t>
            </w:r>
          </w:p>
        </w:tc>
        <w:tc>
          <w:tcPr>
            <w:tcW w:w="560" w:type="dxa"/>
            <w:shd w:val="clear" w:color="auto" w:fill="auto"/>
            <w:noWrap/>
            <w:vAlign w:val="bottom"/>
            <w:hideMark/>
          </w:tcPr>
          <w:p w14:paraId="7F4DB8D0" w14:textId="77777777" w:rsidR="00E268E8" w:rsidRPr="00630E02" w:rsidRDefault="00E268E8" w:rsidP="00E268E8">
            <w:pPr>
              <w:jc w:val="right"/>
            </w:pPr>
            <w:r w:rsidRPr="00630E02">
              <w:t>00</w:t>
            </w:r>
          </w:p>
        </w:tc>
        <w:tc>
          <w:tcPr>
            <w:tcW w:w="1724" w:type="dxa"/>
            <w:shd w:val="clear" w:color="auto" w:fill="auto"/>
            <w:noWrap/>
            <w:vAlign w:val="bottom"/>
            <w:hideMark/>
          </w:tcPr>
          <w:p w14:paraId="63B7F9B9" w14:textId="77777777" w:rsidR="00E268E8" w:rsidRPr="00630E02" w:rsidRDefault="00E268E8" w:rsidP="00E268E8">
            <w:pPr>
              <w:jc w:val="right"/>
              <w:rPr>
                <w:b/>
                <w:bCs/>
              </w:rPr>
            </w:pPr>
            <w:r w:rsidRPr="00630E02">
              <w:rPr>
                <w:b/>
                <w:bCs/>
              </w:rPr>
              <w:t> </w:t>
            </w:r>
          </w:p>
        </w:tc>
        <w:tc>
          <w:tcPr>
            <w:tcW w:w="700" w:type="dxa"/>
            <w:shd w:val="clear" w:color="auto" w:fill="auto"/>
            <w:noWrap/>
            <w:vAlign w:val="bottom"/>
            <w:hideMark/>
          </w:tcPr>
          <w:p w14:paraId="23F41948" w14:textId="77777777" w:rsidR="00E268E8" w:rsidRPr="00630E02" w:rsidRDefault="00E268E8" w:rsidP="00E268E8">
            <w:pPr>
              <w:jc w:val="right"/>
              <w:rPr>
                <w:b/>
                <w:bCs/>
              </w:rPr>
            </w:pPr>
            <w:r w:rsidRPr="00630E02">
              <w:rPr>
                <w:b/>
                <w:bCs/>
              </w:rPr>
              <w:t> </w:t>
            </w:r>
          </w:p>
        </w:tc>
        <w:tc>
          <w:tcPr>
            <w:tcW w:w="1510" w:type="dxa"/>
            <w:shd w:val="clear" w:color="auto" w:fill="auto"/>
            <w:noWrap/>
            <w:vAlign w:val="bottom"/>
            <w:hideMark/>
          </w:tcPr>
          <w:p w14:paraId="667AA849" w14:textId="77777777" w:rsidR="00E268E8" w:rsidRPr="00630E02" w:rsidRDefault="00E268E8" w:rsidP="00E268E8">
            <w:pPr>
              <w:jc w:val="right"/>
            </w:pPr>
            <w:r w:rsidRPr="00630E02">
              <w:t>163,2</w:t>
            </w:r>
          </w:p>
        </w:tc>
        <w:tc>
          <w:tcPr>
            <w:tcW w:w="1380" w:type="dxa"/>
            <w:shd w:val="clear" w:color="auto" w:fill="auto"/>
            <w:noWrap/>
            <w:vAlign w:val="bottom"/>
            <w:hideMark/>
          </w:tcPr>
          <w:p w14:paraId="0A96DD27" w14:textId="77777777" w:rsidR="00E268E8" w:rsidRPr="00630E02" w:rsidRDefault="00E268E8" w:rsidP="00E268E8">
            <w:pPr>
              <w:jc w:val="right"/>
            </w:pPr>
            <w:r w:rsidRPr="00630E02">
              <w:t>50,0</w:t>
            </w:r>
          </w:p>
        </w:tc>
        <w:tc>
          <w:tcPr>
            <w:tcW w:w="1452" w:type="dxa"/>
            <w:shd w:val="clear" w:color="auto" w:fill="auto"/>
            <w:noWrap/>
            <w:vAlign w:val="bottom"/>
            <w:hideMark/>
          </w:tcPr>
          <w:p w14:paraId="58AED278" w14:textId="77777777" w:rsidR="00E268E8" w:rsidRPr="00630E02" w:rsidRDefault="00E268E8" w:rsidP="00E268E8">
            <w:pPr>
              <w:jc w:val="right"/>
            </w:pPr>
            <w:r w:rsidRPr="00630E02">
              <w:t>140,0</w:t>
            </w:r>
          </w:p>
        </w:tc>
      </w:tr>
      <w:tr w:rsidR="00E268E8" w:rsidRPr="00630E02" w14:paraId="1F6C100C" w14:textId="77777777" w:rsidTr="00AB38E3">
        <w:trPr>
          <w:trHeight w:val="20"/>
        </w:trPr>
        <w:tc>
          <w:tcPr>
            <w:tcW w:w="516" w:type="dxa"/>
            <w:shd w:val="clear" w:color="auto" w:fill="auto"/>
            <w:noWrap/>
            <w:vAlign w:val="bottom"/>
            <w:hideMark/>
          </w:tcPr>
          <w:p w14:paraId="6C385498" w14:textId="77777777" w:rsidR="00E268E8" w:rsidRPr="00630E02" w:rsidRDefault="00E268E8" w:rsidP="00E268E8">
            <w:pPr>
              <w:jc w:val="center"/>
              <w:rPr>
                <w:b/>
                <w:bCs/>
              </w:rPr>
            </w:pPr>
            <w:r w:rsidRPr="00630E02">
              <w:rPr>
                <w:b/>
                <w:bCs/>
              </w:rPr>
              <w:t> </w:t>
            </w:r>
          </w:p>
        </w:tc>
        <w:tc>
          <w:tcPr>
            <w:tcW w:w="6709" w:type="dxa"/>
            <w:shd w:val="clear" w:color="auto" w:fill="auto"/>
            <w:vAlign w:val="bottom"/>
            <w:hideMark/>
          </w:tcPr>
          <w:p w14:paraId="481234F1" w14:textId="77777777" w:rsidR="00E268E8" w:rsidRPr="00630E02" w:rsidRDefault="00E268E8" w:rsidP="00E268E8">
            <w:r w:rsidRPr="00630E02">
              <w:t>Другие общегосударственные вопросы</w:t>
            </w:r>
          </w:p>
        </w:tc>
        <w:tc>
          <w:tcPr>
            <w:tcW w:w="660" w:type="dxa"/>
            <w:shd w:val="clear" w:color="auto" w:fill="auto"/>
            <w:vAlign w:val="bottom"/>
            <w:hideMark/>
          </w:tcPr>
          <w:p w14:paraId="7D85E6C7" w14:textId="77777777" w:rsidR="00E268E8" w:rsidRPr="00630E02" w:rsidRDefault="00E268E8" w:rsidP="00E268E8">
            <w:pPr>
              <w:jc w:val="right"/>
            </w:pPr>
            <w:r w:rsidRPr="00630E02">
              <w:t>926</w:t>
            </w:r>
          </w:p>
        </w:tc>
        <w:tc>
          <w:tcPr>
            <w:tcW w:w="600" w:type="dxa"/>
            <w:shd w:val="clear" w:color="auto" w:fill="auto"/>
            <w:noWrap/>
            <w:vAlign w:val="bottom"/>
            <w:hideMark/>
          </w:tcPr>
          <w:p w14:paraId="14F34958" w14:textId="77777777" w:rsidR="00E268E8" w:rsidRPr="00630E02" w:rsidRDefault="00E268E8" w:rsidP="00E268E8">
            <w:pPr>
              <w:jc w:val="right"/>
            </w:pPr>
            <w:r w:rsidRPr="00630E02">
              <w:t>01</w:t>
            </w:r>
          </w:p>
        </w:tc>
        <w:tc>
          <w:tcPr>
            <w:tcW w:w="560" w:type="dxa"/>
            <w:shd w:val="clear" w:color="auto" w:fill="auto"/>
            <w:noWrap/>
            <w:vAlign w:val="bottom"/>
            <w:hideMark/>
          </w:tcPr>
          <w:p w14:paraId="545181EB" w14:textId="77777777" w:rsidR="00E268E8" w:rsidRPr="00630E02" w:rsidRDefault="00E268E8" w:rsidP="00E268E8">
            <w:pPr>
              <w:jc w:val="right"/>
            </w:pPr>
            <w:r w:rsidRPr="00630E02">
              <w:t>13</w:t>
            </w:r>
          </w:p>
        </w:tc>
        <w:tc>
          <w:tcPr>
            <w:tcW w:w="1724" w:type="dxa"/>
            <w:shd w:val="clear" w:color="auto" w:fill="auto"/>
            <w:noWrap/>
            <w:vAlign w:val="bottom"/>
            <w:hideMark/>
          </w:tcPr>
          <w:p w14:paraId="55F2031D" w14:textId="77777777" w:rsidR="00E268E8" w:rsidRPr="00630E02" w:rsidRDefault="00E268E8" w:rsidP="00E268E8">
            <w:pPr>
              <w:jc w:val="right"/>
              <w:rPr>
                <w:b/>
                <w:bCs/>
              </w:rPr>
            </w:pPr>
            <w:r w:rsidRPr="00630E02">
              <w:rPr>
                <w:b/>
                <w:bCs/>
              </w:rPr>
              <w:t> </w:t>
            </w:r>
          </w:p>
        </w:tc>
        <w:tc>
          <w:tcPr>
            <w:tcW w:w="700" w:type="dxa"/>
            <w:shd w:val="clear" w:color="auto" w:fill="auto"/>
            <w:noWrap/>
            <w:vAlign w:val="bottom"/>
            <w:hideMark/>
          </w:tcPr>
          <w:p w14:paraId="406E5B35" w14:textId="77777777" w:rsidR="00E268E8" w:rsidRPr="00630E02" w:rsidRDefault="00E268E8" w:rsidP="00E268E8">
            <w:pPr>
              <w:jc w:val="right"/>
              <w:rPr>
                <w:b/>
                <w:bCs/>
              </w:rPr>
            </w:pPr>
            <w:r w:rsidRPr="00630E02">
              <w:rPr>
                <w:b/>
                <w:bCs/>
              </w:rPr>
              <w:t> </w:t>
            </w:r>
          </w:p>
        </w:tc>
        <w:tc>
          <w:tcPr>
            <w:tcW w:w="1510" w:type="dxa"/>
            <w:shd w:val="clear" w:color="auto" w:fill="auto"/>
            <w:noWrap/>
            <w:vAlign w:val="bottom"/>
            <w:hideMark/>
          </w:tcPr>
          <w:p w14:paraId="64ADDAC4" w14:textId="77777777" w:rsidR="00E268E8" w:rsidRPr="00630E02" w:rsidRDefault="00E268E8" w:rsidP="00E268E8">
            <w:pPr>
              <w:jc w:val="right"/>
            </w:pPr>
            <w:r w:rsidRPr="00630E02">
              <w:t>163,2</w:t>
            </w:r>
          </w:p>
        </w:tc>
        <w:tc>
          <w:tcPr>
            <w:tcW w:w="1380" w:type="dxa"/>
            <w:shd w:val="clear" w:color="auto" w:fill="auto"/>
            <w:noWrap/>
            <w:vAlign w:val="bottom"/>
            <w:hideMark/>
          </w:tcPr>
          <w:p w14:paraId="7CAE7B39" w14:textId="77777777" w:rsidR="00E268E8" w:rsidRPr="00630E02" w:rsidRDefault="00E268E8" w:rsidP="00E268E8">
            <w:pPr>
              <w:jc w:val="right"/>
            </w:pPr>
            <w:r w:rsidRPr="00630E02">
              <w:t>50,0</w:t>
            </w:r>
          </w:p>
        </w:tc>
        <w:tc>
          <w:tcPr>
            <w:tcW w:w="1452" w:type="dxa"/>
            <w:shd w:val="clear" w:color="auto" w:fill="auto"/>
            <w:noWrap/>
            <w:vAlign w:val="bottom"/>
            <w:hideMark/>
          </w:tcPr>
          <w:p w14:paraId="4CBA3ABC" w14:textId="77777777" w:rsidR="00E268E8" w:rsidRPr="00630E02" w:rsidRDefault="00E268E8" w:rsidP="00E268E8">
            <w:pPr>
              <w:jc w:val="right"/>
            </w:pPr>
            <w:r w:rsidRPr="00630E02">
              <w:t>140,0</w:t>
            </w:r>
          </w:p>
        </w:tc>
      </w:tr>
      <w:tr w:rsidR="00E268E8" w:rsidRPr="00630E02" w14:paraId="5B3F6B25" w14:textId="77777777" w:rsidTr="00AB38E3">
        <w:trPr>
          <w:trHeight w:val="20"/>
        </w:trPr>
        <w:tc>
          <w:tcPr>
            <w:tcW w:w="516" w:type="dxa"/>
            <w:shd w:val="clear" w:color="auto" w:fill="auto"/>
            <w:noWrap/>
            <w:vAlign w:val="bottom"/>
            <w:hideMark/>
          </w:tcPr>
          <w:p w14:paraId="0FB0565B" w14:textId="77777777" w:rsidR="00E268E8" w:rsidRPr="00630E02" w:rsidRDefault="00E268E8" w:rsidP="00E268E8">
            <w:pPr>
              <w:jc w:val="center"/>
              <w:rPr>
                <w:b/>
                <w:bCs/>
              </w:rPr>
            </w:pPr>
            <w:r w:rsidRPr="00630E02">
              <w:rPr>
                <w:b/>
                <w:bCs/>
              </w:rPr>
              <w:t> </w:t>
            </w:r>
          </w:p>
        </w:tc>
        <w:tc>
          <w:tcPr>
            <w:tcW w:w="6709" w:type="dxa"/>
            <w:shd w:val="clear" w:color="auto" w:fill="auto"/>
            <w:vAlign w:val="bottom"/>
            <w:hideMark/>
          </w:tcPr>
          <w:p w14:paraId="7AEDAB29" w14:textId="77777777" w:rsidR="00E268E8" w:rsidRPr="00630E02" w:rsidRDefault="00E268E8" w:rsidP="00E268E8">
            <w:r w:rsidRPr="00630E02">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0ACC3663" w14:textId="77777777" w:rsidR="00E268E8" w:rsidRPr="00630E02" w:rsidRDefault="00E268E8" w:rsidP="00E268E8">
            <w:pPr>
              <w:jc w:val="right"/>
            </w:pPr>
            <w:r w:rsidRPr="00630E02">
              <w:t>926</w:t>
            </w:r>
          </w:p>
        </w:tc>
        <w:tc>
          <w:tcPr>
            <w:tcW w:w="600" w:type="dxa"/>
            <w:shd w:val="clear" w:color="auto" w:fill="auto"/>
            <w:noWrap/>
            <w:vAlign w:val="bottom"/>
            <w:hideMark/>
          </w:tcPr>
          <w:p w14:paraId="574F3C6B" w14:textId="77777777" w:rsidR="00E268E8" w:rsidRPr="00630E02" w:rsidRDefault="00E268E8" w:rsidP="00E268E8">
            <w:pPr>
              <w:jc w:val="right"/>
            </w:pPr>
            <w:r w:rsidRPr="00630E02">
              <w:t>01</w:t>
            </w:r>
          </w:p>
        </w:tc>
        <w:tc>
          <w:tcPr>
            <w:tcW w:w="560" w:type="dxa"/>
            <w:shd w:val="clear" w:color="auto" w:fill="auto"/>
            <w:noWrap/>
            <w:vAlign w:val="bottom"/>
            <w:hideMark/>
          </w:tcPr>
          <w:p w14:paraId="15CDC784" w14:textId="77777777" w:rsidR="00E268E8" w:rsidRPr="00630E02" w:rsidRDefault="00E268E8" w:rsidP="00E268E8">
            <w:pPr>
              <w:jc w:val="right"/>
            </w:pPr>
            <w:r w:rsidRPr="00630E02">
              <w:t>13</w:t>
            </w:r>
          </w:p>
        </w:tc>
        <w:tc>
          <w:tcPr>
            <w:tcW w:w="1724" w:type="dxa"/>
            <w:shd w:val="clear" w:color="auto" w:fill="auto"/>
            <w:noWrap/>
            <w:vAlign w:val="bottom"/>
            <w:hideMark/>
          </w:tcPr>
          <w:p w14:paraId="126BC2FC" w14:textId="77777777" w:rsidR="00E268E8" w:rsidRPr="00630E02" w:rsidRDefault="00E268E8" w:rsidP="00E268E8">
            <w:pPr>
              <w:jc w:val="right"/>
            </w:pPr>
            <w:r w:rsidRPr="00630E02">
              <w:t>13 0 00 00000</w:t>
            </w:r>
          </w:p>
        </w:tc>
        <w:tc>
          <w:tcPr>
            <w:tcW w:w="700" w:type="dxa"/>
            <w:shd w:val="clear" w:color="auto" w:fill="auto"/>
            <w:noWrap/>
            <w:vAlign w:val="bottom"/>
            <w:hideMark/>
          </w:tcPr>
          <w:p w14:paraId="4B240195" w14:textId="77777777" w:rsidR="00E268E8" w:rsidRPr="00630E02" w:rsidRDefault="00E268E8" w:rsidP="00E268E8">
            <w:pPr>
              <w:jc w:val="right"/>
            </w:pPr>
            <w:r w:rsidRPr="00630E02">
              <w:t> </w:t>
            </w:r>
          </w:p>
        </w:tc>
        <w:tc>
          <w:tcPr>
            <w:tcW w:w="1510" w:type="dxa"/>
            <w:shd w:val="clear" w:color="auto" w:fill="auto"/>
            <w:noWrap/>
            <w:vAlign w:val="bottom"/>
            <w:hideMark/>
          </w:tcPr>
          <w:p w14:paraId="3F5D8845" w14:textId="77777777" w:rsidR="00E268E8" w:rsidRPr="00630E02" w:rsidRDefault="00E268E8" w:rsidP="00E268E8">
            <w:pPr>
              <w:jc w:val="right"/>
            </w:pPr>
            <w:r w:rsidRPr="00630E02">
              <w:t>163,2</w:t>
            </w:r>
          </w:p>
        </w:tc>
        <w:tc>
          <w:tcPr>
            <w:tcW w:w="1380" w:type="dxa"/>
            <w:shd w:val="clear" w:color="auto" w:fill="auto"/>
            <w:noWrap/>
            <w:vAlign w:val="bottom"/>
            <w:hideMark/>
          </w:tcPr>
          <w:p w14:paraId="0241A26D" w14:textId="77777777" w:rsidR="00E268E8" w:rsidRPr="00630E02" w:rsidRDefault="00E268E8" w:rsidP="00E268E8">
            <w:pPr>
              <w:jc w:val="right"/>
            </w:pPr>
            <w:r w:rsidRPr="00630E02">
              <w:t>50,0</w:t>
            </w:r>
          </w:p>
        </w:tc>
        <w:tc>
          <w:tcPr>
            <w:tcW w:w="1452" w:type="dxa"/>
            <w:shd w:val="clear" w:color="auto" w:fill="auto"/>
            <w:noWrap/>
            <w:vAlign w:val="bottom"/>
            <w:hideMark/>
          </w:tcPr>
          <w:p w14:paraId="2B00DD88" w14:textId="77777777" w:rsidR="00E268E8" w:rsidRPr="00630E02" w:rsidRDefault="00E268E8" w:rsidP="00E268E8">
            <w:pPr>
              <w:jc w:val="right"/>
            </w:pPr>
            <w:r w:rsidRPr="00630E02">
              <w:t>140,0</w:t>
            </w:r>
          </w:p>
        </w:tc>
      </w:tr>
      <w:tr w:rsidR="00E268E8" w:rsidRPr="00630E02" w14:paraId="78A6410E" w14:textId="77777777" w:rsidTr="00AB38E3">
        <w:trPr>
          <w:trHeight w:val="20"/>
        </w:trPr>
        <w:tc>
          <w:tcPr>
            <w:tcW w:w="516" w:type="dxa"/>
            <w:shd w:val="clear" w:color="auto" w:fill="auto"/>
            <w:noWrap/>
            <w:vAlign w:val="bottom"/>
            <w:hideMark/>
          </w:tcPr>
          <w:p w14:paraId="2AFE58E3" w14:textId="77777777" w:rsidR="00E268E8" w:rsidRPr="00630E02" w:rsidRDefault="00E268E8" w:rsidP="00E268E8">
            <w:pPr>
              <w:jc w:val="center"/>
              <w:rPr>
                <w:b/>
                <w:bCs/>
              </w:rPr>
            </w:pPr>
            <w:r w:rsidRPr="00630E02">
              <w:rPr>
                <w:b/>
                <w:bCs/>
              </w:rPr>
              <w:t> </w:t>
            </w:r>
          </w:p>
        </w:tc>
        <w:tc>
          <w:tcPr>
            <w:tcW w:w="6709" w:type="dxa"/>
            <w:shd w:val="clear" w:color="auto" w:fill="auto"/>
            <w:vAlign w:val="bottom"/>
            <w:hideMark/>
          </w:tcPr>
          <w:p w14:paraId="7AA4CC43" w14:textId="77777777" w:rsidR="00E268E8" w:rsidRPr="00630E02" w:rsidRDefault="00E268E8" w:rsidP="00E268E8">
            <w:r w:rsidRPr="00630E02">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1F3D1157" w14:textId="77777777" w:rsidR="00E268E8" w:rsidRPr="00630E02" w:rsidRDefault="00E268E8" w:rsidP="00E268E8">
            <w:pPr>
              <w:jc w:val="right"/>
            </w:pPr>
            <w:r w:rsidRPr="00630E02">
              <w:t>926</w:t>
            </w:r>
          </w:p>
        </w:tc>
        <w:tc>
          <w:tcPr>
            <w:tcW w:w="600" w:type="dxa"/>
            <w:shd w:val="clear" w:color="auto" w:fill="auto"/>
            <w:noWrap/>
            <w:vAlign w:val="bottom"/>
            <w:hideMark/>
          </w:tcPr>
          <w:p w14:paraId="04CEF8C5" w14:textId="77777777" w:rsidR="00E268E8" w:rsidRPr="00630E02" w:rsidRDefault="00E268E8" w:rsidP="00E268E8">
            <w:pPr>
              <w:jc w:val="right"/>
            </w:pPr>
            <w:r w:rsidRPr="00630E02">
              <w:t>01</w:t>
            </w:r>
          </w:p>
        </w:tc>
        <w:tc>
          <w:tcPr>
            <w:tcW w:w="560" w:type="dxa"/>
            <w:shd w:val="clear" w:color="auto" w:fill="auto"/>
            <w:noWrap/>
            <w:vAlign w:val="bottom"/>
            <w:hideMark/>
          </w:tcPr>
          <w:p w14:paraId="132A5FF5" w14:textId="77777777" w:rsidR="00E268E8" w:rsidRPr="00630E02" w:rsidRDefault="00E268E8" w:rsidP="00E268E8">
            <w:pPr>
              <w:jc w:val="right"/>
            </w:pPr>
            <w:r w:rsidRPr="00630E02">
              <w:t>13</w:t>
            </w:r>
          </w:p>
        </w:tc>
        <w:tc>
          <w:tcPr>
            <w:tcW w:w="1724" w:type="dxa"/>
            <w:shd w:val="clear" w:color="auto" w:fill="auto"/>
            <w:noWrap/>
            <w:vAlign w:val="bottom"/>
            <w:hideMark/>
          </w:tcPr>
          <w:p w14:paraId="5BAFEAEE" w14:textId="77777777" w:rsidR="00E268E8" w:rsidRPr="00630E02" w:rsidRDefault="00E268E8" w:rsidP="00E268E8">
            <w:pPr>
              <w:jc w:val="right"/>
            </w:pPr>
            <w:r w:rsidRPr="00630E02">
              <w:t>13 1 00 00000</w:t>
            </w:r>
          </w:p>
        </w:tc>
        <w:tc>
          <w:tcPr>
            <w:tcW w:w="700" w:type="dxa"/>
            <w:shd w:val="clear" w:color="auto" w:fill="auto"/>
            <w:noWrap/>
            <w:vAlign w:val="bottom"/>
            <w:hideMark/>
          </w:tcPr>
          <w:p w14:paraId="06D49DC2" w14:textId="77777777" w:rsidR="00E268E8" w:rsidRPr="00630E02" w:rsidRDefault="00E268E8" w:rsidP="00E268E8">
            <w:pPr>
              <w:jc w:val="right"/>
            </w:pPr>
            <w:r w:rsidRPr="00630E02">
              <w:t> </w:t>
            </w:r>
          </w:p>
        </w:tc>
        <w:tc>
          <w:tcPr>
            <w:tcW w:w="1510" w:type="dxa"/>
            <w:shd w:val="clear" w:color="auto" w:fill="auto"/>
            <w:noWrap/>
            <w:vAlign w:val="bottom"/>
            <w:hideMark/>
          </w:tcPr>
          <w:p w14:paraId="25B4C12B" w14:textId="77777777" w:rsidR="00E268E8" w:rsidRPr="00630E02" w:rsidRDefault="00E268E8" w:rsidP="00E268E8">
            <w:pPr>
              <w:jc w:val="right"/>
            </w:pPr>
            <w:r w:rsidRPr="00630E02">
              <w:t>163,2</w:t>
            </w:r>
          </w:p>
        </w:tc>
        <w:tc>
          <w:tcPr>
            <w:tcW w:w="1380" w:type="dxa"/>
            <w:shd w:val="clear" w:color="auto" w:fill="auto"/>
            <w:noWrap/>
            <w:vAlign w:val="bottom"/>
            <w:hideMark/>
          </w:tcPr>
          <w:p w14:paraId="2263501C" w14:textId="77777777" w:rsidR="00E268E8" w:rsidRPr="00630E02" w:rsidRDefault="00E268E8" w:rsidP="00E268E8">
            <w:pPr>
              <w:jc w:val="right"/>
            </w:pPr>
            <w:r w:rsidRPr="00630E02">
              <w:t>50,0</w:t>
            </w:r>
          </w:p>
        </w:tc>
        <w:tc>
          <w:tcPr>
            <w:tcW w:w="1452" w:type="dxa"/>
            <w:shd w:val="clear" w:color="auto" w:fill="auto"/>
            <w:noWrap/>
            <w:vAlign w:val="bottom"/>
            <w:hideMark/>
          </w:tcPr>
          <w:p w14:paraId="57051292" w14:textId="77777777" w:rsidR="00E268E8" w:rsidRPr="00630E02" w:rsidRDefault="00E268E8" w:rsidP="00E268E8">
            <w:pPr>
              <w:jc w:val="right"/>
            </w:pPr>
            <w:r w:rsidRPr="00630E02">
              <w:t>140,0</w:t>
            </w:r>
          </w:p>
        </w:tc>
      </w:tr>
      <w:tr w:rsidR="00E268E8" w:rsidRPr="00630E02" w14:paraId="107B442B" w14:textId="77777777" w:rsidTr="00AB38E3">
        <w:trPr>
          <w:trHeight w:val="20"/>
        </w:trPr>
        <w:tc>
          <w:tcPr>
            <w:tcW w:w="516" w:type="dxa"/>
            <w:shd w:val="clear" w:color="auto" w:fill="auto"/>
            <w:noWrap/>
            <w:vAlign w:val="bottom"/>
            <w:hideMark/>
          </w:tcPr>
          <w:p w14:paraId="1D1AA402" w14:textId="77777777" w:rsidR="00E268E8" w:rsidRPr="00630E02" w:rsidRDefault="00E268E8" w:rsidP="00E268E8">
            <w:pPr>
              <w:jc w:val="center"/>
              <w:rPr>
                <w:b/>
                <w:bCs/>
              </w:rPr>
            </w:pPr>
            <w:r w:rsidRPr="00630E02">
              <w:rPr>
                <w:b/>
                <w:bCs/>
              </w:rPr>
              <w:t> </w:t>
            </w:r>
          </w:p>
        </w:tc>
        <w:tc>
          <w:tcPr>
            <w:tcW w:w="6709" w:type="dxa"/>
            <w:shd w:val="clear" w:color="auto" w:fill="auto"/>
            <w:vAlign w:val="bottom"/>
            <w:hideMark/>
          </w:tcPr>
          <w:p w14:paraId="2212A630" w14:textId="77777777" w:rsidR="00E268E8" w:rsidRPr="00630E02" w:rsidRDefault="00E268E8" w:rsidP="00E268E8">
            <w:r w:rsidRPr="00630E02">
              <w:t>Развитие информационно-коммуникационных технологий</w:t>
            </w:r>
          </w:p>
        </w:tc>
        <w:tc>
          <w:tcPr>
            <w:tcW w:w="660" w:type="dxa"/>
            <w:shd w:val="clear" w:color="auto" w:fill="auto"/>
            <w:vAlign w:val="bottom"/>
            <w:hideMark/>
          </w:tcPr>
          <w:p w14:paraId="407E4186" w14:textId="77777777" w:rsidR="00E268E8" w:rsidRPr="00630E02" w:rsidRDefault="00E268E8" w:rsidP="00E268E8">
            <w:pPr>
              <w:jc w:val="right"/>
            </w:pPr>
            <w:r w:rsidRPr="00630E02">
              <w:t>926</w:t>
            </w:r>
          </w:p>
        </w:tc>
        <w:tc>
          <w:tcPr>
            <w:tcW w:w="600" w:type="dxa"/>
            <w:shd w:val="clear" w:color="auto" w:fill="auto"/>
            <w:noWrap/>
            <w:vAlign w:val="bottom"/>
            <w:hideMark/>
          </w:tcPr>
          <w:p w14:paraId="46A49376" w14:textId="77777777" w:rsidR="00E268E8" w:rsidRPr="00630E02" w:rsidRDefault="00E268E8" w:rsidP="00E268E8">
            <w:pPr>
              <w:jc w:val="right"/>
            </w:pPr>
            <w:r w:rsidRPr="00630E02">
              <w:t>01</w:t>
            </w:r>
          </w:p>
        </w:tc>
        <w:tc>
          <w:tcPr>
            <w:tcW w:w="560" w:type="dxa"/>
            <w:shd w:val="clear" w:color="auto" w:fill="auto"/>
            <w:noWrap/>
            <w:vAlign w:val="bottom"/>
            <w:hideMark/>
          </w:tcPr>
          <w:p w14:paraId="32B9F148" w14:textId="77777777" w:rsidR="00E268E8" w:rsidRPr="00630E02" w:rsidRDefault="00E268E8" w:rsidP="00E268E8">
            <w:pPr>
              <w:jc w:val="right"/>
            </w:pPr>
            <w:r w:rsidRPr="00630E02">
              <w:t>13</w:t>
            </w:r>
          </w:p>
        </w:tc>
        <w:tc>
          <w:tcPr>
            <w:tcW w:w="1724" w:type="dxa"/>
            <w:shd w:val="clear" w:color="auto" w:fill="auto"/>
            <w:noWrap/>
            <w:vAlign w:val="bottom"/>
            <w:hideMark/>
          </w:tcPr>
          <w:p w14:paraId="226A21B6" w14:textId="77777777" w:rsidR="00E268E8" w:rsidRPr="00630E02" w:rsidRDefault="00E268E8" w:rsidP="00E268E8">
            <w:pPr>
              <w:jc w:val="right"/>
            </w:pPr>
            <w:r w:rsidRPr="00630E02">
              <w:t>13 1 01 00000</w:t>
            </w:r>
          </w:p>
        </w:tc>
        <w:tc>
          <w:tcPr>
            <w:tcW w:w="700" w:type="dxa"/>
            <w:shd w:val="clear" w:color="auto" w:fill="auto"/>
            <w:noWrap/>
            <w:vAlign w:val="bottom"/>
            <w:hideMark/>
          </w:tcPr>
          <w:p w14:paraId="5C9C12B1" w14:textId="77777777" w:rsidR="00E268E8" w:rsidRPr="00630E02" w:rsidRDefault="00E268E8" w:rsidP="00E268E8">
            <w:pPr>
              <w:jc w:val="right"/>
            </w:pPr>
            <w:r w:rsidRPr="00630E02">
              <w:t> </w:t>
            </w:r>
          </w:p>
        </w:tc>
        <w:tc>
          <w:tcPr>
            <w:tcW w:w="1510" w:type="dxa"/>
            <w:shd w:val="clear" w:color="auto" w:fill="auto"/>
            <w:noWrap/>
            <w:vAlign w:val="bottom"/>
            <w:hideMark/>
          </w:tcPr>
          <w:p w14:paraId="6A85E664" w14:textId="77777777" w:rsidR="00E268E8" w:rsidRPr="00630E02" w:rsidRDefault="00E268E8" w:rsidP="00E268E8">
            <w:pPr>
              <w:jc w:val="right"/>
            </w:pPr>
            <w:r w:rsidRPr="00630E02">
              <w:t>62,9</w:t>
            </w:r>
          </w:p>
        </w:tc>
        <w:tc>
          <w:tcPr>
            <w:tcW w:w="1380" w:type="dxa"/>
            <w:shd w:val="clear" w:color="auto" w:fill="auto"/>
            <w:noWrap/>
            <w:vAlign w:val="bottom"/>
            <w:hideMark/>
          </w:tcPr>
          <w:p w14:paraId="2DE47F38" w14:textId="77777777" w:rsidR="00E268E8" w:rsidRPr="00630E02" w:rsidRDefault="00E268E8" w:rsidP="00E268E8">
            <w:pPr>
              <w:jc w:val="right"/>
            </w:pPr>
            <w:r w:rsidRPr="00630E02">
              <w:t>25,0</w:t>
            </w:r>
          </w:p>
        </w:tc>
        <w:tc>
          <w:tcPr>
            <w:tcW w:w="1452" w:type="dxa"/>
            <w:shd w:val="clear" w:color="auto" w:fill="auto"/>
            <w:noWrap/>
            <w:vAlign w:val="bottom"/>
            <w:hideMark/>
          </w:tcPr>
          <w:p w14:paraId="31F1489C" w14:textId="77777777" w:rsidR="00E268E8" w:rsidRPr="00630E02" w:rsidRDefault="00E268E8" w:rsidP="00E268E8">
            <w:pPr>
              <w:jc w:val="right"/>
            </w:pPr>
            <w:r w:rsidRPr="00630E02">
              <w:t>39,9</w:t>
            </w:r>
          </w:p>
        </w:tc>
      </w:tr>
      <w:tr w:rsidR="00E268E8" w:rsidRPr="00630E02" w14:paraId="651C2074" w14:textId="77777777" w:rsidTr="00AB38E3">
        <w:trPr>
          <w:trHeight w:val="20"/>
        </w:trPr>
        <w:tc>
          <w:tcPr>
            <w:tcW w:w="516" w:type="dxa"/>
            <w:shd w:val="clear" w:color="auto" w:fill="auto"/>
            <w:noWrap/>
            <w:vAlign w:val="bottom"/>
            <w:hideMark/>
          </w:tcPr>
          <w:p w14:paraId="63F2E1A3" w14:textId="77777777" w:rsidR="00E268E8" w:rsidRPr="00630E02" w:rsidRDefault="00E268E8" w:rsidP="00E268E8">
            <w:pPr>
              <w:jc w:val="center"/>
              <w:rPr>
                <w:b/>
                <w:bCs/>
              </w:rPr>
            </w:pPr>
            <w:r w:rsidRPr="00630E02">
              <w:rPr>
                <w:b/>
                <w:bCs/>
              </w:rPr>
              <w:t> </w:t>
            </w:r>
          </w:p>
        </w:tc>
        <w:tc>
          <w:tcPr>
            <w:tcW w:w="6709" w:type="dxa"/>
            <w:shd w:val="clear" w:color="auto" w:fill="auto"/>
            <w:vAlign w:val="bottom"/>
            <w:hideMark/>
          </w:tcPr>
          <w:p w14:paraId="77C71702" w14:textId="77777777" w:rsidR="00E268E8" w:rsidRPr="00630E02" w:rsidRDefault="00E268E8" w:rsidP="00E268E8">
            <w:r w:rsidRPr="00630E02">
              <w:t>Мероприятия по информатизации</w:t>
            </w:r>
          </w:p>
        </w:tc>
        <w:tc>
          <w:tcPr>
            <w:tcW w:w="660" w:type="dxa"/>
            <w:shd w:val="clear" w:color="auto" w:fill="auto"/>
            <w:vAlign w:val="bottom"/>
            <w:hideMark/>
          </w:tcPr>
          <w:p w14:paraId="2BCA9E0A" w14:textId="77777777" w:rsidR="00E268E8" w:rsidRPr="00630E02" w:rsidRDefault="00E268E8" w:rsidP="00E268E8">
            <w:pPr>
              <w:jc w:val="right"/>
            </w:pPr>
            <w:r w:rsidRPr="00630E02">
              <w:t>926</w:t>
            </w:r>
          </w:p>
        </w:tc>
        <w:tc>
          <w:tcPr>
            <w:tcW w:w="600" w:type="dxa"/>
            <w:shd w:val="clear" w:color="auto" w:fill="auto"/>
            <w:noWrap/>
            <w:vAlign w:val="bottom"/>
            <w:hideMark/>
          </w:tcPr>
          <w:p w14:paraId="171DB848" w14:textId="77777777" w:rsidR="00E268E8" w:rsidRPr="00630E02" w:rsidRDefault="00E268E8" w:rsidP="00E268E8">
            <w:pPr>
              <w:jc w:val="right"/>
            </w:pPr>
            <w:r w:rsidRPr="00630E02">
              <w:t>01</w:t>
            </w:r>
          </w:p>
        </w:tc>
        <w:tc>
          <w:tcPr>
            <w:tcW w:w="560" w:type="dxa"/>
            <w:shd w:val="clear" w:color="auto" w:fill="auto"/>
            <w:noWrap/>
            <w:vAlign w:val="bottom"/>
            <w:hideMark/>
          </w:tcPr>
          <w:p w14:paraId="6A33630B" w14:textId="77777777" w:rsidR="00E268E8" w:rsidRPr="00630E02" w:rsidRDefault="00E268E8" w:rsidP="00E268E8">
            <w:pPr>
              <w:jc w:val="right"/>
            </w:pPr>
            <w:r w:rsidRPr="00630E02">
              <w:t>13</w:t>
            </w:r>
          </w:p>
        </w:tc>
        <w:tc>
          <w:tcPr>
            <w:tcW w:w="1724" w:type="dxa"/>
            <w:shd w:val="clear" w:color="auto" w:fill="auto"/>
            <w:noWrap/>
            <w:vAlign w:val="bottom"/>
            <w:hideMark/>
          </w:tcPr>
          <w:p w14:paraId="506B8260" w14:textId="77777777" w:rsidR="00E268E8" w:rsidRPr="00630E02" w:rsidRDefault="00E268E8" w:rsidP="00E268E8">
            <w:pPr>
              <w:jc w:val="right"/>
            </w:pPr>
            <w:r w:rsidRPr="00630E02">
              <w:t>13 1 01 10080</w:t>
            </w:r>
          </w:p>
        </w:tc>
        <w:tc>
          <w:tcPr>
            <w:tcW w:w="700" w:type="dxa"/>
            <w:shd w:val="clear" w:color="auto" w:fill="auto"/>
            <w:noWrap/>
            <w:vAlign w:val="bottom"/>
            <w:hideMark/>
          </w:tcPr>
          <w:p w14:paraId="47756D7F" w14:textId="77777777" w:rsidR="00E268E8" w:rsidRPr="00630E02" w:rsidRDefault="00E268E8" w:rsidP="00E268E8">
            <w:pPr>
              <w:jc w:val="right"/>
            </w:pPr>
            <w:r w:rsidRPr="00630E02">
              <w:t> </w:t>
            </w:r>
          </w:p>
        </w:tc>
        <w:tc>
          <w:tcPr>
            <w:tcW w:w="1510" w:type="dxa"/>
            <w:shd w:val="clear" w:color="auto" w:fill="auto"/>
            <w:noWrap/>
            <w:vAlign w:val="bottom"/>
            <w:hideMark/>
          </w:tcPr>
          <w:p w14:paraId="7EF68C0E" w14:textId="77777777" w:rsidR="00E268E8" w:rsidRPr="00630E02" w:rsidRDefault="00E268E8" w:rsidP="00E268E8">
            <w:pPr>
              <w:jc w:val="right"/>
            </w:pPr>
            <w:r w:rsidRPr="00630E02">
              <w:t>62,9</w:t>
            </w:r>
          </w:p>
        </w:tc>
        <w:tc>
          <w:tcPr>
            <w:tcW w:w="1380" w:type="dxa"/>
            <w:shd w:val="clear" w:color="auto" w:fill="auto"/>
            <w:noWrap/>
            <w:vAlign w:val="bottom"/>
            <w:hideMark/>
          </w:tcPr>
          <w:p w14:paraId="5367FD01" w14:textId="77777777" w:rsidR="00E268E8" w:rsidRPr="00630E02" w:rsidRDefault="00E268E8" w:rsidP="00E268E8">
            <w:pPr>
              <w:jc w:val="right"/>
            </w:pPr>
            <w:r w:rsidRPr="00630E02">
              <w:t>25,0</w:t>
            </w:r>
          </w:p>
        </w:tc>
        <w:tc>
          <w:tcPr>
            <w:tcW w:w="1452" w:type="dxa"/>
            <w:shd w:val="clear" w:color="auto" w:fill="auto"/>
            <w:noWrap/>
            <w:vAlign w:val="bottom"/>
            <w:hideMark/>
          </w:tcPr>
          <w:p w14:paraId="5761FC62" w14:textId="77777777" w:rsidR="00E268E8" w:rsidRPr="00630E02" w:rsidRDefault="00E268E8" w:rsidP="00E268E8">
            <w:pPr>
              <w:jc w:val="right"/>
            </w:pPr>
            <w:r w:rsidRPr="00630E02">
              <w:t>39,9</w:t>
            </w:r>
          </w:p>
        </w:tc>
      </w:tr>
      <w:tr w:rsidR="00E268E8" w:rsidRPr="00630E02" w14:paraId="40503849" w14:textId="77777777" w:rsidTr="00AB38E3">
        <w:trPr>
          <w:trHeight w:val="20"/>
        </w:trPr>
        <w:tc>
          <w:tcPr>
            <w:tcW w:w="516" w:type="dxa"/>
            <w:shd w:val="clear" w:color="auto" w:fill="auto"/>
            <w:noWrap/>
            <w:vAlign w:val="bottom"/>
            <w:hideMark/>
          </w:tcPr>
          <w:p w14:paraId="0315EEB7" w14:textId="77777777" w:rsidR="00E268E8" w:rsidRPr="00630E02" w:rsidRDefault="00E268E8" w:rsidP="00E268E8">
            <w:pPr>
              <w:jc w:val="center"/>
              <w:rPr>
                <w:b/>
                <w:bCs/>
              </w:rPr>
            </w:pPr>
            <w:r w:rsidRPr="00630E02">
              <w:rPr>
                <w:b/>
                <w:bCs/>
              </w:rPr>
              <w:t> </w:t>
            </w:r>
          </w:p>
        </w:tc>
        <w:tc>
          <w:tcPr>
            <w:tcW w:w="6709" w:type="dxa"/>
            <w:shd w:val="clear" w:color="auto" w:fill="auto"/>
            <w:vAlign w:val="bottom"/>
            <w:hideMark/>
          </w:tcPr>
          <w:p w14:paraId="7B739D85"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1D6EFC9E" w14:textId="77777777" w:rsidR="00E268E8" w:rsidRPr="00630E02" w:rsidRDefault="00E268E8" w:rsidP="00E268E8">
            <w:pPr>
              <w:jc w:val="right"/>
            </w:pPr>
            <w:r w:rsidRPr="00630E02">
              <w:t>926</w:t>
            </w:r>
          </w:p>
        </w:tc>
        <w:tc>
          <w:tcPr>
            <w:tcW w:w="600" w:type="dxa"/>
            <w:shd w:val="clear" w:color="auto" w:fill="auto"/>
            <w:noWrap/>
            <w:vAlign w:val="bottom"/>
            <w:hideMark/>
          </w:tcPr>
          <w:p w14:paraId="45DE0932" w14:textId="77777777" w:rsidR="00E268E8" w:rsidRPr="00630E02" w:rsidRDefault="00E268E8" w:rsidP="00E268E8">
            <w:pPr>
              <w:jc w:val="right"/>
            </w:pPr>
            <w:r w:rsidRPr="00630E02">
              <w:t>01</w:t>
            </w:r>
          </w:p>
        </w:tc>
        <w:tc>
          <w:tcPr>
            <w:tcW w:w="560" w:type="dxa"/>
            <w:shd w:val="clear" w:color="auto" w:fill="auto"/>
            <w:noWrap/>
            <w:vAlign w:val="bottom"/>
            <w:hideMark/>
          </w:tcPr>
          <w:p w14:paraId="7213AE29" w14:textId="77777777" w:rsidR="00E268E8" w:rsidRPr="00630E02" w:rsidRDefault="00E268E8" w:rsidP="00E268E8">
            <w:pPr>
              <w:jc w:val="right"/>
            </w:pPr>
            <w:r w:rsidRPr="00630E02">
              <w:t>13</w:t>
            </w:r>
          </w:p>
        </w:tc>
        <w:tc>
          <w:tcPr>
            <w:tcW w:w="1724" w:type="dxa"/>
            <w:shd w:val="clear" w:color="auto" w:fill="auto"/>
            <w:noWrap/>
            <w:vAlign w:val="bottom"/>
            <w:hideMark/>
          </w:tcPr>
          <w:p w14:paraId="780D436B" w14:textId="77777777" w:rsidR="00E268E8" w:rsidRPr="00630E02" w:rsidRDefault="00E268E8" w:rsidP="00E268E8">
            <w:pPr>
              <w:jc w:val="right"/>
            </w:pPr>
            <w:r w:rsidRPr="00630E02">
              <w:t>13 1 01 10080</w:t>
            </w:r>
          </w:p>
        </w:tc>
        <w:tc>
          <w:tcPr>
            <w:tcW w:w="700" w:type="dxa"/>
            <w:shd w:val="clear" w:color="auto" w:fill="auto"/>
            <w:noWrap/>
            <w:vAlign w:val="bottom"/>
            <w:hideMark/>
          </w:tcPr>
          <w:p w14:paraId="2FE048B2" w14:textId="77777777" w:rsidR="00E268E8" w:rsidRPr="00630E02" w:rsidRDefault="00E268E8" w:rsidP="00E268E8">
            <w:pPr>
              <w:jc w:val="right"/>
            </w:pPr>
            <w:r w:rsidRPr="00630E02">
              <w:t>200</w:t>
            </w:r>
          </w:p>
        </w:tc>
        <w:tc>
          <w:tcPr>
            <w:tcW w:w="1510" w:type="dxa"/>
            <w:shd w:val="clear" w:color="auto" w:fill="auto"/>
            <w:noWrap/>
            <w:vAlign w:val="bottom"/>
            <w:hideMark/>
          </w:tcPr>
          <w:p w14:paraId="4A51B300" w14:textId="77777777" w:rsidR="00E268E8" w:rsidRPr="00630E02" w:rsidRDefault="00E268E8" w:rsidP="00E268E8">
            <w:pPr>
              <w:jc w:val="right"/>
            </w:pPr>
            <w:r w:rsidRPr="00630E02">
              <w:t>62,9</w:t>
            </w:r>
          </w:p>
        </w:tc>
        <w:tc>
          <w:tcPr>
            <w:tcW w:w="1380" w:type="dxa"/>
            <w:shd w:val="clear" w:color="auto" w:fill="auto"/>
            <w:noWrap/>
            <w:vAlign w:val="bottom"/>
            <w:hideMark/>
          </w:tcPr>
          <w:p w14:paraId="3B4CD4C7" w14:textId="77777777" w:rsidR="00E268E8" w:rsidRPr="00630E02" w:rsidRDefault="00E268E8" w:rsidP="00E268E8">
            <w:pPr>
              <w:jc w:val="right"/>
            </w:pPr>
            <w:r w:rsidRPr="00630E02">
              <w:t>25,0</w:t>
            </w:r>
          </w:p>
        </w:tc>
        <w:tc>
          <w:tcPr>
            <w:tcW w:w="1452" w:type="dxa"/>
            <w:shd w:val="clear" w:color="auto" w:fill="auto"/>
            <w:noWrap/>
            <w:vAlign w:val="bottom"/>
            <w:hideMark/>
          </w:tcPr>
          <w:p w14:paraId="0D8B9E9A" w14:textId="77777777" w:rsidR="00E268E8" w:rsidRPr="00630E02" w:rsidRDefault="00E268E8" w:rsidP="00E268E8">
            <w:pPr>
              <w:jc w:val="right"/>
            </w:pPr>
            <w:r w:rsidRPr="00630E02">
              <w:t>39,9</w:t>
            </w:r>
          </w:p>
        </w:tc>
      </w:tr>
      <w:tr w:rsidR="00E268E8" w:rsidRPr="00630E02" w14:paraId="3D40A3E3" w14:textId="77777777" w:rsidTr="00AB38E3">
        <w:trPr>
          <w:trHeight w:val="20"/>
        </w:trPr>
        <w:tc>
          <w:tcPr>
            <w:tcW w:w="516" w:type="dxa"/>
            <w:shd w:val="clear" w:color="auto" w:fill="auto"/>
            <w:noWrap/>
            <w:vAlign w:val="bottom"/>
            <w:hideMark/>
          </w:tcPr>
          <w:p w14:paraId="608C2727" w14:textId="77777777" w:rsidR="00E268E8" w:rsidRPr="00630E02" w:rsidRDefault="00E268E8" w:rsidP="00E268E8">
            <w:pPr>
              <w:jc w:val="center"/>
              <w:rPr>
                <w:b/>
                <w:bCs/>
              </w:rPr>
            </w:pPr>
            <w:r w:rsidRPr="00630E02">
              <w:rPr>
                <w:b/>
                <w:bCs/>
              </w:rPr>
              <w:t> </w:t>
            </w:r>
          </w:p>
        </w:tc>
        <w:tc>
          <w:tcPr>
            <w:tcW w:w="6709" w:type="dxa"/>
            <w:shd w:val="clear" w:color="auto" w:fill="auto"/>
            <w:vAlign w:val="bottom"/>
            <w:hideMark/>
          </w:tcPr>
          <w:p w14:paraId="7BC6ECD0" w14:textId="77777777" w:rsidR="00E268E8" w:rsidRPr="00630E02" w:rsidRDefault="00E268E8" w:rsidP="00E268E8">
            <w:r w:rsidRPr="00630E02">
              <w:t>Сопровождение и обслуживание информационно-коммуникационных технологий</w:t>
            </w:r>
          </w:p>
        </w:tc>
        <w:tc>
          <w:tcPr>
            <w:tcW w:w="660" w:type="dxa"/>
            <w:shd w:val="clear" w:color="auto" w:fill="auto"/>
            <w:vAlign w:val="bottom"/>
            <w:hideMark/>
          </w:tcPr>
          <w:p w14:paraId="1977EC1D" w14:textId="77777777" w:rsidR="00E268E8" w:rsidRPr="00630E02" w:rsidRDefault="00E268E8" w:rsidP="00E268E8">
            <w:pPr>
              <w:jc w:val="right"/>
            </w:pPr>
            <w:r w:rsidRPr="00630E02">
              <w:t>926</w:t>
            </w:r>
          </w:p>
        </w:tc>
        <w:tc>
          <w:tcPr>
            <w:tcW w:w="600" w:type="dxa"/>
            <w:shd w:val="clear" w:color="auto" w:fill="auto"/>
            <w:noWrap/>
            <w:vAlign w:val="bottom"/>
            <w:hideMark/>
          </w:tcPr>
          <w:p w14:paraId="28A9D473" w14:textId="77777777" w:rsidR="00E268E8" w:rsidRPr="00630E02" w:rsidRDefault="00E268E8" w:rsidP="00E268E8">
            <w:pPr>
              <w:jc w:val="right"/>
            </w:pPr>
            <w:r w:rsidRPr="00630E02">
              <w:t>01</w:t>
            </w:r>
          </w:p>
        </w:tc>
        <w:tc>
          <w:tcPr>
            <w:tcW w:w="560" w:type="dxa"/>
            <w:shd w:val="clear" w:color="auto" w:fill="auto"/>
            <w:noWrap/>
            <w:vAlign w:val="bottom"/>
            <w:hideMark/>
          </w:tcPr>
          <w:p w14:paraId="1648174C" w14:textId="77777777" w:rsidR="00E268E8" w:rsidRPr="00630E02" w:rsidRDefault="00E268E8" w:rsidP="00E268E8">
            <w:pPr>
              <w:jc w:val="right"/>
            </w:pPr>
            <w:r w:rsidRPr="00630E02">
              <w:t>13</w:t>
            </w:r>
          </w:p>
        </w:tc>
        <w:tc>
          <w:tcPr>
            <w:tcW w:w="1724" w:type="dxa"/>
            <w:shd w:val="clear" w:color="auto" w:fill="auto"/>
            <w:noWrap/>
            <w:vAlign w:val="bottom"/>
            <w:hideMark/>
          </w:tcPr>
          <w:p w14:paraId="66B27814" w14:textId="77777777" w:rsidR="00E268E8" w:rsidRPr="00630E02" w:rsidRDefault="00E268E8" w:rsidP="00E268E8">
            <w:pPr>
              <w:jc w:val="right"/>
            </w:pPr>
            <w:r w:rsidRPr="00630E02">
              <w:t>13 1 02 00000</w:t>
            </w:r>
          </w:p>
        </w:tc>
        <w:tc>
          <w:tcPr>
            <w:tcW w:w="700" w:type="dxa"/>
            <w:shd w:val="clear" w:color="auto" w:fill="auto"/>
            <w:noWrap/>
            <w:vAlign w:val="bottom"/>
            <w:hideMark/>
          </w:tcPr>
          <w:p w14:paraId="67B57D51" w14:textId="77777777" w:rsidR="00E268E8" w:rsidRPr="00630E02" w:rsidRDefault="00E268E8" w:rsidP="00E268E8">
            <w:pPr>
              <w:jc w:val="right"/>
            </w:pPr>
            <w:r w:rsidRPr="00630E02">
              <w:t> </w:t>
            </w:r>
          </w:p>
        </w:tc>
        <w:tc>
          <w:tcPr>
            <w:tcW w:w="1510" w:type="dxa"/>
            <w:shd w:val="clear" w:color="auto" w:fill="auto"/>
            <w:noWrap/>
            <w:vAlign w:val="bottom"/>
            <w:hideMark/>
          </w:tcPr>
          <w:p w14:paraId="38957567" w14:textId="77777777" w:rsidR="00E268E8" w:rsidRPr="00630E02" w:rsidRDefault="00E268E8" w:rsidP="00E268E8">
            <w:pPr>
              <w:jc w:val="right"/>
            </w:pPr>
            <w:r w:rsidRPr="00630E02">
              <w:t>100,3</w:t>
            </w:r>
          </w:p>
        </w:tc>
        <w:tc>
          <w:tcPr>
            <w:tcW w:w="1380" w:type="dxa"/>
            <w:shd w:val="clear" w:color="auto" w:fill="auto"/>
            <w:noWrap/>
            <w:vAlign w:val="bottom"/>
            <w:hideMark/>
          </w:tcPr>
          <w:p w14:paraId="58C5B640" w14:textId="77777777" w:rsidR="00E268E8" w:rsidRPr="00630E02" w:rsidRDefault="00E268E8" w:rsidP="00E268E8">
            <w:pPr>
              <w:jc w:val="right"/>
            </w:pPr>
            <w:r w:rsidRPr="00630E02">
              <w:t>25,0</w:t>
            </w:r>
          </w:p>
        </w:tc>
        <w:tc>
          <w:tcPr>
            <w:tcW w:w="1452" w:type="dxa"/>
            <w:shd w:val="clear" w:color="auto" w:fill="auto"/>
            <w:noWrap/>
            <w:vAlign w:val="bottom"/>
            <w:hideMark/>
          </w:tcPr>
          <w:p w14:paraId="33ED9A2E" w14:textId="77777777" w:rsidR="00E268E8" w:rsidRPr="00630E02" w:rsidRDefault="00E268E8" w:rsidP="00E268E8">
            <w:pPr>
              <w:jc w:val="right"/>
            </w:pPr>
            <w:r w:rsidRPr="00630E02">
              <w:t>100,1</w:t>
            </w:r>
          </w:p>
        </w:tc>
      </w:tr>
      <w:tr w:rsidR="00E268E8" w:rsidRPr="00630E02" w14:paraId="3DAB101D" w14:textId="77777777" w:rsidTr="00AB38E3">
        <w:trPr>
          <w:trHeight w:val="20"/>
        </w:trPr>
        <w:tc>
          <w:tcPr>
            <w:tcW w:w="516" w:type="dxa"/>
            <w:shd w:val="clear" w:color="auto" w:fill="auto"/>
            <w:noWrap/>
            <w:vAlign w:val="bottom"/>
            <w:hideMark/>
          </w:tcPr>
          <w:p w14:paraId="73DC18BF" w14:textId="77777777" w:rsidR="00E268E8" w:rsidRPr="00630E02" w:rsidRDefault="00E268E8" w:rsidP="00E268E8">
            <w:pPr>
              <w:jc w:val="center"/>
              <w:rPr>
                <w:b/>
                <w:bCs/>
              </w:rPr>
            </w:pPr>
            <w:r w:rsidRPr="00630E02">
              <w:rPr>
                <w:b/>
                <w:bCs/>
              </w:rPr>
              <w:t> </w:t>
            </w:r>
          </w:p>
        </w:tc>
        <w:tc>
          <w:tcPr>
            <w:tcW w:w="6709" w:type="dxa"/>
            <w:shd w:val="clear" w:color="auto" w:fill="auto"/>
            <w:vAlign w:val="bottom"/>
            <w:hideMark/>
          </w:tcPr>
          <w:p w14:paraId="5DAE5D0F" w14:textId="77777777" w:rsidR="00E268E8" w:rsidRPr="00630E02" w:rsidRDefault="00E268E8" w:rsidP="00E268E8">
            <w:r w:rsidRPr="00630E02">
              <w:t>Мероприятия по информатизации</w:t>
            </w:r>
          </w:p>
        </w:tc>
        <w:tc>
          <w:tcPr>
            <w:tcW w:w="660" w:type="dxa"/>
            <w:shd w:val="clear" w:color="auto" w:fill="auto"/>
            <w:vAlign w:val="bottom"/>
            <w:hideMark/>
          </w:tcPr>
          <w:p w14:paraId="0534E417" w14:textId="77777777" w:rsidR="00E268E8" w:rsidRPr="00630E02" w:rsidRDefault="00E268E8" w:rsidP="00E268E8">
            <w:pPr>
              <w:jc w:val="right"/>
            </w:pPr>
            <w:r w:rsidRPr="00630E02">
              <w:t>926</w:t>
            </w:r>
          </w:p>
        </w:tc>
        <w:tc>
          <w:tcPr>
            <w:tcW w:w="600" w:type="dxa"/>
            <w:shd w:val="clear" w:color="auto" w:fill="auto"/>
            <w:noWrap/>
            <w:vAlign w:val="bottom"/>
            <w:hideMark/>
          </w:tcPr>
          <w:p w14:paraId="591EFF73" w14:textId="77777777" w:rsidR="00E268E8" w:rsidRPr="00630E02" w:rsidRDefault="00E268E8" w:rsidP="00E268E8">
            <w:pPr>
              <w:jc w:val="right"/>
            </w:pPr>
            <w:r w:rsidRPr="00630E02">
              <w:t>01</w:t>
            </w:r>
          </w:p>
        </w:tc>
        <w:tc>
          <w:tcPr>
            <w:tcW w:w="560" w:type="dxa"/>
            <w:shd w:val="clear" w:color="auto" w:fill="auto"/>
            <w:noWrap/>
            <w:vAlign w:val="bottom"/>
            <w:hideMark/>
          </w:tcPr>
          <w:p w14:paraId="153AC85B" w14:textId="77777777" w:rsidR="00E268E8" w:rsidRPr="00630E02" w:rsidRDefault="00E268E8" w:rsidP="00E268E8">
            <w:pPr>
              <w:jc w:val="right"/>
            </w:pPr>
            <w:r w:rsidRPr="00630E02">
              <w:t>13</w:t>
            </w:r>
          </w:p>
        </w:tc>
        <w:tc>
          <w:tcPr>
            <w:tcW w:w="1724" w:type="dxa"/>
            <w:shd w:val="clear" w:color="auto" w:fill="auto"/>
            <w:noWrap/>
            <w:vAlign w:val="bottom"/>
            <w:hideMark/>
          </w:tcPr>
          <w:p w14:paraId="0B24FBEA" w14:textId="77777777" w:rsidR="00E268E8" w:rsidRPr="00630E02" w:rsidRDefault="00E268E8" w:rsidP="00E268E8">
            <w:pPr>
              <w:jc w:val="right"/>
            </w:pPr>
            <w:r w:rsidRPr="00630E02">
              <w:t>13 1 02 10080</w:t>
            </w:r>
          </w:p>
        </w:tc>
        <w:tc>
          <w:tcPr>
            <w:tcW w:w="700" w:type="dxa"/>
            <w:shd w:val="clear" w:color="auto" w:fill="auto"/>
            <w:noWrap/>
            <w:vAlign w:val="bottom"/>
            <w:hideMark/>
          </w:tcPr>
          <w:p w14:paraId="24E103F8" w14:textId="77777777" w:rsidR="00E268E8" w:rsidRPr="00630E02" w:rsidRDefault="00E268E8" w:rsidP="00E268E8">
            <w:pPr>
              <w:jc w:val="right"/>
            </w:pPr>
            <w:r w:rsidRPr="00630E02">
              <w:t> </w:t>
            </w:r>
          </w:p>
        </w:tc>
        <w:tc>
          <w:tcPr>
            <w:tcW w:w="1510" w:type="dxa"/>
            <w:shd w:val="clear" w:color="auto" w:fill="auto"/>
            <w:noWrap/>
            <w:vAlign w:val="bottom"/>
            <w:hideMark/>
          </w:tcPr>
          <w:p w14:paraId="67621144" w14:textId="77777777" w:rsidR="00E268E8" w:rsidRPr="00630E02" w:rsidRDefault="00E268E8" w:rsidP="00E268E8">
            <w:pPr>
              <w:jc w:val="right"/>
            </w:pPr>
            <w:r w:rsidRPr="00630E02">
              <w:t>100,3</w:t>
            </w:r>
          </w:p>
        </w:tc>
        <w:tc>
          <w:tcPr>
            <w:tcW w:w="1380" w:type="dxa"/>
            <w:shd w:val="clear" w:color="auto" w:fill="auto"/>
            <w:noWrap/>
            <w:vAlign w:val="bottom"/>
            <w:hideMark/>
          </w:tcPr>
          <w:p w14:paraId="383D452E" w14:textId="77777777" w:rsidR="00E268E8" w:rsidRPr="00630E02" w:rsidRDefault="00E268E8" w:rsidP="00E268E8">
            <w:pPr>
              <w:jc w:val="right"/>
            </w:pPr>
            <w:r w:rsidRPr="00630E02">
              <w:t>25,0</w:t>
            </w:r>
          </w:p>
        </w:tc>
        <w:tc>
          <w:tcPr>
            <w:tcW w:w="1452" w:type="dxa"/>
            <w:shd w:val="clear" w:color="auto" w:fill="auto"/>
            <w:noWrap/>
            <w:vAlign w:val="bottom"/>
            <w:hideMark/>
          </w:tcPr>
          <w:p w14:paraId="2193C9A2" w14:textId="77777777" w:rsidR="00E268E8" w:rsidRPr="00630E02" w:rsidRDefault="00E268E8" w:rsidP="00E268E8">
            <w:pPr>
              <w:jc w:val="right"/>
            </w:pPr>
            <w:r w:rsidRPr="00630E02">
              <w:t>100,1</w:t>
            </w:r>
          </w:p>
        </w:tc>
      </w:tr>
      <w:tr w:rsidR="00E268E8" w:rsidRPr="00630E02" w14:paraId="1ABD4774" w14:textId="77777777" w:rsidTr="00AB38E3">
        <w:trPr>
          <w:trHeight w:val="20"/>
        </w:trPr>
        <w:tc>
          <w:tcPr>
            <w:tcW w:w="516" w:type="dxa"/>
            <w:shd w:val="clear" w:color="auto" w:fill="auto"/>
            <w:noWrap/>
            <w:vAlign w:val="bottom"/>
            <w:hideMark/>
          </w:tcPr>
          <w:p w14:paraId="6695EE37" w14:textId="77777777" w:rsidR="00E268E8" w:rsidRPr="00630E02" w:rsidRDefault="00E268E8" w:rsidP="00E268E8">
            <w:pPr>
              <w:jc w:val="center"/>
              <w:rPr>
                <w:b/>
                <w:bCs/>
              </w:rPr>
            </w:pPr>
            <w:r w:rsidRPr="00630E02">
              <w:rPr>
                <w:b/>
                <w:bCs/>
              </w:rPr>
              <w:t> </w:t>
            </w:r>
          </w:p>
        </w:tc>
        <w:tc>
          <w:tcPr>
            <w:tcW w:w="6709" w:type="dxa"/>
            <w:shd w:val="clear" w:color="auto" w:fill="auto"/>
            <w:vAlign w:val="bottom"/>
            <w:hideMark/>
          </w:tcPr>
          <w:p w14:paraId="20E0B156"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670005A9" w14:textId="77777777" w:rsidR="00E268E8" w:rsidRPr="00630E02" w:rsidRDefault="00E268E8" w:rsidP="00E268E8">
            <w:pPr>
              <w:jc w:val="right"/>
            </w:pPr>
            <w:r w:rsidRPr="00630E02">
              <w:t>926</w:t>
            </w:r>
          </w:p>
        </w:tc>
        <w:tc>
          <w:tcPr>
            <w:tcW w:w="600" w:type="dxa"/>
            <w:shd w:val="clear" w:color="auto" w:fill="auto"/>
            <w:noWrap/>
            <w:vAlign w:val="bottom"/>
            <w:hideMark/>
          </w:tcPr>
          <w:p w14:paraId="06E600EF" w14:textId="77777777" w:rsidR="00E268E8" w:rsidRPr="00630E02" w:rsidRDefault="00E268E8" w:rsidP="00E268E8">
            <w:pPr>
              <w:jc w:val="right"/>
            </w:pPr>
            <w:r w:rsidRPr="00630E02">
              <w:t>01</w:t>
            </w:r>
          </w:p>
        </w:tc>
        <w:tc>
          <w:tcPr>
            <w:tcW w:w="560" w:type="dxa"/>
            <w:shd w:val="clear" w:color="auto" w:fill="auto"/>
            <w:noWrap/>
            <w:vAlign w:val="bottom"/>
            <w:hideMark/>
          </w:tcPr>
          <w:p w14:paraId="40BE90D0" w14:textId="77777777" w:rsidR="00E268E8" w:rsidRPr="00630E02" w:rsidRDefault="00E268E8" w:rsidP="00E268E8">
            <w:pPr>
              <w:jc w:val="right"/>
            </w:pPr>
            <w:r w:rsidRPr="00630E02">
              <w:t>13</w:t>
            </w:r>
          </w:p>
        </w:tc>
        <w:tc>
          <w:tcPr>
            <w:tcW w:w="1724" w:type="dxa"/>
            <w:shd w:val="clear" w:color="auto" w:fill="auto"/>
            <w:noWrap/>
            <w:vAlign w:val="bottom"/>
            <w:hideMark/>
          </w:tcPr>
          <w:p w14:paraId="69C65A0B" w14:textId="77777777" w:rsidR="00E268E8" w:rsidRPr="00630E02" w:rsidRDefault="00E268E8" w:rsidP="00E268E8">
            <w:pPr>
              <w:jc w:val="right"/>
            </w:pPr>
            <w:r w:rsidRPr="00630E02">
              <w:t>13 1 02 10080</w:t>
            </w:r>
          </w:p>
        </w:tc>
        <w:tc>
          <w:tcPr>
            <w:tcW w:w="700" w:type="dxa"/>
            <w:shd w:val="clear" w:color="auto" w:fill="auto"/>
            <w:noWrap/>
            <w:vAlign w:val="bottom"/>
            <w:hideMark/>
          </w:tcPr>
          <w:p w14:paraId="79795A12" w14:textId="77777777" w:rsidR="00E268E8" w:rsidRPr="00630E02" w:rsidRDefault="00E268E8" w:rsidP="00E268E8">
            <w:pPr>
              <w:jc w:val="right"/>
            </w:pPr>
            <w:r w:rsidRPr="00630E02">
              <w:t>200</w:t>
            </w:r>
          </w:p>
        </w:tc>
        <w:tc>
          <w:tcPr>
            <w:tcW w:w="1510" w:type="dxa"/>
            <w:shd w:val="clear" w:color="auto" w:fill="auto"/>
            <w:noWrap/>
            <w:vAlign w:val="bottom"/>
            <w:hideMark/>
          </w:tcPr>
          <w:p w14:paraId="3F814AF7" w14:textId="77777777" w:rsidR="00E268E8" w:rsidRPr="00630E02" w:rsidRDefault="00E268E8" w:rsidP="00E268E8">
            <w:pPr>
              <w:jc w:val="right"/>
            </w:pPr>
            <w:r w:rsidRPr="00630E02">
              <w:t>100,3</w:t>
            </w:r>
          </w:p>
        </w:tc>
        <w:tc>
          <w:tcPr>
            <w:tcW w:w="1380" w:type="dxa"/>
            <w:shd w:val="clear" w:color="auto" w:fill="auto"/>
            <w:noWrap/>
            <w:vAlign w:val="bottom"/>
            <w:hideMark/>
          </w:tcPr>
          <w:p w14:paraId="5E25CB42" w14:textId="77777777" w:rsidR="00E268E8" w:rsidRPr="00630E02" w:rsidRDefault="00E268E8" w:rsidP="00E268E8">
            <w:pPr>
              <w:jc w:val="right"/>
            </w:pPr>
            <w:r w:rsidRPr="00630E02">
              <w:t>25,0</w:t>
            </w:r>
          </w:p>
        </w:tc>
        <w:tc>
          <w:tcPr>
            <w:tcW w:w="1452" w:type="dxa"/>
            <w:shd w:val="clear" w:color="auto" w:fill="auto"/>
            <w:noWrap/>
            <w:vAlign w:val="bottom"/>
            <w:hideMark/>
          </w:tcPr>
          <w:p w14:paraId="6AF38189" w14:textId="77777777" w:rsidR="00E268E8" w:rsidRPr="00630E02" w:rsidRDefault="00E268E8" w:rsidP="00E268E8">
            <w:pPr>
              <w:jc w:val="right"/>
            </w:pPr>
            <w:r w:rsidRPr="00630E02">
              <w:t>100,1</w:t>
            </w:r>
          </w:p>
        </w:tc>
      </w:tr>
      <w:tr w:rsidR="00E268E8" w:rsidRPr="00630E02" w14:paraId="02C34B40" w14:textId="77777777" w:rsidTr="00AB38E3">
        <w:trPr>
          <w:trHeight w:val="20"/>
        </w:trPr>
        <w:tc>
          <w:tcPr>
            <w:tcW w:w="516" w:type="dxa"/>
            <w:shd w:val="clear" w:color="auto" w:fill="auto"/>
            <w:noWrap/>
            <w:vAlign w:val="bottom"/>
            <w:hideMark/>
          </w:tcPr>
          <w:p w14:paraId="6A6AE928"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227F9054" w14:textId="77777777" w:rsidR="00E268E8" w:rsidRPr="00630E02" w:rsidRDefault="00E268E8" w:rsidP="00E268E8">
            <w:r w:rsidRPr="00630E02">
              <w:t>Образование</w:t>
            </w:r>
          </w:p>
        </w:tc>
        <w:tc>
          <w:tcPr>
            <w:tcW w:w="660" w:type="dxa"/>
            <w:shd w:val="clear" w:color="auto" w:fill="auto"/>
            <w:vAlign w:val="bottom"/>
            <w:hideMark/>
          </w:tcPr>
          <w:p w14:paraId="12D0B678" w14:textId="77777777" w:rsidR="00E268E8" w:rsidRPr="00630E02" w:rsidRDefault="00E268E8" w:rsidP="00E268E8">
            <w:pPr>
              <w:jc w:val="right"/>
            </w:pPr>
            <w:r w:rsidRPr="00630E02">
              <w:t>926</w:t>
            </w:r>
          </w:p>
        </w:tc>
        <w:tc>
          <w:tcPr>
            <w:tcW w:w="600" w:type="dxa"/>
            <w:shd w:val="clear" w:color="auto" w:fill="auto"/>
            <w:noWrap/>
            <w:vAlign w:val="bottom"/>
            <w:hideMark/>
          </w:tcPr>
          <w:p w14:paraId="6BF4C5CD" w14:textId="77777777" w:rsidR="00E268E8" w:rsidRPr="00630E02" w:rsidRDefault="00E268E8" w:rsidP="00E268E8">
            <w:pPr>
              <w:jc w:val="right"/>
            </w:pPr>
            <w:r w:rsidRPr="00630E02">
              <w:t>07</w:t>
            </w:r>
          </w:p>
        </w:tc>
        <w:tc>
          <w:tcPr>
            <w:tcW w:w="560" w:type="dxa"/>
            <w:shd w:val="clear" w:color="auto" w:fill="auto"/>
            <w:noWrap/>
            <w:vAlign w:val="bottom"/>
            <w:hideMark/>
          </w:tcPr>
          <w:p w14:paraId="285529C2" w14:textId="77777777" w:rsidR="00E268E8" w:rsidRPr="00630E02" w:rsidRDefault="00E268E8" w:rsidP="00E268E8">
            <w:pPr>
              <w:jc w:val="right"/>
            </w:pPr>
            <w:r w:rsidRPr="00630E02">
              <w:t>00</w:t>
            </w:r>
          </w:p>
        </w:tc>
        <w:tc>
          <w:tcPr>
            <w:tcW w:w="1724" w:type="dxa"/>
            <w:shd w:val="clear" w:color="auto" w:fill="auto"/>
            <w:noWrap/>
            <w:vAlign w:val="bottom"/>
            <w:hideMark/>
          </w:tcPr>
          <w:p w14:paraId="662FBAAF" w14:textId="77777777" w:rsidR="00E268E8" w:rsidRPr="00630E02" w:rsidRDefault="00E268E8" w:rsidP="00E268E8">
            <w:pPr>
              <w:jc w:val="right"/>
            </w:pPr>
            <w:r w:rsidRPr="00630E02">
              <w:t> </w:t>
            </w:r>
          </w:p>
        </w:tc>
        <w:tc>
          <w:tcPr>
            <w:tcW w:w="700" w:type="dxa"/>
            <w:shd w:val="clear" w:color="auto" w:fill="auto"/>
            <w:noWrap/>
            <w:vAlign w:val="bottom"/>
            <w:hideMark/>
          </w:tcPr>
          <w:p w14:paraId="5019C927" w14:textId="77777777" w:rsidR="00E268E8" w:rsidRPr="00630E02" w:rsidRDefault="00E268E8" w:rsidP="00E268E8">
            <w:pPr>
              <w:jc w:val="right"/>
            </w:pPr>
            <w:r w:rsidRPr="00630E02">
              <w:t> </w:t>
            </w:r>
          </w:p>
        </w:tc>
        <w:tc>
          <w:tcPr>
            <w:tcW w:w="1510" w:type="dxa"/>
            <w:shd w:val="clear" w:color="auto" w:fill="auto"/>
            <w:noWrap/>
            <w:vAlign w:val="bottom"/>
            <w:hideMark/>
          </w:tcPr>
          <w:p w14:paraId="0846C77F" w14:textId="77777777" w:rsidR="00E268E8" w:rsidRPr="00630E02" w:rsidRDefault="00E268E8" w:rsidP="00E268E8">
            <w:pPr>
              <w:jc w:val="right"/>
            </w:pPr>
            <w:r w:rsidRPr="00630E02">
              <w:t>39 523,5</w:t>
            </w:r>
          </w:p>
        </w:tc>
        <w:tc>
          <w:tcPr>
            <w:tcW w:w="1380" w:type="dxa"/>
            <w:shd w:val="clear" w:color="auto" w:fill="auto"/>
            <w:noWrap/>
            <w:vAlign w:val="bottom"/>
            <w:hideMark/>
          </w:tcPr>
          <w:p w14:paraId="1E5FFCF3" w14:textId="77777777" w:rsidR="00E268E8" w:rsidRPr="00630E02" w:rsidRDefault="00E268E8" w:rsidP="00E268E8">
            <w:pPr>
              <w:jc w:val="right"/>
            </w:pPr>
            <w:r w:rsidRPr="00630E02">
              <w:t>39 124,5</w:t>
            </w:r>
          </w:p>
        </w:tc>
        <w:tc>
          <w:tcPr>
            <w:tcW w:w="1452" w:type="dxa"/>
            <w:shd w:val="clear" w:color="auto" w:fill="auto"/>
            <w:noWrap/>
            <w:vAlign w:val="bottom"/>
            <w:hideMark/>
          </w:tcPr>
          <w:p w14:paraId="6377B763" w14:textId="77777777" w:rsidR="00E268E8" w:rsidRPr="00630E02" w:rsidRDefault="00E268E8" w:rsidP="00E268E8">
            <w:pPr>
              <w:jc w:val="right"/>
            </w:pPr>
            <w:r w:rsidRPr="00630E02">
              <w:t>34 158,9</w:t>
            </w:r>
          </w:p>
        </w:tc>
      </w:tr>
      <w:tr w:rsidR="00E268E8" w:rsidRPr="00630E02" w14:paraId="5096CB82" w14:textId="77777777" w:rsidTr="00AB38E3">
        <w:trPr>
          <w:trHeight w:val="20"/>
        </w:trPr>
        <w:tc>
          <w:tcPr>
            <w:tcW w:w="516" w:type="dxa"/>
            <w:shd w:val="clear" w:color="auto" w:fill="auto"/>
            <w:noWrap/>
            <w:vAlign w:val="bottom"/>
            <w:hideMark/>
          </w:tcPr>
          <w:p w14:paraId="192A9A83"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2765947" w14:textId="77777777" w:rsidR="00E268E8" w:rsidRPr="00630E02" w:rsidRDefault="00E268E8" w:rsidP="00E268E8">
            <w:r w:rsidRPr="00630E02">
              <w:t>Дополнительное образование детей</w:t>
            </w:r>
          </w:p>
        </w:tc>
        <w:tc>
          <w:tcPr>
            <w:tcW w:w="660" w:type="dxa"/>
            <w:shd w:val="clear" w:color="auto" w:fill="auto"/>
            <w:vAlign w:val="bottom"/>
            <w:hideMark/>
          </w:tcPr>
          <w:p w14:paraId="614BC06C" w14:textId="77777777" w:rsidR="00E268E8" w:rsidRPr="00630E02" w:rsidRDefault="00E268E8" w:rsidP="00E268E8">
            <w:pPr>
              <w:jc w:val="right"/>
            </w:pPr>
            <w:r w:rsidRPr="00630E02">
              <w:t>926</w:t>
            </w:r>
          </w:p>
        </w:tc>
        <w:tc>
          <w:tcPr>
            <w:tcW w:w="600" w:type="dxa"/>
            <w:shd w:val="clear" w:color="auto" w:fill="auto"/>
            <w:noWrap/>
            <w:vAlign w:val="bottom"/>
            <w:hideMark/>
          </w:tcPr>
          <w:p w14:paraId="3221E1F3" w14:textId="77777777" w:rsidR="00E268E8" w:rsidRPr="00630E02" w:rsidRDefault="00E268E8" w:rsidP="00E268E8">
            <w:pPr>
              <w:jc w:val="right"/>
            </w:pPr>
            <w:r w:rsidRPr="00630E02">
              <w:t>07</w:t>
            </w:r>
          </w:p>
        </w:tc>
        <w:tc>
          <w:tcPr>
            <w:tcW w:w="560" w:type="dxa"/>
            <w:shd w:val="clear" w:color="auto" w:fill="auto"/>
            <w:noWrap/>
            <w:vAlign w:val="bottom"/>
            <w:hideMark/>
          </w:tcPr>
          <w:p w14:paraId="58E604A3" w14:textId="77777777" w:rsidR="00E268E8" w:rsidRPr="00630E02" w:rsidRDefault="00E268E8" w:rsidP="00E268E8">
            <w:pPr>
              <w:jc w:val="right"/>
            </w:pPr>
            <w:r w:rsidRPr="00630E02">
              <w:t>03</w:t>
            </w:r>
          </w:p>
        </w:tc>
        <w:tc>
          <w:tcPr>
            <w:tcW w:w="1724" w:type="dxa"/>
            <w:shd w:val="clear" w:color="auto" w:fill="auto"/>
            <w:noWrap/>
            <w:vAlign w:val="bottom"/>
            <w:hideMark/>
          </w:tcPr>
          <w:p w14:paraId="0B4CC77F" w14:textId="77777777" w:rsidR="00E268E8" w:rsidRPr="00630E02" w:rsidRDefault="00E268E8" w:rsidP="00E268E8">
            <w:pPr>
              <w:jc w:val="right"/>
            </w:pPr>
            <w:r w:rsidRPr="00630E02">
              <w:t> </w:t>
            </w:r>
          </w:p>
        </w:tc>
        <w:tc>
          <w:tcPr>
            <w:tcW w:w="700" w:type="dxa"/>
            <w:shd w:val="clear" w:color="auto" w:fill="auto"/>
            <w:noWrap/>
            <w:vAlign w:val="bottom"/>
            <w:hideMark/>
          </w:tcPr>
          <w:p w14:paraId="1B8E044B" w14:textId="77777777" w:rsidR="00E268E8" w:rsidRPr="00630E02" w:rsidRDefault="00E268E8" w:rsidP="00E268E8">
            <w:pPr>
              <w:jc w:val="right"/>
            </w:pPr>
            <w:r w:rsidRPr="00630E02">
              <w:t> </w:t>
            </w:r>
          </w:p>
        </w:tc>
        <w:tc>
          <w:tcPr>
            <w:tcW w:w="1510" w:type="dxa"/>
            <w:shd w:val="clear" w:color="auto" w:fill="auto"/>
            <w:noWrap/>
            <w:vAlign w:val="bottom"/>
            <w:hideMark/>
          </w:tcPr>
          <w:p w14:paraId="32476AB8" w14:textId="77777777" w:rsidR="00E268E8" w:rsidRPr="00630E02" w:rsidRDefault="00E268E8" w:rsidP="00E268E8">
            <w:pPr>
              <w:jc w:val="right"/>
            </w:pPr>
            <w:r w:rsidRPr="00630E02">
              <w:t>39 511,5</w:t>
            </w:r>
          </w:p>
        </w:tc>
        <w:tc>
          <w:tcPr>
            <w:tcW w:w="1380" w:type="dxa"/>
            <w:shd w:val="clear" w:color="auto" w:fill="auto"/>
            <w:noWrap/>
            <w:vAlign w:val="bottom"/>
            <w:hideMark/>
          </w:tcPr>
          <w:p w14:paraId="78D5D488" w14:textId="77777777" w:rsidR="00E268E8" w:rsidRPr="00630E02" w:rsidRDefault="00E268E8" w:rsidP="00E268E8">
            <w:pPr>
              <w:jc w:val="right"/>
            </w:pPr>
            <w:r w:rsidRPr="00630E02">
              <w:t>39 124,5</w:t>
            </w:r>
          </w:p>
        </w:tc>
        <w:tc>
          <w:tcPr>
            <w:tcW w:w="1452" w:type="dxa"/>
            <w:shd w:val="clear" w:color="auto" w:fill="auto"/>
            <w:noWrap/>
            <w:vAlign w:val="bottom"/>
            <w:hideMark/>
          </w:tcPr>
          <w:p w14:paraId="3E474E62" w14:textId="77777777" w:rsidR="00E268E8" w:rsidRPr="00630E02" w:rsidRDefault="00E268E8" w:rsidP="00E268E8">
            <w:pPr>
              <w:jc w:val="right"/>
            </w:pPr>
            <w:r w:rsidRPr="00630E02">
              <w:t>34 158,9</w:t>
            </w:r>
          </w:p>
        </w:tc>
      </w:tr>
      <w:tr w:rsidR="00E268E8" w:rsidRPr="00630E02" w14:paraId="4E40734A" w14:textId="77777777" w:rsidTr="00AB38E3">
        <w:trPr>
          <w:trHeight w:val="20"/>
        </w:trPr>
        <w:tc>
          <w:tcPr>
            <w:tcW w:w="516" w:type="dxa"/>
            <w:shd w:val="clear" w:color="auto" w:fill="auto"/>
            <w:noWrap/>
            <w:vAlign w:val="bottom"/>
            <w:hideMark/>
          </w:tcPr>
          <w:p w14:paraId="440A2620"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46562AE" w14:textId="77777777" w:rsidR="00E268E8" w:rsidRPr="00630E02" w:rsidRDefault="00E268E8" w:rsidP="00E268E8">
            <w:r w:rsidRPr="00630E02">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50878ADF" w14:textId="77777777" w:rsidR="00E268E8" w:rsidRPr="00630E02" w:rsidRDefault="00E268E8" w:rsidP="00E268E8">
            <w:pPr>
              <w:jc w:val="right"/>
            </w:pPr>
            <w:r w:rsidRPr="00630E02">
              <w:t>926</w:t>
            </w:r>
          </w:p>
        </w:tc>
        <w:tc>
          <w:tcPr>
            <w:tcW w:w="600" w:type="dxa"/>
            <w:shd w:val="clear" w:color="auto" w:fill="auto"/>
            <w:noWrap/>
            <w:vAlign w:val="bottom"/>
            <w:hideMark/>
          </w:tcPr>
          <w:p w14:paraId="7AE768CC" w14:textId="77777777" w:rsidR="00E268E8" w:rsidRPr="00630E02" w:rsidRDefault="00E268E8" w:rsidP="00E268E8">
            <w:pPr>
              <w:jc w:val="right"/>
            </w:pPr>
            <w:r w:rsidRPr="00630E02">
              <w:t>07</w:t>
            </w:r>
          </w:p>
        </w:tc>
        <w:tc>
          <w:tcPr>
            <w:tcW w:w="560" w:type="dxa"/>
            <w:shd w:val="clear" w:color="auto" w:fill="auto"/>
            <w:noWrap/>
            <w:vAlign w:val="bottom"/>
            <w:hideMark/>
          </w:tcPr>
          <w:p w14:paraId="1AAC4782" w14:textId="77777777" w:rsidR="00E268E8" w:rsidRPr="00630E02" w:rsidRDefault="00E268E8" w:rsidP="00E268E8">
            <w:pPr>
              <w:jc w:val="right"/>
            </w:pPr>
            <w:r w:rsidRPr="00630E02">
              <w:t>03</w:t>
            </w:r>
          </w:p>
        </w:tc>
        <w:tc>
          <w:tcPr>
            <w:tcW w:w="1724" w:type="dxa"/>
            <w:shd w:val="clear" w:color="auto" w:fill="auto"/>
            <w:noWrap/>
            <w:vAlign w:val="bottom"/>
            <w:hideMark/>
          </w:tcPr>
          <w:p w14:paraId="5E400132" w14:textId="77777777" w:rsidR="00E268E8" w:rsidRPr="00630E02" w:rsidRDefault="00E268E8" w:rsidP="00E268E8">
            <w:pPr>
              <w:jc w:val="right"/>
            </w:pPr>
            <w:r w:rsidRPr="00630E02">
              <w:t>03 0 00 00000</w:t>
            </w:r>
          </w:p>
        </w:tc>
        <w:tc>
          <w:tcPr>
            <w:tcW w:w="700" w:type="dxa"/>
            <w:shd w:val="clear" w:color="auto" w:fill="auto"/>
            <w:noWrap/>
            <w:vAlign w:val="bottom"/>
            <w:hideMark/>
          </w:tcPr>
          <w:p w14:paraId="587AB321" w14:textId="77777777" w:rsidR="00E268E8" w:rsidRPr="00630E02" w:rsidRDefault="00E268E8" w:rsidP="00E268E8">
            <w:pPr>
              <w:jc w:val="right"/>
            </w:pPr>
            <w:r w:rsidRPr="00630E02">
              <w:t> </w:t>
            </w:r>
          </w:p>
        </w:tc>
        <w:tc>
          <w:tcPr>
            <w:tcW w:w="1510" w:type="dxa"/>
            <w:shd w:val="clear" w:color="auto" w:fill="auto"/>
            <w:noWrap/>
            <w:vAlign w:val="bottom"/>
            <w:hideMark/>
          </w:tcPr>
          <w:p w14:paraId="7636DC44" w14:textId="77777777" w:rsidR="00E268E8" w:rsidRPr="00630E02" w:rsidRDefault="00E268E8" w:rsidP="00E268E8">
            <w:pPr>
              <w:jc w:val="right"/>
            </w:pPr>
            <w:r w:rsidRPr="00630E02">
              <w:t>60,0</w:t>
            </w:r>
          </w:p>
        </w:tc>
        <w:tc>
          <w:tcPr>
            <w:tcW w:w="1380" w:type="dxa"/>
            <w:shd w:val="clear" w:color="auto" w:fill="auto"/>
            <w:noWrap/>
            <w:vAlign w:val="bottom"/>
            <w:hideMark/>
          </w:tcPr>
          <w:p w14:paraId="31AD1065" w14:textId="77777777" w:rsidR="00E268E8" w:rsidRPr="00630E02" w:rsidRDefault="00E268E8" w:rsidP="00E268E8">
            <w:pPr>
              <w:jc w:val="right"/>
            </w:pPr>
            <w:r w:rsidRPr="00630E02">
              <w:t>60,0</w:t>
            </w:r>
          </w:p>
        </w:tc>
        <w:tc>
          <w:tcPr>
            <w:tcW w:w="1452" w:type="dxa"/>
            <w:shd w:val="clear" w:color="auto" w:fill="auto"/>
            <w:noWrap/>
            <w:vAlign w:val="bottom"/>
            <w:hideMark/>
          </w:tcPr>
          <w:p w14:paraId="575AB78D" w14:textId="77777777" w:rsidR="00E268E8" w:rsidRPr="00630E02" w:rsidRDefault="00E268E8" w:rsidP="00E268E8">
            <w:pPr>
              <w:jc w:val="right"/>
            </w:pPr>
            <w:r w:rsidRPr="00630E02">
              <w:t>60,0</w:t>
            </w:r>
          </w:p>
        </w:tc>
      </w:tr>
      <w:tr w:rsidR="00E268E8" w:rsidRPr="00630E02" w14:paraId="1E9A22DF" w14:textId="77777777" w:rsidTr="00AB38E3">
        <w:trPr>
          <w:trHeight w:val="20"/>
        </w:trPr>
        <w:tc>
          <w:tcPr>
            <w:tcW w:w="516" w:type="dxa"/>
            <w:shd w:val="clear" w:color="auto" w:fill="auto"/>
            <w:noWrap/>
            <w:vAlign w:val="bottom"/>
            <w:hideMark/>
          </w:tcPr>
          <w:p w14:paraId="1993BA46"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35DC17B" w14:textId="77777777" w:rsidR="00E268E8" w:rsidRPr="00630E02" w:rsidRDefault="00E268E8" w:rsidP="00E268E8">
            <w:r w:rsidRPr="00630E02">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4ED47269" w14:textId="77777777" w:rsidR="00E268E8" w:rsidRPr="00630E02" w:rsidRDefault="00E268E8" w:rsidP="00E268E8">
            <w:pPr>
              <w:jc w:val="right"/>
            </w:pPr>
            <w:r w:rsidRPr="00630E02">
              <w:t>926</w:t>
            </w:r>
          </w:p>
        </w:tc>
        <w:tc>
          <w:tcPr>
            <w:tcW w:w="600" w:type="dxa"/>
            <w:shd w:val="clear" w:color="auto" w:fill="auto"/>
            <w:noWrap/>
            <w:vAlign w:val="bottom"/>
            <w:hideMark/>
          </w:tcPr>
          <w:p w14:paraId="4736011B" w14:textId="77777777" w:rsidR="00E268E8" w:rsidRPr="00630E02" w:rsidRDefault="00E268E8" w:rsidP="00E268E8">
            <w:pPr>
              <w:jc w:val="right"/>
            </w:pPr>
            <w:r w:rsidRPr="00630E02">
              <w:t>07</w:t>
            </w:r>
          </w:p>
        </w:tc>
        <w:tc>
          <w:tcPr>
            <w:tcW w:w="560" w:type="dxa"/>
            <w:shd w:val="clear" w:color="auto" w:fill="auto"/>
            <w:noWrap/>
            <w:vAlign w:val="bottom"/>
            <w:hideMark/>
          </w:tcPr>
          <w:p w14:paraId="7DD55646" w14:textId="77777777" w:rsidR="00E268E8" w:rsidRPr="00630E02" w:rsidRDefault="00E268E8" w:rsidP="00E268E8">
            <w:pPr>
              <w:jc w:val="right"/>
            </w:pPr>
            <w:r w:rsidRPr="00630E02">
              <w:t>03</w:t>
            </w:r>
          </w:p>
        </w:tc>
        <w:tc>
          <w:tcPr>
            <w:tcW w:w="1724" w:type="dxa"/>
            <w:shd w:val="clear" w:color="auto" w:fill="auto"/>
            <w:noWrap/>
            <w:vAlign w:val="bottom"/>
            <w:hideMark/>
          </w:tcPr>
          <w:p w14:paraId="7C5BCA17" w14:textId="77777777" w:rsidR="00E268E8" w:rsidRPr="00630E02" w:rsidRDefault="00E268E8" w:rsidP="00E268E8">
            <w:pPr>
              <w:jc w:val="right"/>
            </w:pPr>
            <w:r w:rsidRPr="00630E02">
              <w:t>03 1 00 00000</w:t>
            </w:r>
          </w:p>
        </w:tc>
        <w:tc>
          <w:tcPr>
            <w:tcW w:w="700" w:type="dxa"/>
            <w:shd w:val="clear" w:color="auto" w:fill="auto"/>
            <w:noWrap/>
            <w:vAlign w:val="bottom"/>
            <w:hideMark/>
          </w:tcPr>
          <w:p w14:paraId="6864CE90" w14:textId="77777777" w:rsidR="00E268E8" w:rsidRPr="00630E02" w:rsidRDefault="00E268E8" w:rsidP="00E268E8">
            <w:pPr>
              <w:jc w:val="right"/>
            </w:pPr>
            <w:r w:rsidRPr="00630E02">
              <w:t> </w:t>
            </w:r>
          </w:p>
        </w:tc>
        <w:tc>
          <w:tcPr>
            <w:tcW w:w="1510" w:type="dxa"/>
            <w:shd w:val="clear" w:color="auto" w:fill="auto"/>
            <w:noWrap/>
            <w:vAlign w:val="bottom"/>
            <w:hideMark/>
          </w:tcPr>
          <w:p w14:paraId="7E554E0A" w14:textId="77777777" w:rsidR="00E268E8" w:rsidRPr="00630E02" w:rsidRDefault="00E268E8" w:rsidP="00E268E8">
            <w:pPr>
              <w:jc w:val="right"/>
            </w:pPr>
            <w:r w:rsidRPr="00630E02">
              <w:t>60,0</w:t>
            </w:r>
          </w:p>
        </w:tc>
        <w:tc>
          <w:tcPr>
            <w:tcW w:w="1380" w:type="dxa"/>
            <w:shd w:val="clear" w:color="auto" w:fill="auto"/>
            <w:noWrap/>
            <w:vAlign w:val="bottom"/>
            <w:hideMark/>
          </w:tcPr>
          <w:p w14:paraId="299FCCC5" w14:textId="77777777" w:rsidR="00E268E8" w:rsidRPr="00630E02" w:rsidRDefault="00E268E8" w:rsidP="00E268E8">
            <w:pPr>
              <w:jc w:val="right"/>
            </w:pPr>
            <w:r w:rsidRPr="00630E02">
              <w:t>60,0</w:t>
            </w:r>
          </w:p>
        </w:tc>
        <w:tc>
          <w:tcPr>
            <w:tcW w:w="1452" w:type="dxa"/>
            <w:shd w:val="clear" w:color="auto" w:fill="auto"/>
            <w:noWrap/>
            <w:vAlign w:val="bottom"/>
            <w:hideMark/>
          </w:tcPr>
          <w:p w14:paraId="727F7436" w14:textId="77777777" w:rsidR="00E268E8" w:rsidRPr="00630E02" w:rsidRDefault="00E268E8" w:rsidP="00E268E8">
            <w:pPr>
              <w:jc w:val="right"/>
            </w:pPr>
            <w:r w:rsidRPr="00630E02">
              <w:t>60,0</w:t>
            </w:r>
          </w:p>
        </w:tc>
      </w:tr>
      <w:tr w:rsidR="00E268E8" w:rsidRPr="00630E02" w14:paraId="00B07A04" w14:textId="77777777" w:rsidTr="00AB38E3">
        <w:trPr>
          <w:trHeight w:val="20"/>
        </w:trPr>
        <w:tc>
          <w:tcPr>
            <w:tcW w:w="516" w:type="dxa"/>
            <w:shd w:val="clear" w:color="auto" w:fill="auto"/>
            <w:noWrap/>
            <w:vAlign w:val="bottom"/>
            <w:hideMark/>
          </w:tcPr>
          <w:p w14:paraId="1A38842E"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53390E9" w14:textId="77777777" w:rsidR="00E268E8" w:rsidRPr="00630E02" w:rsidRDefault="00E268E8" w:rsidP="00E268E8">
            <w:r w:rsidRPr="00630E02">
              <w:t>Организация и проведение мероприятий для одаренных детей</w:t>
            </w:r>
          </w:p>
        </w:tc>
        <w:tc>
          <w:tcPr>
            <w:tcW w:w="660" w:type="dxa"/>
            <w:shd w:val="clear" w:color="auto" w:fill="auto"/>
            <w:vAlign w:val="bottom"/>
            <w:hideMark/>
          </w:tcPr>
          <w:p w14:paraId="264AF6F7" w14:textId="77777777" w:rsidR="00E268E8" w:rsidRPr="00630E02" w:rsidRDefault="00E268E8" w:rsidP="00E268E8">
            <w:pPr>
              <w:jc w:val="right"/>
            </w:pPr>
            <w:r w:rsidRPr="00630E02">
              <w:t>926</w:t>
            </w:r>
          </w:p>
        </w:tc>
        <w:tc>
          <w:tcPr>
            <w:tcW w:w="600" w:type="dxa"/>
            <w:shd w:val="clear" w:color="auto" w:fill="auto"/>
            <w:noWrap/>
            <w:vAlign w:val="bottom"/>
            <w:hideMark/>
          </w:tcPr>
          <w:p w14:paraId="24F11DAD" w14:textId="77777777" w:rsidR="00E268E8" w:rsidRPr="00630E02" w:rsidRDefault="00E268E8" w:rsidP="00E268E8">
            <w:pPr>
              <w:jc w:val="right"/>
            </w:pPr>
            <w:r w:rsidRPr="00630E02">
              <w:t>07</w:t>
            </w:r>
          </w:p>
        </w:tc>
        <w:tc>
          <w:tcPr>
            <w:tcW w:w="560" w:type="dxa"/>
            <w:shd w:val="clear" w:color="auto" w:fill="auto"/>
            <w:noWrap/>
            <w:vAlign w:val="bottom"/>
            <w:hideMark/>
          </w:tcPr>
          <w:p w14:paraId="510C3550" w14:textId="77777777" w:rsidR="00E268E8" w:rsidRPr="00630E02" w:rsidRDefault="00E268E8" w:rsidP="00E268E8">
            <w:pPr>
              <w:jc w:val="right"/>
            </w:pPr>
            <w:r w:rsidRPr="00630E02">
              <w:t>03</w:t>
            </w:r>
          </w:p>
        </w:tc>
        <w:tc>
          <w:tcPr>
            <w:tcW w:w="1724" w:type="dxa"/>
            <w:shd w:val="clear" w:color="auto" w:fill="auto"/>
            <w:noWrap/>
            <w:vAlign w:val="bottom"/>
            <w:hideMark/>
          </w:tcPr>
          <w:p w14:paraId="5C661221" w14:textId="77777777" w:rsidR="00E268E8" w:rsidRPr="00630E02" w:rsidRDefault="00E268E8" w:rsidP="00E268E8">
            <w:pPr>
              <w:jc w:val="right"/>
            </w:pPr>
            <w:r w:rsidRPr="00630E02">
              <w:t>03 1 04 00000</w:t>
            </w:r>
          </w:p>
        </w:tc>
        <w:tc>
          <w:tcPr>
            <w:tcW w:w="700" w:type="dxa"/>
            <w:shd w:val="clear" w:color="auto" w:fill="auto"/>
            <w:noWrap/>
            <w:vAlign w:val="bottom"/>
            <w:hideMark/>
          </w:tcPr>
          <w:p w14:paraId="52D2748C" w14:textId="77777777" w:rsidR="00E268E8" w:rsidRPr="00630E02" w:rsidRDefault="00E268E8" w:rsidP="00E268E8">
            <w:pPr>
              <w:jc w:val="right"/>
            </w:pPr>
            <w:r w:rsidRPr="00630E02">
              <w:t> </w:t>
            </w:r>
          </w:p>
        </w:tc>
        <w:tc>
          <w:tcPr>
            <w:tcW w:w="1510" w:type="dxa"/>
            <w:shd w:val="clear" w:color="auto" w:fill="auto"/>
            <w:noWrap/>
            <w:vAlign w:val="bottom"/>
            <w:hideMark/>
          </w:tcPr>
          <w:p w14:paraId="6ECE02A9" w14:textId="77777777" w:rsidR="00E268E8" w:rsidRPr="00630E02" w:rsidRDefault="00E268E8" w:rsidP="00E268E8">
            <w:pPr>
              <w:jc w:val="right"/>
            </w:pPr>
            <w:r w:rsidRPr="00630E02">
              <w:t>60,0</w:t>
            </w:r>
          </w:p>
        </w:tc>
        <w:tc>
          <w:tcPr>
            <w:tcW w:w="1380" w:type="dxa"/>
            <w:shd w:val="clear" w:color="auto" w:fill="auto"/>
            <w:noWrap/>
            <w:vAlign w:val="bottom"/>
            <w:hideMark/>
          </w:tcPr>
          <w:p w14:paraId="70490B7F" w14:textId="77777777" w:rsidR="00E268E8" w:rsidRPr="00630E02" w:rsidRDefault="00E268E8" w:rsidP="00E268E8">
            <w:pPr>
              <w:jc w:val="right"/>
            </w:pPr>
            <w:r w:rsidRPr="00630E02">
              <w:t>60,0</w:t>
            </w:r>
          </w:p>
        </w:tc>
        <w:tc>
          <w:tcPr>
            <w:tcW w:w="1452" w:type="dxa"/>
            <w:shd w:val="clear" w:color="auto" w:fill="auto"/>
            <w:noWrap/>
            <w:vAlign w:val="bottom"/>
            <w:hideMark/>
          </w:tcPr>
          <w:p w14:paraId="3D4AFBF3" w14:textId="77777777" w:rsidR="00E268E8" w:rsidRPr="00630E02" w:rsidRDefault="00E268E8" w:rsidP="00E268E8">
            <w:pPr>
              <w:jc w:val="right"/>
            </w:pPr>
            <w:r w:rsidRPr="00630E02">
              <w:t>60,0</w:t>
            </w:r>
          </w:p>
        </w:tc>
      </w:tr>
      <w:tr w:rsidR="00E268E8" w:rsidRPr="00630E02" w14:paraId="3EFCFD61" w14:textId="77777777" w:rsidTr="00AB38E3">
        <w:trPr>
          <w:trHeight w:val="20"/>
        </w:trPr>
        <w:tc>
          <w:tcPr>
            <w:tcW w:w="516" w:type="dxa"/>
            <w:shd w:val="clear" w:color="auto" w:fill="auto"/>
            <w:noWrap/>
            <w:vAlign w:val="bottom"/>
            <w:hideMark/>
          </w:tcPr>
          <w:p w14:paraId="0D458BAD"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00C235F" w14:textId="77777777" w:rsidR="00E268E8" w:rsidRPr="00630E02" w:rsidRDefault="00E268E8" w:rsidP="00E268E8">
            <w:r w:rsidRPr="00630E02">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2CB5C958" w14:textId="77777777" w:rsidR="00E268E8" w:rsidRPr="00630E02" w:rsidRDefault="00E268E8" w:rsidP="00E268E8">
            <w:pPr>
              <w:jc w:val="right"/>
            </w:pPr>
            <w:r w:rsidRPr="00630E02">
              <w:t>926</w:t>
            </w:r>
          </w:p>
        </w:tc>
        <w:tc>
          <w:tcPr>
            <w:tcW w:w="600" w:type="dxa"/>
            <w:shd w:val="clear" w:color="auto" w:fill="auto"/>
            <w:noWrap/>
            <w:vAlign w:val="bottom"/>
            <w:hideMark/>
          </w:tcPr>
          <w:p w14:paraId="54F9FE3F" w14:textId="77777777" w:rsidR="00E268E8" w:rsidRPr="00630E02" w:rsidRDefault="00E268E8" w:rsidP="00E268E8">
            <w:pPr>
              <w:jc w:val="right"/>
            </w:pPr>
            <w:r w:rsidRPr="00630E02">
              <w:t>07</w:t>
            </w:r>
          </w:p>
        </w:tc>
        <w:tc>
          <w:tcPr>
            <w:tcW w:w="560" w:type="dxa"/>
            <w:shd w:val="clear" w:color="auto" w:fill="auto"/>
            <w:noWrap/>
            <w:vAlign w:val="bottom"/>
            <w:hideMark/>
          </w:tcPr>
          <w:p w14:paraId="159BA974" w14:textId="77777777" w:rsidR="00E268E8" w:rsidRPr="00630E02" w:rsidRDefault="00E268E8" w:rsidP="00E268E8">
            <w:pPr>
              <w:jc w:val="right"/>
            </w:pPr>
            <w:r w:rsidRPr="00630E02">
              <w:t>03</w:t>
            </w:r>
          </w:p>
        </w:tc>
        <w:tc>
          <w:tcPr>
            <w:tcW w:w="1724" w:type="dxa"/>
            <w:shd w:val="clear" w:color="auto" w:fill="auto"/>
            <w:noWrap/>
            <w:vAlign w:val="bottom"/>
            <w:hideMark/>
          </w:tcPr>
          <w:p w14:paraId="0FC09691" w14:textId="77777777" w:rsidR="00E268E8" w:rsidRPr="00630E02" w:rsidRDefault="00E268E8" w:rsidP="00E268E8">
            <w:pPr>
              <w:jc w:val="right"/>
            </w:pPr>
            <w:r w:rsidRPr="00630E02">
              <w:t>03 1 04 10250</w:t>
            </w:r>
          </w:p>
        </w:tc>
        <w:tc>
          <w:tcPr>
            <w:tcW w:w="700" w:type="dxa"/>
            <w:shd w:val="clear" w:color="auto" w:fill="auto"/>
            <w:noWrap/>
            <w:vAlign w:val="bottom"/>
            <w:hideMark/>
          </w:tcPr>
          <w:p w14:paraId="6A5D00D4" w14:textId="77777777" w:rsidR="00E268E8" w:rsidRPr="00630E02" w:rsidRDefault="00E268E8" w:rsidP="00E268E8">
            <w:pPr>
              <w:jc w:val="right"/>
            </w:pPr>
            <w:r w:rsidRPr="00630E02">
              <w:t> </w:t>
            </w:r>
          </w:p>
        </w:tc>
        <w:tc>
          <w:tcPr>
            <w:tcW w:w="1510" w:type="dxa"/>
            <w:shd w:val="clear" w:color="auto" w:fill="auto"/>
            <w:noWrap/>
            <w:vAlign w:val="bottom"/>
            <w:hideMark/>
          </w:tcPr>
          <w:p w14:paraId="0CF5C226" w14:textId="77777777" w:rsidR="00E268E8" w:rsidRPr="00630E02" w:rsidRDefault="00E268E8" w:rsidP="00E268E8">
            <w:pPr>
              <w:jc w:val="right"/>
            </w:pPr>
            <w:r w:rsidRPr="00630E02">
              <w:t>60,0</w:t>
            </w:r>
          </w:p>
        </w:tc>
        <w:tc>
          <w:tcPr>
            <w:tcW w:w="1380" w:type="dxa"/>
            <w:shd w:val="clear" w:color="auto" w:fill="auto"/>
            <w:noWrap/>
            <w:vAlign w:val="bottom"/>
            <w:hideMark/>
          </w:tcPr>
          <w:p w14:paraId="4B25EC51" w14:textId="77777777" w:rsidR="00E268E8" w:rsidRPr="00630E02" w:rsidRDefault="00E268E8" w:rsidP="00E268E8">
            <w:pPr>
              <w:jc w:val="right"/>
            </w:pPr>
            <w:r w:rsidRPr="00630E02">
              <w:t>60,0</w:t>
            </w:r>
          </w:p>
        </w:tc>
        <w:tc>
          <w:tcPr>
            <w:tcW w:w="1452" w:type="dxa"/>
            <w:shd w:val="clear" w:color="auto" w:fill="auto"/>
            <w:noWrap/>
            <w:vAlign w:val="bottom"/>
            <w:hideMark/>
          </w:tcPr>
          <w:p w14:paraId="08E7C854" w14:textId="77777777" w:rsidR="00E268E8" w:rsidRPr="00630E02" w:rsidRDefault="00E268E8" w:rsidP="00E268E8">
            <w:pPr>
              <w:jc w:val="right"/>
            </w:pPr>
            <w:r w:rsidRPr="00630E02">
              <w:t>60,0</w:t>
            </w:r>
          </w:p>
        </w:tc>
      </w:tr>
      <w:tr w:rsidR="00E268E8" w:rsidRPr="00630E02" w14:paraId="261ECF71" w14:textId="77777777" w:rsidTr="00AB38E3">
        <w:trPr>
          <w:trHeight w:val="20"/>
        </w:trPr>
        <w:tc>
          <w:tcPr>
            <w:tcW w:w="516" w:type="dxa"/>
            <w:shd w:val="clear" w:color="auto" w:fill="auto"/>
            <w:noWrap/>
            <w:vAlign w:val="bottom"/>
            <w:hideMark/>
          </w:tcPr>
          <w:p w14:paraId="0A915B4B"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567F2B0"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FD60461" w14:textId="77777777" w:rsidR="00E268E8" w:rsidRPr="00630E02" w:rsidRDefault="00E268E8" w:rsidP="00E268E8">
            <w:pPr>
              <w:jc w:val="right"/>
            </w:pPr>
            <w:r w:rsidRPr="00630E02">
              <w:t>926</w:t>
            </w:r>
          </w:p>
        </w:tc>
        <w:tc>
          <w:tcPr>
            <w:tcW w:w="600" w:type="dxa"/>
            <w:shd w:val="clear" w:color="auto" w:fill="auto"/>
            <w:noWrap/>
            <w:vAlign w:val="bottom"/>
            <w:hideMark/>
          </w:tcPr>
          <w:p w14:paraId="5072F127" w14:textId="77777777" w:rsidR="00E268E8" w:rsidRPr="00630E02" w:rsidRDefault="00E268E8" w:rsidP="00E268E8">
            <w:pPr>
              <w:jc w:val="right"/>
            </w:pPr>
            <w:r w:rsidRPr="00630E02">
              <w:t>07</w:t>
            </w:r>
          </w:p>
        </w:tc>
        <w:tc>
          <w:tcPr>
            <w:tcW w:w="560" w:type="dxa"/>
            <w:shd w:val="clear" w:color="auto" w:fill="auto"/>
            <w:noWrap/>
            <w:vAlign w:val="bottom"/>
            <w:hideMark/>
          </w:tcPr>
          <w:p w14:paraId="649A3F01" w14:textId="77777777" w:rsidR="00E268E8" w:rsidRPr="00630E02" w:rsidRDefault="00E268E8" w:rsidP="00E268E8">
            <w:pPr>
              <w:jc w:val="right"/>
            </w:pPr>
            <w:r w:rsidRPr="00630E02">
              <w:t>03</w:t>
            </w:r>
          </w:p>
        </w:tc>
        <w:tc>
          <w:tcPr>
            <w:tcW w:w="1724" w:type="dxa"/>
            <w:shd w:val="clear" w:color="auto" w:fill="auto"/>
            <w:noWrap/>
            <w:vAlign w:val="bottom"/>
            <w:hideMark/>
          </w:tcPr>
          <w:p w14:paraId="0C700167" w14:textId="77777777" w:rsidR="00E268E8" w:rsidRPr="00630E02" w:rsidRDefault="00E268E8" w:rsidP="00E268E8">
            <w:pPr>
              <w:jc w:val="right"/>
            </w:pPr>
            <w:r w:rsidRPr="00630E02">
              <w:t>03 1 04 10250</w:t>
            </w:r>
          </w:p>
        </w:tc>
        <w:tc>
          <w:tcPr>
            <w:tcW w:w="700" w:type="dxa"/>
            <w:shd w:val="clear" w:color="auto" w:fill="auto"/>
            <w:noWrap/>
            <w:vAlign w:val="bottom"/>
            <w:hideMark/>
          </w:tcPr>
          <w:p w14:paraId="3FF27F72" w14:textId="77777777" w:rsidR="00E268E8" w:rsidRPr="00630E02" w:rsidRDefault="00E268E8" w:rsidP="00E268E8">
            <w:pPr>
              <w:jc w:val="right"/>
            </w:pPr>
            <w:r w:rsidRPr="00630E02">
              <w:t>600</w:t>
            </w:r>
          </w:p>
        </w:tc>
        <w:tc>
          <w:tcPr>
            <w:tcW w:w="1510" w:type="dxa"/>
            <w:shd w:val="clear" w:color="auto" w:fill="auto"/>
            <w:noWrap/>
            <w:vAlign w:val="bottom"/>
            <w:hideMark/>
          </w:tcPr>
          <w:p w14:paraId="551006A3" w14:textId="77777777" w:rsidR="00E268E8" w:rsidRPr="00630E02" w:rsidRDefault="00E268E8" w:rsidP="00E268E8">
            <w:pPr>
              <w:jc w:val="right"/>
            </w:pPr>
            <w:r w:rsidRPr="00630E02">
              <w:t>60,0</w:t>
            </w:r>
          </w:p>
        </w:tc>
        <w:tc>
          <w:tcPr>
            <w:tcW w:w="1380" w:type="dxa"/>
            <w:shd w:val="clear" w:color="auto" w:fill="auto"/>
            <w:noWrap/>
            <w:vAlign w:val="bottom"/>
            <w:hideMark/>
          </w:tcPr>
          <w:p w14:paraId="62DB8D54" w14:textId="77777777" w:rsidR="00E268E8" w:rsidRPr="00630E02" w:rsidRDefault="00E268E8" w:rsidP="00E268E8">
            <w:pPr>
              <w:jc w:val="right"/>
            </w:pPr>
            <w:r w:rsidRPr="00630E02">
              <w:t>60,0</w:t>
            </w:r>
          </w:p>
        </w:tc>
        <w:tc>
          <w:tcPr>
            <w:tcW w:w="1452" w:type="dxa"/>
            <w:shd w:val="clear" w:color="auto" w:fill="auto"/>
            <w:noWrap/>
            <w:vAlign w:val="bottom"/>
            <w:hideMark/>
          </w:tcPr>
          <w:p w14:paraId="1BC9C1DC" w14:textId="77777777" w:rsidR="00E268E8" w:rsidRPr="00630E02" w:rsidRDefault="00E268E8" w:rsidP="00E268E8">
            <w:pPr>
              <w:jc w:val="right"/>
            </w:pPr>
            <w:r w:rsidRPr="00630E02">
              <w:t>60,0</w:t>
            </w:r>
          </w:p>
        </w:tc>
      </w:tr>
      <w:tr w:rsidR="00E268E8" w:rsidRPr="00630E02" w14:paraId="0F4E8922" w14:textId="77777777" w:rsidTr="00AB38E3">
        <w:trPr>
          <w:trHeight w:val="20"/>
        </w:trPr>
        <w:tc>
          <w:tcPr>
            <w:tcW w:w="516" w:type="dxa"/>
            <w:shd w:val="clear" w:color="auto" w:fill="auto"/>
            <w:noWrap/>
            <w:vAlign w:val="bottom"/>
            <w:hideMark/>
          </w:tcPr>
          <w:p w14:paraId="0708F693"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DE814AE" w14:textId="77777777" w:rsidR="00E268E8" w:rsidRPr="00630E02" w:rsidRDefault="00E268E8" w:rsidP="00E268E8">
            <w:r w:rsidRPr="00630E02">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4B6E48A7" w14:textId="77777777" w:rsidR="00E268E8" w:rsidRPr="00630E02" w:rsidRDefault="00E268E8" w:rsidP="00E268E8">
            <w:pPr>
              <w:jc w:val="right"/>
            </w:pPr>
            <w:r w:rsidRPr="00630E02">
              <w:t>926</w:t>
            </w:r>
          </w:p>
        </w:tc>
        <w:tc>
          <w:tcPr>
            <w:tcW w:w="600" w:type="dxa"/>
            <w:shd w:val="clear" w:color="auto" w:fill="auto"/>
            <w:noWrap/>
            <w:vAlign w:val="bottom"/>
            <w:hideMark/>
          </w:tcPr>
          <w:p w14:paraId="60E608CE" w14:textId="77777777" w:rsidR="00E268E8" w:rsidRPr="00630E02" w:rsidRDefault="00E268E8" w:rsidP="00E268E8">
            <w:pPr>
              <w:jc w:val="right"/>
            </w:pPr>
            <w:r w:rsidRPr="00630E02">
              <w:t>07</w:t>
            </w:r>
          </w:p>
        </w:tc>
        <w:tc>
          <w:tcPr>
            <w:tcW w:w="560" w:type="dxa"/>
            <w:shd w:val="clear" w:color="auto" w:fill="auto"/>
            <w:noWrap/>
            <w:vAlign w:val="bottom"/>
            <w:hideMark/>
          </w:tcPr>
          <w:p w14:paraId="73ECB461" w14:textId="77777777" w:rsidR="00E268E8" w:rsidRPr="00630E02" w:rsidRDefault="00E268E8" w:rsidP="00E268E8">
            <w:pPr>
              <w:jc w:val="right"/>
            </w:pPr>
            <w:r w:rsidRPr="00630E02">
              <w:t>03</w:t>
            </w:r>
          </w:p>
        </w:tc>
        <w:tc>
          <w:tcPr>
            <w:tcW w:w="1724" w:type="dxa"/>
            <w:shd w:val="clear" w:color="auto" w:fill="auto"/>
            <w:noWrap/>
            <w:vAlign w:val="bottom"/>
            <w:hideMark/>
          </w:tcPr>
          <w:p w14:paraId="5AD0DC81" w14:textId="77777777" w:rsidR="00E268E8" w:rsidRPr="00630E02" w:rsidRDefault="00E268E8" w:rsidP="00E268E8">
            <w:pPr>
              <w:jc w:val="right"/>
            </w:pPr>
            <w:r w:rsidRPr="00630E02">
              <w:t>06 0 00 00000</w:t>
            </w:r>
          </w:p>
        </w:tc>
        <w:tc>
          <w:tcPr>
            <w:tcW w:w="700" w:type="dxa"/>
            <w:shd w:val="clear" w:color="auto" w:fill="auto"/>
            <w:noWrap/>
            <w:vAlign w:val="bottom"/>
            <w:hideMark/>
          </w:tcPr>
          <w:p w14:paraId="19A83707" w14:textId="77777777" w:rsidR="00E268E8" w:rsidRPr="00630E02" w:rsidRDefault="00E268E8" w:rsidP="00E268E8">
            <w:pPr>
              <w:jc w:val="right"/>
            </w:pPr>
            <w:r w:rsidRPr="00630E02">
              <w:t> </w:t>
            </w:r>
          </w:p>
        </w:tc>
        <w:tc>
          <w:tcPr>
            <w:tcW w:w="1510" w:type="dxa"/>
            <w:shd w:val="clear" w:color="auto" w:fill="auto"/>
            <w:noWrap/>
            <w:vAlign w:val="bottom"/>
            <w:hideMark/>
          </w:tcPr>
          <w:p w14:paraId="6553CC2D" w14:textId="77777777" w:rsidR="00E268E8" w:rsidRPr="00630E02" w:rsidRDefault="00E268E8" w:rsidP="00E268E8">
            <w:pPr>
              <w:jc w:val="right"/>
            </w:pPr>
            <w:r w:rsidRPr="00630E02">
              <w:t>1 309,7</w:t>
            </w:r>
          </w:p>
        </w:tc>
        <w:tc>
          <w:tcPr>
            <w:tcW w:w="1380" w:type="dxa"/>
            <w:shd w:val="clear" w:color="auto" w:fill="auto"/>
            <w:noWrap/>
            <w:vAlign w:val="bottom"/>
            <w:hideMark/>
          </w:tcPr>
          <w:p w14:paraId="5ACCC2DF" w14:textId="77777777" w:rsidR="00E268E8" w:rsidRPr="00630E02" w:rsidRDefault="00E268E8" w:rsidP="00E268E8">
            <w:pPr>
              <w:jc w:val="right"/>
            </w:pPr>
            <w:r w:rsidRPr="00630E02">
              <w:t>300,0</w:t>
            </w:r>
          </w:p>
        </w:tc>
        <w:tc>
          <w:tcPr>
            <w:tcW w:w="1452" w:type="dxa"/>
            <w:shd w:val="clear" w:color="auto" w:fill="auto"/>
            <w:noWrap/>
            <w:vAlign w:val="bottom"/>
            <w:hideMark/>
          </w:tcPr>
          <w:p w14:paraId="7C5CCDC2" w14:textId="77777777" w:rsidR="00E268E8" w:rsidRPr="00630E02" w:rsidRDefault="00E268E8" w:rsidP="00E268E8">
            <w:pPr>
              <w:jc w:val="right"/>
            </w:pPr>
            <w:r w:rsidRPr="00630E02">
              <w:t>300,0</w:t>
            </w:r>
          </w:p>
        </w:tc>
      </w:tr>
      <w:tr w:rsidR="00E268E8" w:rsidRPr="00630E02" w14:paraId="2EA61C5E" w14:textId="77777777" w:rsidTr="00AB38E3">
        <w:trPr>
          <w:trHeight w:val="20"/>
        </w:trPr>
        <w:tc>
          <w:tcPr>
            <w:tcW w:w="516" w:type="dxa"/>
            <w:shd w:val="clear" w:color="auto" w:fill="auto"/>
            <w:noWrap/>
            <w:vAlign w:val="bottom"/>
            <w:hideMark/>
          </w:tcPr>
          <w:p w14:paraId="52EFA85B"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F1A7E14" w14:textId="77777777" w:rsidR="00E268E8" w:rsidRPr="00630E02" w:rsidRDefault="00E268E8" w:rsidP="00E268E8">
            <w:r w:rsidRPr="00630E02">
              <w:t>Пожарная безопасность</w:t>
            </w:r>
          </w:p>
        </w:tc>
        <w:tc>
          <w:tcPr>
            <w:tcW w:w="660" w:type="dxa"/>
            <w:shd w:val="clear" w:color="auto" w:fill="auto"/>
            <w:vAlign w:val="bottom"/>
            <w:hideMark/>
          </w:tcPr>
          <w:p w14:paraId="4663A8FF" w14:textId="77777777" w:rsidR="00E268E8" w:rsidRPr="00630E02" w:rsidRDefault="00E268E8" w:rsidP="00E268E8">
            <w:pPr>
              <w:jc w:val="right"/>
            </w:pPr>
            <w:r w:rsidRPr="00630E02">
              <w:t>926</w:t>
            </w:r>
          </w:p>
        </w:tc>
        <w:tc>
          <w:tcPr>
            <w:tcW w:w="600" w:type="dxa"/>
            <w:shd w:val="clear" w:color="auto" w:fill="auto"/>
            <w:noWrap/>
            <w:vAlign w:val="bottom"/>
            <w:hideMark/>
          </w:tcPr>
          <w:p w14:paraId="78570F68" w14:textId="77777777" w:rsidR="00E268E8" w:rsidRPr="00630E02" w:rsidRDefault="00E268E8" w:rsidP="00E268E8">
            <w:pPr>
              <w:jc w:val="right"/>
            </w:pPr>
            <w:r w:rsidRPr="00630E02">
              <w:t>07</w:t>
            </w:r>
          </w:p>
        </w:tc>
        <w:tc>
          <w:tcPr>
            <w:tcW w:w="560" w:type="dxa"/>
            <w:shd w:val="clear" w:color="auto" w:fill="auto"/>
            <w:noWrap/>
            <w:vAlign w:val="bottom"/>
            <w:hideMark/>
          </w:tcPr>
          <w:p w14:paraId="3EF701A4" w14:textId="77777777" w:rsidR="00E268E8" w:rsidRPr="00630E02" w:rsidRDefault="00E268E8" w:rsidP="00E268E8">
            <w:pPr>
              <w:jc w:val="right"/>
            </w:pPr>
            <w:r w:rsidRPr="00630E02">
              <w:t>03</w:t>
            </w:r>
          </w:p>
        </w:tc>
        <w:tc>
          <w:tcPr>
            <w:tcW w:w="1724" w:type="dxa"/>
            <w:shd w:val="clear" w:color="auto" w:fill="auto"/>
            <w:noWrap/>
            <w:vAlign w:val="bottom"/>
            <w:hideMark/>
          </w:tcPr>
          <w:p w14:paraId="2506C9F8" w14:textId="77777777" w:rsidR="00E268E8" w:rsidRPr="00630E02" w:rsidRDefault="00E268E8" w:rsidP="00E268E8">
            <w:pPr>
              <w:jc w:val="right"/>
            </w:pPr>
            <w:r w:rsidRPr="00630E02">
              <w:t>06 2 00 00000</w:t>
            </w:r>
          </w:p>
        </w:tc>
        <w:tc>
          <w:tcPr>
            <w:tcW w:w="700" w:type="dxa"/>
            <w:shd w:val="clear" w:color="auto" w:fill="auto"/>
            <w:noWrap/>
            <w:vAlign w:val="bottom"/>
            <w:hideMark/>
          </w:tcPr>
          <w:p w14:paraId="107EFD52" w14:textId="77777777" w:rsidR="00E268E8" w:rsidRPr="00630E02" w:rsidRDefault="00E268E8" w:rsidP="00E268E8">
            <w:pPr>
              <w:jc w:val="right"/>
            </w:pPr>
            <w:r w:rsidRPr="00630E02">
              <w:t> </w:t>
            </w:r>
          </w:p>
        </w:tc>
        <w:tc>
          <w:tcPr>
            <w:tcW w:w="1510" w:type="dxa"/>
            <w:shd w:val="clear" w:color="auto" w:fill="auto"/>
            <w:noWrap/>
            <w:vAlign w:val="bottom"/>
            <w:hideMark/>
          </w:tcPr>
          <w:p w14:paraId="72C8FE8A" w14:textId="77777777" w:rsidR="00E268E8" w:rsidRPr="00630E02" w:rsidRDefault="00E268E8" w:rsidP="00E268E8">
            <w:pPr>
              <w:jc w:val="right"/>
            </w:pPr>
            <w:r w:rsidRPr="00630E02">
              <w:t>273,7</w:t>
            </w:r>
          </w:p>
        </w:tc>
        <w:tc>
          <w:tcPr>
            <w:tcW w:w="1380" w:type="dxa"/>
            <w:shd w:val="clear" w:color="auto" w:fill="auto"/>
            <w:noWrap/>
            <w:vAlign w:val="bottom"/>
            <w:hideMark/>
          </w:tcPr>
          <w:p w14:paraId="23D9E67A" w14:textId="77777777" w:rsidR="00E268E8" w:rsidRPr="00630E02" w:rsidRDefault="00E268E8" w:rsidP="00E268E8">
            <w:pPr>
              <w:jc w:val="right"/>
            </w:pPr>
            <w:r w:rsidRPr="00630E02">
              <w:t>100,0</w:t>
            </w:r>
          </w:p>
        </w:tc>
        <w:tc>
          <w:tcPr>
            <w:tcW w:w="1452" w:type="dxa"/>
            <w:shd w:val="clear" w:color="auto" w:fill="auto"/>
            <w:noWrap/>
            <w:vAlign w:val="bottom"/>
            <w:hideMark/>
          </w:tcPr>
          <w:p w14:paraId="796B90FC" w14:textId="77777777" w:rsidR="00E268E8" w:rsidRPr="00630E02" w:rsidRDefault="00E268E8" w:rsidP="00E268E8">
            <w:pPr>
              <w:jc w:val="right"/>
            </w:pPr>
            <w:r w:rsidRPr="00630E02">
              <w:t>100,0</w:t>
            </w:r>
          </w:p>
        </w:tc>
      </w:tr>
      <w:tr w:rsidR="00E268E8" w:rsidRPr="00630E02" w14:paraId="7125E799" w14:textId="77777777" w:rsidTr="00AB38E3">
        <w:trPr>
          <w:trHeight w:val="20"/>
        </w:trPr>
        <w:tc>
          <w:tcPr>
            <w:tcW w:w="516" w:type="dxa"/>
            <w:shd w:val="clear" w:color="auto" w:fill="auto"/>
            <w:noWrap/>
            <w:vAlign w:val="bottom"/>
            <w:hideMark/>
          </w:tcPr>
          <w:p w14:paraId="359B0FB3"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8B61FCB" w14:textId="77777777" w:rsidR="00E268E8" w:rsidRPr="00630E02" w:rsidRDefault="00E268E8" w:rsidP="00E268E8">
            <w:r w:rsidRPr="00630E02">
              <w:t>Повышение уровня пожарной безопасности муниципальных учреждений</w:t>
            </w:r>
          </w:p>
        </w:tc>
        <w:tc>
          <w:tcPr>
            <w:tcW w:w="660" w:type="dxa"/>
            <w:shd w:val="clear" w:color="auto" w:fill="auto"/>
            <w:vAlign w:val="bottom"/>
            <w:hideMark/>
          </w:tcPr>
          <w:p w14:paraId="1DEE7974" w14:textId="77777777" w:rsidR="00E268E8" w:rsidRPr="00630E02" w:rsidRDefault="00E268E8" w:rsidP="00E268E8">
            <w:pPr>
              <w:jc w:val="right"/>
            </w:pPr>
            <w:r w:rsidRPr="00630E02">
              <w:t>926</w:t>
            </w:r>
          </w:p>
        </w:tc>
        <w:tc>
          <w:tcPr>
            <w:tcW w:w="600" w:type="dxa"/>
            <w:shd w:val="clear" w:color="auto" w:fill="auto"/>
            <w:noWrap/>
            <w:vAlign w:val="bottom"/>
            <w:hideMark/>
          </w:tcPr>
          <w:p w14:paraId="60B60E49" w14:textId="77777777" w:rsidR="00E268E8" w:rsidRPr="00630E02" w:rsidRDefault="00E268E8" w:rsidP="00E268E8">
            <w:pPr>
              <w:jc w:val="right"/>
            </w:pPr>
            <w:r w:rsidRPr="00630E02">
              <w:t>07</w:t>
            </w:r>
          </w:p>
        </w:tc>
        <w:tc>
          <w:tcPr>
            <w:tcW w:w="560" w:type="dxa"/>
            <w:shd w:val="clear" w:color="auto" w:fill="auto"/>
            <w:noWrap/>
            <w:vAlign w:val="bottom"/>
            <w:hideMark/>
          </w:tcPr>
          <w:p w14:paraId="434EFABC" w14:textId="77777777" w:rsidR="00E268E8" w:rsidRPr="00630E02" w:rsidRDefault="00E268E8" w:rsidP="00E268E8">
            <w:pPr>
              <w:jc w:val="right"/>
            </w:pPr>
            <w:r w:rsidRPr="00630E02">
              <w:t>03</w:t>
            </w:r>
          </w:p>
        </w:tc>
        <w:tc>
          <w:tcPr>
            <w:tcW w:w="1724" w:type="dxa"/>
            <w:shd w:val="clear" w:color="auto" w:fill="auto"/>
            <w:noWrap/>
            <w:vAlign w:val="bottom"/>
            <w:hideMark/>
          </w:tcPr>
          <w:p w14:paraId="47F5CD92" w14:textId="77777777" w:rsidR="00E268E8" w:rsidRPr="00630E02" w:rsidRDefault="00E268E8" w:rsidP="00E268E8">
            <w:pPr>
              <w:jc w:val="right"/>
            </w:pPr>
            <w:r w:rsidRPr="00630E02">
              <w:t>06 2 01 00000</w:t>
            </w:r>
          </w:p>
        </w:tc>
        <w:tc>
          <w:tcPr>
            <w:tcW w:w="700" w:type="dxa"/>
            <w:shd w:val="clear" w:color="auto" w:fill="auto"/>
            <w:noWrap/>
            <w:vAlign w:val="bottom"/>
            <w:hideMark/>
          </w:tcPr>
          <w:p w14:paraId="3BDC3A9F" w14:textId="77777777" w:rsidR="00E268E8" w:rsidRPr="00630E02" w:rsidRDefault="00E268E8" w:rsidP="00E268E8">
            <w:pPr>
              <w:jc w:val="right"/>
            </w:pPr>
            <w:r w:rsidRPr="00630E02">
              <w:t> </w:t>
            </w:r>
          </w:p>
        </w:tc>
        <w:tc>
          <w:tcPr>
            <w:tcW w:w="1510" w:type="dxa"/>
            <w:shd w:val="clear" w:color="auto" w:fill="auto"/>
            <w:noWrap/>
            <w:vAlign w:val="bottom"/>
            <w:hideMark/>
          </w:tcPr>
          <w:p w14:paraId="0AC1C4C6" w14:textId="77777777" w:rsidR="00E268E8" w:rsidRPr="00630E02" w:rsidRDefault="00E268E8" w:rsidP="00E268E8">
            <w:pPr>
              <w:jc w:val="right"/>
            </w:pPr>
            <w:r w:rsidRPr="00630E02">
              <w:t>273,7</w:t>
            </w:r>
          </w:p>
        </w:tc>
        <w:tc>
          <w:tcPr>
            <w:tcW w:w="1380" w:type="dxa"/>
            <w:shd w:val="clear" w:color="auto" w:fill="auto"/>
            <w:noWrap/>
            <w:vAlign w:val="bottom"/>
            <w:hideMark/>
          </w:tcPr>
          <w:p w14:paraId="46A69FB2" w14:textId="77777777" w:rsidR="00E268E8" w:rsidRPr="00630E02" w:rsidRDefault="00E268E8" w:rsidP="00E268E8">
            <w:pPr>
              <w:jc w:val="right"/>
            </w:pPr>
            <w:r w:rsidRPr="00630E02">
              <w:t>100,0</w:t>
            </w:r>
          </w:p>
        </w:tc>
        <w:tc>
          <w:tcPr>
            <w:tcW w:w="1452" w:type="dxa"/>
            <w:shd w:val="clear" w:color="auto" w:fill="auto"/>
            <w:noWrap/>
            <w:vAlign w:val="bottom"/>
            <w:hideMark/>
          </w:tcPr>
          <w:p w14:paraId="0149393F" w14:textId="77777777" w:rsidR="00E268E8" w:rsidRPr="00630E02" w:rsidRDefault="00E268E8" w:rsidP="00E268E8">
            <w:pPr>
              <w:jc w:val="right"/>
            </w:pPr>
            <w:r w:rsidRPr="00630E02">
              <w:t>100,0</w:t>
            </w:r>
          </w:p>
        </w:tc>
      </w:tr>
      <w:tr w:rsidR="00E268E8" w:rsidRPr="00630E02" w14:paraId="0177E788" w14:textId="77777777" w:rsidTr="00AB38E3">
        <w:trPr>
          <w:trHeight w:val="20"/>
        </w:trPr>
        <w:tc>
          <w:tcPr>
            <w:tcW w:w="516" w:type="dxa"/>
            <w:shd w:val="clear" w:color="auto" w:fill="auto"/>
            <w:noWrap/>
            <w:vAlign w:val="bottom"/>
            <w:hideMark/>
          </w:tcPr>
          <w:p w14:paraId="5632BDE3"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3AB82A8" w14:textId="77777777" w:rsidR="00E268E8" w:rsidRPr="00630E02" w:rsidRDefault="00E268E8" w:rsidP="00E268E8">
            <w:r w:rsidRPr="00630E02">
              <w:t>Мероприятия по обеспечению пожарной безопасности</w:t>
            </w:r>
          </w:p>
        </w:tc>
        <w:tc>
          <w:tcPr>
            <w:tcW w:w="660" w:type="dxa"/>
            <w:shd w:val="clear" w:color="auto" w:fill="auto"/>
            <w:vAlign w:val="bottom"/>
            <w:hideMark/>
          </w:tcPr>
          <w:p w14:paraId="15C05507" w14:textId="77777777" w:rsidR="00E268E8" w:rsidRPr="00630E02" w:rsidRDefault="00E268E8" w:rsidP="00E268E8">
            <w:pPr>
              <w:jc w:val="right"/>
            </w:pPr>
            <w:r w:rsidRPr="00630E02">
              <w:t>926</w:t>
            </w:r>
          </w:p>
        </w:tc>
        <w:tc>
          <w:tcPr>
            <w:tcW w:w="600" w:type="dxa"/>
            <w:shd w:val="clear" w:color="auto" w:fill="auto"/>
            <w:noWrap/>
            <w:vAlign w:val="bottom"/>
            <w:hideMark/>
          </w:tcPr>
          <w:p w14:paraId="0E8AB9E6" w14:textId="77777777" w:rsidR="00E268E8" w:rsidRPr="00630E02" w:rsidRDefault="00E268E8" w:rsidP="00E268E8">
            <w:pPr>
              <w:jc w:val="right"/>
            </w:pPr>
            <w:r w:rsidRPr="00630E02">
              <w:t>07</w:t>
            </w:r>
          </w:p>
        </w:tc>
        <w:tc>
          <w:tcPr>
            <w:tcW w:w="560" w:type="dxa"/>
            <w:shd w:val="clear" w:color="auto" w:fill="auto"/>
            <w:noWrap/>
            <w:vAlign w:val="bottom"/>
            <w:hideMark/>
          </w:tcPr>
          <w:p w14:paraId="7B0A638C" w14:textId="77777777" w:rsidR="00E268E8" w:rsidRPr="00630E02" w:rsidRDefault="00E268E8" w:rsidP="00E268E8">
            <w:pPr>
              <w:jc w:val="right"/>
            </w:pPr>
            <w:r w:rsidRPr="00630E02">
              <w:t>03</w:t>
            </w:r>
          </w:p>
        </w:tc>
        <w:tc>
          <w:tcPr>
            <w:tcW w:w="1724" w:type="dxa"/>
            <w:shd w:val="clear" w:color="auto" w:fill="auto"/>
            <w:noWrap/>
            <w:vAlign w:val="bottom"/>
            <w:hideMark/>
          </w:tcPr>
          <w:p w14:paraId="5899FE80" w14:textId="77777777" w:rsidR="00E268E8" w:rsidRPr="00630E02" w:rsidRDefault="00E268E8" w:rsidP="00E268E8">
            <w:pPr>
              <w:jc w:val="right"/>
            </w:pPr>
            <w:r w:rsidRPr="00630E02">
              <w:t>06 2 01 10140</w:t>
            </w:r>
          </w:p>
        </w:tc>
        <w:tc>
          <w:tcPr>
            <w:tcW w:w="700" w:type="dxa"/>
            <w:shd w:val="clear" w:color="auto" w:fill="auto"/>
            <w:noWrap/>
            <w:vAlign w:val="bottom"/>
            <w:hideMark/>
          </w:tcPr>
          <w:p w14:paraId="26C54C18" w14:textId="77777777" w:rsidR="00E268E8" w:rsidRPr="00630E02" w:rsidRDefault="00E268E8" w:rsidP="00E268E8">
            <w:pPr>
              <w:jc w:val="right"/>
            </w:pPr>
            <w:r w:rsidRPr="00630E02">
              <w:t> </w:t>
            </w:r>
          </w:p>
        </w:tc>
        <w:tc>
          <w:tcPr>
            <w:tcW w:w="1510" w:type="dxa"/>
            <w:shd w:val="clear" w:color="auto" w:fill="auto"/>
            <w:noWrap/>
            <w:vAlign w:val="bottom"/>
            <w:hideMark/>
          </w:tcPr>
          <w:p w14:paraId="7A04F527" w14:textId="77777777" w:rsidR="00E268E8" w:rsidRPr="00630E02" w:rsidRDefault="00E268E8" w:rsidP="00E268E8">
            <w:pPr>
              <w:jc w:val="right"/>
            </w:pPr>
            <w:r w:rsidRPr="00630E02">
              <w:t>273,7</w:t>
            </w:r>
          </w:p>
        </w:tc>
        <w:tc>
          <w:tcPr>
            <w:tcW w:w="1380" w:type="dxa"/>
            <w:shd w:val="clear" w:color="auto" w:fill="auto"/>
            <w:noWrap/>
            <w:vAlign w:val="bottom"/>
            <w:hideMark/>
          </w:tcPr>
          <w:p w14:paraId="2B3DE177" w14:textId="77777777" w:rsidR="00E268E8" w:rsidRPr="00630E02" w:rsidRDefault="00E268E8" w:rsidP="00E268E8">
            <w:pPr>
              <w:jc w:val="right"/>
            </w:pPr>
            <w:r w:rsidRPr="00630E02">
              <w:t>100,0</w:t>
            </w:r>
          </w:p>
        </w:tc>
        <w:tc>
          <w:tcPr>
            <w:tcW w:w="1452" w:type="dxa"/>
            <w:shd w:val="clear" w:color="auto" w:fill="auto"/>
            <w:noWrap/>
            <w:vAlign w:val="bottom"/>
            <w:hideMark/>
          </w:tcPr>
          <w:p w14:paraId="7FFF554A" w14:textId="77777777" w:rsidR="00E268E8" w:rsidRPr="00630E02" w:rsidRDefault="00E268E8" w:rsidP="00E268E8">
            <w:pPr>
              <w:jc w:val="right"/>
            </w:pPr>
            <w:r w:rsidRPr="00630E02">
              <w:t>100,0</w:t>
            </w:r>
          </w:p>
        </w:tc>
      </w:tr>
      <w:tr w:rsidR="00E268E8" w:rsidRPr="00630E02" w14:paraId="141DB591" w14:textId="77777777" w:rsidTr="00AB38E3">
        <w:trPr>
          <w:trHeight w:val="20"/>
        </w:trPr>
        <w:tc>
          <w:tcPr>
            <w:tcW w:w="516" w:type="dxa"/>
            <w:shd w:val="clear" w:color="auto" w:fill="auto"/>
            <w:noWrap/>
            <w:vAlign w:val="bottom"/>
            <w:hideMark/>
          </w:tcPr>
          <w:p w14:paraId="6FF9F264"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2D4EA0D"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D23E68B" w14:textId="77777777" w:rsidR="00E268E8" w:rsidRPr="00630E02" w:rsidRDefault="00E268E8" w:rsidP="00E268E8">
            <w:pPr>
              <w:jc w:val="right"/>
            </w:pPr>
            <w:r w:rsidRPr="00630E02">
              <w:t>926</w:t>
            </w:r>
          </w:p>
        </w:tc>
        <w:tc>
          <w:tcPr>
            <w:tcW w:w="600" w:type="dxa"/>
            <w:shd w:val="clear" w:color="auto" w:fill="auto"/>
            <w:noWrap/>
            <w:vAlign w:val="bottom"/>
            <w:hideMark/>
          </w:tcPr>
          <w:p w14:paraId="0550129B" w14:textId="77777777" w:rsidR="00E268E8" w:rsidRPr="00630E02" w:rsidRDefault="00E268E8" w:rsidP="00E268E8">
            <w:pPr>
              <w:jc w:val="right"/>
            </w:pPr>
            <w:r w:rsidRPr="00630E02">
              <w:t>07</w:t>
            </w:r>
          </w:p>
        </w:tc>
        <w:tc>
          <w:tcPr>
            <w:tcW w:w="560" w:type="dxa"/>
            <w:shd w:val="clear" w:color="auto" w:fill="auto"/>
            <w:noWrap/>
            <w:vAlign w:val="bottom"/>
            <w:hideMark/>
          </w:tcPr>
          <w:p w14:paraId="6BE668F2" w14:textId="77777777" w:rsidR="00E268E8" w:rsidRPr="00630E02" w:rsidRDefault="00E268E8" w:rsidP="00E268E8">
            <w:pPr>
              <w:jc w:val="right"/>
            </w:pPr>
            <w:r w:rsidRPr="00630E02">
              <w:t>03</w:t>
            </w:r>
          </w:p>
        </w:tc>
        <w:tc>
          <w:tcPr>
            <w:tcW w:w="1724" w:type="dxa"/>
            <w:shd w:val="clear" w:color="auto" w:fill="auto"/>
            <w:noWrap/>
            <w:vAlign w:val="bottom"/>
            <w:hideMark/>
          </w:tcPr>
          <w:p w14:paraId="0155054D" w14:textId="77777777" w:rsidR="00E268E8" w:rsidRPr="00630E02" w:rsidRDefault="00E268E8" w:rsidP="00E268E8">
            <w:pPr>
              <w:jc w:val="right"/>
            </w:pPr>
            <w:r w:rsidRPr="00630E02">
              <w:t>06 2 01 10140</w:t>
            </w:r>
          </w:p>
        </w:tc>
        <w:tc>
          <w:tcPr>
            <w:tcW w:w="700" w:type="dxa"/>
            <w:shd w:val="clear" w:color="auto" w:fill="auto"/>
            <w:noWrap/>
            <w:vAlign w:val="bottom"/>
            <w:hideMark/>
          </w:tcPr>
          <w:p w14:paraId="35B91857" w14:textId="77777777" w:rsidR="00E268E8" w:rsidRPr="00630E02" w:rsidRDefault="00E268E8" w:rsidP="00E268E8">
            <w:pPr>
              <w:jc w:val="right"/>
            </w:pPr>
            <w:r w:rsidRPr="00630E02">
              <w:t>600</w:t>
            </w:r>
          </w:p>
        </w:tc>
        <w:tc>
          <w:tcPr>
            <w:tcW w:w="1510" w:type="dxa"/>
            <w:shd w:val="clear" w:color="auto" w:fill="auto"/>
            <w:noWrap/>
            <w:vAlign w:val="bottom"/>
            <w:hideMark/>
          </w:tcPr>
          <w:p w14:paraId="18E79262" w14:textId="77777777" w:rsidR="00E268E8" w:rsidRPr="00630E02" w:rsidRDefault="00E268E8" w:rsidP="00E268E8">
            <w:pPr>
              <w:jc w:val="right"/>
            </w:pPr>
            <w:r w:rsidRPr="00630E02">
              <w:t>273,7</w:t>
            </w:r>
          </w:p>
        </w:tc>
        <w:tc>
          <w:tcPr>
            <w:tcW w:w="1380" w:type="dxa"/>
            <w:shd w:val="clear" w:color="auto" w:fill="auto"/>
            <w:noWrap/>
            <w:vAlign w:val="bottom"/>
            <w:hideMark/>
          </w:tcPr>
          <w:p w14:paraId="06E77134" w14:textId="77777777" w:rsidR="00E268E8" w:rsidRPr="00630E02" w:rsidRDefault="00E268E8" w:rsidP="00E268E8">
            <w:pPr>
              <w:jc w:val="right"/>
            </w:pPr>
            <w:r w:rsidRPr="00630E02">
              <w:t>100,0</w:t>
            </w:r>
          </w:p>
        </w:tc>
        <w:tc>
          <w:tcPr>
            <w:tcW w:w="1452" w:type="dxa"/>
            <w:shd w:val="clear" w:color="auto" w:fill="auto"/>
            <w:noWrap/>
            <w:vAlign w:val="bottom"/>
            <w:hideMark/>
          </w:tcPr>
          <w:p w14:paraId="77EE82D2" w14:textId="77777777" w:rsidR="00E268E8" w:rsidRPr="00630E02" w:rsidRDefault="00E268E8" w:rsidP="00E268E8">
            <w:pPr>
              <w:jc w:val="right"/>
            </w:pPr>
            <w:r w:rsidRPr="00630E02">
              <w:t>100,0</w:t>
            </w:r>
          </w:p>
        </w:tc>
      </w:tr>
      <w:tr w:rsidR="00E268E8" w:rsidRPr="00630E02" w14:paraId="385BA28D" w14:textId="77777777" w:rsidTr="00AB38E3">
        <w:trPr>
          <w:trHeight w:val="20"/>
        </w:trPr>
        <w:tc>
          <w:tcPr>
            <w:tcW w:w="516" w:type="dxa"/>
            <w:shd w:val="clear" w:color="auto" w:fill="auto"/>
            <w:noWrap/>
            <w:vAlign w:val="bottom"/>
            <w:hideMark/>
          </w:tcPr>
          <w:p w14:paraId="52CB3824"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935AD52" w14:textId="77777777" w:rsidR="00E268E8" w:rsidRPr="00630E02" w:rsidRDefault="00E268E8" w:rsidP="00E268E8">
            <w:r w:rsidRPr="00630E02">
              <w:t>Укрепление правопорядка, профилактика правонарушений и терроризма</w:t>
            </w:r>
          </w:p>
        </w:tc>
        <w:tc>
          <w:tcPr>
            <w:tcW w:w="660" w:type="dxa"/>
            <w:shd w:val="clear" w:color="auto" w:fill="auto"/>
            <w:vAlign w:val="bottom"/>
            <w:hideMark/>
          </w:tcPr>
          <w:p w14:paraId="7B47005F" w14:textId="77777777" w:rsidR="00E268E8" w:rsidRPr="00630E02" w:rsidRDefault="00E268E8" w:rsidP="00E268E8">
            <w:pPr>
              <w:jc w:val="right"/>
            </w:pPr>
            <w:r w:rsidRPr="00630E02">
              <w:t>926</w:t>
            </w:r>
          </w:p>
        </w:tc>
        <w:tc>
          <w:tcPr>
            <w:tcW w:w="600" w:type="dxa"/>
            <w:shd w:val="clear" w:color="auto" w:fill="auto"/>
            <w:noWrap/>
            <w:vAlign w:val="bottom"/>
            <w:hideMark/>
          </w:tcPr>
          <w:p w14:paraId="6DE637B1" w14:textId="77777777" w:rsidR="00E268E8" w:rsidRPr="00630E02" w:rsidRDefault="00E268E8" w:rsidP="00E268E8">
            <w:pPr>
              <w:jc w:val="right"/>
            </w:pPr>
            <w:r w:rsidRPr="00630E02">
              <w:t>07</w:t>
            </w:r>
          </w:p>
        </w:tc>
        <w:tc>
          <w:tcPr>
            <w:tcW w:w="560" w:type="dxa"/>
            <w:shd w:val="clear" w:color="auto" w:fill="auto"/>
            <w:noWrap/>
            <w:vAlign w:val="bottom"/>
            <w:hideMark/>
          </w:tcPr>
          <w:p w14:paraId="33F372D1" w14:textId="77777777" w:rsidR="00E268E8" w:rsidRPr="00630E02" w:rsidRDefault="00E268E8" w:rsidP="00E268E8">
            <w:pPr>
              <w:jc w:val="right"/>
            </w:pPr>
            <w:r w:rsidRPr="00630E02">
              <w:t>03</w:t>
            </w:r>
          </w:p>
        </w:tc>
        <w:tc>
          <w:tcPr>
            <w:tcW w:w="1724" w:type="dxa"/>
            <w:shd w:val="clear" w:color="auto" w:fill="auto"/>
            <w:noWrap/>
            <w:vAlign w:val="bottom"/>
            <w:hideMark/>
          </w:tcPr>
          <w:p w14:paraId="1D889CF6" w14:textId="77777777" w:rsidR="00E268E8" w:rsidRPr="00630E02" w:rsidRDefault="00E268E8" w:rsidP="00E268E8">
            <w:pPr>
              <w:jc w:val="right"/>
            </w:pPr>
            <w:r w:rsidRPr="00630E02">
              <w:t>06 3 00 00000</w:t>
            </w:r>
          </w:p>
        </w:tc>
        <w:tc>
          <w:tcPr>
            <w:tcW w:w="700" w:type="dxa"/>
            <w:shd w:val="clear" w:color="auto" w:fill="auto"/>
            <w:noWrap/>
            <w:vAlign w:val="bottom"/>
            <w:hideMark/>
          </w:tcPr>
          <w:p w14:paraId="1CFA4576" w14:textId="77777777" w:rsidR="00E268E8" w:rsidRPr="00630E02" w:rsidRDefault="00E268E8" w:rsidP="00E268E8">
            <w:pPr>
              <w:jc w:val="right"/>
            </w:pPr>
            <w:r w:rsidRPr="00630E02">
              <w:t> </w:t>
            </w:r>
          </w:p>
        </w:tc>
        <w:tc>
          <w:tcPr>
            <w:tcW w:w="1510" w:type="dxa"/>
            <w:shd w:val="clear" w:color="auto" w:fill="auto"/>
            <w:noWrap/>
            <w:vAlign w:val="bottom"/>
            <w:hideMark/>
          </w:tcPr>
          <w:p w14:paraId="48478D45" w14:textId="77777777" w:rsidR="00E268E8" w:rsidRPr="00630E02" w:rsidRDefault="00E268E8" w:rsidP="00E268E8">
            <w:pPr>
              <w:jc w:val="right"/>
            </w:pPr>
            <w:r w:rsidRPr="00630E02">
              <w:t>1 036,0</w:t>
            </w:r>
          </w:p>
        </w:tc>
        <w:tc>
          <w:tcPr>
            <w:tcW w:w="1380" w:type="dxa"/>
            <w:shd w:val="clear" w:color="auto" w:fill="auto"/>
            <w:noWrap/>
            <w:vAlign w:val="bottom"/>
            <w:hideMark/>
          </w:tcPr>
          <w:p w14:paraId="7C035BE4" w14:textId="77777777" w:rsidR="00E268E8" w:rsidRPr="00630E02" w:rsidRDefault="00E268E8" w:rsidP="00E268E8">
            <w:pPr>
              <w:jc w:val="right"/>
            </w:pPr>
            <w:r w:rsidRPr="00630E02">
              <w:t>200,0</w:t>
            </w:r>
          </w:p>
        </w:tc>
        <w:tc>
          <w:tcPr>
            <w:tcW w:w="1452" w:type="dxa"/>
            <w:shd w:val="clear" w:color="auto" w:fill="auto"/>
            <w:noWrap/>
            <w:vAlign w:val="bottom"/>
            <w:hideMark/>
          </w:tcPr>
          <w:p w14:paraId="27E93324" w14:textId="77777777" w:rsidR="00E268E8" w:rsidRPr="00630E02" w:rsidRDefault="00E268E8" w:rsidP="00E268E8">
            <w:pPr>
              <w:jc w:val="right"/>
            </w:pPr>
            <w:r w:rsidRPr="00630E02">
              <w:t>200,0</w:t>
            </w:r>
          </w:p>
        </w:tc>
      </w:tr>
      <w:tr w:rsidR="00E268E8" w:rsidRPr="00630E02" w14:paraId="2D38AB75" w14:textId="77777777" w:rsidTr="00AB38E3">
        <w:trPr>
          <w:trHeight w:val="20"/>
        </w:trPr>
        <w:tc>
          <w:tcPr>
            <w:tcW w:w="516" w:type="dxa"/>
            <w:shd w:val="clear" w:color="auto" w:fill="auto"/>
            <w:noWrap/>
            <w:vAlign w:val="bottom"/>
            <w:hideMark/>
          </w:tcPr>
          <w:p w14:paraId="2E77D716"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68334FE" w14:textId="77777777" w:rsidR="00E268E8" w:rsidRPr="00630E02" w:rsidRDefault="00E268E8" w:rsidP="00E268E8">
            <w:r w:rsidRPr="00630E02">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3294D17C" w14:textId="77777777" w:rsidR="00E268E8" w:rsidRPr="00630E02" w:rsidRDefault="00E268E8" w:rsidP="00E268E8">
            <w:pPr>
              <w:jc w:val="right"/>
            </w:pPr>
            <w:r w:rsidRPr="00630E02">
              <w:t>926</w:t>
            </w:r>
          </w:p>
        </w:tc>
        <w:tc>
          <w:tcPr>
            <w:tcW w:w="600" w:type="dxa"/>
            <w:shd w:val="clear" w:color="auto" w:fill="auto"/>
            <w:noWrap/>
            <w:vAlign w:val="bottom"/>
            <w:hideMark/>
          </w:tcPr>
          <w:p w14:paraId="12355A64" w14:textId="77777777" w:rsidR="00E268E8" w:rsidRPr="00630E02" w:rsidRDefault="00E268E8" w:rsidP="00E268E8">
            <w:pPr>
              <w:jc w:val="right"/>
            </w:pPr>
            <w:r w:rsidRPr="00630E02">
              <w:t>07</w:t>
            </w:r>
          </w:p>
        </w:tc>
        <w:tc>
          <w:tcPr>
            <w:tcW w:w="560" w:type="dxa"/>
            <w:shd w:val="clear" w:color="auto" w:fill="auto"/>
            <w:noWrap/>
            <w:vAlign w:val="bottom"/>
            <w:hideMark/>
          </w:tcPr>
          <w:p w14:paraId="23D967BA" w14:textId="77777777" w:rsidR="00E268E8" w:rsidRPr="00630E02" w:rsidRDefault="00E268E8" w:rsidP="00E268E8">
            <w:pPr>
              <w:jc w:val="right"/>
            </w:pPr>
            <w:r w:rsidRPr="00630E02">
              <w:t>03</w:t>
            </w:r>
          </w:p>
        </w:tc>
        <w:tc>
          <w:tcPr>
            <w:tcW w:w="1724" w:type="dxa"/>
            <w:shd w:val="clear" w:color="auto" w:fill="auto"/>
            <w:noWrap/>
            <w:vAlign w:val="bottom"/>
            <w:hideMark/>
          </w:tcPr>
          <w:p w14:paraId="666D034A" w14:textId="77777777" w:rsidR="00E268E8" w:rsidRPr="00630E02" w:rsidRDefault="00E268E8" w:rsidP="00E268E8">
            <w:pPr>
              <w:jc w:val="right"/>
            </w:pPr>
            <w:r w:rsidRPr="00630E02">
              <w:t>06 3 01 00000</w:t>
            </w:r>
          </w:p>
        </w:tc>
        <w:tc>
          <w:tcPr>
            <w:tcW w:w="700" w:type="dxa"/>
            <w:shd w:val="clear" w:color="auto" w:fill="auto"/>
            <w:noWrap/>
            <w:vAlign w:val="bottom"/>
            <w:hideMark/>
          </w:tcPr>
          <w:p w14:paraId="7F241AFA" w14:textId="77777777" w:rsidR="00E268E8" w:rsidRPr="00630E02" w:rsidRDefault="00E268E8" w:rsidP="00E268E8">
            <w:pPr>
              <w:jc w:val="right"/>
            </w:pPr>
            <w:r w:rsidRPr="00630E02">
              <w:t> </w:t>
            </w:r>
          </w:p>
        </w:tc>
        <w:tc>
          <w:tcPr>
            <w:tcW w:w="1510" w:type="dxa"/>
            <w:shd w:val="clear" w:color="auto" w:fill="auto"/>
            <w:noWrap/>
            <w:vAlign w:val="bottom"/>
            <w:hideMark/>
          </w:tcPr>
          <w:p w14:paraId="272BD4A5" w14:textId="77777777" w:rsidR="00E268E8" w:rsidRPr="00630E02" w:rsidRDefault="00E268E8" w:rsidP="00E268E8">
            <w:pPr>
              <w:jc w:val="right"/>
            </w:pPr>
            <w:r w:rsidRPr="00630E02">
              <w:t>1 036,0</w:t>
            </w:r>
          </w:p>
        </w:tc>
        <w:tc>
          <w:tcPr>
            <w:tcW w:w="1380" w:type="dxa"/>
            <w:shd w:val="clear" w:color="auto" w:fill="auto"/>
            <w:noWrap/>
            <w:vAlign w:val="bottom"/>
            <w:hideMark/>
          </w:tcPr>
          <w:p w14:paraId="5789801A" w14:textId="77777777" w:rsidR="00E268E8" w:rsidRPr="00630E02" w:rsidRDefault="00E268E8" w:rsidP="00E268E8">
            <w:pPr>
              <w:jc w:val="right"/>
            </w:pPr>
            <w:r w:rsidRPr="00630E02">
              <w:t>200,0</w:t>
            </w:r>
          </w:p>
        </w:tc>
        <w:tc>
          <w:tcPr>
            <w:tcW w:w="1452" w:type="dxa"/>
            <w:shd w:val="clear" w:color="auto" w:fill="auto"/>
            <w:noWrap/>
            <w:vAlign w:val="bottom"/>
            <w:hideMark/>
          </w:tcPr>
          <w:p w14:paraId="51044E32" w14:textId="77777777" w:rsidR="00E268E8" w:rsidRPr="00630E02" w:rsidRDefault="00E268E8" w:rsidP="00E268E8">
            <w:pPr>
              <w:jc w:val="right"/>
            </w:pPr>
            <w:r w:rsidRPr="00630E02">
              <w:t>200,0</w:t>
            </w:r>
          </w:p>
        </w:tc>
      </w:tr>
      <w:tr w:rsidR="00E268E8" w:rsidRPr="00630E02" w14:paraId="406CDEC7" w14:textId="77777777" w:rsidTr="00AB38E3">
        <w:trPr>
          <w:trHeight w:val="20"/>
        </w:trPr>
        <w:tc>
          <w:tcPr>
            <w:tcW w:w="516" w:type="dxa"/>
            <w:shd w:val="clear" w:color="auto" w:fill="auto"/>
            <w:noWrap/>
            <w:vAlign w:val="bottom"/>
            <w:hideMark/>
          </w:tcPr>
          <w:p w14:paraId="7216726E"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230D860" w14:textId="77777777" w:rsidR="00E268E8" w:rsidRPr="00630E02" w:rsidRDefault="00E268E8" w:rsidP="00E268E8">
            <w:r w:rsidRPr="00630E02">
              <w:t>Мероприятия по профилактике терроризма и экстремизма</w:t>
            </w:r>
          </w:p>
        </w:tc>
        <w:tc>
          <w:tcPr>
            <w:tcW w:w="660" w:type="dxa"/>
            <w:shd w:val="clear" w:color="auto" w:fill="auto"/>
            <w:vAlign w:val="bottom"/>
            <w:hideMark/>
          </w:tcPr>
          <w:p w14:paraId="06E9C2CE" w14:textId="77777777" w:rsidR="00E268E8" w:rsidRPr="00630E02" w:rsidRDefault="00E268E8" w:rsidP="00E268E8">
            <w:pPr>
              <w:jc w:val="right"/>
            </w:pPr>
            <w:r w:rsidRPr="00630E02">
              <w:t>926</w:t>
            </w:r>
          </w:p>
        </w:tc>
        <w:tc>
          <w:tcPr>
            <w:tcW w:w="600" w:type="dxa"/>
            <w:shd w:val="clear" w:color="auto" w:fill="auto"/>
            <w:noWrap/>
            <w:vAlign w:val="bottom"/>
            <w:hideMark/>
          </w:tcPr>
          <w:p w14:paraId="50E309D7" w14:textId="77777777" w:rsidR="00E268E8" w:rsidRPr="00630E02" w:rsidRDefault="00E268E8" w:rsidP="00E268E8">
            <w:pPr>
              <w:jc w:val="right"/>
            </w:pPr>
            <w:r w:rsidRPr="00630E02">
              <w:t>07</w:t>
            </w:r>
          </w:p>
        </w:tc>
        <w:tc>
          <w:tcPr>
            <w:tcW w:w="560" w:type="dxa"/>
            <w:shd w:val="clear" w:color="auto" w:fill="auto"/>
            <w:noWrap/>
            <w:vAlign w:val="bottom"/>
            <w:hideMark/>
          </w:tcPr>
          <w:p w14:paraId="30FD4F01" w14:textId="77777777" w:rsidR="00E268E8" w:rsidRPr="00630E02" w:rsidRDefault="00E268E8" w:rsidP="00E268E8">
            <w:pPr>
              <w:jc w:val="right"/>
            </w:pPr>
            <w:r w:rsidRPr="00630E02">
              <w:t>03</w:t>
            </w:r>
          </w:p>
        </w:tc>
        <w:tc>
          <w:tcPr>
            <w:tcW w:w="1724" w:type="dxa"/>
            <w:shd w:val="clear" w:color="auto" w:fill="auto"/>
            <w:noWrap/>
            <w:vAlign w:val="bottom"/>
            <w:hideMark/>
          </w:tcPr>
          <w:p w14:paraId="00CCA14C" w14:textId="77777777" w:rsidR="00E268E8" w:rsidRPr="00630E02" w:rsidRDefault="00E268E8" w:rsidP="00E268E8">
            <w:pPr>
              <w:jc w:val="right"/>
            </w:pPr>
            <w:r w:rsidRPr="00630E02">
              <w:t>06 3 01 10150</w:t>
            </w:r>
          </w:p>
        </w:tc>
        <w:tc>
          <w:tcPr>
            <w:tcW w:w="700" w:type="dxa"/>
            <w:shd w:val="clear" w:color="auto" w:fill="auto"/>
            <w:noWrap/>
            <w:vAlign w:val="bottom"/>
            <w:hideMark/>
          </w:tcPr>
          <w:p w14:paraId="4554A279" w14:textId="77777777" w:rsidR="00E268E8" w:rsidRPr="00630E02" w:rsidRDefault="00E268E8" w:rsidP="00E268E8">
            <w:pPr>
              <w:jc w:val="right"/>
            </w:pPr>
            <w:r w:rsidRPr="00630E02">
              <w:t> </w:t>
            </w:r>
          </w:p>
        </w:tc>
        <w:tc>
          <w:tcPr>
            <w:tcW w:w="1510" w:type="dxa"/>
            <w:shd w:val="clear" w:color="auto" w:fill="auto"/>
            <w:noWrap/>
            <w:vAlign w:val="bottom"/>
            <w:hideMark/>
          </w:tcPr>
          <w:p w14:paraId="5AE9C8D5" w14:textId="77777777" w:rsidR="00E268E8" w:rsidRPr="00630E02" w:rsidRDefault="00E268E8" w:rsidP="00E268E8">
            <w:pPr>
              <w:jc w:val="right"/>
            </w:pPr>
            <w:r w:rsidRPr="00630E02">
              <w:t>1 036,0</w:t>
            </w:r>
          </w:p>
        </w:tc>
        <w:tc>
          <w:tcPr>
            <w:tcW w:w="1380" w:type="dxa"/>
            <w:shd w:val="clear" w:color="auto" w:fill="auto"/>
            <w:noWrap/>
            <w:vAlign w:val="bottom"/>
            <w:hideMark/>
          </w:tcPr>
          <w:p w14:paraId="55CA869E" w14:textId="77777777" w:rsidR="00E268E8" w:rsidRPr="00630E02" w:rsidRDefault="00E268E8" w:rsidP="00E268E8">
            <w:pPr>
              <w:jc w:val="right"/>
            </w:pPr>
            <w:r w:rsidRPr="00630E02">
              <w:t>200,0</w:t>
            </w:r>
          </w:p>
        </w:tc>
        <w:tc>
          <w:tcPr>
            <w:tcW w:w="1452" w:type="dxa"/>
            <w:shd w:val="clear" w:color="auto" w:fill="auto"/>
            <w:noWrap/>
            <w:vAlign w:val="bottom"/>
            <w:hideMark/>
          </w:tcPr>
          <w:p w14:paraId="559B432C" w14:textId="77777777" w:rsidR="00E268E8" w:rsidRPr="00630E02" w:rsidRDefault="00E268E8" w:rsidP="00E268E8">
            <w:pPr>
              <w:jc w:val="right"/>
            </w:pPr>
            <w:r w:rsidRPr="00630E02">
              <w:t>200,0</w:t>
            </w:r>
          </w:p>
        </w:tc>
      </w:tr>
      <w:tr w:rsidR="00E268E8" w:rsidRPr="00630E02" w14:paraId="13DE84C1" w14:textId="77777777" w:rsidTr="00AB38E3">
        <w:trPr>
          <w:trHeight w:val="20"/>
        </w:trPr>
        <w:tc>
          <w:tcPr>
            <w:tcW w:w="516" w:type="dxa"/>
            <w:shd w:val="clear" w:color="auto" w:fill="auto"/>
            <w:noWrap/>
            <w:vAlign w:val="bottom"/>
            <w:hideMark/>
          </w:tcPr>
          <w:p w14:paraId="2BAB526F"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6863381"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572CB22" w14:textId="77777777" w:rsidR="00E268E8" w:rsidRPr="00630E02" w:rsidRDefault="00E268E8" w:rsidP="00E268E8">
            <w:pPr>
              <w:jc w:val="right"/>
            </w:pPr>
            <w:r w:rsidRPr="00630E02">
              <w:t>926</w:t>
            </w:r>
          </w:p>
        </w:tc>
        <w:tc>
          <w:tcPr>
            <w:tcW w:w="600" w:type="dxa"/>
            <w:shd w:val="clear" w:color="auto" w:fill="auto"/>
            <w:noWrap/>
            <w:vAlign w:val="bottom"/>
            <w:hideMark/>
          </w:tcPr>
          <w:p w14:paraId="5FE7A713" w14:textId="77777777" w:rsidR="00E268E8" w:rsidRPr="00630E02" w:rsidRDefault="00E268E8" w:rsidP="00E268E8">
            <w:pPr>
              <w:jc w:val="right"/>
            </w:pPr>
            <w:r w:rsidRPr="00630E02">
              <w:t>07</w:t>
            </w:r>
          </w:p>
        </w:tc>
        <w:tc>
          <w:tcPr>
            <w:tcW w:w="560" w:type="dxa"/>
            <w:shd w:val="clear" w:color="auto" w:fill="auto"/>
            <w:noWrap/>
            <w:vAlign w:val="bottom"/>
            <w:hideMark/>
          </w:tcPr>
          <w:p w14:paraId="550167EE" w14:textId="77777777" w:rsidR="00E268E8" w:rsidRPr="00630E02" w:rsidRDefault="00E268E8" w:rsidP="00E268E8">
            <w:pPr>
              <w:jc w:val="right"/>
            </w:pPr>
            <w:r w:rsidRPr="00630E02">
              <w:t>03</w:t>
            </w:r>
          </w:p>
        </w:tc>
        <w:tc>
          <w:tcPr>
            <w:tcW w:w="1724" w:type="dxa"/>
            <w:shd w:val="clear" w:color="auto" w:fill="auto"/>
            <w:noWrap/>
            <w:vAlign w:val="bottom"/>
            <w:hideMark/>
          </w:tcPr>
          <w:p w14:paraId="31FD021C" w14:textId="77777777" w:rsidR="00E268E8" w:rsidRPr="00630E02" w:rsidRDefault="00E268E8" w:rsidP="00E268E8">
            <w:pPr>
              <w:jc w:val="right"/>
            </w:pPr>
            <w:r w:rsidRPr="00630E02">
              <w:t>06 3 01 10150</w:t>
            </w:r>
          </w:p>
        </w:tc>
        <w:tc>
          <w:tcPr>
            <w:tcW w:w="700" w:type="dxa"/>
            <w:shd w:val="clear" w:color="auto" w:fill="auto"/>
            <w:noWrap/>
            <w:vAlign w:val="bottom"/>
            <w:hideMark/>
          </w:tcPr>
          <w:p w14:paraId="5246AE2F" w14:textId="77777777" w:rsidR="00E268E8" w:rsidRPr="00630E02" w:rsidRDefault="00E268E8" w:rsidP="00E268E8">
            <w:pPr>
              <w:jc w:val="right"/>
            </w:pPr>
            <w:r w:rsidRPr="00630E02">
              <w:t>600</w:t>
            </w:r>
          </w:p>
        </w:tc>
        <w:tc>
          <w:tcPr>
            <w:tcW w:w="1510" w:type="dxa"/>
            <w:shd w:val="clear" w:color="auto" w:fill="auto"/>
            <w:noWrap/>
            <w:vAlign w:val="bottom"/>
            <w:hideMark/>
          </w:tcPr>
          <w:p w14:paraId="7C951BE2" w14:textId="77777777" w:rsidR="00E268E8" w:rsidRPr="00630E02" w:rsidRDefault="00E268E8" w:rsidP="00E268E8">
            <w:pPr>
              <w:jc w:val="right"/>
            </w:pPr>
            <w:r w:rsidRPr="00630E02">
              <w:t>1 036,0</w:t>
            </w:r>
          </w:p>
        </w:tc>
        <w:tc>
          <w:tcPr>
            <w:tcW w:w="1380" w:type="dxa"/>
            <w:shd w:val="clear" w:color="auto" w:fill="auto"/>
            <w:noWrap/>
            <w:vAlign w:val="bottom"/>
            <w:hideMark/>
          </w:tcPr>
          <w:p w14:paraId="7F5BB2FF" w14:textId="77777777" w:rsidR="00E268E8" w:rsidRPr="00630E02" w:rsidRDefault="00E268E8" w:rsidP="00E268E8">
            <w:pPr>
              <w:jc w:val="right"/>
            </w:pPr>
            <w:r w:rsidRPr="00630E02">
              <w:t>200,0</w:t>
            </w:r>
          </w:p>
        </w:tc>
        <w:tc>
          <w:tcPr>
            <w:tcW w:w="1452" w:type="dxa"/>
            <w:shd w:val="clear" w:color="auto" w:fill="auto"/>
            <w:noWrap/>
            <w:vAlign w:val="bottom"/>
            <w:hideMark/>
          </w:tcPr>
          <w:p w14:paraId="7BEED140" w14:textId="77777777" w:rsidR="00E268E8" w:rsidRPr="00630E02" w:rsidRDefault="00E268E8" w:rsidP="00E268E8">
            <w:pPr>
              <w:jc w:val="right"/>
            </w:pPr>
            <w:r w:rsidRPr="00630E02">
              <w:t>200,0</w:t>
            </w:r>
          </w:p>
        </w:tc>
      </w:tr>
      <w:tr w:rsidR="00E268E8" w:rsidRPr="00630E02" w14:paraId="6585D243" w14:textId="77777777" w:rsidTr="00AB38E3">
        <w:trPr>
          <w:trHeight w:val="20"/>
        </w:trPr>
        <w:tc>
          <w:tcPr>
            <w:tcW w:w="516" w:type="dxa"/>
            <w:shd w:val="clear" w:color="auto" w:fill="auto"/>
            <w:noWrap/>
            <w:vAlign w:val="bottom"/>
            <w:hideMark/>
          </w:tcPr>
          <w:p w14:paraId="5A97A75E" w14:textId="77777777" w:rsidR="00E268E8" w:rsidRPr="00630E02" w:rsidRDefault="00E268E8" w:rsidP="00E268E8">
            <w:r w:rsidRPr="00630E02">
              <w:t> </w:t>
            </w:r>
          </w:p>
        </w:tc>
        <w:tc>
          <w:tcPr>
            <w:tcW w:w="6709" w:type="dxa"/>
            <w:shd w:val="clear" w:color="auto" w:fill="auto"/>
            <w:vAlign w:val="bottom"/>
            <w:hideMark/>
          </w:tcPr>
          <w:p w14:paraId="06FCB764" w14:textId="77777777" w:rsidR="00E268E8" w:rsidRPr="00630E02" w:rsidRDefault="00E268E8" w:rsidP="00E268E8">
            <w:r w:rsidRPr="00630E02">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28141C92" w14:textId="77777777" w:rsidR="00E268E8" w:rsidRPr="00630E02" w:rsidRDefault="00E268E8" w:rsidP="00E268E8">
            <w:pPr>
              <w:jc w:val="right"/>
            </w:pPr>
            <w:r w:rsidRPr="00630E02">
              <w:t>926</w:t>
            </w:r>
          </w:p>
        </w:tc>
        <w:tc>
          <w:tcPr>
            <w:tcW w:w="600" w:type="dxa"/>
            <w:shd w:val="clear" w:color="auto" w:fill="auto"/>
            <w:noWrap/>
            <w:vAlign w:val="bottom"/>
            <w:hideMark/>
          </w:tcPr>
          <w:p w14:paraId="2698CB15" w14:textId="77777777" w:rsidR="00E268E8" w:rsidRPr="00630E02" w:rsidRDefault="00E268E8" w:rsidP="00E268E8">
            <w:pPr>
              <w:jc w:val="right"/>
            </w:pPr>
            <w:r w:rsidRPr="00630E02">
              <w:t>07</w:t>
            </w:r>
          </w:p>
        </w:tc>
        <w:tc>
          <w:tcPr>
            <w:tcW w:w="560" w:type="dxa"/>
            <w:shd w:val="clear" w:color="auto" w:fill="auto"/>
            <w:noWrap/>
            <w:vAlign w:val="bottom"/>
            <w:hideMark/>
          </w:tcPr>
          <w:p w14:paraId="4EB3A764" w14:textId="77777777" w:rsidR="00E268E8" w:rsidRPr="00630E02" w:rsidRDefault="00E268E8" w:rsidP="00E268E8">
            <w:pPr>
              <w:jc w:val="right"/>
            </w:pPr>
            <w:r w:rsidRPr="00630E02">
              <w:t>03</w:t>
            </w:r>
          </w:p>
        </w:tc>
        <w:tc>
          <w:tcPr>
            <w:tcW w:w="1724" w:type="dxa"/>
            <w:shd w:val="clear" w:color="auto" w:fill="auto"/>
            <w:noWrap/>
            <w:vAlign w:val="bottom"/>
            <w:hideMark/>
          </w:tcPr>
          <w:p w14:paraId="5D297B19" w14:textId="77777777" w:rsidR="00E268E8" w:rsidRPr="00630E02" w:rsidRDefault="00E268E8" w:rsidP="00E268E8">
            <w:pPr>
              <w:jc w:val="right"/>
            </w:pPr>
            <w:r w:rsidRPr="00630E02">
              <w:t>07 0 00 00000</w:t>
            </w:r>
          </w:p>
        </w:tc>
        <w:tc>
          <w:tcPr>
            <w:tcW w:w="700" w:type="dxa"/>
            <w:shd w:val="clear" w:color="auto" w:fill="auto"/>
            <w:noWrap/>
            <w:vAlign w:val="bottom"/>
            <w:hideMark/>
          </w:tcPr>
          <w:p w14:paraId="1B644AC5" w14:textId="77777777" w:rsidR="00E268E8" w:rsidRPr="00630E02" w:rsidRDefault="00E268E8" w:rsidP="00E268E8">
            <w:pPr>
              <w:jc w:val="right"/>
            </w:pPr>
            <w:r w:rsidRPr="00630E02">
              <w:t> </w:t>
            </w:r>
          </w:p>
        </w:tc>
        <w:tc>
          <w:tcPr>
            <w:tcW w:w="1510" w:type="dxa"/>
            <w:shd w:val="clear" w:color="auto" w:fill="auto"/>
            <w:noWrap/>
            <w:vAlign w:val="bottom"/>
            <w:hideMark/>
          </w:tcPr>
          <w:p w14:paraId="7195357D" w14:textId="77777777" w:rsidR="00E268E8" w:rsidRPr="00630E02" w:rsidRDefault="00E268E8" w:rsidP="00E268E8">
            <w:pPr>
              <w:jc w:val="right"/>
            </w:pPr>
            <w:r w:rsidRPr="00630E02">
              <w:t>38 047,6</w:t>
            </w:r>
          </w:p>
        </w:tc>
        <w:tc>
          <w:tcPr>
            <w:tcW w:w="1380" w:type="dxa"/>
            <w:shd w:val="clear" w:color="auto" w:fill="auto"/>
            <w:noWrap/>
            <w:vAlign w:val="bottom"/>
            <w:hideMark/>
          </w:tcPr>
          <w:p w14:paraId="0431F905" w14:textId="77777777" w:rsidR="00E268E8" w:rsidRPr="00630E02" w:rsidRDefault="00E268E8" w:rsidP="00E268E8">
            <w:pPr>
              <w:jc w:val="right"/>
            </w:pPr>
            <w:r w:rsidRPr="00630E02">
              <w:t>38 764,5</w:t>
            </w:r>
          </w:p>
        </w:tc>
        <w:tc>
          <w:tcPr>
            <w:tcW w:w="1452" w:type="dxa"/>
            <w:shd w:val="clear" w:color="auto" w:fill="auto"/>
            <w:noWrap/>
            <w:vAlign w:val="bottom"/>
            <w:hideMark/>
          </w:tcPr>
          <w:p w14:paraId="0C2AEAFE" w14:textId="77777777" w:rsidR="00E268E8" w:rsidRPr="00630E02" w:rsidRDefault="00E268E8" w:rsidP="00E268E8">
            <w:pPr>
              <w:jc w:val="right"/>
            </w:pPr>
            <w:r w:rsidRPr="00630E02">
              <w:t>33 798,9</w:t>
            </w:r>
          </w:p>
        </w:tc>
      </w:tr>
      <w:tr w:rsidR="00E268E8" w:rsidRPr="00630E02" w14:paraId="5496A321" w14:textId="77777777" w:rsidTr="00AB38E3">
        <w:trPr>
          <w:trHeight w:val="20"/>
        </w:trPr>
        <w:tc>
          <w:tcPr>
            <w:tcW w:w="516" w:type="dxa"/>
            <w:shd w:val="clear" w:color="auto" w:fill="auto"/>
            <w:noWrap/>
            <w:vAlign w:val="bottom"/>
            <w:hideMark/>
          </w:tcPr>
          <w:p w14:paraId="59E032D3" w14:textId="77777777" w:rsidR="00E268E8" w:rsidRPr="00630E02" w:rsidRDefault="00E268E8" w:rsidP="00E268E8">
            <w:r w:rsidRPr="00630E02">
              <w:t> </w:t>
            </w:r>
          </w:p>
        </w:tc>
        <w:tc>
          <w:tcPr>
            <w:tcW w:w="6709" w:type="dxa"/>
            <w:shd w:val="clear" w:color="auto" w:fill="auto"/>
            <w:vAlign w:val="bottom"/>
            <w:hideMark/>
          </w:tcPr>
          <w:p w14:paraId="090AA45E" w14:textId="77777777" w:rsidR="00E268E8" w:rsidRPr="00630E02" w:rsidRDefault="00E268E8" w:rsidP="00E268E8">
            <w:r w:rsidRPr="00630E02">
              <w:t>Основные мероприятия муниципальной программы муниципального образования Новокубанский район «Развитие культуры»</w:t>
            </w:r>
          </w:p>
        </w:tc>
        <w:tc>
          <w:tcPr>
            <w:tcW w:w="660" w:type="dxa"/>
            <w:shd w:val="clear" w:color="auto" w:fill="auto"/>
            <w:vAlign w:val="bottom"/>
            <w:hideMark/>
          </w:tcPr>
          <w:p w14:paraId="78506A36" w14:textId="77777777" w:rsidR="00E268E8" w:rsidRPr="00630E02" w:rsidRDefault="00E268E8" w:rsidP="00E268E8">
            <w:pPr>
              <w:jc w:val="right"/>
            </w:pPr>
            <w:r w:rsidRPr="00630E02">
              <w:t>926</w:t>
            </w:r>
          </w:p>
        </w:tc>
        <w:tc>
          <w:tcPr>
            <w:tcW w:w="600" w:type="dxa"/>
            <w:shd w:val="clear" w:color="auto" w:fill="auto"/>
            <w:noWrap/>
            <w:vAlign w:val="bottom"/>
            <w:hideMark/>
          </w:tcPr>
          <w:p w14:paraId="40077F12" w14:textId="77777777" w:rsidR="00E268E8" w:rsidRPr="00630E02" w:rsidRDefault="00E268E8" w:rsidP="00E268E8">
            <w:pPr>
              <w:jc w:val="right"/>
            </w:pPr>
            <w:r w:rsidRPr="00630E02">
              <w:t>07</w:t>
            </w:r>
          </w:p>
        </w:tc>
        <w:tc>
          <w:tcPr>
            <w:tcW w:w="560" w:type="dxa"/>
            <w:shd w:val="clear" w:color="auto" w:fill="auto"/>
            <w:noWrap/>
            <w:vAlign w:val="bottom"/>
            <w:hideMark/>
          </w:tcPr>
          <w:p w14:paraId="7AA2AD47" w14:textId="77777777" w:rsidR="00E268E8" w:rsidRPr="00630E02" w:rsidRDefault="00E268E8" w:rsidP="00E268E8">
            <w:pPr>
              <w:jc w:val="right"/>
            </w:pPr>
            <w:r w:rsidRPr="00630E02">
              <w:t>03</w:t>
            </w:r>
          </w:p>
        </w:tc>
        <w:tc>
          <w:tcPr>
            <w:tcW w:w="1724" w:type="dxa"/>
            <w:shd w:val="clear" w:color="auto" w:fill="auto"/>
            <w:noWrap/>
            <w:vAlign w:val="bottom"/>
            <w:hideMark/>
          </w:tcPr>
          <w:p w14:paraId="4DDE7188" w14:textId="77777777" w:rsidR="00E268E8" w:rsidRPr="00630E02" w:rsidRDefault="00E268E8" w:rsidP="00E268E8">
            <w:pPr>
              <w:jc w:val="right"/>
            </w:pPr>
            <w:r w:rsidRPr="00630E02">
              <w:t>07 1 00 00000</w:t>
            </w:r>
          </w:p>
        </w:tc>
        <w:tc>
          <w:tcPr>
            <w:tcW w:w="700" w:type="dxa"/>
            <w:shd w:val="clear" w:color="auto" w:fill="auto"/>
            <w:noWrap/>
            <w:vAlign w:val="bottom"/>
            <w:hideMark/>
          </w:tcPr>
          <w:p w14:paraId="69B6483E" w14:textId="77777777" w:rsidR="00E268E8" w:rsidRPr="00630E02" w:rsidRDefault="00E268E8" w:rsidP="00E268E8">
            <w:pPr>
              <w:jc w:val="right"/>
            </w:pPr>
            <w:r w:rsidRPr="00630E02">
              <w:t> </w:t>
            </w:r>
          </w:p>
        </w:tc>
        <w:tc>
          <w:tcPr>
            <w:tcW w:w="1510" w:type="dxa"/>
            <w:shd w:val="clear" w:color="auto" w:fill="auto"/>
            <w:noWrap/>
            <w:vAlign w:val="bottom"/>
            <w:hideMark/>
          </w:tcPr>
          <w:p w14:paraId="10FE6A90" w14:textId="77777777" w:rsidR="00E268E8" w:rsidRPr="00630E02" w:rsidRDefault="00E268E8" w:rsidP="00E268E8">
            <w:pPr>
              <w:jc w:val="right"/>
            </w:pPr>
            <w:r w:rsidRPr="00630E02">
              <w:t>38 047,6</w:t>
            </w:r>
          </w:p>
        </w:tc>
        <w:tc>
          <w:tcPr>
            <w:tcW w:w="1380" w:type="dxa"/>
            <w:shd w:val="clear" w:color="auto" w:fill="auto"/>
            <w:noWrap/>
            <w:vAlign w:val="bottom"/>
            <w:hideMark/>
          </w:tcPr>
          <w:p w14:paraId="0B4AC958" w14:textId="77777777" w:rsidR="00E268E8" w:rsidRPr="00630E02" w:rsidRDefault="00E268E8" w:rsidP="00E268E8">
            <w:pPr>
              <w:jc w:val="right"/>
            </w:pPr>
            <w:r w:rsidRPr="00630E02">
              <w:t>38 764,5</w:t>
            </w:r>
          </w:p>
        </w:tc>
        <w:tc>
          <w:tcPr>
            <w:tcW w:w="1452" w:type="dxa"/>
            <w:shd w:val="clear" w:color="auto" w:fill="auto"/>
            <w:noWrap/>
            <w:vAlign w:val="bottom"/>
            <w:hideMark/>
          </w:tcPr>
          <w:p w14:paraId="4F1ADCD4" w14:textId="77777777" w:rsidR="00E268E8" w:rsidRPr="00630E02" w:rsidRDefault="00E268E8" w:rsidP="00E268E8">
            <w:pPr>
              <w:jc w:val="right"/>
            </w:pPr>
            <w:r w:rsidRPr="00630E02">
              <w:t>33 798,9</w:t>
            </w:r>
          </w:p>
        </w:tc>
      </w:tr>
      <w:tr w:rsidR="00E268E8" w:rsidRPr="00630E02" w14:paraId="170A63DD" w14:textId="77777777" w:rsidTr="00AB38E3">
        <w:trPr>
          <w:trHeight w:val="20"/>
        </w:trPr>
        <w:tc>
          <w:tcPr>
            <w:tcW w:w="516" w:type="dxa"/>
            <w:shd w:val="clear" w:color="auto" w:fill="auto"/>
            <w:noWrap/>
            <w:vAlign w:val="bottom"/>
            <w:hideMark/>
          </w:tcPr>
          <w:p w14:paraId="31FD1B54" w14:textId="77777777" w:rsidR="00E268E8" w:rsidRPr="00630E02" w:rsidRDefault="00E268E8" w:rsidP="00E268E8">
            <w:r w:rsidRPr="00630E02">
              <w:t> </w:t>
            </w:r>
          </w:p>
        </w:tc>
        <w:tc>
          <w:tcPr>
            <w:tcW w:w="6709" w:type="dxa"/>
            <w:shd w:val="clear" w:color="auto" w:fill="auto"/>
            <w:vAlign w:val="bottom"/>
            <w:hideMark/>
          </w:tcPr>
          <w:p w14:paraId="560E4666" w14:textId="77777777" w:rsidR="00E268E8" w:rsidRPr="00630E02" w:rsidRDefault="00E268E8" w:rsidP="00E268E8">
            <w:r w:rsidRPr="00630E02">
              <w:t>Обеспечение деятельности муниципальных учреждений</w:t>
            </w:r>
          </w:p>
        </w:tc>
        <w:tc>
          <w:tcPr>
            <w:tcW w:w="660" w:type="dxa"/>
            <w:shd w:val="clear" w:color="auto" w:fill="auto"/>
            <w:vAlign w:val="bottom"/>
            <w:hideMark/>
          </w:tcPr>
          <w:p w14:paraId="7CAF8B92" w14:textId="77777777" w:rsidR="00E268E8" w:rsidRPr="00630E02" w:rsidRDefault="00E268E8" w:rsidP="00E268E8">
            <w:pPr>
              <w:jc w:val="right"/>
            </w:pPr>
            <w:r w:rsidRPr="00630E02">
              <w:t>926</w:t>
            </w:r>
          </w:p>
        </w:tc>
        <w:tc>
          <w:tcPr>
            <w:tcW w:w="600" w:type="dxa"/>
            <w:shd w:val="clear" w:color="auto" w:fill="auto"/>
            <w:noWrap/>
            <w:vAlign w:val="bottom"/>
            <w:hideMark/>
          </w:tcPr>
          <w:p w14:paraId="758A5C0B" w14:textId="77777777" w:rsidR="00E268E8" w:rsidRPr="00630E02" w:rsidRDefault="00E268E8" w:rsidP="00E268E8">
            <w:pPr>
              <w:jc w:val="right"/>
            </w:pPr>
            <w:r w:rsidRPr="00630E02">
              <w:t>07</w:t>
            </w:r>
          </w:p>
        </w:tc>
        <w:tc>
          <w:tcPr>
            <w:tcW w:w="560" w:type="dxa"/>
            <w:shd w:val="clear" w:color="auto" w:fill="auto"/>
            <w:noWrap/>
            <w:vAlign w:val="bottom"/>
            <w:hideMark/>
          </w:tcPr>
          <w:p w14:paraId="57FA0383" w14:textId="77777777" w:rsidR="00E268E8" w:rsidRPr="00630E02" w:rsidRDefault="00E268E8" w:rsidP="00E268E8">
            <w:pPr>
              <w:jc w:val="right"/>
            </w:pPr>
            <w:r w:rsidRPr="00630E02">
              <w:t>03</w:t>
            </w:r>
          </w:p>
        </w:tc>
        <w:tc>
          <w:tcPr>
            <w:tcW w:w="1724" w:type="dxa"/>
            <w:shd w:val="clear" w:color="auto" w:fill="auto"/>
            <w:noWrap/>
            <w:vAlign w:val="bottom"/>
            <w:hideMark/>
          </w:tcPr>
          <w:p w14:paraId="2D6599A0" w14:textId="77777777" w:rsidR="00E268E8" w:rsidRPr="00630E02" w:rsidRDefault="00E268E8" w:rsidP="00E268E8">
            <w:pPr>
              <w:jc w:val="right"/>
            </w:pPr>
            <w:r w:rsidRPr="00630E02">
              <w:t>07 1 01 00000</w:t>
            </w:r>
          </w:p>
        </w:tc>
        <w:tc>
          <w:tcPr>
            <w:tcW w:w="700" w:type="dxa"/>
            <w:shd w:val="clear" w:color="auto" w:fill="auto"/>
            <w:noWrap/>
            <w:vAlign w:val="bottom"/>
            <w:hideMark/>
          </w:tcPr>
          <w:p w14:paraId="2DC34B38" w14:textId="77777777" w:rsidR="00E268E8" w:rsidRPr="00630E02" w:rsidRDefault="00E268E8" w:rsidP="00E268E8">
            <w:pPr>
              <w:jc w:val="right"/>
            </w:pPr>
            <w:r w:rsidRPr="00630E02">
              <w:t> </w:t>
            </w:r>
          </w:p>
        </w:tc>
        <w:tc>
          <w:tcPr>
            <w:tcW w:w="1510" w:type="dxa"/>
            <w:shd w:val="clear" w:color="auto" w:fill="auto"/>
            <w:noWrap/>
            <w:vAlign w:val="bottom"/>
            <w:hideMark/>
          </w:tcPr>
          <w:p w14:paraId="382970BF" w14:textId="77777777" w:rsidR="00E268E8" w:rsidRPr="00630E02" w:rsidRDefault="00E268E8" w:rsidP="00E268E8">
            <w:pPr>
              <w:jc w:val="right"/>
            </w:pPr>
            <w:r w:rsidRPr="00630E02">
              <w:t>37 597,5</w:t>
            </w:r>
          </w:p>
        </w:tc>
        <w:tc>
          <w:tcPr>
            <w:tcW w:w="1380" w:type="dxa"/>
            <w:shd w:val="clear" w:color="auto" w:fill="auto"/>
            <w:noWrap/>
            <w:vAlign w:val="bottom"/>
            <w:hideMark/>
          </w:tcPr>
          <w:p w14:paraId="28D71B37" w14:textId="77777777" w:rsidR="00E268E8" w:rsidRPr="00630E02" w:rsidRDefault="00E268E8" w:rsidP="00E268E8">
            <w:pPr>
              <w:jc w:val="right"/>
            </w:pPr>
            <w:r w:rsidRPr="00630E02">
              <w:t>33 730,6</w:t>
            </w:r>
          </w:p>
        </w:tc>
        <w:tc>
          <w:tcPr>
            <w:tcW w:w="1452" w:type="dxa"/>
            <w:shd w:val="clear" w:color="auto" w:fill="auto"/>
            <w:noWrap/>
            <w:vAlign w:val="bottom"/>
            <w:hideMark/>
          </w:tcPr>
          <w:p w14:paraId="5F3BDFED" w14:textId="77777777" w:rsidR="00E268E8" w:rsidRPr="00630E02" w:rsidRDefault="00E268E8" w:rsidP="00E268E8">
            <w:pPr>
              <w:jc w:val="right"/>
            </w:pPr>
            <w:r w:rsidRPr="00630E02">
              <w:t>33 730,6</w:t>
            </w:r>
          </w:p>
        </w:tc>
      </w:tr>
      <w:tr w:rsidR="00E268E8" w:rsidRPr="00630E02" w14:paraId="1FBEC96A" w14:textId="77777777" w:rsidTr="00AB38E3">
        <w:trPr>
          <w:trHeight w:val="20"/>
        </w:trPr>
        <w:tc>
          <w:tcPr>
            <w:tcW w:w="516" w:type="dxa"/>
            <w:shd w:val="clear" w:color="auto" w:fill="auto"/>
            <w:noWrap/>
            <w:vAlign w:val="bottom"/>
            <w:hideMark/>
          </w:tcPr>
          <w:p w14:paraId="04A5C3D2" w14:textId="77777777" w:rsidR="00E268E8" w:rsidRPr="00630E02" w:rsidRDefault="00E268E8" w:rsidP="00E268E8">
            <w:r w:rsidRPr="00630E02">
              <w:t> </w:t>
            </w:r>
          </w:p>
        </w:tc>
        <w:tc>
          <w:tcPr>
            <w:tcW w:w="6709" w:type="dxa"/>
            <w:shd w:val="clear" w:color="auto" w:fill="auto"/>
            <w:vAlign w:val="bottom"/>
            <w:hideMark/>
          </w:tcPr>
          <w:p w14:paraId="6655FB0C" w14:textId="77777777" w:rsidR="00E268E8" w:rsidRPr="00630E02" w:rsidRDefault="00E268E8" w:rsidP="00E268E8">
            <w:r w:rsidRPr="00630E02">
              <w:t>Расходы на обеспечение деятельности (оказание услуг) муниципальных учреждений</w:t>
            </w:r>
          </w:p>
        </w:tc>
        <w:tc>
          <w:tcPr>
            <w:tcW w:w="660" w:type="dxa"/>
            <w:shd w:val="clear" w:color="auto" w:fill="auto"/>
            <w:vAlign w:val="bottom"/>
            <w:hideMark/>
          </w:tcPr>
          <w:p w14:paraId="0B8CD833" w14:textId="77777777" w:rsidR="00E268E8" w:rsidRPr="00630E02" w:rsidRDefault="00E268E8" w:rsidP="00E268E8">
            <w:pPr>
              <w:jc w:val="right"/>
            </w:pPr>
            <w:r w:rsidRPr="00630E02">
              <w:t>926</w:t>
            </w:r>
          </w:p>
        </w:tc>
        <w:tc>
          <w:tcPr>
            <w:tcW w:w="600" w:type="dxa"/>
            <w:shd w:val="clear" w:color="auto" w:fill="auto"/>
            <w:noWrap/>
            <w:vAlign w:val="bottom"/>
            <w:hideMark/>
          </w:tcPr>
          <w:p w14:paraId="354ED207" w14:textId="77777777" w:rsidR="00E268E8" w:rsidRPr="00630E02" w:rsidRDefault="00E268E8" w:rsidP="00E268E8">
            <w:pPr>
              <w:jc w:val="right"/>
            </w:pPr>
            <w:r w:rsidRPr="00630E02">
              <w:t>07</w:t>
            </w:r>
          </w:p>
        </w:tc>
        <w:tc>
          <w:tcPr>
            <w:tcW w:w="560" w:type="dxa"/>
            <w:shd w:val="clear" w:color="auto" w:fill="auto"/>
            <w:noWrap/>
            <w:vAlign w:val="bottom"/>
            <w:hideMark/>
          </w:tcPr>
          <w:p w14:paraId="2BDC248B" w14:textId="77777777" w:rsidR="00E268E8" w:rsidRPr="00630E02" w:rsidRDefault="00E268E8" w:rsidP="00E268E8">
            <w:pPr>
              <w:jc w:val="right"/>
            </w:pPr>
            <w:r w:rsidRPr="00630E02">
              <w:t>03</w:t>
            </w:r>
          </w:p>
        </w:tc>
        <w:tc>
          <w:tcPr>
            <w:tcW w:w="1724" w:type="dxa"/>
            <w:shd w:val="clear" w:color="auto" w:fill="auto"/>
            <w:noWrap/>
            <w:vAlign w:val="bottom"/>
            <w:hideMark/>
          </w:tcPr>
          <w:p w14:paraId="3772C5B5" w14:textId="77777777" w:rsidR="00E268E8" w:rsidRPr="00630E02" w:rsidRDefault="00E268E8" w:rsidP="00E268E8">
            <w:pPr>
              <w:jc w:val="right"/>
            </w:pPr>
            <w:r w:rsidRPr="00630E02">
              <w:t>07 1 01 00590</w:t>
            </w:r>
          </w:p>
        </w:tc>
        <w:tc>
          <w:tcPr>
            <w:tcW w:w="700" w:type="dxa"/>
            <w:shd w:val="clear" w:color="auto" w:fill="auto"/>
            <w:noWrap/>
            <w:vAlign w:val="bottom"/>
            <w:hideMark/>
          </w:tcPr>
          <w:p w14:paraId="49178918" w14:textId="77777777" w:rsidR="00E268E8" w:rsidRPr="00630E02" w:rsidRDefault="00E268E8" w:rsidP="00E268E8">
            <w:pPr>
              <w:jc w:val="right"/>
            </w:pPr>
            <w:r w:rsidRPr="00630E02">
              <w:t> </w:t>
            </w:r>
          </w:p>
        </w:tc>
        <w:tc>
          <w:tcPr>
            <w:tcW w:w="1510" w:type="dxa"/>
            <w:shd w:val="clear" w:color="auto" w:fill="auto"/>
            <w:noWrap/>
            <w:vAlign w:val="bottom"/>
            <w:hideMark/>
          </w:tcPr>
          <w:p w14:paraId="26F33D7B" w14:textId="77777777" w:rsidR="00E268E8" w:rsidRPr="00630E02" w:rsidRDefault="00E268E8" w:rsidP="00E268E8">
            <w:pPr>
              <w:jc w:val="right"/>
            </w:pPr>
            <w:r w:rsidRPr="00630E02">
              <w:t>37 274,5</w:t>
            </w:r>
          </w:p>
        </w:tc>
        <w:tc>
          <w:tcPr>
            <w:tcW w:w="1380" w:type="dxa"/>
            <w:shd w:val="clear" w:color="auto" w:fill="auto"/>
            <w:noWrap/>
            <w:vAlign w:val="bottom"/>
            <w:hideMark/>
          </w:tcPr>
          <w:p w14:paraId="5C8A5067" w14:textId="77777777" w:rsidR="00E268E8" w:rsidRPr="00630E02" w:rsidRDefault="00E268E8" w:rsidP="00E268E8">
            <w:pPr>
              <w:jc w:val="right"/>
            </w:pPr>
            <w:r w:rsidRPr="00630E02">
              <w:t>33 730,6</w:t>
            </w:r>
          </w:p>
        </w:tc>
        <w:tc>
          <w:tcPr>
            <w:tcW w:w="1452" w:type="dxa"/>
            <w:shd w:val="clear" w:color="auto" w:fill="auto"/>
            <w:noWrap/>
            <w:vAlign w:val="bottom"/>
            <w:hideMark/>
          </w:tcPr>
          <w:p w14:paraId="413B6C84" w14:textId="77777777" w:rsidR="00E268E8" w:rsidRPr="00630E02" w:rsidRDefault="00E268E8" w:rsidP="00E268E8">
            <w:pPr>
              <w:jc w:val="right"/>
            </w:pPr>
            <w:r w:rsidRPr="00630E02">
              <w:t>33 730,6</w:t>
            </w:r>
          </w:p>
        </w:tc>
      </w:tr>
      <w:tr w:rsidR="00E268E8" w:rsidRPr="00630E02" w14:paraId="23D26F1E" w14:textId="77777777" w:rsidTr="00AB38E3">
        <w:trPr>
          <w:trHeight w:val="20"/>
        </w:trPr>
        <w:tc>
          <w:tcPr>
            <w:tcW w:w="516" w:type="dxa"/>
            <w:shd w:val="clear" w:color="auto" w:fill="auto"/>
            <w:noWrap/>
            <w:vAlign w:val="bottom"/>
            <w:hideMark/>
          </w:tcPr>
          <w:p w14:paraId="7541A997" w14:textId="77777777" w:rsidR="00E268E8" w:rsidRPr="00630E02" w:rsidRDefault="00E268E8" w:rsidP="00E268E8">
            <w:r w:rsidRPr="00630E02">
              <w:t> </w:t>
            </w:r>
          </w:p>
        </w:tc>
        <w:tc>
          <w:tcPr>
            <w:tcW w:w="6709" w:type="dxa"/>
            <w:shd w:val="clear" w:color="auto" w:fill="auto"/>
            <w:vAlign w:val="bottom"/>
            <w:hideMark/>
          </w:tcPr>
          <w:p w14:paraId="73140DFF"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369F17C" w14:textId="77777777" w:rsidR="00E268E8" w:rsidRPr="00630E02" w:rsidRDefault="00E268E8" w:rsidP="00E268E8">
            <w:pPr>
              <w:jc w:val="right"/>
            </w:pPr>
            <w:r w:rsidRPr="00630E02">
              <w:t>926</w:t>
            </w:r>
          </w:p>
        </w:tc>
        <w:tc>
          <w:tcPr>
            <w:tcW w:w="600" w:type="dxa"/>
            <w:shd w:val="clear" w:color="auto" w:fill="auto"/>
            <w:noWrap/>
            <w:vAlign w:val="bottom"/>
            <w:hideMark/>
          </w:tcPr>
          <w:p w14:paraId="72621A01" w14:textId="77777777" w:rsidR="00E268E8" w:rsidRPr="00630E02" w:rsidRDefault="00E268E8" w:rsidP="00E268E8">
            <w:pPr>
              <w:jc w:val="right"/>
            </w:pPr>
            <w:r w:rsidRPr="00630E02">
              <w:t>07</w:t>
            </w:r>
          </w:p>
        </w:tc>
        <w:tc>
          <w:tcPr>
            <w:tcW w:w="560" w:type="dxa"/>
            <w:shd w:val="clear" w:color="auto" w:fill="auto"/>
            <w:noWrap/>
            <w:vAlign w:val="bottom"/>
            <w:hideMark/>
          </w:tcPr>
          <w:p w14:paraId="388C9126" w14:textId="77777777" w:rsidR="00E268E8" w:rsidRPr="00630E02" w:rsidRDefault="00E268E8" w:rsidP="00E268E8">
            <w:pPr>
              <w:jc w:val="right"/>
            </w:pPr>
            <w:r w:rsidRPr="00630E02">
              <w:t>03</w:t>
            </w:r>
          </w:p>
        </w:tc>
        <w:tc>
          <w:tcPr>
            <w:tcW w:w="1724" w:type="dxa"/>
            <w:shd w:val="clear" w:color="auto" w:fill="auto"/>
            <w:noWrap/>
            <w:vAlign w:val="bottom"/>
            <w:hideMark/>
          </w:tcPr>
          <w:p w14:paraId="03A93128" w14:textId="77777777" w:rsidR="00E268E8" w:rsidRPr="00630E02" w:rsidRDefault="00E268E8" w:rsidP="00E268E8">
            <w:pPr>
              <w:jc w:val="right"/>
            </w:pPr>
            <w:r w:rsidRPr="00630E02">
              <w:t>07 1 01 00590</w:t>
            </w:r>
          </w:p>
        </w:tc>
        <w:tc>
          <w:tcPr>
            <w:tcW w:w="700" w:type="dxa"/>
            <w:shd w:val="clear" w:color="auto" w:fill="auto"/>
            <w:noWrap/>
            <w:vAlign w:val="bottom"/>
            <w:hideMark/>
          </w:tcPr>
          <w:p w14:paraId="0CCF708D" w14:textId="77777777" w:rsidR="00E268E8" w:rsidRPr="00630E02" w:rsidRDefault="00E268E8" w:rsidP="00E268E8">
            <w:pPr>
              <w:jc w:val="right"/>
            </w:pPr>
            <w:r w:rsidRPr="00630E02">
              <w:t>600</w:t>
            </w:r>
          </w:p>
        </w:tc>
        <w:tc>
          <w:tcPr>
            <w:tcW w:w="1510" w:type="dxa"/>
            <w:shd w:val="clear" w:color="auto" w:fill="auto"/>
            <w:noWrap/>
            <w:vAlign w:val="bottom"/>
            <w:hideMark/>
          </w:tcPr>
          <w:p w14:paraId="0D1D7A5D" w14:textId="77777777" w:rsidR="00E268E8" w:rsidRPr="00630E02" w:rsidRDefault="00E268E8" w:rsidP="00E268E8">
            <w:pPr>
              <w:jc w:val="right"/>
            </w:pPr>
            <w:r w:rsidRPr="00630E02">
              <w:t>37 274,5</w:t>
            </w:r>
          </w:p>
        </w:tc>
        <w:tc>
          <w:tcPr>
            <w:tcW w:w="1380" w:type="dxa"/>
            <w:shd w:val="clear" w:color="auto" w:fill="auto"/>
            <w:noWrap/>
            <w:vAlign w:val="bottom"/>
            <w:hideMark/>
          </w:tcPr>
          <w:p w14:paraId="3EEBEA8C" w14:textId="77777777" w:rsidR="00E268E8" w:rsidRPr="00630E02" w:rsidRDefault="00E268E8" w:rsidP="00E268E8">
            <w:pPr>
              <w:jc w:val="right"/>
            </w:pPr>
            <w:r w:rsidRPr="00630E02">
              <w:t>33 730,6</w:t>
            </w:r>
          </w:p>
        </w:tc>
        <w:tc>
          <w:tcPr>
            <w:tcW w:w="1452" w:type="dxa"/>
            <w:shd w:val="clear" w:color="auto" w:fill="auto"/>
            <w:noWrap/>
            <w:vAlign w:val="bottom"/>
            <w:hideMark/>
          </w:tcPr>
          <w:p w14:paraId="7B91CF81" w14:textId="77777777" w:rsidR="00E268E8" w:rsidRPr="00630E02" w:rsidRDefault="00E268E8" w:rsidP="00E268E8">
            <w:pPr>
              <w:jc w:val="right"/>
            </w:pPr>
            <w:r w:rsidRPr="00630E02">
              <w:t>33 730,6</w:t>
            </w:r>
          </w:p>
        </w:tc>
      </w:tr>
      <w:tr w:rsidR="00E268E8" w:rsidRPr="00630E02" w14:paraId="0BCFAC60" w14:textId="77777777" w:rsidTr="00AB38E3">
        <w:trPr>
          <w:trHeight w:val="20"/>
        </w:trPr>
        <w:tc>
          <w:tcPr>
            <w:tcW w:w="516" w:type="dxa"/>
            <w:shd w:val="clear" w:color="auto" w:fill="auto"/>
            <w:noWrap/>
            <w:vAlign w:val="bottom"/>
            <w:hideMark/>
          </w:tcPr>
          <w:p w14:paraId="5AFD9110" w14:textId="77777777" w:rsidR="00E268E8" w:rsidRPr="00630E02" w:rsidRDefault="00E268E8" w:rsidP="00E268E8">
            <w:r w:rsidRPr="00630E02">
              <w:t> </w:t>
            </w:r>
          </w:p>
        </w:tc>
        <w:tc>
          <w:tcPr>
            <w:tcW w:w="6709" w:type="dxa"/>
            <w:shd w:val="clear" w:color="auto" w:fill="auto"/>
            <w:vAlign w:val="bottom"/>
            <w:hideMark/>
          </w:tcPr>
          <w:p w14:paraId="4CB2F15F" w14:textId="77777777" w:rsidR="00E268E8" w:rsidRPr="00630E02" w:rsidRDefault="00E268E8" w:rsidP="00E268E8">
            <w:r w:rsidRPr="00630E02">
              <w:t>Решение социально значимых вопросов по предложениям депутатов Совета муниципального образования</w:t>
            </w:r>
          </w:p>
        </w:tc>
        <w:tc>
          <w:tcPr>
            <w:tcW w:w="660" w:type="dxa"/>
            <w:shd w:val="clear" w:color="auto" w:fill="auto"/>
            <w:vAlign w:val="bottom"/>
            <w:hideMark/>
          </w:tcPr>
          <w:p w14:paraId="07E2AC32" w14:textId="77777777" w:rsidR="00E268E8" w:rsidRPr="00630E02" w:rsidRDefault="00E268E8" w:rsidP="00E268E8">
            <w:pPr>
              <w:jc w:val="right"/>
            </w:pPr>
            <w:r w:rsidRPr="00630E02">
              <w:t>926</w:t>
            </w:r>
          </w:p>
        </w:tc>
        <w:tc>
          <w:tcPr>
            <w:tcW w:w="600" w:type="dxa"/>
            <w:shd w:val="clear" w:color="auto" w:fill="auto"/>
            <w:noWrap/>
            <w:vAlign w:val="bottom"/>
            <w:hideMark/>
          </w:tcPr>
          <w:p w14:paraId="1DF4B61C" w14:textId="77777777" w:rsidR="00E268E8" w:rsidRPr="00630E02" w:rsidRDefault="00E268E8" w:rsidP="00E268E8">
            <w:pPr>
              <w:jc w:val="right"/>
            </w:pPr>
            <w:r w:rsidRPr="00630E02">
              <w:t>07</w:t>
            </w:r>
          </w:p>
        </w:tc>
        <w:tc>
          <w:tcPr>
            <w:tcW w:w="560" w:type="dxa"/>
            <w:shd w:val="clear" w:color="auto" w:fill="auto"/>
            <w:noWrap/>
            <w:vAlign w:val="bottom"/>
            <w:hideMark/>
          </w:tcPr>
          <w:p w14:paraId="4FFB0FA3" w14:textId="77777777" w:rsidR="00E268E8" w:rsidRPr="00630E02" w:rsidRDefault="00E268E8" w:rsidP="00E268E8">
            <w:pPr>
              <w:jc w:val="right"/>
            </w:pPr>
            <w:r w:rsidRPr="00630E02">
              <w:t>03</w:t>
            </w:r>
          </w:p>
        </w:tc>
        <w:tc>
          <w:tcPr>
            <w:tcW w:w="1724" w:type="dxa"/>
            <w:shd w:val="clear" w:color="auto" w:fill="auto"/>
            <w:noWrap/>
            <w:vAlign w:val="bottom"/>
            <w:hideMark/>
          </w:tcPr>
          <w:p w14:paraId="6D93B448" w14:textId="77777777" w:rsidR="00E268E8" w:rsidRPr="00630E02" w:rsidRDefault="00E268E8" w:rsidP="00E268E8">
            <w:pPr>
              <w:jc w:val="right"/>
            </w:pPr>
            <w:r w:rsidRPr="00630E02">
              <w:t>07 1 01 10540</w:t>
            </w:r>
          </w:p>
        </w:tc>
        <w:tc>
          <w:tcPr>
            <w:tcW w:w="700" w:type="dxa"/>
            <w:shd w:val="clear" w:color="auto" w:fill="auto"/>
            <w:noWrap/>
            <w:vAlign w:val="bottom"/>
            <w:hideMark/>
          </w:tcPr>
          <w:p w14:paraId="567826B7" w14:textId="77777777" w:rsidR="00E268E8" w:rsidRPr="00630E02" w:rsidRDefault="00E268E8" w:rsidP="00E268E8">
            <w:pPr>
              <w:jc w:val="right"/>
            </w:pPr>
            <w:r w:rsidRPr="00630E02">
              <w:t> </w:t>
            </w:r>
          </w:p>
        </w:tc>
        <w:tc>
          <w:tcPr>
            <w:tcW w:w="1510" w:type="dxa"/>
            <w:shd w:val="clear" w:color="auto" w:fill="auto"/>
            <w:noWrap/>
            <w:vAlign w:val="bottom"/>
            <w:hideMark/>
          </w:tcPr>
          <w:p w14:paraId="5A721E5C" w14:textId="77777777" w:rsidR="00E268E8" w:rsidRPr="00630E02" w:rsidRDefault="00E268E8" w:rsidP="00E268E8">
            <w:pPr>
              <w:jc w:val="right"/>
            </w:pPr>
            <w:r w:rsidRPr="00630E02">
              <w:t>323,0</w:t>
            </w:r>
          </w:p>
        </w:tc>
        <w:tc>
          <w:tcPr>
            <w:tcW w:w="1380" w:type="dxa"/>
            <w:shd w:val="clear" w:color="auto" w:fill="auto"/>
            <w:noWrap/>
            <w:vAlign w:val="bottom"/>
            <w:hideMark/>
          </w:tcPr>
          <w:p w14:paraId="67038E21" w14:textId="77777777" w:rsidR="00E268E8" w:rsidRPr="00630E02" w:rsidRDefault="00E268E8" w:rsidP="00E268E8">
            <w:pPr>
              <w:jc w:val="right"/>
            </w:pPr>
            <w:r w:rsidRPr="00630E02">
              <w:t>0,0</w:t>
            </w:r>
          </w:p>
        </w:tc>
        <w:tc>
          <w:tcPr>
            <w:tcW w:w="1452" w:type="dxa"/>
            <w:shd w:val="clear" w:color="auto" w:fill="auto"/>
            <w:noWrap/>
            <w:vAlign w:val="bottom"/>
            <w:hideMark/>
          </w:tcPr>
          <w:p w14:paraId="0E70789C" w14:textId="77777777" w:rsidR="00E268E8" w:rsidRPr="00630E02" w:rsidRDefault="00E268E8" w:rsidP="00E268E8">
            <w:pPr>
              <w:jc w:val="right"/>
            </w:pPr>
            <w:r w:rsidRPr="00630E02">
              <w:t>0,0</w:t>
            </w:r>
          </w:p>
        </w:tc>
      </w:tr>
      <w:tr w:rsidR="00E268E8" w:rsidRPr="00630E02" w14:paraId="6D14AE93" w14:textId="77777777" w:rsidTr="00AB38E3">
        <w:trPr>
          <w:trHeight w:val="20"/>
        </w:trPr>
        <w:tc>
          <w:tcPr>
            <w:tcW w:w="516" w:type="dxa"/>
            <w:shd w:val="clear" w:color="auto" w:fill="auto"/>
            <w:noWrap/>
            <w:vAlign w:val="bottom"/>
            <w:hideMark/>
          </w:tcPr>
          <w:p w14:paraId="39149F17" w14:textId="77777777" w:rsidR="00E268E8" w:rsidRPr="00630E02" w:rsidRDefault="00E268E8" w:rsidP="00E268E8">
            <w:r w:rsidRPr="00630E02">
              <w:t> </w:t>
            </w:r>
          </w:p>
        </w:tc>
        <w:tc>
          <w:tcPr>
            <w:tcW w:w="6709" w:type="dxa"/>
            <w:shd w:val="clear" w:color="auto" w:fill="auto"/>
            <w:vAlign w:val="bottom"/>
            <w:hideMark/>
          </w:tcPr>
          <w:p w14:paraId="67280261"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4F038F4" w14:textId="77777777" w:rsidR="00E268E8" w:rsidRPr="00630E02" w:rsidRDefault="00E268E8" w:rsidP="00E268E8">
            <w:pPr>
              <w:jc w:val="right"/>
            </w:pPr>
            <w:r w:rsidRPr="00630E02">
              <w:t>926</w:t>
            </w:r>
          </w:p>
        </w:tc>
        <w:tc>
          <w:tcPr>
            <w:tcW w:w="600" w:type="dxa"/>
            <w:shd w:val="clear" w:color="auto" w:fill="auto"/>
            <w:noWrap/>
            <w:vAlign w:val="bottom"/>
            <w:hideMark/>
          </w:tcPr>
          <w:p w14:paraId="0EC5A9D5" w14:textId="77777777" w:rsidR="00E268E8" w:rsidRPr="00630E02" w:rsidRDefault="00E268E8" w:rsidP="00E268E8">
            <w:pPr>
              <w:jc w:val="right"/>
            </w:pPr>
            <w:r w:rsidRPr="00630E02">
              <w:t>07</w:t>
            </w:r>
          </w:p>
        </w:tc>
        <w:tc>
          <w:tcPr>
            <w:tcW w:w="560" w:type="dxa"/>
            <w:shd w:val="clear" w:color="auto" w:fill="auto"/>
            <w:noWrap/>
            <w:vAlign w:val="bottom"/>
            <w:hideMark/>
          </w:tcPr>
          <w:p w14:paraId="501104E7" w14:textId="77777777" w:rsidR="00E268E8" w:rsidRPr="00630E02" w:rsidRDefault="00E268E8" w:rsidP="00E268E8">
            <w:pPr>
              <w:jc w:val="right"/>
            </w:pPr>
            <w:r w:rsidRPr="00630E02">
              <w:t>03</w:t>
            </w:r>
          </w:p>
        </w:tc>
        <w:tc>
          <w:tcPr>
            <w:tcW w:w="1724" w:type="dxa"/>
            <w:shd w:val="clear" w:color="auto" w:fill="auto"/>
            <w:noWrap/>
            <w:vAlign w:val="bottom"/>
            <w:hideMark/>
          </w:tcPr>
          <w:p w14:paraId="37F5F86C" w14:textId="77777777" w:rsidR="00E268E8" w:rsidRPr="00630E02" w:rsidRDefault="00E268E8" w:rsidP="00E268E8">
            <w:pPr>
              <w:jc w:val="right"/>
            </w:pPr>
            <w:r w:rsidRPr="00630E02">
              <w:t>07 1 01 10540</w:t>
            </w:r>
          </w:p>
        </w:tc>
        <w:tc>
          <w:tcPr>
            <w:tcW w:w="700" w:type="dxa"/>
            <w:shd w:val="clear" w:color="auto" w:fill="auto"/>
            <w:noWrap/>
            <w:vAlign w:val="bottom"/>
            <w:hideMark/>
          </w:tcPr>
          <w:p w14:paraId="72480D4A" w14:textId="77777777" w:rsidR="00E268E8" w:rsidRPr="00630E02" w:rsidRDefault="00E268E8" w:rsidP="00E268E8">
            <w:pPr>
              <w:jc w:val="right"/>
            </w:pPr>
            <w:r w:rsidRPr="00630E02">
              <w:t>600</w:t>
            </w:r>
          </w:p>
        </w:tc>
        <w:tc>
          <w:tcPr>
            <w:tcW w:w="1510" w:type="dxa"/>
            <w:shd w:val="clear" w:color="auto" w:fill="auto"/>
            <w:noWrap/>
            <w:vAlign w:val="bottom"/>
            <w:hideMark/>
          </w:tcPr>
          <w:p w14:paraId="5132C9B7" w14:textId="77777777" w:rsidR="00E268E8" w:rsidRPr="00630E02" w:rsidRDefault="00E268E8" w:rsidP="00E268E8">
            <w:pPr>
              <w:jc w:val="right"/>
            </w:pPr>
            <w:r w:rsidRPr="00630E02">
              <w:t>323,0</w:t>
            </w:r>
          </w:p>
        </w:tc>
        <w:tc>
          <w:tcPr>
            <w:tcW w:w="1380" w:type="dxa"/>
            <w:shd w:val="clear" w:color="auto" w:fill="auto"/>
            <w:noWrap/>
            <w:vAlign w:val="bottom"/>
            <w:hideMark/>
          </w:tcPr>
          <w:p w14:paraId="247158CF" w14:textId="77777777" w:rsidR="00E268E8" w:rsidRPr="00630E02" w:rsidRDefault="00E268E8" w:rsidP="00E268E8">
            <w:pPr>
              <w:jc w:val="right"/>
            </w:pPr>
            <w:r w:rsidRPr="00630E02">
              <w:t>0,0</w:t>
            </w:r>
          </w:p>
        </w:tc>
        <w:tc>
          <w:tcPr>
            <w:tcW w:w="1452" w:type="dxa"/>
            <w:shd w:val="clear" w:color="auto" w:fill="auto"/>
            <w:noWrap/>
            <w:vAlign w:val="bottom"/>
            <w:hideMark/>
          </w:tcPr>
          <w:p w14:paraId="2B68C32F" w14:textId="77777777" w:rsidR="00E268E8" w:rsidRPr="00630E02" w:rsidRDefault="00E268E8" w:rsidP="00E268E8">
            <w:pPr>
              <w:jc w:val="right"/>
            </w:pPr>
            <w:r w:rsidRPr="00630E02">
              <w:t>0,0</w:t>
            </w:r>
          </w:p>
        </w:tc>
      </w:tr>
      <w:tr w:rsidR="00E268E8" w:rsidRPr="00630E02" w14:paraId="42991997" w14:textId="77777777" w:rsidTr="00AB38E3">
        <w:trPr>
          <w:trHeight w:val="20"/>
        </w:trPr>
        <w:tc>
          <w:tcPr>
            <w:tcW w:w="516" w:type="dxa"/>
            <w:shd w:val="clear" w:color="auto" w:fill="auto"/>
            <w:noWrap/>
            <w:vAlign w:val="bottom"/>
            <w:hideMark/>
          </w:tcPr>
          <w:p w14:paraId="4D7A28B3" w14:textId="77777777" w:rsidR="00E268E8" w:rsidRPr="00630E02" w:rsidRDefault="00E268E8" w:rsidP="00E268E8">
            <w:r w:rsidRPr="00630E02">
              <w:t> </w:t>
            </w:r>
          </w:p>
        </w:tc>
        <w:tc>
          <w:tcPr>
            <w:tcW w:w="6709" w:type="dxa"/>
            <w:shd w:val="clear" w:color="auto" w:fill="auto"/>
            <w:vAlign w:val="bottom"/>
            <w:hideMark/>
          </w:tcPr>
          <w:p w14:paraId="62783910" w14:textId="77777777" w:rsidR="00E268E8" w:rsidRPr="00630E02" w:rsidRDefault="00E268E8" w:rsidP="00E268E8">
            <w:r w:rsidRPr="00630E02">
              <w:t>Обеспечение реализации муниципальной программы и прочие мероприятия в области культуры</w:t>
            </w:r>
          </w:p>
        </w:tc>
        <w:tc>
          <w:tcPr>
            <w:tcW w:w="660" w:type="dxa"/>
            <w:shd w:val="clear" w:color="auto" w:fill="auto"/>
            <w:vAlign w:val="bottom"/>
            <w:hideMark/>
          </w:tcPr>
          <w:p w14:paraId="3931F314" w14:textId="77777777" w:rsidR="00E268E8" w:rsidRPr="00630E02" w:rsidRDefault="00E268E8" w:rsidP="00E268E8">
            <w:pPr>
              <w:jc w:val="right"/>
            </w:pPr>
            <w:r w:rsidRPr="00630E02">
              <w:t>926</w:t>
            </w:r>
          </w:p>
        </w:tc>
        <w:tc>
          <w:tcPr>
            <w:tcW w:w="600" w:type="dxa"/>
            <w:shd w:val="clear" w:color="auto" w:fill="auto"/>
            <w:noWrap/>
            <w:vAlign w:val="bottom"/>
            <w:hideMark/>
          </w:tcPr>
          <w:p w14:paraId="4C471F0E" w14:textId="77777777" w:rsidR="00E268E8" w:rsidRPr="00630E02" w:rsidRDefault="00E268E8" w:rsidP="00E268E8">
            <w:pPr>
              <w:jc w:val="right"/>
            </w:pPr>
            <w:r w:rsidRPr="00630E02">
              <w:t>07</w:t>
            </w:r>
          </w:p>
        </w:tc>
        <w:tc>
          <w:tcPr>
            <w:tcW w:w="560" w:type="dxa"/>
            <w:shd w:val="clear" w:color="auto" w:fill="auto"/>
            <w:noWrap/>
            <w:vAlign w:val="bottom"/>
            <w:hideMark/>
          </w:tcPr>
          <w:p w14:paraId="5F7F3F4A" w14:textId="77777777" w:rsidR="00E268E8" w:rsidRPr="00630E02" w:rsidRDefault="00E268E8" w:rsidP="00E268E8">
            <w:pPr>
              <w:jc w:val="right"/>
            </w:pPr>
            <w:r w:rsidRPr="00630E02">
              <w:t>03</w:t>
            </w:r>
          </w:p>
        </w:tc>
        <w:tc>
          <w:tcPr>
            <w:tcW w:w="1724" w:type="dxa"/>
            <w:shd w:val="clear" w:color="auto" w:fill="auto"/>
            <w:noWrap/>
            <w:vAlign w:val="bottom"/>
            <w:hideMark/>
          </w:tcPr>
          <w:p w14:paraId="2FABE69B" w14:textId="77777777" w:rsidR="00E268E8" w:rsidRPr="00630E02" w:rsidRDefault="00E268E8" w:rsidP="00E268E8">
            <w:pPr>
              <w:jc w:val="right"/>
            </w:pPr>
            <w:r w:rsidRPr="00630E02">
              <w:t>07 1 02 00000</w:t>
            </w:r>
          </w:p>
        </w:tc>
        <w:tc>
          <w:tcPr>
            <w:tcW w:w="700" w:type="dxa"/>
            <w:shd w:val="clear" w:color="auto" w:fill="auto"/>
            <w:noWrap/>
            <w:vAlign w:val="bottom"/>
            <w:hideMark/>
          </w:tcPr>
          <w:p w14:paraId="70BA9149" w14:textId="77777777" w:rsidR="00E268E8" w:rsidRPr="00630E02" w:rsidRDefault="00E268E8" w:rsidP="00E268E8">
            <w:pPr>
              <w:jc w:val="right"/>
            </w:pPr>
            <w:r w:rsidRPr="00630E02">
              <w:t> </w:t>
            </w:r>
          </w:p>
        </w:tc>
        <w:tc>
          <w:tcPr>
            <w:tcW w:w="1510" w:type="dxa"/>
            <w:shd w:val="clear" w:color="auto" w:fill="auto"/>
            <w:noWrap/>
            <w:vAlign w:val="bottom"/>
            <w:hideMark/>
          </w:tcPr>
          <w:p w14:paraId="40649A93" w14:textId="77777777" w:rsidR="00E268E8" w:rsidRPr="00630E02" w:rsidRDefault="00E268E8" w:rsidP="00E268E8">
            <w:pPr>
              <w:jc w:val="right"/>
            </w:pPr>
            <w:r w:rsidRPr="00630E02">
              <w:t>450,1</w:t>
            </w:r>
          </w:p>
        </w:tc>
        <w:tc>
          <w:tcPr>
            <w:tcW w:w="1380" w:type="dxa"/>
            <w:shd w:val="clear" w:color="auto" w:fill="auto"/>
            <w:noWrap/>
            <w:vAlign w:val="bottom"/>
            <w:hideMark/>
          </w:tcPr>
          <w:p w14:paraId="6E8AD962" w14:textId="77777777" w:rsidR="00E268E8" w:rsidRPr="00630E02" w:rsidRDefault="00E268E8" w:rsidP="00E268E8">
            <w:pPr>
              <w:jc w:val="right"/>
            </w:pPr>
            <w:r w:rsidRPr="00630E02">
              <w:t>65,7</w:t>
            </w:r>
          </w:p>
        </w:tc>
        <w:tc>
          <w:tcPr>
            <w:tcW w:w="1452" w:type="dxa"/>
            <w:shd w:val="clear" w:color="auto" w:fill="auto"/>
            <w:noWrap/>
            <w:vAlign w:val="bottom"/>
            <w:hideMark/>
          </w:tcPr>
          <w:p w14:paraId="5FC27897" w14:textId="77777777" w:rsidR="00E268E8" w:rsidRPr="00630E02" w:rsidRDefault="00E268E8" w:rsidP="00E268E8">
            <w:pPr>
              <w:jc w:val="right"/>
            </w:pPr>
            <w:r w:rsidRPr="00630E02">
              <w:t>68,3</w:t>
            </w:r>
          </w:p>
        </w:tc>
      </w:tr>
      <w:tr w:rsidR="00E268E8" w:rsidRPr="00630E02" w14:paraId="3636D657" w14:textId="77777777" w:rsidTr="00AB38E3">
        <w:trPr>
          <w:trHeight w:val="20"/>
        </w:trPr>
        <w:tc>
          <w:tcPr>
            <w:tcW w:w="516" w:type="dxa"/>
            <w:shd w:val="clear" w:color="auto" w:fill="auto"/>
            <w:noWrap/>
            <w:vAlign w:val="bottom"/>
            <w:hideMark/>
          </w:tcPr>
          <w:p w14:paraId="06777C71" w14:textId="77777777" w:rsidR="00E268E8" w:rsidRPr="00630E02" w:rsidRDefault="00E268E8" w:rsidP="00E268E8">
            <w:r w:rsidRPr="00630E02">
              <w:t> </w:t>
            </w:r>
          </w:p>
        </w:tc>
        <w:tc>
          <w:tcPr>
            <w:tcW w:w="6709" w:type="dxa"/>
            <w:shd w:val="clear" w:color="auto" w:fill="auto"/>
            <w:vAlign w:val="bottom"/>
            <w:hideMark/>
          </w:tcPr>
          <w:p w14:paraId="30EDB293" w14:textId="77777777" w:rsidR="00E268E8" w:rsidRPr="00630E02" w:rsidRDefault="00E268E8" w:rsidP="00E268E8">
            <w:r w:rsidRPr="00630E02">
              <w:t>Приобретение муниципальными учреждениями движимого имущества</w:t>
            </w:r>
          </w:p>
        </w:tc>
        <w:tc>
          <w:tcPr>
            <w:tcW w:w="660" w:type="dxa"/>
            <w:shd w:val="clear" w:color="auto" w:fill="auto"/>
            <w:vAlign w:val="bottom"/>
            <w:hideMark/>
          </w:tcPr>
          <w:p w14:paraId="29E87BBC" w14:textId="77777777" w:rsidR="00E268E8" w:rsidRPr="00630E02" w:rsidRDefault="00E268E8" w:rsidP="00E268E8">
            <w:pPr>
              <w:jc w:val="right"/>
            </w:pPr>
            <w:r w:rsidRPr="00630E02">
              <w:t>926</w:t>
            </w:r>
          </w:p>
        </w:tc>
        <w:tc>
          <w:tcPr>
            <w:tcW w:w="600" w:type="dxa"/>
            <w:shd w:val="clear" w:color="auto" w:fill="auto"/>
            <w:noWrap/>
            <w:vAlign w:val="bottom"/>
            <w:hideMark/>
          </w:tcPr>
          <w:p w14:paraId="56DF95F7" w14:textId="77777777" w:rsidR="00E268E8" w:rsidRPr="00630E02" w:rsidRDefault="00E268E8" w:rsidP="00E268E8">
            <w:pPr>
              <w:jc w:val="right"/>
            </w:pPr>
            <w:r w:rsidRPr="00630E02">
              <w:t>07</w:t>
            </w:r>
          </w:p>
        </w:tc>
        <w:tc>
          <w:tcPr>
            <w:tcW w:w="560" w:type="dxa"/>
            <w:shd w:val="clear" w:color="auto" w:fill="auto"/>
            <w:noWrap/>
            <w:vAlign w:val="bottom"/>
            <w:hideMark/>
          </w:tcPr>
          <w:p w14:paraId="5A89072F" w14:textId="77777777" w:rsidR="00E268E8" w:rsidRPr="00630E02" w:rsidRDefault="00E268E8" w:rsidP="00E268E8">
            <w:pPr>
              <w:jc w:val="right"/>
            </w:pPr>
            <w:r w:rsidRPr="00630E02">
              <w:t>03</w:t>
            </w:r>
          </w:p>
        </w:tc>
        <w:tc>
          <w:tcPr>
            <w:tcW w:w="1724" w:type="dxa"/>
            <w:shd w:val="clear" w:color="auto" w:fill="auto"/>
            <w:noWrap/>
            <w:vAlign w:val="bottom"/>
            <w:hideMark/>
          </w:tcPr>
          <w:p w14:paraId="55E589D6" w14:textId="77777777" w:rsidR="00E268E8" w:rsidRPr="00630E02" w:rsidRDefault="00E268E8" w:rsidP="00E268E8">
            <w:pPr>
              <w:jc w:val="right"/>
            </w:pPr>
            <w:r w:rsidRPr="00630E02">
              <w:t>07 1 02 09010</w:t>
            </w:r>
          </w:p>
        </w:tc>
        <w:tc>
          <w:tcPr>
            <w:tcW w:w="700" w:type="dxa"/>
            <w:shd w:val="clear" w:color="auto" w:fill="auto"/>
            <w:noWrap/>
            <w:vAlign w:val="bottom"/>
            <w:hideMark/>
          </w:tcPr>
          <w:p w14:paraId="61E5C8EE" w14:textId="77777777" w:rsidR="00E268E8" w:rsidRPr="00630E02" w:rsidRDefault="00E268E8" w:rsidP="00E268E8">
            <w:pPr>
              <w:jc w:val="right"/>
            </w:pPr>
            <w:r w:rsidRPr="00630E02">
              <w:t> </w:t>
            </w:r>
          </w:p>
        </w:tc>
        <w:tc>
          <w:tcPr>
            <w:tcW w:w="1510" w:type="dxa"/>
            <w:shd w:val="clear" w:color="auto" w:fill="auto"/>
            <w:noWrap/>
            <w:vAlign w:val="bottom"/>
            <w:hideMark/>
          </w:tcPr>
          <w:p w14:paraId="475A4BC5" w14:textId="77777777" w:rsidR="00E268E8" w:rsidRPr="00630E02" w:rsidRDefault="00E268E8" w:rsidP="00E268E8">
            <w:pPr>
              <w:jc w:val="right"/>
            </w:pPr>
            <w:r w:rsidRPr="00630E02">
              <w:t>96,0</w:t>
            </w:r>
          </w:p>
        </w:tc>
        <w:tc>
          <w:tcPr>
            <w:tcW w:w="1380" w:type="dxa"/>
            <w:shd w:val="clear" w:color="auto" w:fill="auto"/>
            <w:noWrap/>
            <w:vAlign w:val="bottom"/>
            <w:hideMark/>
          </w:tcPr>
          <w:p w14:paraId="6E19A153" w14:textId="77777777" w:rsidR="00E268E8" w:rsidRPr="00630E02" w:rsidRDefault="00E268E8" w:rsidP="00E268E8">
            <w:pPr>
              <w:jc w:val="right"/>
            </w:pPr>
            <w:r w:rsidRPr="00630E02">
              <w:t>0,0</w:t>
            </w:r>
          </w:p>
        </w:tc>
        <w:tc>
          <w:tcPr>
            <w:tcW w:w="1452" w:type="dxa"/>
            <w:shd w:val="clear" w:color="auto" w:fill="auto"/>
            <w:noWrap/>
            <w:vAlign w:val="bottom"/>
            <w:hideMark/>
          </w:tcPr>
          <w:p w14:paraId="684EE868" w14:textId="77777777" w:rsidR="00E268E8" w:rsidRPr="00630E02" w:rsidRDefault="00E268E8" w:rsidP="00E268E8">
            <w:pPr>
              <w:jc w:val="right"/>
            </w:pPr>
            <w:r w:rsidRPr="00630E02">
              <w:t>0,0</w:t>
            </w:r>
          </w:p>
        </w:tc>
      </w:tr>
      <w:tr w:rsidR="00E268E8" w:rsidRPr="00630E02" w14:paraId="534FDC35" w14:textId="77777777" w:rsidTr="00AB38E3">
        <w:trPr>
          <w:trHeight w:val="20"/>
        </w:trPr>
        <w:tc>
          <w:tcPr>
            <w:tcW w:w="516" w:type="dxa"/>
            <w:shd w:val="clear" w:color="auto" w:fill="auto"/>
            <w:noWrap/>
            <w:vAlign w:val="bottom"/>
            <w:hideMark/>
          </w:tcPr>
          <w:p w14:paraId="70C9AB68" w14:textId="77777777" w:rsidR="00E268E8" w:rsidRPr="00630E02" w:rsidRDefault="00E268E8" w:rsidP="00E268E8">
            <w:r w:rsidRPr="00630E02">
              <w:t> </w:t>
            </w:r>
          </w:p>
        </w:tc>
        <w:tc>
          <w:tcPr>
            <w:tcW w:w="6709" w:type="dxa"/>
            <w:shd w:val="clear" w:color="auto" w:fill="auto"/>
            <w:vAlign w:val="bottom"/>
            <w:hideMark/>
          </w:tcPr>
          <w:p w14:paraId="03C1B2E4"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8F87CEA" w14:textId="77777777" w:rsidR="00E268E8" w:rsidRPr="00630E02" w:rsidRDefault="00E268E8" w:rsidP="00E268E8">
            <w:pPr>
              <w:jc w:val="right"/>
            </w:pPr>
            <w:r w:rsidRPr="00630E02">
              <w:t>926</w:t>
            </w:r>
          </w:p>
        </w:tc>
        <w:tc>
          <w:tcPr>
            <w:tcW w:w="600" w:type="dxa"/>
            <w:shd w:val="clear" w:color="auto" w:fill="auto"/>
            <w:noWrap/>
            <w:vAlign w:val="bottom"/>
            <w:hideMark/>
          </w:tcPr>
          <w:p w14:paraId="2FDCFDAB" w14:textId="77777777" w:rsidR="00E268E8" w:rsidRPr="00630E02" w:rsidRDefault="00E268E8" w:rsidP="00E268E8">
            <w:pPr>
              <w:jc w:val="right"/>
            </w:pPr>
            <w:r w:rsidRPr="00630E02">
              <w:t>07</w:t>
            </w:r>
          </w:p>
        </w:tc>
        <w:tc>
          <w:tcPr>
            <w:tcW w:w="560" w:type="dxa"/>
            <w:shd w:val="clear" w:color="auto" w:fill="auto"/>
            <w:noWrap/>
            <w:vAlign w:val="bottom"/>
            <w:hideMark/>
          </w:tcPr>
          <w:p w14:paraId="4BFC48BC" w14:textId="77777777" w:rsidR="00E268E8" w:rsidRPr="00630E02" w:rsidRDefault="00E268E8" w:rsidP="00E268E8">
            <w:pPr>
              <w:jc w:val="right"/>
            </w:pPr>
            <w:r w:rsidRPr="00630E02">
              <w:t>03</w:t>
            </w:r>
          </w:p>
        </w:tc>
        <w:tc>
          <w:tcPr>
            <w:tcW w:w="1724" w:type="dxa"/>
            <w:shd w:val="clear" w:color="auto" w:fill="auto"/>
            <w:noWrap/>
            <w:vAlign w:val="bottom"/>
            <w:hideMark/>
          </w:tcPr>
          <w:p w14:paraId="287F364E" w14:textId="77777777" w:rsidR="00E268E8" w:rsidRPr="00630E02" w:rsidRDefault="00E268E8" w:rsidP="00E268E8">
            <w:pPr>
              <w:jc w:val="right"/>
            </w:pPr>
            <w:r w:rsidRPr="00630E02">
              <w:t>07 1 02 09010</w:t>
            </w:r>
          </w:p>
        </w:tc>
        <w:tc>
          <w:tcPr>
            <w:tcW w:w="700" w:type="dxa"/>
            <w:shd w:val="clear" w:color="auto" w:fill="auto"/>
            <w:noWrap/>
            <w:vAlign w:val="bottom"/>
            <w:hideMark/>
          </w:tcPr>
          <w:p w14:paraId="3353184B" w14:textId="77777777" w:rsidR="00E268E8" w:rsidRPr="00630E02" w:rsidRDefault="00E268E8" w:rsidP="00E268E8">
            <w:pPr>
              <w:jc w:val="right"/>
            </w:pPr>
            <w:r w:rsidRPr="00630E02">
              <w:t>600</w:t>
            </w:r>
          </w:p>
        </w:tc>
        <w:tc>
          <w:tcPr>
            <w:tcW w:w="1510" w:type="dxa"/>
            <w:shd w:val="clear" w:color="auto" w:fill="auto"/>
            <w:noWrap/>
            <w:vAlign w:val="bottom"/>
            <w:hideMark/>
          </w:tcPr>
          <w:p w14:paraId="15D7B371" w14:textId="77777777" w:rsidR="00E268E8" w:rsidRPr="00630E02" w:rsidRDefault="00E268E8" w:rsidP="00E268E8">
            <w:pPr>
              <w:jc w:val="right"/>
            </w:pPr>
            <w:r w:rsidRPr="00630E02">
              <w:t>96,0</w:t>
            </w:r>
          </w:p>
        </w:tc>
        <w:tc>
          <w:tcPr>
            <w:tcW w:w="1380" w:type="dxa"/>
            <w:shd w:val="clear" w:color="auto" w:fill="auto"/>
            <w:noWrap/>
            <w:vAlign w:val="bottom"/>
            <w:hideMark/>
          </w:tcPr>
          <w:p w14:paraId="0F0BA063" w14:textId="77777777" w:rsidR="00E268E8" w:rsidRPr="00630E02" w:rsidRDefault="00E268E8" w:rsidP="00E268E8">
            <w:pPr>
              <w:jc w:val="right"/>
            </w:pPr>
            <w:r w:rsidRPr="00630E02">
              <w:t>0,0</w:t>
            </w:r>
          </w:p>
        </w:tc>
        <w:tc>
          <w:tcPr>
            <w:tcW w:w="1452" w:type="dxa"/>
            <w:shd w:val="clear" w:color="auto" w:fill="auto"/>
            <w:noWrap/>
            <w:vAlign w:val="bottom"/>
            <w:hideMark/>
          </w:tcPr>
          <w:p w14:paraId="4C14C17E" w14:textId="77777777" w:rsidR="00E268E8" w:rsidRPr="00630E02" w:rsidRDefault="00E268E8" w:rsidP="00E268E8">
            <w:pPr>
              <w:jc w:val="right"/>
            </w:pPr>
            <w:r w:rsidRPr="00630E02">
              <w:t>0,0</w:t>
            </w:r>
          </w:p>
        </w:tc>
      </w:tr>
      <w:tr w:rsidR="00E268E8" w:rsidRPr="00630E02" w14:paraId="0E443846" w14:textId="77777777" w:rsidTr="00AB38E3">
        <w:trPr>
          <w:trHeight w:val="20"/>
        </w:trPr>
        <w:tc>
          <w:tcPr>
            <w:tcW w:w="516" w:type="dxa"/>
            <w:shd w:val="clear" w:color="auto" w:fill="auto"/>
            <w:noWrap/>
            <w:vAlign w:val="bottom"/>
            <w:hideMark/>
          </w:tcPr>
          <w:p w14:paraId="39BFCA80" w14:textId="77777777" w:rsidR="00E268E8" w:rsidRPr="00630E02" w:rsidRDefault="00E268E8" w:rsidP="00E268E8">
            <w:r w:rsidRPr="00630E02">
              <w:t> </w:t>
            </w:r>
          </w:p>
        </w:tc>
        <w:tc>
          <w:tcPr>
            <w:tcW w:w="6709" w:type="dxa"/>
            <w:shd w:val="clear" w:color="auto" w:fill="auto"/>
            <w:vAlign w:val="bottom"/>
            <w:hideMark/>
          </w:tcPr>
          <w:p w14:paraId="0DC863E6" w14:textId="77777777" w:rsidR="00E268E8" w:rsidRPr="00630E02" w:rsidRDefault="00E268E8" w:rsidP="00E268E8">
            <w:r w:rsidRPr="00630E02">
              <w:t>Осуществление муниципальными учреждениями капитального ремонта</w:t>
            </w:r>
          </w:p>
        </w:tc>
        <w:tc>
          <w:tcPr>
            <w:tcW w:w="660" w:type="dxa"/>
            <w:shd w:val="clear" w:color="auto" w:fill="auto"/>
            <w:vAlign w:val="bottom"/>
            <w:hideMark/>
          </w:tcPr>
          <w:p w14:paraId="5BAD2866" w14:textId="77777777" w:rsidR="00E268E8" w:rsidRPr="00630E02" w:rsidRDefault="00E268E8" w:rsidP="00E268E8">
            <w:pPr>
              <w:jc w:val="right"/>
            </w:pPr>
            <w:r w:rsidRPr="00630E02">
              <w:t>926</w:t>
            </w:r>
          </w:p>
        </w:tc>
        <w:tc>
          <w:tcPr>
            <w:tcW w:w="600" w:type="dxa"/>
            <w:shd w:val="clear" w:color="auto" w:fill="auto"/>
            <w:noWrap/>
            <w:vAlign w:val="bottom"/>
            <w:hideMark/>
          </w:tcPr>
          <w:p w14:paraId="1CF3B396" w14:textId="77777777" w:rsidR="00E268E8" w:rsidRPr="00630E02" w:rsidRDefault="00E268E8" w:rsidP="00E268E8">
            <w:pPr>
              <w:jc w:val="right"/>
            </w:pPr>
            <w:r w:rsidRPr="00630E02">
              <w:t>07</w:t>
            </w:r>
          </w:p>
        </w:tc>
        <w:tc>
          <w:tcPr>
            <w:tcW w:w="560" w:type="dxa"/>
            <w:shd w:val="clear" w:color="auto" w:fill="auto"/>
            <w:noWrap/>
            <w:vAlign w:val="bottom"/>
            <w:hideMark/>
          </w:tcPr>
          <w:p w14:paraId="4C3D55DC" w14:textId="77777777" w:rsidR="00E268E8" w:rsidRPr="00630E02" w:rsidRDefault="00E268E8" w:rsidP="00E268E8">
            <w:pPr>
              <w:jc w:val="right"/>
            </w:pPr>
            <w:r w:rsidRPr="00630E02">
              <w:t>03</w:t>
            </w:r>
          </w:p>
        </w:tc>
        <w:tc>
          <w:tcPr>
            <w:tcW w:w="1724" w:type="dxa"/>
            <w:shd w:val="clear" w:color="auto" w:fill="auto"/>
            <w:noWrap/>
            <w:vAlign w:val="bottom"/>
            <w:hideMark/>
          </w:tcPr>
          <w:p w14:paraId="6813C6FD" w14:textId="77777777" w:rsidR="00E268E8" w:rsidRPr="00630E02" w:rsidRDefault="00E268E8" w:rsidP="00E268E8">
            <w:pPr>
              <w:jc w:val="right"/>
            </w:pPr>
            <w:r w:rsidRPr="00630E02">
              <w:t>07 1 02 09020</w:t>
            </w:r>
          </w:p>
        </w:tc>
        <w:tc>
          <w:tcPr>
            <w:tcW w:w="700" w:type="dxa"/>
            <w:shd w:val="clear" w:color="auto" w:fill="auto"/>
            <w:noWrap/>
            <w:vAlign w:val="bottom"/>
            <w:hideMark/>
          </w:tcPr>
          <w:p w14:paraId="59C5D198" w14:textId="77777777" w:rsidR="00E268E8" w:rsidRPr="00630E02" w:rsidRDefault="00E268E8" w:rsidP="00E268E8">
            <w:pPr>
              <w:jc w:val="right"/>
            </w:pPr>
            <w:r w:rsidRPr="00630E02">
              <w:t> </w:t>
            </w:r>
          </w:p>
        </w:tc>
        <w:tc>
          <w:tcPr>
            <w:tcW w:w="1510" w:type="dxa"/>
            <w:shd w:val="clear" w:color="auto" w:fill="auto"/>
            <w:noWrap/>
            <w:vAlign w:val="bottom"/>
            <w:hideMark/>
          </w:tcPr>
          <w:p w14:paraId="15068D76" w14:textId="77777777" w:rsidR="00E268E8" w:rsidRPr="00630E02" w:rsidRDefault="00E268E8" w:rsidP="00E268E8">
            <w:pPr>
              <w:jc w:val="right"/>
            </w:pPr>
            <w:r w:rsidRPr="00630E02">
              <w:t>290,9</w:t>
            </w:r>
          </w:p>
        </w:tc>
        <w:tc>
          <w:tcPr>
            <w:tcW w:w="1380" w:type="dxa"/>
            <w:shd w:val="clear" w:color="auto" w:fill="auto"/>
            <w:noWrap/>
            <w:vAlign w:val="bottom"/>
            <w:hideMark/>
          </w:tcPr>
          <w:p w14:paraId="376DA828" w14:textId="77777777" w:rsidR="00E268E8" w:rsidRPr="00630E02" w:rsidRDefault="00E268E8" w:rsidP="00E268E8">
            <w:pPr>
              <w:jc w:val="right"/>
            </w:pPr>
            <w:r w:rsidRPr="00630E02">
              <w:t>0,0</w:t>
            </w:r>
          </w:p>
        </w:tc>
        <w:tc>
          <w:tcPr>
            <w:tcW w:w="1452" w:type="dxa"/>
            <w:shd w:val="clear" w:color="auto" w:fill="auto"/>
            <w:noWrap/>
            <w:vAlign w:val="bottom"/>
            <w:hideMark/>
          </w:tcPr>
          <w:p w14:paraId="04D8DA88" w14:textId="77777777" w:rsidR="00E268E8" w:rsidRPr="00630E02" w:rsidRDefault="00E268E8" w:rsidP="00E268E8">
            <w:pPr>
              <w:jc w:val="right"/>
            </w:pPr>
            <w:r w:rsidRPr="00630E02">
              <w:t>0,0</w:t>
            </w:r>
          </w:p>
        </w:tc>
      </w:tr>
      <w:tr w:rsidR="00E268E8" w:rsidRPr="00630E02" w14:paraId="748EE704" w14:textId="77777777" w:rsidTr="00AB38E3">
        <w:trPr>
          <w:trHeight w:val="20"/>
        </w:trPr>
        <w:tc>
          <w:tcPr>
            <w:tcW w:w="516" w:type="dxa"/>
            <w:shd w:val="clear" w:color="auto" w:fill="auto"/>
            <w:noWrap/>
            <w:vAlign w:val="bottom"/>
            <w:hideMark/>
          </w:tcPr>
          <w:p w14:paraId="6A2F96FD" w14:textId="77777777" w:rsidR="00E268E8" w:rsidRPr="00630E02" w:rsidRDefault="00E268E8" w:rsidP="00E268E8">
            <w:r w:rsidRPr="00630E02">
              <w:t> </w:t>
            </w:r>
          </w:p>
        </w:tc>
        <w:tc>
          <w:tcPr>
            <w:tcW w:w="6709" w:type="dxa"/>
            <w:shd w:val="clear" w:color="auto" w:fill="auto"/>
            <w:vAlign w:val="bottom"/>
            <w:hideMark/>
          </w:tcPr>
          <w:p w14:paraId="3EC065A4"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6081679" w14:textId="77777777" w:rsidR="00E268E8" w:rsidRPr="00630E02" w:rsidRDefault="00E268E8" w:rsidP="00E268E8">
            <w:pPr>
              <w:jc w:val="right"/>
            </w:pPr>
            <w:r w:rsidRPr="00630E02">
              <w:t>926</w:t>
            </w:r>
          </w:p>
        </w:tc>
        <w:tc>
          <w:tcPr>
            <w:tcW w:w="600" w:type="dxa"/>
            <w:shd w:val="clear" w:color="auto" w:fill="auto"/>
            <w:noWrap/>
            <w:vAlign w:val="bottom"/>
            <w:hideMark/>
          </w:tcPr>
          <w:p w14:paraId="2F530E41" w14:textId="77777777" w:rsidR="00E268E8" w:rsidRPr="00630E02" w:rsidRDefault="00E268E8" w:rsidP="00E268E8">
            <w:pPr>
              <w:jc w:val="right"/>
            </w:pPr>
            <w:r w:rsidRPr="00630E02">
              <w:t>07</w:t>
            </w:r>
          </w:p>
        </w:tc>
        <w:tc>
          <w:tcPr>
            <w:tcW w:w="560" w:type="dxa"/>
            <w:shd w:val="clear" w:color="auto" w:fill="auto"/>
            <w:noWrap/>
            <w:vAlign w:val="bottom"/>
            <w:hideMark/>
          </w:tcPr>
          <w:p w14:paraId="2056957A" w14:textId="77777777" w:rsidR="00E268E8" w:rsidRPr="00630E02" w:rsidRDefault="00E268E8" w:rsidP="00E268E8">
            <w:pPr>
              <w:jc w:val="right"/>
            </w:pPr>
            <w:r w:rsidRPr="00630E02">
              <w:t>03</w:t>
            </w:r>
          </w:p>
        </w:tc>
        <w:tc>
          <w:tcPr>
            <w:tcW w:w="1724" w:type="dxa"/>
            <w:shd w:val="clear" w:color="auto" w:fill="auto"/>
            <w:noWrap/>
            <w:vAlign w:val="bottom"/>
            <w:hideMark/>
          </w:tcPr>
          <w:p w14:paraId="34B13633" w14:textId="77777777" w:rsidR="00E268E8" w:rsidRPr="00630E02" w:rsidRDefault="00E268E8" w:rsidP="00E268E8">
            <w:pPr>
              <w:jc w:val="right"/>
            </w:pPr>
            <w:r w:rsidRPr="00630E02">
              <w:t>07 1 02 09020</w:t>
            </w:r>
          </w:p>
        </w:tc>
        <w:tc>
          <w:tcPr>
            <w:tcW w:w="700" w:type="dxa"/>
            <w:shd w:val="clear" w:color="auto" w:fill="auto"/>
            <w:noWrap/>
            <w:vAlign w:val="bottom"/>
            <w:hideMark/>
          </w:tcPr>
          <w:p w14:paraId="0D7903F1" w14:textId="77777777" w:rsidR="00E268E8" w:rsidRPr="00630E02" w:rsidRDefault="00E268E8" w:rsidP="00E268E8">
            <w:pPr>
              <w:jc w:val="right"/>
            </w:pPr>
            <w:r w:rsidRPr="00630E02">
              <w:t>600</w:t>
            </w:r>
          </w:p>
        </w:tc>
        <w:tc>
          <w:tcPr>
            <w:tcW w:w="1510" w:type="dxa"/>
            <w:shd w:val="clear" w:color="auto" w:fill="auto"/>
            <w:noWrap/>
            <w:vAlign w:val="bottom"/>
            <w:hideMark/>
          </w:tcPr>
          <w:p w14:paraId="7698FDFA" w14:textId="77777777" w:rsidR="00E268E8" w:rsidRPr="00630E02" w:rsidRDefault="00E268E8" w:rsidP="00E268E8">
            <w:pPr>
              <w:jc w:val="right"/>
            </w:pPr>
            <w:r w:rsidRPr="00630E02">
              <w:t>290,9</w:t>
            </w:r>
          </w:p>
        </w:tc>
        <w:tc>
          <w:tcPr>
            <w:tcW w:w="1380" w:type="dxa"/>
            <w:shd w:val="clear" w:color="auto" w:fill="auto"/>
            <w:noWrap/>
            <w:vAlign w:val="bottom"/>
            <w:hideMark/>
          </w:tcPr>
          <w:p w14:paraId="66546052" w14:textId="77777777" w:rsidR="00E268E8" w:rsidRPr="00630E02" w:rsidRDefault="00E268E8" w:rsidP="00E268E8">
            <w:pPr>
              <w:jc w:val="right"/>
            </w:pPr>
            <w:r w:rsidRPr="00630E02">
              <w:t>0,0</w:t>
            </w:r>
          </w:p>
        </w:tc>
        <w:tc>
          <w:tcPr>
            <w:tcW w:w="1452" w:type="dxa"/>
            <w:shd w:val="clear" w:color="auto" w:fill="auto"/>
            <w:noWrap/>
            <w:vAlign w:val="bottom"/>
            <w:hideMark/>
          </w:tcPr>
          <w:p w14:paraId="4E001769" w14:textId="77777777" w:rsidR="00E268E8" w:rsidRPr="00630E02" w:rsidRDefault="00E268E8" w:rsidP="00E268E8">
            <w:pPr>
              <w:jc w:val="right"/>
            </w:pPr>
            <w:r w:rsidRPr="00630E02">
              <w:t>0,0</w:t>
            </w:r>
          </w:p>
        </w:tc>
      </w:tr>
      <w:tr w:rsidR="00E268E8" w:rsidRPr="00630E02" w14:paraId="7548BAF0" w14:textId="77777777" w:rsidTr="00AB38E3">
        <w:trPr>
          <w:trHeight w:val="20"/>
        </w:trPr>
        <w:tc>
          <w:tcPr>
            <w:tcW w:w="516" w:type="dxa"/>
            <w:shd w:val="clear" w:color="auto" w:fill="auto"/>
            <w:noWrap/>
            <w:vAlign w:val="bottom"/>
            <w:hideMark/>
          </w:tcPr>
          <w:p w14:paraId="2941766C" w14:textId="77777777" w:rsidR="00E268E8" w:rsidRPr="00630E02" w:rsidRDefault="00E268E8" w:rsidP="00E268E8">
            <w:r w:rsidRPr="00630E02">
              <w:t> </w:t>
            </w:r>
          </w:p>
        </w:tc>
        <w:tc>
          <w:tcPr>
            <w:tcW w:w="6709" w:type="dxa"/>
            <w:shd w:val="clear" w:color="auto" w:fill="auto"/>
            <w:vAlign w:val="bottom"/>
            <w:hideMark/>
          </w:tcPr>
          <w:p w14:paraId="4F68CB59" w14:textId="77777777" w:rsidR="00E268E8" w:rsidRPr="00630E02" w:rsidRDefault="00E268E8" w:rsidP="00E268E8">
            <w:r w:rsidRPr="00630E02">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024E056E" w14:textId="77777777" w:rsidR="00E268E8" w:rsidRPr="00630E02" w:rsidRDefault="00E268E8" w:rsidP="00E268E8">
            <w:pPr>
              <w:jc w:val="right"/>
            </w:pPr>
            <w:r w:rsidRPr="00630E02">
              <w:t>926</w:t>
            </w:r>
          </w:p>
        </w:tc>
        <w:tc>
          <w:tcPr>
            <w:tcW w:w="600" w:type="dxa"/>
            <w:shd w:val="clear" w:color="auto" w:fill="auto"/>
            <w:noWrap/>
            <w:vAlign w:val="bottom"/>
            <w:hideMark/>
          </w:tcPr>
          <w:p w14:paraId="0632F640" w14:textId="77777777" w:rsidR="00E268E8" w:rsidRPr="00630E02" w:rsidRDefault="00E268E8" w:rsidP="00E268E8">
            <w:pPr>
              <w:jc w:val="right"/>
            </w:pPr>
            <w:r w:rsidRPr="00630E02">
              <w:t>07</w:t>
            </w:r>
          </w:p>
        </w:tc>
        <w:tc>
          <w:tcPr>
            <w:tcW w:w="560" w:type="dxa"/>
            <w:shd w:val="clear" w:color="auto" w:fill="auto"/>
            <w:noWrap/>
            <w:vAlign w:val="bottom"/>
            <w:hideMark/>
          </w:tcPr>
          <w:p w14:paraId="6C1DABF3" w14:textId="77777777" w:rsidR="00E268E8" w:rsidRPr="00630E02" w:rsidRDefault="00E268E8" w:rsidP="00E268E8">
            <w:pPr>
              <w:jc w:val="right"/>
            </w:pPr>
            <w:r w:rsidRPr="00630E02">
              <w:t>03</w:t>
            </w:r>
          </w:p>
        </w:tc>
        <w:tc>
          <w:tcPr>
            <w:tcW w:w="1724" w:type="dxa"/>
            <w:shd w:val="clear" w:color="auto" w:fill="auto"/>
            <w:noWrap/>
            <w:vAlign w:val="bottom"/>
            <w:hideMark/>
          </w:tcPr>
          <w:p w14:paraId="495A6AAD" w14:textId="77777777" w:rsidR="00E268E8" w:rsidRPr="00630E02" w:rsidRDefault="00E268E8" w:rsidP="00E268E8">
            <w:pPr>
              <w:jc w:val="right"/>
            </w:pPr>
            <w:r w:rsidRPr="00630E02">
              <w:t>07 1 02 60820</w:t>
            </w:r>
          </w:p>
        </w:tc>
        <w:tc>
          <w:tcPr>
            <w:tcW w:w="700" w:type="dxa"/>
            <w:shd w:val="clear" w:color="auto" w:fill="auto"/>
            <w:noWrap/>
            <w:vAlign w:val="bottom"/>
            <w:hideMark/>
          </w:tcPr>
          <w:p w14:paraId="2CBB3EA6" w14:textId="77777777" w:rsidR="00E268E8" w:rsidRPr="00630E02" w:rsidRDefault="00E268E8" w:rsidP="00E268E8">
            <w:pPr>
              <w:jc w:val="right"/>
            </w:pPr>
            <w:r w:rsidRPr="00630E02">
              <w:t> </w:t>
            </w:r>
          </w:p>
        </w:tc>
        <w:tc>
          <w:tcPr>
            <w:tcW w:w="1510" w:type="dxa"/>
            <w:shd w:val="clear" w:color="auto" w:fill="auto"/>
            <w:noWrap/>
            <w:vAlign w:val="bottom"/>
            <w:hideMark/>
          </w:tcPr>
          <w:p w14:paraId="265F2AF1" w14:textId="77777777" w:rsidR="00E268E8" w:rsidRPr="00630E02" w:rsidRDefault="00E268E8" w:rsidP="00E268E8">
            <w:pPr>
              <w:jc w:val="right"/>
            </w:pPr>
            <w:r w:rsidRPr="00630E02">
              <w:t>63,2</w:t>
            </w:r>
          </w:p>
        </w:tc>
        <w:tc>
          <w:tcPr>
            <w:tcW w:w="1380" w:type="dxa"/>
            <w:shd w:val="clear" w:color="auto" w:fill="auto"/>
            <w:noWrap/>
            <w:vAlign w:val="bottom"/>
            <w:hideMark/>
          </w:tcPr>
          <w:p w14:paraId="2BFF21B7" w14:textId="77777777" w:rsidR="00E268E8" w:rsidRPr="00630E02" w:rsidRDefault="00E268E8" w:rsidP="00E268E8">
            <w:pPr>
              <w:jc w:val="right"/>
            </w:pPr>
            <w:r w:rsidRPr="00630E02">
              <w:t>65,7</w:t>
            </w:r>
          </w:p>
        </w:tc>
        <w:tc>
          <w:tcPr>
            <w:tcW w:w="1452" w:type="dxa"/>
            <w:shd w:val="clear" w:color="auto" w:fill="auto"/>
            <w:noWrap/>
            <w:vAlign w:val="bottom"/>
            <w:hideMark/>
          </w:tcPr>
          <w:p w14:paraId="75BD2BDD" w14:textId="77777777" w:rsidR="00E268E8" w:rsidRPr="00630E02" w:rsidRDefault="00E268E8" w:rsidP="00E268E8">
            <w:pPr>
              <w:jc w:val="right"/>
            </w:pPr>
            <w:r w:rsidRPr="00630E02">
              <w:t>68,3</w:t>
            </w:r>
          </w:p>
        </w:tc>
      </w:tr>
      <w:tr w:rsidR="00E268E8" w:rsidRPr="00630E02" w14:paraId="4F04B604" w14:textId="77777777" w:rsidTr="00AB38E3">
        <w:trPr>
          <w:trHeight w:val="20"/>
        </w:trPr>
        <w:tc>
          <w:tcPr>
            <w:tcW w:w="516" w:type="dxa"/>
            <w:shd w:val="clear" w:color="auto" w:fill="auto"/>
            <w:noWrap/>
            <w:vAlign w:val="bottom"/>
            <w:hideMark/>
          </w:tcPr>
          <w:p w14:paraId="02387A8F" w14:textId="77777777" w:rsidR="00E268E8" w:rsidRPr="00630E02" w:rsidRDefault="00E268E8" w:rsidP="00E268E8">
            <w:r w:rsidRPr="00630E02">
              <w:t> </w:t>
            </w:r>
          </w:p>
        </w:tc>
        <w:tc>
          <w:tcPr>
            <w:tcW w:w="6709" w:type="dxa"/>
            <w:shd w:val="clear" w:color="auto" w:fill="auto"/>
            <w:vAlign w:val="bottom"/>
            <w:hideMark/>
          </w:tcPr>
          <w:p w14:paraId="4BC26CAE"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CD039E8" w14:textId="77777777" w:rsidR="00E268E8" w:rsidRPr="00630E02" w:rsidRDefault="00E268E8" w:rsidP="00E268E8">
            <w:pPr>
              <w:jc w:val="right"/>
            </w:pPr>
            <w:r w:rsidRPr="00630E02">
              <w:t>926</w:t>
            </w:r>
          </w:p>
        </w:tc>
        <w:tc>
          <w:tcPr>
            <w:tcW w:w="600" w:type="dxa"/>
            <w:shd w:val="clear" w:color="auto" w:fill="auto"/>
            <w:noWrap/>
            <w:vAlign w:val="bottom"/>
            <w:hideMark/>
          </w:tcPr>
          <w:p w14:paraId="5B4A834C" w14:textId="77777777" w:rsidR="00E268E8" w:rsidRPr="00630E02" w:rsidRDefault="00E268E8" w:rsidP="00E268E8">
            <w:pPr>
              <w:jc w:val="right"/>
            </w:pPr>
            <w:r w:rsidRPr="00630E02">
              <w:t>07</w:t>
            </w:r>
          </w:p>
        </w:tc>
        <w:tc>
          <w:tcPr>
            <w:tcW w:w="560" w:type="dxa"/>
            <w:shd w:val="clear" w:color="auto" w:fill="auto"/>
            <w:noWrap/>
            <w:vAlign w:val="bottom"/>
            <w:hideMark/>
          </w:tcPr>
          <w:p w14:paraId="549BEAED" w14:textId="77777777" w:rsidR="00E268E8" w:rsidRPr="00630E02" w:rsidRDefault="00E268E8" w:rsidP="00E268E8">
            <w:pPr>
              <w:jc w:val="right"/>
            </w:pPr>
            <w:r w:rsidRPr="00630E02">
              <w:t>03</w:t>
            </w:r>
          </w:p>
        </w:tc>
        <w:tc>
          <w:tcPr>
            <w:tcW w:w="1724" w:type="dxa"/>
            <w:shd w:val="clear" w:color="auto" w:fill="auto"/>
            <w:noWrap/>
            <w:vAlign w:val="bottom"/>
            <w:hideMark/>
          </w:tcPr>
          <w:p w14:paraId="7C906AA6" w14:textId="77777777" w:rsidR="00E268E8" w:rsidRPr="00630E02" w:rsidRDefault="00E268E8" w:rsidP="00E268E8">
            <w:pPr>
              <w:jc w:val="right"/>
            </w:pPr>
            <w:r w:rsidRPr="00630E02">
              <w:t>07 1 02 60820</w:t>
            </w:r>
          </w:p>
        </w:tc>
        <w:tc>
          <w:tcPr>
            <w:tcW w:w="700" w:type="dxa"/>
            <w:shd w:val="clear" w:color="auto" w:fill="auto"/>
            <w:noWrap/>
            <w:vAlign w:val="bottom"/>
            <w:hideMark/>
          </w:tcPr>
          <w:p w14:paraId="4B58595E" w14:textId="77777777" w:rsidR="00E268E8" w:rsidRPr="00630E02" w:rsidRDefault="00E268E8" w:rsidP="00E268E8">
            <w:pPr>
              <w:jc w:val="right"/>
            </w:pPr>
            <w:r w:rsidRPr="00630E02">
              <w:t>600</w:t>
            </w:r>
          </w:p>
        </w:tc>
        <w:tc>
          <w:tcPr>
            <w:tcW w:w="1510" w:type="dxa"/>
            <w:shd w:val="clear" w:color="auto" w:fill="auto"/>
            <w:noWrap/>
            <w:vAlign w:val="bottom"/>
            <w:hideMark/>
          </w:tcPr>
          <w:p w14:paraId="176936C1" w14:textId="77777777" w:rsidR="00E268E8" w:rsidRPr="00630E02" w:rsidRDefault="00E268E8" w:rsidP="00E268E8">
            <w:pPr>
              <w:jc w:val="right"/>
            </w:pPr>
            <w:r w:rsidRPr="00630E02">
              <w:t>63,2</w:t>
            </w:r>
          </w:p>
        </w:tc>
        <w:tc>
          <w:tcPr>
            <w:tcW w:w="1380" w:type="dxa"/>
            <w:shd w:val="clear" w:color="auto" w:fill="auto"/>
            <w:noWrap/>
            <w:vAlign w:val="bottom"/>
            <w:hideMark/>
          </w:tcPr>
          <w:p w14:paraId="3A664828" w14:textId="77777777" w:rsidR="00E268E8" w:rsidRPr="00630E02" w:rsidRDefault="00E268E8" w:rsidP="00E268E8">
            <w:pPr>
              <w:jc w:val="right"/>
            </w:pPr>
            <w:r w:rsidRPr="00630E02">
              <w:t>65,7</w:t>
            </w:r>
          </w:p>
        </w:tc>
        <w:tc>
          <w:tcPr>
            <w:tcW w:w="1452" w:type="dxa"/>
            <w:shd w:val="clear" w:color="auto" w:fill="auto"/>
            <w:noWrap/>
            <w:vAlign w:val="bottom"/>
            <w:hideMark/>
          </w:tcPr>
          <w:p w14:paraId="00EAE94C" w14:textId="77777777" w:rsidR="00E268E8" w:rsidRPr="00630E02" w:rsidRDefault="00E268E8" w:rsidP="00E268E8">
            <w:pPr>
              <w:jc w:val="right"/>
            </w:pPr>
            <w:r w:rsidRPr="00630E02">
              <w:t>68,3</w:t>
            </w:r>
          </w:p>
        </w:tc>
      </w:tr>
      <w:tr w:rsidR="00E268E8" w:rsidRPr="00630E02" w14:paraId="63BFF83C" w14:textId="77777777" w:rsidTr="00AB38E3">
        <w:trPr>
          <w:trHeight w:val="20"/>
        </w:trPr>
        <w:tc>
          <w:tcPr>
            <w:tcW w:w="516" w:type="dxa"/>
            <w:shd w:val="clear" w:color="auto" w:fill="auto"/>
            <w:noWrap/>
            <w:vAlign w:val="bottom"/>
            <w:hideMark/>
          </w:tcPr>
          <w:p w14:paraId="02C79425" w14:textId="77777777" w:rsidR="00E268E8" w:rsidRPr="00630E02" w:rsidRDefault="00E268E8" w:rsidP="00E268E8">
            <w:r w:rsidRPr="00630E02">
              <w:t> </w:t>
            </w:r>
          </w:p>
        </w:tc>
        <w:tc>
          <w:tcPr>
            <w:tcW w:w="6709" w:type="dxa"/>
            <w:shd w:val="clear" w:color="auto" w:fill="auto"/>
            <w:vAlign w:val="bottom"/>
            <w:hideMark/>
          </w:tcPr>
          <w:p w14:paraId="3D8B0278" w14:textId="77777777" w:rsidR="00E268E8" w:rsidRPr="00630E02" w:rsidRDefault="00E268E8" w:rsidP="00E268E8">
            <w:r w:rsidRPr="00630E02">
              <w:t>Федеральный проект «Культурная среда»</w:t>
            </w:r>
          </w:p>
        </w:tc>
        <w:tc>
          <w:tcPr>
            <w:tcW w:w="660" w:type="dxa"/>
            <w:shd w:val="clear" w:color="auto" w:fill="auto"/>
            <w:vAlign w:val="bottom"/>
            <w:hideMark/>
          </w:tcPr>
          <w:p w14:paraId="18EA83D3" w14:textId="77777777" w:rsidR="00E268E8" w:rsidRPr="00630E02" w:rsidRDefault="00E268E8" w:rsidP="00E268E8">
            <w:pPr>
              <w:jc w:val="right"/>
            </w:pPr>
            <w:r w:rsidRPr="00630E02">
              <w:t>926</w:t>
            </w:r>
          </w:p>
        </w:tc>
        <w:tc>
          <w:tcPr>
            <w:tcW w:w="600" w:type="dxa"/>
            <w:shd w:val="clear" w:color="auto" w:fill="auto"/>
            <w:noWrap/>
            <w:vAlign w:val="bottom"/>
            <w:hideMark/>
          </w:tcPr>
          <w:p w14:paraId="77CFF20B" w14:textId="77777777" w:rsidR="00E268E8" w:rsidRPr="00630E02" w:rsidRDefault="00E268E8" w:rsidP="00E268E8">
            <w:pPr>
              <w:jc w:val="right"/>
            </w:pPr>
            <w:r w:rsidRPr="00630E02">
              <w:t>07</w:t>
            </w:r>
          </w:p>
        </w:tc>
        <w:tc>
          <w:tcPr>
            <w:tcW w:w="560" w:type="dxa"/>
            <w:shd w:val="clear" w:color="auto" w:fill="auto"/>
            <w:noWrap/>
            <w:vAlign w:val="bottom"/>
            <w:hideMark/>
          </w:tcPr>
          <w:p w14:paraId="7F857944" w14:textId="77777777" w:rsidR="00E268E8" w:rsidRPr="00630E02" w:rsidRDefault="00E268E8" w:rsidP="00E268E8">
            <w:pPr>
              <w:jc w:val="right"/>
            </w:pPr>
            <w:r w:rsidRPr="00630E02">
              <w:t>03</w:t>
            </w:r>
          </w:p>
        </w:tc>
        <w:tc>
          <w:tcPr>
            <w:tcW w:w="1724" w:type="dxa"/>
            <w:shd w:val="clear" w:color="auto" w:fill="auto"/>
            <w:noWrap/>
            <w:vAlign w:val="bottom"/>
            <w:hideMark/>
          </w:tcPr>
          <w:p w14:paraId="3E8A2DD9" w14:textId="77777777" w:rsidR="00E268E8" w:rsidRPr="00630E02" w:rsidRDefault="00E268E8" w:rsidP="00E268E8">
            <w:pPr>
              <w:jc w:val="right"/>
            </w:pPr>
            <w:r w:rsidRPr="00630E02">
              <w:t>07 1 A1 00000</w:t>
            </w:r>
          </w:p>
        </w:tc>
        <w:tc>
          <w:tcPr>
            <w:tcW w:w="700" w:type="dxa"/>
            <w:shd w:val="clear" w:color="auto" w:fill="auto"/>
            <w:noWrap/>
            <w:vAlign w:val="bottom"/>
            <w:hideMark/>
          </w:tcPr>
          <w:p w14:paraId="560DB952" w14:textId="77777777" w:rsidR="00E268E8" w:rsidRPr="00630E02" w:rsidRDefault="00E268E8" w:rsidP="00E268E8">
            <w:pPr>
              <w:jc w:val="right"/>
            </w:pPr>
            <w:r w:rsidRPr="00630E02">
              <w:t> </w:t>
            </w:r>
          </w:p>
        </w:tc>
        <w:tc>
          <w:tcPr>
            <w:tcW w:w="1510" w:type="dxa"/>
            <w:shd w:val="clear" w:color="auto" w:fill="auto"/>
            <w:noWrap/>
            <w:vAlign w:val="bottom"/>
            <w:hideMark/>
          </w:tcPr>
          <w:p w14:paraId="678B504F" w14:textId="77777777" w:rsidR="00E268E8" w:rsidRPr="00630E02" w:rsidRDefault="00E268E8" w:rsidP="00E268E8">
            <w:pPr>
              <w:jc w:val="right"/>
            </w:pPr>
            <w:r w:rsidRPr="00630E02">
              <w:t>0,0</w:t>
            </w:r>
          </w:p>
        </w:tc>
        <w:tc>
          <w:tcPr>
            <w:tcW w:w="1380" w:type="dxa"/>
            <w:shd w:val="clear" w:color="auto" w:fill="auto"/>
            <w:noWrap/>
            <w:vAlign w:val="bottom"/>
            <w:hideMark/>
          </w:tcPr>
          <w:p w14:paraId="6694D883" w14:textId="77777777" w:rsidR="00E268E8" w:rsidRPr="00630E02" w:rsidRDefault="00E268E8" w:rsidP="00E268E8">
            <w:pPr>
              <w:jc w:val="right"/>
            </w:pPr>
            <w:r w:rsidRPr="00630E02">
              <w:t>4 968,2</w:t>
            </w:r>
          </w:p>
        </w:tc>
        <w:tc>
          <w:tcPr>
            <w:tcW w:w="1452" w:type="dxa"/>
            <w:shd w:val="clear" w:color="auto" w:fill="auto"/>
            <w:noWrap/>
            <w:vAlign w:val="bottom"/>
            <w:hideMark/>
          </w:tcPr>
          <w:p w14:paraId="7743166B" w14:textId="77777777" w:rsidR="00E268E8" w:rsidRPr="00630E02" w:rsidRDefault="00E268E8" w:rsidP="00E268E8">
            <w:pPr>
              <w:jc w:val="right"/>
            </w:pPr>
            <w:r w:rsidRPr="00630E02">
              <w:t>0,0</w:t>
            </w:r>
          </w:p>
        </w:tc>
      </w:tr>
      <w:tr w:rsidR="00E268E8" w:rsidRPr="00630E02" w14:paraId="7B5C0648" w14:textId="77777777" w:rsidTr="00AB38E3">
        <w:trPr>
          <w:trHeight w:val="20"/>
        </w:trPr>
        <w:tc>
          <w:tcPr>
            <w:tcW w:w="516" w:type="dxa"/>
            <w:shd w:val="clear" w:color="auto" w:fill="auto"/>
            <w:noWrap/>
            <w:vAlign w:val="bottom"/>
            <w:hideMark/>
          </w:tcPr>
          <w:p w14:paraId="56A30F41" w14:textId="77777777" w:rsidR="00E268E8" w:rsidRPr="00630E02" w:rsidRDefault="00E268E8" w:rsidP="00E268E8">
            <w:r w:rsidRPr="00630E02">
              <w:t> </w:t>
            </w:r>
          </w:p>
        </w:tc>
        <w:tc>
          <w:tcPr>
            <w:tcW w:w="6709" w:type="dxa"/>
            <w:shd w:val="clear" w:color="auto" w:fill="auto"/>
            <w:vAlign w:val="bottom"/>
            <w:hideMark/>
          </w:tcPr>
          <w:p w14:paraId="488D1B50" w14:textId="77777777" w:rsidR="00E268E8" w:rsidRPr="00630E02" w:rsidRDefault="00E268E8" w:rsidP="00E268E8">
            <w:r w:rsidRPr="00630E02">
              <w:t>Государственная поддержка отрасли культуры</w:t>
            </w:r>
          </w:p>
        </w:tc>
        <w:tc>
          <w:tcPr>
            <w:tcW w:w="660" w:type="dxa"/>
            <w:shd w:val="clear" w:color="auto" w:fill="auto"/>
            <w:vAlign w:val="bottom"/>
            <w:hideMark/>
          </w:tcPr>
          <w:p w14:paraId="685D98B6" w14:textId="77777777" w:rsidR="00E268E8" w:rsidRPr="00630E02" w:rsidRDefault="00E268E8" w:rsidP="00E268E8">
            <w:pPr>
              <w:jc w:val="right"/>
            </w:pPr>
            <w:r w:rsidRPr="00630E02">
              <w:t>926</w:t>
            </w:r>
          </w:p>
        </w:tc>
        <w:tc>
          <w:tcPr>
            <w:tcW w:w="600" w:type="dxa"/>
            <w:shd w:val="clear" w:color="auto" w:fill="auto"/>
            <w:noWrap/>
            <w:vAlign w:val="bottom"/>
            <w:hideMark/>
          </w:tcPr>
          <w:p w14:paraId="69B87759" w14:textId="77777777" w:rsidR="00E268E8" w:rsidRPr="00630E02" w:rsidRDefault="00E268E8" w:rsidP="00E268E8">
            <w:pPr>
              <w:jc w:val="right"/>
            </w:pPr>
            <w:r w:rsidRPr="00630E02">
              <w:t>07</w:t>
            </w:r>
          </w:p>
        </w:tc>
        <w:tc>
          <w:tcPr>
            <w:tcW w:w="560" w:type="dxa"/>
            <w:shd w:val="clear" w:color="auto" w:fill="auto"/>
            <w:noWrap/>
            <w:vAlign w:val="bottom"/>
            <w:hideMark/>
          </w:tcPr>
          <w:p w14:paraId="64C78D7C" w14:textId="77777777" w:rsidR="00E268E8" w:rsidRPr="00630E02" w:rsidRDefault="00E268E8" w:rsidP="00E268E8">
            <w:pPr>
              <w:jc w:val="right"/>
            </w:pPr>
            <w:r w:rsidRPr="00630E02">
              <w:t>03</w:t>
            </w:r>
          </w:p>
        </w:tc>
        <w:tc>
          <w:tcPr>
            <w:tcW w:w="1724" w:type="dxa"/>
            <w:shd w:val="clear" w:color="auto" w:fill="auto"/>
            <w:noWrap/>
            <w:vAlign w:val="bottom"/>
            <w:hideMark/>
          </w:tcPr>
          <w:p w14:paraId="568BCD6D" w14:textId="77777777" w:rsidR="00E268E8" w:rsidRPr="00630E02" w:rsidRDefault="00E268E8" w:rsidP="00E268E8">
            <w:pPr>
              <w:jc w:val="right"/>
            </w:pPr>
            <w:r w:rsidRPr="00630E02">
              <w:t>07 1 A1 55190</w:t>
            </w:r>
          </w:p>
        </w:tc>
        <w:tc>
          <w:tcPr>
            <w:tcW w:w="700" w:type="dxa"/>
            <w:shd w:val="clear" w:color="auto" w:fill="auto"/>
            <w:noWrap/>
            <w:vAlign w:val="bottom"/>
            <w:hideMark/>
          </w:tcPr>
          <w:p w14:paraId="4C54A058" w14:textId="77777777" w:rsidR="00E268E8" w:rsidRPr="00630E02" w:rsidRDefault="00E268E8" w:rsidP="00E268E8">
            <w:pPr>
              <w:jc w:val="right"/>
            </w:pPr>
            <w:r w:rsidRPr="00630E02">
              <w:t> </w:t>
            </w:r>
          </w:p>
        </w:tc>
        <w:tc>
          <w:tcPr>
            <w:tcW w:w="1510" w:type="dxa"/>
            <w:shd w:val="clear" w:color="auto" w:fill="auto"/>
            <w:noWrap/>
            <w:vAlign w:val="bottom"/>
            <w:hideMark/>
          </w:tcPr>
          <w:p w14:paraId="65983053" w14:textId="77777777" w:rsidR="00E268E8" w:rsidRPr="00630E02" w:rsidRDefault="00E268E8" w:rsidP="00E268E8">
            <w:pPr>
              <w:jc w:val="right"/>
            </w:pPr>
            <w:r w:rsidRPr="00630E02">
              <w:t>0,0</w:t>
            </w:r>
          </w:p>
        </w:tc>
        <w:tc>
          <w:tcPr>
            <w:tcW w:w="1380" w:type="dxa"/>
            <w:shd w:val="clear" w:color="auto" w:fill="auto"/>
            <w:noWrap/>
            <w:vAlign w:val="bottom"/>
            <w:hideMark/>
          </w:tcPr>
          <w:p w14:paraId="1A82D09F" w14:textId="77777777" w:rsidR="00E268E8" w:rsidRPr="00630E02" w:rsidRDefault="00E268E8" w:rsidP="00E268E8">
            <w:pPr>
              <w:jc w:val="right"/>
            </w:pPr>
            <w:r w:rsidRPr="00630E02">
              <w:t>4 968,2</w:t>
            </w:r>
          </w:p>
        </w:tc>
        <w:tc>
          <w:tcPr>
            <w:tcW w:w="1452" w:type="dxa"/>
            <w:shd w:val="clear" w:color="auto" w:fill="auto"/>
            <w:noWrap/>
            <w:vAlign w:val="bottom"/>
            <w:hideMark/>
          </w:tcPr>
          <w:p w14:paraId="278A2FE4" w14:textId="77777777" w:rsidR="00E268E8" w:rsidRPr="00630E02" w:rsidRDefault="00E268E8" w:rsidP="00E268E8">
            <w:pPr>
              <w:jc w:val="right"/>
            </w:pPr>
            <w:r w:rsidRPr="00630E02">
              <w:t>0,0</w:t>
            </w:r>
          </w:p>
        </w:tc>
      </w:tr>
      <w:tr w:rsidR="00E268E8" w:rsidRPr="00630E02" w14:paraId="1DE3276A" w14:textId="77777777" w:rsidTr="00AB38E3">
        <w:trPr>
          <w:trHeight w:val="20"/>
        </w:trPr>
        <w:tc>
          <w:tcPr>
            <w:tcW w:w="516" w:type="dxa"/>
            <w:shd w:val="clear" w:color="auto" w:fill="auto"/>
            <w:noWrap/>
            <w:vAlign w:val="bottom"/>
            <w:hideMark/>
          </w:tcPr>
          <w:p w14:paraId="1469EACD" w14:textId="77777777" w:rsidR="00E268E8" w:rsidRPr="00630E02" w:rsidRDefault="00E268E8" w:rsidP="00E268E8">
            <w:r w:rsidRPr="00630E02">
              <w:t> </w:t>
            </w:r>
          </w:p>
        </w:tc>
        <w:tc>
          <w:tcPr>
            <w:tcW w:w="6709" w:type="dxa"/>
            <w:shd w:val="clear" w:color="auto" w:fill="auto"/>
            <w:vAlign w:val="bottom"/>
            <w:hideMark/>
          </w:tcPr>
          <w:p w14:paraId="3E616AA7"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A455AA4" w14:textId="77777777" w:rsidR="00E268E8" w:rsidRPr="00630E02" w:rsidRDefault="00E268E8" w:rsidP="00E268E8">
            <w:pPr>
              <w:jc w:val="right"/>
            </w:pPr>
            <w:r w:rsidRPr="00630E02">
              <w:t>926</w:t>
            </w:r>
          </w:p>
        </w:tc>
        <w:tc>
          <w:tcPr>
            <w:tcW w:w="600" w:type="dxa"/>
            <w:shd w:val="clear" w:color="auto" w:fill="auto"/>
            <w:noWrap/>
            <w:vAlign w:val="bottom"/>
            <w:hideMark/>
          </w:tcPr>
          <w:p w14:paraId="11B3147B" w14:textId="77777777" w:rsidR="00E268E8" w:rsidRPr="00630E02" w:rsidRDefault="00E268E8" w:rsidP="00E268E8">
            <w:pPr>
              <w:jc w:val="right"/>
            </w:pPr>
            <w:r w:rsidRPr="00630E02">
              <w:t>07</w:t>
            </w:r>
          </w:p>
        </w:tc>
        <w:tc>
          <w:tcPr>
            <w:tcW w:w="560" w:type="dxa"/>
            <w:shd w:val="clear" w:color="auto" w:fill="auto"/>
            <w:noWrap/>
            <w:vAlign w:val="bottom"/>
            <w:hideMark/>
          </w:tcPr>
          <w:p w14:paraId="1E25706D" w14:textId="77777777" w:rsidR="00E268E8" w:rsidRPr="00630E02" w:rsidRDefault="00E268E8" w:rsidP="00E268E8">
            <w:pPr>
              <w:jc w:val="right"/>
            </w:pPr>
            <w:r w:rsidRPr="00630E02">
              <w:t>03</w:t>
            </w:r>
          </w:p>
        </w:tc>
        <w:tc>
          <w:tcPr>
            <w:tcW w:w="1724" w:type="dxa"/>
            <w:shd w:val="clear" w:color="auto" w:fill="auto"/>
            <w:noWrap/>
            <w:vAlign w:val="bottom"/>
            <w:hideMark/>
          </w:tcPr>
          <w:p w14:paraId="1D56D2DA" w14:textId="77777777" w:rsidR="00E268E8" w:rsidRPr="00630E02" w:rsidRDefault="00E268E8" w:rsidP="00E268E8">
            <w:pPr>
              <w:jc w:val="right"/>
            </w:pPr>
            <w:r w:rsidRPr="00630E02">
              <w:t>07 1 A1 55190</w:t>
            </w:r>
          </w:p>
        </w:tc>
        <w:tc>
          <w:tcPr>
            <w:tcW w:w="700" w:type="dxa"/>
            <w:shd w:val="clear" w:color="auto" w:fill="auto"/>
            <w:noWrap/>
            <w:vAlign w:val="bottom"/>
            <w:hideMark/>
          </w:tcPr>
          <w:p w14:paraId="26E3B317" w14:textId="77777777" w:rsidR="00E268E8" w:rsidRPr="00630E02" w:rsidRDefault="00E268E8" w:rsidP="00E268E8">
            <w:pPr>
              <w:jc w:val="right"/>
            </w:pPr>
            <w:r w:rsidRPr="00630E02">
              <w:t>600</w:t>
            </w:r>
          </w:p>
        </w:tc>
        <w:tc>
          <w:tcPr>
            <w:tcW w:w="1510" w:type="dxa"/>
            <w:shd w:val="clear" w:color="auto" w:fill="auto"/>
            <w:noWrap/>
            <w:vAlign w:val="bottom"/>
            <w:hideMark/>
          </w:tcPr>
          <w:p w14:paraId="085A2E2F" w14:textId="77777777" w:rsidR="00E268E8" w:rsidRPr="00630E02" w:rsidRDefault="00E268E8" w:rsidP="00E268E8">
            <w:pPr>
              <w:jc w:val="right"/>
            </w:pPr>
            <w:r w:rsidRPr="00630E02">
              <w:t>0,0</w:t>
            </w:r>
          </w:p>
        </w:tc>
        <w:tc>
          <w:tcPr>
            <w:tcW w:w="1380" w:type="dxa"/>
            <w:shd w:val="clear" w:color="auto" w:fill="auto"/>
            <w:noWrap/>
            <w:vAlign w:val="bottom"/>
            <w:hideMark/>
          </w:tcPr>
          <w:p w14:paraId="06AA76BA" w14:textId="77777777" w:rsidR="00E268E8" w:rsidRPr="00630E02" w:rsidRDefault="00E268E8" w:rsidP="00E268E8">
            <w:pPr>
              <w:jc w:val="right"/>
            </w:pPr>
            <w:r w:rsidRPr="00630E02">
              <w:t>4 968,2</w:t>
            </w:r>
          </w:p>
        </w:tc>
        <w:tc>
          <w:tcPr>
            <w:tcW w:w="1452" w:type="dxa"/>
            <w:shd w:val="clear" w:color="auto" w:fill="auto"/>
            <w:noWrap/>
            <w:vAlign w:val="bottom"/>
            <w:hideMark/>
          </w:tcPr>
          <w:p w14:paraId="54997325" w14:textId="77777777" w:rsidR="00E268E8" w:rsidRPr="00630E02" w:rsidRDefault="00E268E8" w:rsidP="00E268E8">
            <w:pPr>
              <w:jc w:val="right"/>
            </w:pPr>
            <w:r w:rsidRPr="00630E02">
              <w:t>0,0</w:t>
            </w:r>
          </w:p>
        </w:tc>
      </w:tr>
      <w:tr w:rsidR="00E268E8" w:rsidRPr="00630E02" w14:paraId="26C79937" w14:textId="77777777" w:rsidTr="00AB38E3">
        <w:trPr>
          <w:trHeight w:val="20"/>
        </w:trPr>
        <w:tc>
          <w:tcPr>
            <w:tcW w:w="516" w:type="dxa"/>
            <w:shd w:val="clear" w:color="auto" w:fill="auto"/>
            <w:noWrap/>
            <w:vAlign w:val="bottom"/>
            <w:hideMark/>
          </w:tcPr>
          <w:p w14:paraId="2E6BC03C" w14:textId="77777777" w:rsidR="00E268E8" w:rsidRPr="00630E02" w:rsidRDefault="00E268E8" w:rsidP="00E268E8">
            <w:r w:rsidRPr="00630E02">
              <w:t> </w:t>
            </w:r>
          </w:p>
        </w:tc>
        <w:tc>
          <w:tcPr>
            <w:tcW w:w="6709" w:type="dxa"/>
            <w:shd w:val="clear" w:color="auto" w:fill="auto"/>
            <w:vAlign w:val="bottom"/>
            <w:hideMark/>
          </w:tcPr>
          <w:p w14:paraId="76BA9682" w14:textId="77777777" w:rsidR="00E268E8" w:rsidRPr="00630E02" w:rsidRDefault="00E268E8" w:rsidP="00E268E8">
            <w:r w:rsidRPr="00630E02">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6F2CFBD3" w14:textId="77777777" w:rsidR="00E268E8" w:rsidRPr="00630E02" w:rsidRDefault="00E268E8" w:rsidP="00E268E8">
            <w:pPr>
              <w:jc w:val="right"/>
            </w:pPr>
            <w:r w:rsidRPr="00630E02">
              <w:t>926</w:t>
            </w:r>
          </w:p>
        </w:tc>
        <w:tc>
          <w:tcPr>
            <w:tcW w:w="600" w:type="dxa"/>
            <w:shd w:val="clear" w:color="auto" w:fill="auto"/>
            <w:noWrap/>
            <w:vAlign w:val="bottom"/>
            <w:hideMark/>
          </w:tcPr>
          <w:p w14:paraId="2BC5BE92" w14:textId="77777777" w:rsidR="00E268E8" w:rsidRPr="00630E02" w:rsidRDefault="00E268E8" w:rsidP="00E268E8">
            <w:pPr>
              <w:jc w:val="right"/>
            </w:pPr>
            <w:r w:rsidRPr="00630E02">
              <w:t>07</w:t>
            </w:r>
          </w:p>
        </w:tc>
        <w:tc>
          <w:tcPr>
            <w:tcW w:w="560" w:type="dxa"/>
            <w:shd w:val="clear" w:color="auto" w:fill="auto"/>
            <w:noWrap/>
            <w:vAlign w:val="bottom"/>
            <w:hideMark/>
          </w:tcPr>
          <w:p w14:paraId="5C2CB6B0" w14:textId="77777777" w:rsidR="00E268E8" w:rsidRPr="00630E02" w:rsidRDefault="00E268E8" w:rsidP="00E268E8">
            <w:pPr>
              <w:jc w:val="right"/>
            </w:pPr>
            <w:r w:rsidRPr="00630E02">
              <w:t>03</w:t>
            </w:r>
          </w:p>
        </w:tc>
        <w:tc>
          <w:tcPr>
            <w:tcW w:w="1724" w:type="dxa"/>
            <w:shd w:val="clear" w:color="auto" w:fill="auto"/>
            <w:noWrap/>
            <w:vAlign w:val="bottom"/>
            <w:hideMark/>
          </w:tcPr>
          <w:p w14:paraId="3A695B00" w14:textId="77777777" w:rsidR="00E268E8" w:rsidRPr="00630E02" w:rsidRDefault="00E268E8" w:rsidP="00E268E8">
            <w:pPr>
              <w:jc w:val="right"/>
            </w:pPr>
            <w:r w:rsidRPr="00630E02">
              <w:t>16 0 00 00000</w:t>
            </w:r>
          </w:p>
        </w:tc>
        <w:tc>
          <w:tcPr>
            <w:tcW w:w="700" w:type="dxa"/>
            <w:shd w:val="clear" w:color="auto" w:fill="auto"/>
            <w:noWrap/>
            <w:vAlign w:val="bottom"/>
            <w:hideMark/>
          </w:tcPr>
          <w:p w14:paraId="76D4D967" w14:textId="77777777" w:rsidR="00E268E8" w:rsidRPr="00630E02" w:rsidRDefault="00E268E8" w:rsidP="00E268E8">
            <w:pPr>
              <w:jc w:val="right"/>
            </w:pPr>
            <w:r w:rsidRPr="00630E02">
              <w:t> </w:t>
            </w:r>
          </w:p>
        </w:tc>
        <w:tc>
          <w:tcPr>
            <w:tcW w:w="1510" w:type="dxa"/>
            <w:shd w:val="clear" w:color="auto" w:fill="auto"/>
            <w:noWrap/>
            <w:vAlign w:val="bottom"/>
            <w:hideMark/>
          </w:tcPr>
          <w:p w14:paraId="5EA52C6B" w14:textId="77777777" w:rsidR="00E268E8" w:rsidRPr="00630E02" w:rsidRDefault="00E268E8" w:rsidP="00E268E8">
            <w:pPr>
              <w:jc w:val="right"/>
            </w:pPr>
            <w:r w:rsidRPr="00630E02">
              <w:t>94,2</w:t>
            </w:r>
          </w:p>
        </w:tc>
        <w:tc>
          <w:tcPr>
            <w:tcW w:w="1380" w:type="dxa"/>
            <w:shd w:val="clear" w:color="auto" w:fill="auto"/>
            <w:noWrap/>
            <w:vAlign w:val="bottom"/>
            <w:hideMark/>
          </w:tcPr>
          <w:p w14:paraId="01A5E336" w14:textId="77777777" w:rsidR="00E268E8" w:rsidRPr="00630E02" w:rsidRDefault="00E268E8" w:rsidP="00E268E8">
            <w:pPr>
              <w:jc w:val="right"/>
            </w:pPr>
            <w:r w:rsidRPr="00630E02">
              <w:t>0,0</w:t>
            </w:r>
          </w:p>
        </w:tc>
        <w:tc>
          <w:tcPr>
            <w:tcW w:w="1452" w:type="dxa"/>
            <w:shd w:val="clear" w:color="auto" w:fill="auto"/>
            <w:noWrap/>
            <w:vAlign w:val="bottom"/>
            <w:hideMark/>
          </w:tcPr>
          <w:p w14:paraId="540A3607" w14:textId="77777777" w:rsidR="00E268E8" w:rsidRPr="00630E02" w:rsidRDefault="00E268E8" w:rsidP="00E268E8">
            <w:pPr>
              <w:jc w:val="right"/>
            </w:pPr>
            <w:r w:rsidRPr="00630E02">
              <w:t>0,0</w:t>
            </w:r>
          </w:p>
        </w:tc>
      </w:tr>
      <w:tr w:rsidR="00E268E8" w:rsidRPr="00630E02" w14:paraId="4F4E1BA8" w14:textId="77777777" w:rsidTr="00AB38E3">
        <w:trPr>
          <w:trHeight w:val="20"/>
        </w:trPr>
        <w:tc>
          <w:tcPr>
            <w:tcW w:w="516" w:type="dxa"/>
            <w:shd w:val="clear" w:color="auto" w:fill="auto"/>
            <w:noWrap/>
            <w:vAlign w:val="bottom"/>
            <w:hideMark/>
          </w:tcPr>
          <w:p w14:paraId="524D9CC9" w14:textId="77777777" w:rsidR="00E268E8" w:rsidRPr="00630E02" w:rsidRDefault="00E268E8" w:rsidP="00E268E8">
            <w:r w:rsidRPr="00630E02">
              <w:t> </w:t>
            </w:r>
          </w:p>
        </w:tc>
        <w:tc>
          <w:tcPr>
            <w:tcW w:w="6709" w:type="dxa"/>
            <w:shd w:val="clear" w:color="auto" w:fill="auto"/>
            <w:vAlign w:val="bottom"/>
            <w:hideMark/>
          </w:tcPr>
          <w:p w14:paraId="0684A1A4" w14:textId="77777777" w:rsidR="00E268E8" w:rsidRPr="00630E02" w:rsidRDefault="00E268E8" w:rsidP="00E268E8">
            <w:r w:rsidRPr="00630E02">
              <w:t>Основные мероприятия муниципального образования Новокубанский район «Доступная среда»</w:t>
            </w:r>
          </w:p>
        </w:tc>
        <w:tc>
          <w:tcPr>
            <w:tcW w:w="660" w:type="dxa"/>
            <w:shd w:val="clear" w:color="auto" w:fill="auto"/>
            <w:vAlign w:val="bottom"/>
            <w:hideMark/>
          </w:tcPr>
          <w:p w14:paraId="2939C328" w14:textId="77777777" w:rsidR="00E268E8" w:rsidRPr="00630E02" w:rsidRDefault="00E268E8" w:rsidP="00E268E8">
            <w:pPr>
              <w:jc w:val="right"/>
            </w:pPr>
            <w:r w:rsidRPr="00630E02">
              <w:t>926</w:t>
            </w:r>
          </w:p>
        </w:tc>
        <w:tc>
          <w:tcPr>
            <w:tcW w:w="600" w:type="dxa"/>
            <w:shd w:val="clear" w:color="auto" w:fill="auto"/>
            <w:noWrap/>
            <w:vAlign w:val="bottom"/>
            <w:hideMark/>
          </w:tcPr>
          <w:p w14:paraId="2800A050" w14:textId="77777777" w:rsidR="00E268E8" w:rsidRPr="00630E02" w:rsidRDefault="00E268E8" w:rsidP="00E268E8">
            <w:pPr>
              <w:jc w:val="right"/>
            </w:pPr>
            <w:r w:rsidRPr="00630E02">
              <w:t>07</w:t>
            </w:r>
          </w:p>
        </w:tc>
        <w:tc>
          <w:tcPr>
            <w:tcW w:w="560" w:type="dxa"/>
            <w:shd w:val="clear" w:color="auto" w:fill="auto"/>
            <w:noWrap/>
            <w:vAlign w:val="bottom"/>
            <w:hideMark/>
          </w:tcPr>
          <w:p w14:paraId="3B12DB2E" w14:textId="77777777" w:rsidR="00E268E8" w:rsidRPr="00630E02" w:rsidRDefault="00E268E8" w:rsidP="00E268E8">
            <w:pPr>
              <w:jc w:val="right"/>
            </w:pPr>
            <w:r w:rsidRPr="00630E02">
              <w:t>03</w:t>
            </w:r>
          </w:p>
        </w:tc>
        <w:tc>
          <w:tcPr>
            <w:tcW w:w="1724" w:type="dxa"/>
            <w:shd w:val="clear" w:color="auto" w:fill="auto"/>
            <w:noWrap/>
            <w:vAlign w:val="bottom"/>
            <w:hideMark/>
          </w:tcPr>
          <w:p w14:paraId="5D6F3D70" w14:textId="77777777" w:rsidR="00E268E8" w:rsidRPr="00630E02" w:rsidRDefault="00E268E8" w:rsidP="00E268E8">
            <w:pPr>
              <w:jc w:val="right"/>
            </w:pPr>
            <w:r w:rsidRPr="00630E02">
              <w:t>16 1 00 00000</w:t>
            </w:r>
          </w:p>
        </w:tc>
        <w:tc>
          <w:tcPr>
            <w:tcW w:w="700" w:type="dxa"/>
            <w:shd w:val="clear" w:color="auto" w:fill="auto"/>
            <w:noWrap/>
            <w:vAlign w:val="bottom"/>
            <w:hideMark/>
          </w:tcPr>
          <w:p w14:paraId="0F94E7B4" w14:textId="77777777" w:rsidR="00E268E8" w:rsidRPr="00630E02" w:rsidRDefault="00E268E8" w:rsidP="00E268E8">
            <w:pPr>
              <w:jc w:val="right"/>
            </w:pPr>
            <w:r w:rsidRPr="00630E02">
              <w:t> </w:t>
            </w:r>
          </w:p>
        </w:tc>
        <w:tc>
          <w:tcPr>
            <w:tcW w:w="1510" w:type="dxa"/>
            <w:shd w:val="clear" w:color="auto" w:fill="auto"/>
            <w:noWrap/>
            <w:vAlign w:val="bottom"/>
            <w:hideMark/>
          </w:tcPr>
          <w:p w14:paraId="5E899B16" w14:textId="77777777" w:rsidR="00E268E8" w:rsidRPr="00630E02" w:rsidRDefault="00E268E8" w:rsidP="00E268E8">
            <w:pPr>
              <w:jc w:val="right"/>
            </w:pPr>
            <w:r w:rsidRPr="00630E02">
              <w:t>94,2</w:t>
            </w:r>
          </w:p>
        </w:tc>
        <w:tc>
          <w:tcPr>
            <w:tcW w:w="1380" w:type="dxa"/>
            <w:shd w:val="clear" w:color="auto" w:fill="auto"/>
            <w:noWrap/>
            <w:vAlign w:val="bottom"/>
            <w:hideMark/>
          </w:tcPr>
          <w:p w14:paraId="600F8BC2" w14:textId="77777777" w:rsidR="00E268E8" w:rsidRPr="00630E02" w:rsidRDefault="00E268E8" w:rsidP="00E268E8">
            <w:pPr>
              <w:jc w:val="right"/>
            </w:pPr>
            <w:r w:rsidRPr="00630E02">
              <w:t>0,0</w:t>
            </w:r>
          </w:p>
        </w:tc>
        <w:tc>
          <w:tcPr>
            <w:tcW w:w="1452" w:type="dxa"/>
            <w:shd w:val="clear" w:color="auto" w:fill="auto"/>
            <w:noWrap/>
            <w:vAlign w:val="bottom"/>
            <w:hideMark/>
          </w:tcPr>
          <w:p w14:paraId="4F71797A" w14:textId="77777777" w:rsidR="00E268E8" w:rsidRPr="00630E02" w:rsidRDefault="00E268E8" w:rsidP="00E268E8">
            <w:pPr>
              <w:jc w:val="right"/>
            </w:pPr>
            <w:r w:rsidRPr="00630E02">
              <w:t>0,0</w:t>
            </w:r>
          </w:p>
        </w:tc>
      </w:tr>
      <w:tr w:rsidR="00E268E8" w:rsidRPr="00630E02" w14:paraId="184615B5" w14:textId="77777777" w:rsidTr="00AB38E3">
        <w:trPr>
          <w:trHeight w:val="20"/>
        </w:trPr>
        <w:tc>
          <w:tcPr>
            <w:tcW w:w="516" w:type="dxa"/>
            <w:shd w:val="clear" w:color="auto" w:fill="auto"/>
            <w:noWrap/>
            <w:vAlign w:val="bottom"/>
            <w:hideMark/>
          </w:tcPr>
          <w:p w14:paraId="0287C9D0" w14:textId="77777777" w:rsidR="00E268E8" w:rsidRPr="00630E02" w:rsidRDefault="00E268E8" w:rsidP="00E268E8">
            <w:r w:rsidRPr="00630E02">
              <w:t> </w:t>
            </w:r>
          </w:p>
        </w:tc>
        <w:tc>
          <w:tcPr>
            <w:tcW w:w="6709" w:type="dxa"/>
            <w:shd w:val="clear" w:color="auto" w:fill="auto"/>
            <w:vAlign w:val="bottom"/>
            <w:hideMark/>
          </w:tcPr>
          <w:p w14:paraId="2E55D282" w14:textId="77777777" w:rsidR="00E268E8" w:rsidRPr="00630E02" w:rsidRDefault="00E268E8" w:rsidP="00E268E8">
            <w:r w:rsidRPr="00630E02">
              <w:t>Обеспечение доступности для инвалидов и других маломобильных групп населения</w:t>
            </w:r>
          </w:p>
        </w:tc>
        <w:tc>
          <w:tcPr>
            <w:tcW w:w="660" w:type="dxa"/>
            <w:shd w:val="clear" w:color="auto" w:fill="auto"/>
            <w:vAlign w:val="bottom"/>
            <w:hideMark/>
          </w:tcPr>
          <w:p w14:paraId="2D798392" w14:textId="77777777" w:rsidR="00E268E8" w:rsidRPr="00630E02" w:rsidRDefault="00E268E8" w:rsidP="00E268E8">
            <w:pPr>
              <w:jc w:val="right"/>
            </w:pPr>
            <w:r w:rsidRPr="00630E02">
              <w:t>926</w:t>
            </w:r>
          </w:p>
        </w:tc>
        <w:tc>
          <w:tcPr>
            <w:tcW w:w="600" w:type="dxa"/>
            <w:shd w:val="clear" w:color="auto" w:fill="auto"/>
            <w:noWrap/>
            <w:vAlign w:val="bottom"/>
            <w:hideMark/>
          </w:tcPr>
          <w:p w14:paraId="29B94751" w14:textId="77777777" w:rsidR="00E268E8" w:rsidRPr="00630E02" w:rsidRDefault="00E268E8" w:rsidP="00E268E8">
            <w:pPr>
              <w:jc w:val="right"/>
            </w:pPr>
            <w:r w:rsidRPr="00630E02">
              <w:t>07</w:t>
            </w:r>
          </w:p>
        </w:tc>
        <w:tc>
          <w:tcPr>
            <w:tcW w:w="560" w:type="dxa"/>
            <w:shd w:val="clear" w:color="auto" w:fill="auto"/>
            <w:noWrap/>
            <w:vAlign w:val="bottom"/>
            <w:hideMark/>
          </w:tcPr>
          <w:p w14:paraId="43F1A8A5" w14:textId="77777777" w:rsidR="00E268E8" w:rsidRPr="00630E02" w:rsidRDefault="00E268E8" w:rsidP="00E268E8">
            <w:pPr>
              <w:jc w:val="right"/>
            </w:pPr>
            <w:r w:rsidRPr="00630E02">
              <w:t>03</w:t>
            </w:r>
          </w:p>
        </w:tc>
        <w:tc>
          <w:tcPr>
            <w:tcW w:w="1724" w:type="dxa"/>
            <w:shd w:val="clear" w:color="auto" w:fill="auto"/>
            <w:noWrap/>
            <w:vAlign w:val="bottom"/>
            <w:hideMark/>
          </w:tcPr>
          <w:p w14:paraId="28DFA0F4" w14:textId="77777777" w:rsidR="00E268E8" w:rsidRPr="00630E02" w:rsidRDefault="00E268E8" w:rsidP="00E268E8">
            <w:pPr>
              <w:jc w:val="right"/>
            </w:pPr>
            <w:r w:rsidRPr="00630E02">
              <w:t>16 1 01 00000</w:t>
            </w:r>
          </w:p>
        </w:tc>
        <w:tc>
          <w:tcPr>
            <w:tcW w:w="700" w:type="dxa"/>
            <w:shd w:val="clear" w:color="auto" w:fill="auto"/>
            <w:noWrap/>
            <w:vAlign w:val="bottom"/>
            <w:hideMark/>
          </w:tcPr>
          <w:p w14:paraId="262E7068" w14:textId="77777777" w:rsidR="00E268E8" w:rsidRPr="00630E02" w:rsidRDefault="00E268E8" w:rsidP="00E268E8">
            <w:pPr>
              <w:jc w:val="right"/>
            </w:pPr>
            <w:r w:rsidRPr="00630E02">
              <w:t> </w:t>
            </w:r>
          </w:p>
        </w:tc>
        <w:tc>
          <w:tcPr>
            <w:tcW w:w="1510" w:type="dxa"/>
            <w:shd w:val="clear" w:color="auto" w:fill="auto"/>
            <w:noWrap/>
            <w:vAlign w:val="bottom"/>
            <w:hideMark/>
          </w:tcPr>
          <w:p w14:paraId="5E9B0F5C" w14:textId="77777777" w:rsidR="00E268E8" w:rsidRPr="00630E02" w:rsidRDefault="00E268E8" w:rsidP="00E268E8">
            <w:pPr>
              <w:jc w:val="right"/>
            </w:pPr>
            <w:r w:rsidRPr="00630E02">
              <w:t>94,2</w:t>
            </w:r>
          </w:p>
        </w:tc>
        <w:tc>
          <w:tcPr>
            <w:tcW w:w="1380" w:type="dxa"/>
            <w:shd w:val="clear" w:color="auto" w:fill="auto"/>
            <w:noWrap/>
            <w:vAlign w:val="bottom"/>
            <w:hideMark/>
          </w:tcPr>
          <w:p w14:paraId="7DA9247E" w14:textId="77777777" w:rsidR="00E268E8" w:rsidRPr="00630E02" w:rsidRDefault="00E268E8" w:rsidP="00E268E8">
            <w:pPr>
              <w:jc w:val="right"/>
            </w:pPr>
            <w:r w:rsidRPr="00630E02">
              <w:t>0,0</w:t>
            </w:r>
          </w:p>
        </w:tc>
        <w:tc>
          <w:tcPr>
            <w:tcW w:w="1452" w:type="dxa"/>
            <w:shd w:val="clear" w:color="auto" w:fill="auto"/>
            <w:noWrap/>
            <w:vAlign w:val="bottom"/>
            <w:hideMark/>
          </w:tcPr>
          <w:p w14:paraId="5CEA0170" w14:textId="77777777" w:rsidR="00E268E8" w:rsidRPr="00630E02" w:rsidRDefault="00E268E8" w:rsidP="00E268E8">
            <w:pPr>
              <w:jc w:val="right"/>
            </w:pPr>
            <w:r w:rsidRPr="00630E02">
              <w:t>0,0</w:t>
            </w:r>
          </w:p>
        </w:tc>
      </w:tr>
      <w:tr w:rsidR="00E268E8" w:rsidRPr="00630E02" w14:paraId="29A55CC7" w14:textId="77777777" w:rsidTr="00AB38E3">
        <w:trPr>
          <w:trHeight w:val="20"/>
        </w:trPr>
        <w:tc>
          <w:tcPr>
            <w:tcW w:w="516" w:type="dxa"/>
            <w:shd w:val="clear" w:color="auto" w:fill="auto"/>
            <w:noWrap/>
            <w:vAlign w:val="bottom"/>
            <w:hideMark/>
          </w:tcPr>
          <w:p w14:paraId="53BB896F" w14:textId="77777777" w:rsidR="00E268E8" w:rsidRPr="00630E02" w:rsidRDefault="00E268E8" w:rsidP="00E268E8">
            <w:r w:rsidRPr="00630E02">
              <w:t> </w:t>
            </w:r>
          </w:p>
        </w:tc>
        <w:tc>
          <w:tcPr>
            <w:tcW w:w="6709" w:type="dxa"/>
            <w:shd w:val="clear" w:color="auto" w:fill="auto"/>
            <w:vAlign w:val="bottom"/>
            <w:hideMark/>
          </w:tcPr>
          <w:p w14:paraId="5C944881" w14:textId="77777777" w:rsidR="00E268E8" w:rsidRPr="00630E02" w:rsidRDefault="00E268E8" w:rsidP="00E268E8">
            <w:r w:rsidRPr="00630E02">
              <w:t>Мероприятия по формированию доступной среды жизнедеятельности инвалидов и других маломобильных групп населения</w:t>
            </w:r>
          </w:p>
        </w:tc>
        <w:tc>
          <w:tcPr>
            <w:tcW w:w="660" w:type="dxa"/>
            <w:shd w:val="clear" w:color="auto" w:fill="auto"/>
            <w:vAlign w:val="bottom"/>
            <w:hideMark/>
          </w:tcPr>
          <w:p w14:paraId="3FAE6D42" w14:textId="77777777" w:rsidR="00E268E8" w:rsidRPr="00630E02" w:rsidRDefault="00E268E8" w:rsidP="00E268E8">
            <w:pPr>
              <w:jc w:val="right"/>
            </w:pPr>
            <w:r w:rsidRPr="00630E02">
              <w:t>926</w:t>
            </w:r>
          </w:p>
        </w:tc>
        <w:tc>
          <w:tcPr>
            <w:tcW w:w="600" w:type="dxa"/>
            <w:shd w:val="clear" w:color="auto" w:fill="auto"/>
            <w:noWrap/>
            <w:vAlign w:val="bottom"/>
            <w:hideMark/>
          </w:tcPr>
          <w:p w14:paraId="21A24223" w14:textId="77777777" w:rsidR="00E268E8" w:rsidRPr="00630E02" w:rsidRDefault="00E268E8" w:rsidP="00E268E8">
            <w:pPr>
              <w:jc w:val="right"/>
            </w:pPr>
            <w:r w:rsidRPr="00630E02">
              <w:t>07</w:t>
            </w:r>
          </w:p>
        </w:tc>
        <w:tc>
          <w:tcPr>
            <w:tcW w:w="560" w:type="dxa"/>
            <w:shd w:val="clear" w:color="auto" w:fill="auto"/>
            <w:noWrap/>
            <w:vAlign w:val="bottom"/>
            <w:hideMark/>
          </w:tcPr>
          <w:p w14:paraId="68D0054A" w14:textId="77777777" w:rsidR="00E268E8" w:rsidRPr="00630E02" w:rsidRDefault="00E268E8" w:rsidP="00E268E8">
            <w:pPr>
              <w:jc w:val="right"/>
            </w:pPr>
            <w:r w:rsidRPr="00630E02">
              <w:t>03</w:t>
            </w:r>
          </w:p>
        </w:tc>
        <w:tc>
          <w:tcPr>
            <w:tcW w:w="1724" w:type="dxa"/>
            <w:shd w:val="clear" w:color="auto" w:fill="auto"/>
            <w:noWrap/>
            <w:vAlign w:val="bottom"/>
            <w:hideMark/>
          </w:tcPr>
          <w:p w14:paraId="0F67DA27" w14:textId="77777777" w:rsidR="00E268E8" w:rsidRPr="00630E02" w:rsidRDefault="00E268E8" w:rsidP="00E268E8">
            <w:pPr>
              <w:jc w:val="right"/>
            </w:pPr>
            <w:r w:rsidRPr="00630E02">
              <w:t>16 1 01 10490</w:t>
            </w:r>
          </w:p>
        </w:tc>
        <w:tc>
          <w:tcPr>
            <w:tcW w:w="700" w:type="dxa"/>
            <w:shd w:val="clear" w:color="auto" w:fill="auto"/>
            <w:noWrap/>
            <w:vAlign w:val="bottom"/>
            <w:hideMark/>
          </w:tcPr>
          <w:p w14:paraId="1E28BDB9" w14:textId="77777777" w:rsidR="00E268E8" w:rsidRPr="00630E02" w:rsidRDefault="00E268E8" w:rsidP="00E268E8">
            <w:pPr>
              <w:jc w:val="right"/>
            </w:pPr>
            <w:r w:rsidRPr="00630E02">
              <w:t> </w:t>
            </w:r>
          </w:p>
        </w:tc>
        <w:tc>
          <w:tcPr>
            <w:tcW w:w="1510" w:type="dxa"/>
            <w:shd w:val="clear" w:color="auto" w:fill="auto"/>
            <w:noWrap/>
            <w:vAlign w:val="bottom"/>
            <w:hideMark/>
          </w:tcPr>
          <w:p w14:paraId="1C03147D" w14:textId="77777777" w:rsidR="00E268E8" w:rsidRPr="00630E02" w:rsidRDefault="00E268E8" w:rsidP="00E268E8">
            <w:pPr>
              <w:jc w:val="right"/>
            </w:pPr>
            <w:r w:rsidRPr="00630E02">
              <w:t>94,2</w:t>
            </w:r>
          </w:p>
        </w:tc>
        <w:tc>
          <w:tcPr>
            <w:tcW w:w="1380" w:type="dxa"/>
            <w:shd w:val="clear" w:color="auto" w:fill="auto"/>
            <w:noWrap/>
            <w:vAlign w:val="bottom"/>
            <w:hideMark/>
          </w:tcPr>
          <w:p w14:paraId="3D35AE51" w14:textId="77777777" w:rsidR="00E268E8" w:rsidRPr="00630E02" w:rsidRDefault="00E268E8" w:rsidP="00E268E8">
            <w:pPr>
              <w:jc w:val="right"/>
            </w:pPr>
            <w:r w:rsidRPr="00630E02">
              <w:t>0,0</w:t>
            </w:r>
          </w:p>
        </w:tc>
        <w:tc>
          <w:tcPr>
            <w:tcW w:w="1452" w:type="dxa"/>
            <w:shd w:val="clear" w:color="auto" w:fill="auto"/>
            <w:noWrap/>
            <w:vAlign w:val="bottom"/>
            <w:hideMark/>
          </w:tcPr>
          <w:p w14:paraId="4F6D2806" w14:textId="77777777" w:rsidR="00E268E8" w:rsidRPr="00630E02" w:rsidRDefault="00E268E8" w:rsidP="00E268E8">
            <w:pPr>
              <w:jc w:val="right"/>
            </w:pPr>
            <w:r w:rsidRPr="00630E02">
              <w:t>0,0</w:t>
            </w:r>
          </w:p>
        </w:tc>
      </w:tr>
      <w:tr w:rsidR="00E268E8" w:rsidRPr="00630E02" w14:paraId="016E87F6" w14:textId="77777777" w:rsidTr="00AB38E3">
        <w:trPr>
          <w:trHeight w:val="20"/>
        </w:trPr>
        <w:tc>
          <w:tcPr>
            <w:tcW w:w="516" w:type="dxa"/>
            <w:shd w:val="clear" w:color="auto" w:fill="auto"/>
            <w:noWrap/>
            <w:vAlign w:val="bottom"/>
            <w:hideMark/>
          </w:tcPr>
          <w:p w14:paraId="47E4F5AA" w14:textId="77777777" w:rsidR="00E268E8" w:rsidRPr="00630E02" w:rsidRDefault="00E268E8" w:rsidP="00E268E8">
            <w:r w:rsidRPr="00630E02">
              <w:t> </w:t>
            </w:r>
          </w:p>
        </w:tc>
        <w:tc>
          <w:tcPr>
            <w:tcW w:w="6709" w:type="dxa"/>
            <w:shd w:val="clear" w:color="auto" w:fill="auto"/>
            <w:vAlign w:val="bottom"/>
            <w:hideMark/>
          </w:tcPr>
          <w:p w14:paraId="35B15D84"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05D53DD" w14:textId="77777777" w:rsidR="00E268E8" w:rsidRPr="00630E02" w:rsidRDefault="00E268E8" w:rsidP="00E268E8">
            <w:pPr>
              <w:jc w:val="right"/>
            </w:pPr>
            <w:r w:rsidRPr="00630E02">
              <w:t>926</w:t>
            </w:r>
          </w:p>
        </w:tc>
        <w:tc>
          <w:tcPr>
            <w:tcW w:w="600" w:type="dxa"/>
            <w:shd w:val="clear" w:color="auto" w:fill="auto"/>
            <w:noWrap/>
            <w:vAlign w:val="bottom"/>
            <w:hideMark/>
          </w:tcPr>
          <w:p w14:paraId="476726FE" w14:textId="77777777" w:rsidR="00E268E8" w:rsidRPr="00630E02" w:rsidRDefault="00E268E8" w:rsidP="00E268E8">
            <w:pPr>
              <w:jc w:val="right"/>
            </w:pPr>
            <w:r w:rsidRPr="00630E02">
              <w:t>07</w:t>
            </w:r>
          </w:p>
        </w:tc>
        <w:tc>
          <w:tcPr>
            <w:tcW w:w="560" w:type="dxa"/>
            <w:shd w:val="clear" w:color="auto" w:fill="auto"/>
            <w:noWrap/>
            <w:vAlign w:val="bottom"/>
            <w:hideMark/>
          </w:tcPr>
          <w:p w14:paraId="5B4FB2B7" w14:textId="77777777" w:rsidR="00E268E8" w:rsidRPr="00630E02" w:rsidRDefault="00E268E8" w:rsidP="00E268E8">
            <w:pPr>
              <w:jc w:val="right"/>
            </w:pPr>
            <w:r w:rsidRPr="00630E02">
              <w:t>03</w:t>
            </w:r>
          </w:p>
        </w:tc>
        <w:tc>
          <w:tcPr>
            <w:tcW w:w="1724" w:type="dxa"/>
            <w:shd w:val="clear" w:color="auto" w:fill="auto"/>
            <w:noWrap/>
            <w:vAlign w:val="bottom"/>
            <w:hideMark/>
          </w:tcPr>
          <w:p w14:paraId="1B880B85" w14:textId="77777777" w:rsidR="00E268E8" w:rsidRPr="00630E02" w:rsidRDefault="00E268E8" w:rsidP="00E268E8">
            <w:pPr>
              <w:jc w:val="right"/>
            </w:pPr>
            <w:r w:rsidRPr="00630E02">
              <w:t>16 1 01 10490</w:t>
            </w:r>
          </w:p>
        </w:tc>
        <w:tc>
          <w:tcPr>
            <w:tcW w:w="700" w:type="dxa"/>
            <w:shd w:val="clear" w:color="auto" w:fill="auto"/>
            <w:noWrap/>
            <w:vAlign w:val="bottom"/>
            <w:hideMark/>
          </w:tcPr>
          <w:p w14:paraId="4D2EBC84" w14:textId="77777777" w:rsidR="00E268E8" w:rsidRPr="00630E02" w:rsidRDefault="00E268E8" w:rsidP="00E268E8">
            <w:pPr>
              <w:jc w:val="right"/>
            </w:pPr>
            <w:r w:rsidRPr="00630E02">
              <w:t>600</w:t>
            </w:r>
          </w:p>
        </w:tc>
        <w:tc>
          <w:tcPr>
            <w:tcW w:w="1510" w:type="dxa"/>
            <w:shd w:val="clear" w:color="auto" w:fill="auto"/>
            <w:noWrap/>
            <w:vAlign w:val="bottom"/>
            <w:hideMark/>
          </w:tcPr>
          <w:p w14:paraId="1502ED92" w14:textId="77777777" w:rsidR="00E268E8" w:rsidRPr="00630E02" w:rsidRDefault="00E268E8" w:rsidP="00E268E8">
            <w:pPr>
              <w:jc w:val="right"/>
            </w:pPr>
            <w:r w:rsidRPr="00630E02">
              <w:t>94,2</w:t>
            </w:r>
          </w:p>
        </w:tc>
        <w:tc>
          <w:tcPr>
            <w:tcW w:w="1380" w:type="dxa"/>
            <w:shd w:val="clear" w:color="auto" w:fill="auto"/>
            <w:noWrap/>
            <w:vAlign w:val="bottom"/>
            <w:hideMark/>
          </w:tcPr>
          <w:p w14:paraId="2C60B6CF" w14:textId="77777777" w:rsidR="00E268E8" w:rsidRPr="00630E02" w:rsidRDefault="00E268E8" w:rsidP="00E268E8">
            <w:pPr>
              <w:jc w:val="right"/>
            </w:pPr>
            <w:r w:rsidRPr="00630E02">
              <w:t>0,0</w:t>
            </w:r>
          </w:p>
        </w:tc>
        <w:tc>
          <w:tcPr>
            <w:tcW w:w="1452" w:type="dxa"/>
            <w:shd w:val="clear" w:color="auto" w:fill="auto"/>
            <w:noWrap/>
            <w:vAlign w:val="bottom"/>
            <w:hideMark/>
          </w:tcPr>
          <w:p w14:paraId="1551E297" w14:textId="77777777" w:rsidR="00E268E8" w:rsidRPr="00630E02" w:rsidRDefault="00E268E8" w:rsidP="00E268E8">
            <w:pPr>
              <w:jc w:val="right"/>
            </w:pPr>
            <w:r w:rsidRPr="00630E02">
              <w:t>0,0</w:t>
            </w:r>
          </w:p>
        </w:tc>
      </w:tr>
      <w:tr w:rsidR="00E268E8" w:rsidRPr="00630E02" w14:paraId="5B01DACC" w14:textId="77777777" w:rsidTr="00AB38E3">
        <w:trPr>
          <w:trHeight w:val="20"/>
        </w:trPr>
        <w:tc>
          <w:tcPr>
            <w:tcW w:w="516" w:type="dxa"/>
            <w:shd w:val="clear" w:color="auto" w:fill="auto"/>
            <w:noWrap/>
            <w:vAlign w:val="bottom"/>
            <w:hideMark/>
          </w:tcPr>
          <w:p w14:paraId="08629853" w14:textId="77777777" w:rsidR="00E268E8" w:rsidRPr="00630E02" w:rsidRDefault="00E268E8" w:rsidP="00E268E8">
            <w:r w:rsidRPr="00630E02">
              <w:t> </w:t>
            </w:r>
          </w:p>
        </w:tc>
        <w:tc>
          <w:tcPr>
            <w:tcW w:w="6709" w:type="dxa"/>
            <w:shd w:val="clear" w:color="auto" w:fill="auto"/>
            <w:vAlign w:val="bottom"/>
            <w:hideMark/>
          </w:tcPr>
          <w:p w14:paraId="497A6538" w14:textId="77777777" w:rsidR="00E268E8" w:rsidRPr="00630E02" w:rsidRDefault="00E268E8" w:rsidP="00E268E8">
            <w:r w:rsidRPr="00630E02">
              <w:t>Профессиональная подготовка, переподготовка и повышение квалификации</w:t>
            </w:r>
          </w:p>
        </w:tc>
        <w:tc>
          <w:tcPr>
            <w:tcW w:w="660" w:type="dxa"/>
            <w:shd w:val="clear" w:color="auto" w:fill="auto"/>
            <w:vAlign w:val="bottom"/>
            <w:hideMark/>
          </w:tcPr>
          <w:p w14:paraId="7789FC1B" w14:textId="77777777" w:rsidR="00E268E8" w:rsidRPr="00630E02" w:rsidRDefault="00E268E8" w:rsidP="00E268E8">
            <w:pPr>
              <w:jc w:val="right"/>
            </w:pPr>
            <w:r w:rsidRPr="00630E02">
              <w:t>926</w:t>
            </w:r>
          </w:p>
        </w:tc>
        <w:tc>
          <w:tcPr>
            <w:tcW w:w="600" w:type="dxa"/>
            <w:shd w:val="clear" w:color="auto" w:fill="auto"/>
            <w:noWrap/>
            <w:vAlign w:val="bottom"/>
            <w:hideMark/>
          </w:tcPr>
          <w:p w14:paraId="03998967" w14:textId="77777777" w:rsidR="00E268E8" w:rsidRPr="00630E02" w:rsidRDefault="00E268E8" w:rsidP="00E268E8">
            <w:pPr>
              <w:jc w:val="right"/>
            </w:pPr>
            <w:r w:rsidRPr="00630E02">
              <w:t>07</w:t>
            </w:r>
          </w:p>
        </w:tc>
        <w:tc>
          <w:tcPr>
            <w:tcW w:w="560" w:type="dxa"/>
            <w:shd w:val="clear" w:color="auto" w:fill="auto"/>
            <w:noWrap/>
            <w:vAlign w:val="bottom"/>
            <w:hideMark/>
          </w:tcPr>
          <w:p w14:paraId="3438F5FB" w14:textId="77777777" w:rsidR="00E268E8" w:rsidRPr="00630E02" w:rsidRDefault="00E268E8" w:rsidP="00E268E8">
            <w:pPr>
              <w:jc w:val="right"/>
            </w:pPr>
            <w:r w:rsidRPr="00630E02">
              <w:t>05</w:t>
            </w:r>
          </w:p>
        </w:tc>
        <w:tc>
          <w:tcPr>
            <w:tcW w:w="1724" w:type="dxa"/>
            <w:shd w:val="clear" w:color="auto" w:fill="auto"/>
            <w:noWrap/>
            <w:vAlign w:val="bottom"/>
            <w:hideMark/>
          </w:tcPr>
          <w:p w14:paraId="0841758E" w14:textId="77777777" w:rsidR="00E268E8" w:rsidRPr="00630E02" w:rsidRDefault="00E268E8" w:rsidP="00E268E8">
            <w:pPr>
              <w:jc w:val="right"/>
            </w:pPr>
            <w:r w:rsidRPr="00630E02">
              <w:t> </w:t>
            </w:r>
          </w:p>
        </w:tc>
        <w:tc>
          <w:tcPr>
            <w:tcW w:w="700" w:type="dxa"/>
            <w:shd w:val="clear" w:color="auto" w:fill="auto"/>
            <w:noWrap/>
            <w:vAlign w:val="bottom"/>
            <w:hideMark/>
          </w:tcPr>
          <w:p w14:paraId="5247741E" w14:textId="77777777" w:rsidR="00E268E8" w:rsidRPr="00630E02" w:rsidRDefault="00E268E8" w:rsidP="00E268E8">
            <w:pPr>
              <w:jc w:val="right"/>
            </w:pPr>
            <w:r w:rsidRPr="00630E02">
              <w:t> </w:t>
            </w:r>
          </w:p>
        </w:tc>
        <w:tc>
          <w:tcPr>
            <w:tcW w:w="1510" w:type="dxa"/>
            <w:shd w:val="clear" w:color="auto" w:fill="auto"/>
            <w:noWrap/>
            <w:vAlign w:val="bottom"/>
            <w:hideMark/>
          </w:tcPr>
          <w:p w14:paraId="1A3E9132" w14:textId="77777777" w:rsidR="00E268E8" w:rsidRPr="00630E02" w:rsidRDefault="00E268E8" w:rsidP="00E268E8">
            <w:pPr>
              <w:jc w:val="right"/>
            </w:pPr>
            <w:r w:rsidRPr="00630E02">
              <w:t>12,0</w:t>
            </w:r>
          </w:p>
        </w:tc>
        <w:tc>
          <w:tcPr>
            <w:tcW w:w="1380" w:type="dxa"/>
            <w:shd w:val="clear" w:color="auto" w:fill="auto"/>
            <w:noWrap/>
            <w:vAlign w:val="bottom"/>
            <w:hideMark/>
          </w:tcPr>
          <w:p w14:paraId="6D54ED06" w14:textId="77777777" w:rsidR="00E268E8" w:rsidRPr="00630E02" w:rsidRDefault="00E268E8" w:rsidP="00E268E8">
            <w:pPr>
              <w:jc w:val="right"/>
            </w:pPr>
            <w:r w:rsidRPr="00630E02">
              <w:t>0,0</w:t>
            </w:r>
          </w:p>
        </w:tc>
        <w:tc>
          <w:tcPr>
            <w:tcW w:w="1452" w:type="dxa"/>
            <w:shd w:val="clear" w:color="auto" w:fill="auto"/>
            <w:noWrap/>
            <w:vAlign w:val="bottom"/>
            <w:hideMark/>
          </w:tcPr>
          <w:p w14:paraId="6E15F26B" w14:textId="77777777" w:rsidR="00E268E8" w:rsidRPr="00630E02" w:rsidRDefault="00E268E8" w:rsidP="00E268E8">
            <w:pPr>
              <w:jc w:val="right"/>
            </w:pPr>
            <w:r w:rsidRPr="00630E02">
              <w:t>0,0</w:t>
            </w:r>
          </w:p>
        </w:tc>
      </w:tr>
      <w:tr w:rsidR="00E268E8" w:rsidRPr="00630E02" w14:paraId="115367E8" w14:textId="77777777" w:rsidTr="00AB38E3">
        <w:trPr>
          <w:trHeight w:val="20"/>
        </w:trPr>
        <w:tc>
          <w:tcPr>
            <w:tcW w:w="516" w:type="dxa"/>
            <w:shd w:val="clear" w:color="auto" w:fill="auto"/>
            <w:noWrap/>
            <w:vAlign w:val="bottom"/>
            <w:hideMark/>
          </w:tcPr>
          <w:p w14:paraId="71339B8C" w14:textId="77777777" w:rsidR="00E268E8" w:rsidRPr="00630E02" w:rsidRDefault="00E268E8" w:rsidP="00E268E8">
            <w:r w:rsidRPr="00630E02">
              <w:t> </w:t>
            </w:r>
          </w:p>
        </w:tc>
        <w:tc>
          <w:tcPr>
            <w:tcW w:w="6709" w:type="dxa"/>
            <w:shd w:val="clear" w:color="auto" w:fill="auto"/>
            <w:vAlign w:val="bottom"/>
            <w:hideMark/>
          </w:tcPr>
          <w:p w14:paraId="63E34916" w14:textId="77777777" w:rsidR="00E268E8" w:rsidRPr="00630E02" w:rsidRDefault="00E268E8" w:rsidP="00E268E8">
            <w:r w:rsidRPr="00630E02">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2177BB51" w14:textId="77777777" w:rsidR="00E268E8" w:rsidRPr="00630E02" w:rsidRDefault="00E268E8" w:rsidP="00E268E8">
            <w:pPr>
              <w:jc w:val="right"/>
            </w:pPr>
            <w:r w:rsidRPr="00630E02">
              <w:t>926</w:t>
            </w:r>
          </w:p>
        </w:tc>
        <w:tc>
          <w:tcPr>
            <w:tcW w:w="600" w:type="dxa"/>
            <w:shd w:val="clear" w:color="auto" w:fill="auto"/>
            <w:noWrap/>
            <w:vAlign w:val="bottom"/>
            <w:hideMark/>
          </w:tcPr>
          <w:p w14:paraId="0959E29A" w14:textId="77777777" w:rsidR="00E268E8" w:rsidRPr="00630E02" w:rsidRDefault="00E268E8" w:rsidP="00E268E8">
            <w:pPr>
              <w:jc w:val="right"/>
            </w:pPr>
            <w:r w:rsidRPr="00630E02">
              <w:t>07</w:t>
            </w:r>
          </w:p>
        </w:tc>
        <w:tc>
          <w:tcPr>
            <w:tcW w:w="560" w:type="dxa"/>
            <w:shd w:val="clear" w:color="auto" w:fill="auto"/>
            <w:noWrap/>
            <w:vAlign w:val="bottom"/>
            <w:hideMark/>
          </w:tcPr>
          <w:p w14:paraId="5856EF0F" w14:textId="77777777" w:rsidR="00E268E8" w:rsidRPr="00630E02" w:rsidRDefault="00E268E8" w:rsidP="00E268E8">
            <w:pPr>
              <w:jc w:val="right"/>
            </w:pPr>
            <w:r w:rsidRPr="00630E02">
              <w:t>05</w:t>
            </w:r>
          </w:p>
        </w:tc>
        <w:tc>
          <w:tcPr>
            <w:tcW w:w="1724" w:type="dxa"/>
            <w:shd w:val="clear" w:color="auto" w:fill="auto"/>
            <w:noWrap/>
            <w:vAlign w:val="bottom"/>
            <w:hideMark/>
          </w:tcPr>
          <w:p w14:paraId="1A1DE65F" w14:textId="77777777" w:rsidR="00E268E8" w:rsidRPr="00630E02" w:rsidRDefault="00E268E8" w:rsidP="00E268E8">
            <w:pPr>
              <w:jc w:val="right"/>
            </w:pPr>
            <w:r w:rsidRPr="00630E02">
              <w:t>10 0 00 00000</w:t>
            </w:r>
          </w:p>
        </w:tc>
        <w:tc>
          <w:tcPr>
            <w:tcW w:w="700" w:type="dxa"/>
            <w:shd w:val="clear" w:color="auto" w:fill="auto"/>
            <w:noWrap/>
            <w:vAlign w:val="bottom"/>
            <w:hideMark/>
          </w:tcPr>
          <w:p w14:paraId="081B8EC6" w14:textId="77777777" w:rsidR="00E268E8" w:rsidRPr="00630E02" w:rsidRDefault="00E268E8" w:rsidP="00E268E8">
            <w:pPr>
              <w:jc w:val="right"/>
            </w:pPr>
            <w:r w:rsidRPr="00630E02">
              <w:t> </w:t>
            </w:r>
          </w:p>
        </w:tc>
        <w:tc>
          <w:tcPr>
            <w:tcW w:w="1510" w:type="dxa"/>
            <w:shd w:val="clear" w:color="auto" w:fill="auto"/>
            <w:noWrap/>
            <w:vAlign w:val="bottom"/>
            <w:hideMark/>
          </w:tcPr>
          <w:p w14:paraId="2441079D" w14:textId="77777777" w:rsidR="00E268E8" w:rsidRPr="00630E02" w:rsidRDefault="00E268E8" w:rsidP="00E268E8">
            <w:pPr>
              <w:jc w:val="right"/>
            </w:pPr>
            <w:r w:rsidRPr="00630E02">
              <w:t>12,0</w:t>
            </w:r>
          </w:p>
        </w:tc>
        <w:tc>
          <w:tcPr>
            <w:tcW w:w="1380" w:type="dxa"/>
            <w:shd w:val="clear" w:color="auto" w:fill="auto"/>
            <w:noWrap/>
            <w:vAlign w:val="bottom"/>
            <w:hideMark/>
          </w:tcPr>
          <w:p w14:paraId="6DCDE906" w14:textId="77777777" w:rsidR="00E268E8" w:rsidRPr="00630E02" w:rsidRDefault="00E268E8" w:rsidP="00E268E8">
            <w:pPr>
              <w:jc w:val="right"/>
            </w:pPr>
            <w:r w:rsidRPr="00630E02">
              <w:t>0,0</w:t>
            </w:r>
          </w:p>
        </w:tc>
        <w:tc>
          <w:tcPr>
            <w:tcW w:w="1452" w:type="dxa"/>
            <w:shd w:val="clear" w:color="auto" w:fill="auto"/>
            <w:noWrap/>
            <w:vAlign w:val="bottom"/>
            <w:hideMark/>
          </w:tcPr>
          <w:p w14:paraId="0F7186F7" w14:textId="77777777" w:rsidR="00E268E8" w:rsidRPr="00630E02" w:rsidRDefault="00E268E8" w:rsidP="00E268E8">
            <w:pPr>
              <w:jc w:val="right"/>
            </w:pPr>
            <w:r w:rsidRPr="00630E02">
              <w:t>0,0</w:t>
            </w:r>
          </w:p>
        </w:tc>
      </w:tr>
      <w:tr w:rsidR="00E268E8" w:rsidRPr="00630E02" w14:paraId="17870840" w14:textId="77777777" w:rsidTr="00AB38E3">
        <w:trPr>
          <w:trHeight w:val="20"/>
        </w:trPr>
        <w:tc>
          <w:tcPr>
            <w:tcW w:w="516" w:type="dxa"/>
            <w:shd w:val="clear" w:color="auto" w:fill="auto"/>
            <w:noWrap/>
            <w:vAlign w:val="bottom"/>
            <w:hideMark/>
          </w:tcPr>
          <w:p w14:paraId="47C5EF45" w14:textId="77777777" w:rsidR="00E268E8" w:rsidRPr="00630E02" w:rsidRDefault="00E268E8" w:rsidP="00E268E8">
            <w:r w:rsidRPr="00630E02">
              <w:t> </w:t>
            </w:r>
          </w:p>
        </w:tc>
        <w:tc>
          <w:tcPr>
            <w:tcW w:w="6709" w:type="dxa"/>
            <w:shd w:val="clear" w:color="auto" w:fill="auto"/>
            <w:vAlign w:val="bottom"/>
            <w:hideMark/>
          </w:tcPr>
          <w:p w14:paraId="0F79088E" w14:textId="77777777" w:rsidR="00E268E8" w:rsidRPr="00630E02" w:rsidRDefault="00E268E8" w:rsidP="00E268E8">
            <w:r w:rsidRPr="00630E02">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3149E4F0" w14:textId="77777777" w:rsidR="00E268E8" w:rsidRPr="00630E02" w:rsidRDefault="00E268E8" w:rsidP="00E268E8">
            <w:pPr>
              <w:jc w:val="right"/>
            </w:pPr>
            <w:r w:rsidRPr="00630E02">
              <w:t>926</w:t>
            </w:r>
          </w:p>
        </w:tc>
        <w:tc>
          <w:tcPr>
            <w:tcW w:w="600" w:type="dxa"/>
            <w:shd w:val="clear" w:color="auto" w:fill="auto"/>
            <w:noWrap/>
            <w:vAlign w:val="bottom"/>
            <w:hideMark/>
          </w:tcPr>
          <w:p w14:paraId="7AE08B3F" w14:textId="77777777" w:rsidR="00E268E8" w:rsidRPr="00630E02" w:rsidRDefault="00E268E8" w:rsidP="00E268E8">
            <w:pPr>
              <w:jc w:val="right"/>
            </w:pPr>
            <w:r w:rsidRPr="00630E02">
              <w:t>07</w:t>
            </w:r>
          </w:p>
        </w:tc>
        <w:tc>
          <w:tcPr>
            <w:tcW w:w="560" w:type="dxa"/>
            <w:shd w:val="clear" w:color="auto" w:fill="auto"/>
            <w:noWrap/>
            <w:vAlign w:val="bottom"/>
            <w:hideMark/>
          </w:tcPr>
          <w:p w14:paraId="134AFBB5" w14:textId="77777777" w:rsidR="00E268E8" w:rsidRPr="00630E02" w:rsidRDefault="00E268E8" w:rsidP="00E268E8">
            <w:pPr>
              <w:jc w:val="right"/>
            </w:pPr>
            <w:r w:rsidRPr="00630E02">
              <w:t>05</w:t>
            </w:r>
          </w:p>
        </w:tc>
        <w:tc>
          <w:tcPr>
            <w:tcW w:w="1724" w:type="dxa"/>
            <w:shd w:val="clear" w:color="auto" w:fill="auto"/>
            <w:noWrap/>
            <w:vAlign w:val="bottom"/>
            <w:hideMark/>
          </w:tcPr>
          <w:p w14:paraId="3EA70022" w14:textId="77777777" w:rsidR="00E268E8" w:rsidRPr="00630E02" w:rsidRDefault="00E268E8" w:rsidP="00E268E8">
            <w:pPr>
              <w:jc w:val="right"/>
            </w:pPr>
            <w:r w:rsidRPr="00630E02">
              <w:t>10 1 00 00000</w:t>
            </w:r>
          </w:p>
        </w:tc>
        <w:tc>
          <w:tcPr>
            <w:tcW w:w="700" w:type="dxa"/>
            <w:shd w:val="clear" w:color="auto" w:fill="auto"/>
            <w:noWrap/>
            <w:vAlign w:val="bottom"/>
            <w:hideMark/>
          </w:tcPr>
          <w:p w14:paraId="27BCE6BA" w14:textId="77777777" w:rsidR="00E268E8" w:rsidRPr="00630E02" w:rsidRDefault="00E268E8" w:rsidP="00E268E8">
            <w:pPr>
              <w:jc w:val="right"/>
            </w:pPr>
            <w:r w:rsidRPr="00630E02">
              <w:t> </w:t>
            </w:r>
          </w:p>
        </w:tc>
        <w:tc>
          <w:tcPr>
            <w:tcW w:w="1510" w:type="dxa"/>
            <w:shd w:val="clear" w:color="auto" w:fill="auto"/>
            <w:noWrap/>
            <w:vAlign w:val="bottom"/>
            <w:hideMark/>
          </w:tcPr>
          <w:p w14:paraId="14EC4743" w14:textId="77777777" w:rsidR="00E268E8" w:rsidRPr="00630E02" w:rsidRDefault="00E268E8" w:rsidP="00E268E8">
            <w:pPr>
              <w:jc w:val="right"/>
            </w:pPr>
            <w:r w:rsidRPr="00630E02">
              <w:t>12,0</w:t>
            </w:r>
          </w:p>
        </w:tc>
        <w:tc>
          <w:tcPr>
            <w:tcW w:w="1380" w:type="dxa"/>
            <w:shd w:val="clear" w:color="auto" w:fill="auto"/>
            <w:noWrap/>
            <w:vAlign w:val="bottom"/>
            <w:hideMark/>
          </w:tcPr>
          <w:p w14:paraId="47769913" w14:textId="77777777" w:rsidR="00E268E8" w:rsidRPr="00630E02" w:rsidRDefault="00E268E8" w:rsidP="00E268E8">
            <w:pPr>
              <w:jc w:val="right"/>
            </w:pPr>
            <w:r w:rsidRPr="00630E02">
              <w:t>0,0</w:t>
            </w:r>
          </w:p>
        </w:tc>
        <w:tc>
          <w:tcPr>
            <w:tcW w:w="1452" w:type="dxa"/>
            <w:shd w:val="clear" w:color="auto" w:fill="auto"/>
            <w:noWrap/>
            <w:vAlign w:val="bottom"/>
            <w:hideMark/>
          </w:tcPr>
          <w:p w14:paraId="2BDB4F89" w14:textId="77777777" w:rsidR="00E268E8" w:rsidRPr="00630E02" w:rsidRDefault="00E268E8" w:rsidP="00E268E8">
            <w:pPr>
              <w:jc w:val="right"/>
            </w:pPr>
            <w:r w:rsidRPr="00630E02">
              <w:t>0,0</w:t>
            </w:r>
          </w:p>
        </w:tc>
      </w:tr>
      <w:tr w:rsidR="00E268E8" w:rsidRPr="00630E02" w14:paraId="699A2695" w14:textId="77777777" w:rsidTr="00AB38E3">
        <w:trPr>
          <w:trHeight w:val="20"/>
        </w:trPr>
        <w:tc>
          <w:tcPr>
            <w:tcW w:w="516" w:type="dxa"/>
            <w:shd w:val="clear" w:color="auto" w:fill="auto"/>
            <w:noWrap/>
            <w:vAlign w:val="bottom"/>
            <w:hideMark/>
          </w:tcPr>
          <w:p w14:paraId="32542BAF" w14:textId="77777777" w:rsidR="00E268E8" w:rsidRPr="00630E02" w:rsidRDefault="00E268E8" w:rsidP="00E268E8">
            <w:r w:rsidRPr="00630E02">
              <w:t> </w:t>
            </w:r>
          </w:p>
        </w:tc>
        <w:tc>
          <w:tcPr>
            <w:tcW w:w="6709" w:type="dxa"/>
            <w:shd w:val="clear" w:color="auto" w:fill="auto"/>
            <w:vAlign w:val="bottom"/>
            <w:hideMark/>
          </w:tcPr>
          <w:p w14:paraId="621CA766" w14:textId="77777777" w:rsidR="00E268E8" w:rsidRPr="00630E02" w:rsidRDefault="00E268E8" w:rsidP="00E268E8">
            <w:r w:rsidRPr="00630E02">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004ED132" w14:textId="77777777" w:rsidR="00E268E8" w:rsidRPr="00630E02" w:rsidRDefault="00E268E8" w:rsidP="00E268E8">
            <w:pPr>
              <w:jc w:val="right"/>
            </w:pPr>
            <w:r w:rsidRPr="00630E02">
              <w:t>926</w:t>
            </w:r>
          </w:p>
        </w:tc>
        <w:tc>
          <w:tcPr>
            <w:tcW w:w="600" w:type="dxa"/>
            <w:shd w:val="clear" w:color="auto" w:fill="auto"/>
            <w:noWrap/>
            <w:vAlign w:val="bottom"/>
            <w:hideMark/>
          </w:tcPr>
          <w:p w14:paraId="6ABC162C" w14:textId="77777777" w:rsidR="00E268E8" w:rsidRPr="00630E02" w:rsidRDefault="00E268E8" w:rsidP="00E268E8">
            <w:pPr>
              <w:jc w:val="right"/>
            </w:pPr>
            <w:r w:rsidRPr="00630E02">
              <w:t>07</w:t>
            </w:r>
          </w:p>
        </w:tc>
        <w:tc>
          <w:tcPr>
            <w:tcW w:w="560" w:type="dxa"/>
            <w:shd w:val="clear" w:color="auto" w:fill="auto"/>
            <w:noWrap/>
            <w:vAlign w:val="bottom"/>
            <w:hideMark/>
          </w:tcPr>
          <w:p w14:paraId="4CAB79DD" w14:textId="77777777" w:rsidR="00E268E8" w:rsidRPr="00630E02" w:rsidRDefault="00E268E8" w:rsidP="00E268E8">
            <w:pPr>
              <w:jc w:val="right"/>
            </w:pPr>
            <w:r w:rsidRPr="00630E02">
              <w:t>05</w:t>
            </w:r>
          </w:p>
        </w:tc>
        <w:tc>
          <w:tcPr>
            <w:tcW w:w="1724" w:type="dxa"/>
            <w:shd w:val="clear" w:color="auto" w:fill="auto"/>
            <w:noWrap/>
            <w:vAlign w:val="bottom"/>
            <w:hideMark/>
          </w:tcPr>
          <w:p w14:paraId="696F0061" w14:textId="77777777" w:rsidR="00E268E8" w:rsidRPr="00630E02" w:rsidRDefault="00E268E8" w:rsidP="00E268E8">
            <w:pPr>
              <w:jc w:val="right"/>
            </w:pPr>
            <w:r w:rsidRPr="00630E02">
              <w:t>10 1 01 00000</w:t>
            </w:r>
          </w:p>
        </w:tc>
        <w:tc>
          <w:tcPr>
            <w:tcW w:w="700" w:type="dxa"/>
            <w:shd w:val="clear" w:color="auto" w:fill="auto"/>
            <w:noWrap/>
            <w:vAlign w:val="bottom"/>
            <w:hideMark/>
          </w:tcPr>
          <w:p w14:paraId="626E750F" w14:textId="77777777" w:rsidR="00E268E8" w:rsidRPr="00630E02" w:rsidRDefault="00E268E8" w:rsidP="00E268E8">
            <w:pPr>
              <w:jc w:val="right"/>
            </w:pPr>
            <w:r w:rsidRPr="00630E02">
              <w:t> </w:t>
            </w:r>
          </w:p>
        </w:tc>
        <w:tc>
          <w:tcPr>
            <w:tcW w:w="1510" w:type="dxa"/>
            <w:shd w:val="clear" w:color="auto" w:fill="auto"/>
            <w:noWrap/>
            <w:vAlign w:val="bottom"/>
            <w:hideMark/>
          </w:tcPr>
          <w:p w14:paraId="428DA8E6" w14:textId="77777777" w:rsidR="00E268E8" w:rsidRPr="00630E02" w:rsidRDefault="00E268E8" w:rsidP="00E268E8">
            <w:pPr>
              <w:jc w:val="right"/>
            </w:pPr>
            <w:r w:rsidRPr="00630E02">
              <w:t>12,0</w:t>
            </w:r>
          </w:p>
        </w:tc>
        <w:tc>
          <w:tcPr>
            <w:tcW w:w="1380" w:type="dxa"/>
            <w:shd w:val="clear" w:color="auto" w:fill="auto"/>
            <w:noWrap/>
            <w:vAlign w:val="bottom"/>
            <w:hideMark/>
          </w:tcPr>
          <w:p w14:paraId="4F956156" w14:textId="77777777" w:rsidR="00E268E8" w:rsidRPr="00630E02" w:rsidRDefault="00E268E8" w:rsidP="00E268E8">
            <w:pPr>
              <w:jc w:val="right"/>
            </w:pPr>
            <w:r w:rsidRPr="00630E02">
              <w:t>0,0</w:t>
            </w:r>
          </w:p>
        </w:tc>
        <w:tc>
          <w:tcPr>
            <w:tcW w:w="1452" w:type="dxa"/>
            <w:shd w:val="clear" w:color="auto" w:fill="auto"/>
            <w:noWrap/>
            <w:vAlign w:val="bottom"/>
            <w:hideMark/>
          </w:tcPr>
          <w:p w14:paraId="30C3FBA8" w14:textId="77777777" w:rsidR="00E268E8" w:rsidRPr="00630E02" w:rsidRDefault="00E268E8" w:rsidP="00E268E8">
            <w:pPr>
              <w:jc w:val="right"/>
            </w:pPr>
            <w:r w:rsidRPr="00630E02">
              <w:t>0,0</w:t>
            </w:r>
          </w:p>
        </w:tc>
      </w:tr>
      <w:tr w:rsidR="00E268E8" w:rsidRPr="00630E02" w14:paraId="6685443A" w14:textId="77777777" w:rsidTr="00AB38E3">
        <w:trPr>
          <w:trHeight w:val="20"/>
        </w:trPr>
        <w:tc>
          <w:tcPr>
            <w:tcW w:w="516" w:type="dxa"/>
            <w:shd w:val="clear" w:color="auto" w:fill="auto"/>
            <w:noWrap/>
            <w:vAlign w:val="bottom"/>
            <w:hideMark/>
          </w:tcPr>
          <w:p w14:paraId="59C71811" w14:textId="77777777" w:rsidR="00E268E8" w:rsidRPr="00630E02" w:rsidRDefault="00E268E8" w:rsidP="00E268E8">
            <w:r w:rsidRPr="00630E02">
              <w:t> </w:t>
            </w:r>
          </w:p>
        </w:tc>
        <w:tc>
          <w:tcPr>
            <w:tcW w:w="6709" w:type="dxa"/>
            <w:shd w:val="clear" w:color="auto" w:fill="auto"/>
            <w:noWrap/>
            <w:vAlign w:val="bottom"/>
            <w:hideMark/>
          </w:tcPr>
          <w:p w14:paraId="45F31A45" w14:textId="77777777" w:rsidR="00E268E8" w:rsidRPr="00630E02" w:rsidRDefault="00E268E8" w:rsidP="00E268E8">
            <w:r w:rsidRPr="00630E02">
              <w:t>Мероприятия по переподготовке и повышению квалификации кадров</w:t>
            </w:r>
          </w:p>
        </w:tc>
        <w:tc>
          <w:tcPr>
            <w:tcW w:w="660" w:type="dxa"/>
            <w:shd w:val="clear" w:color="auto" w:fill="auto"/>
            <w:vAlign w:val="bottom"/>
            <w:hideMark/>
          </w:tcPr>
          <w:p w14:paraId="1A439798" w14:textId="77777777" w:rsidR="00E268E8" w:rsidRPr="00630E02" w:rsidRDefault="00E268E8" w:rsidP="00E268E8">
            <w:pPr>
              <w:jc w:val="right"/>
            </w:pPr>
            <w:r w:rsidRPr="00630E02">
              <w:t>926</w:t>
            </w:r>
          </w:p>
        </w:tc>
        <w:tc>
          <w:tcPr>
            <w:tcW w:w="600" w:type="dxa"/>
            <w:shd w:val="clear" w:color="auto" w:fill="auto"/>
            <w:noWrap/>
            <w:vAlign w:val="bottom"/>
            <w:hideMark/>
          </w:tcPr>
          <w:p w14:paraId="2E1B637C" w14:textId="77777777" w:rsidR="00E268E8" w:rsidRPr="00630E02" w:rsidRDefault="00E268E8" w:rsidP="00E268E8">
            <w:pPr>
              <w:jc w:val="right"/>
            </w:pPr>
            <w:r w:rsidRPr="00630E02">
              <w:t>07</w:t>
            </w:r>
          </w:p>
        </w:tc>
        <w:tc>
          <w:tcPr>
            <w:tcW w:w="560" w:type="dxa"/>
            <w:shd w:val="clear" w:color="auto" w:fill="auto"/>
            <w:noWrap/>
            <w:vAlign w:val="bottom"/>
            <w:hideMark/>
          </w:tcPr>
          <w:p w14:paraId="6BC4478A" w14:textId="77777777" w:rsidR="00E268E8" w:rsidRPr="00630E02" w:rsidRDefault="00E268E8" w:rsidP="00E268E8">
            <w:pPr>
              <w:jc w:val="right"/>
            </w:pPr>
            <w:r w:rsidRPr="00630E02">
              <w:t>05</w:t>
            </w:r>
          </w:p>
        </w:tc>
        <w:tc>
          <w:tcPr>
            <w:tcW w:w="1724" w:type="dxa"/>
            <w:shd w:val="clear" w:color="auto" w:fill="auto"/>
            <w:noWrap/>
            <w:vAlign w:val="bottom"/>
            <w:hideMark/>
          </w:tcPr>
          <w:p w14:paraId="63F95B83" w14:textId="77777777" w:rsidR="00E268E8" w:rsidRPr="00630E02" w:rsidRDefault="00E268E8" w:rsidP="00E268E8">
            <w:pPr>
              <w:jc w:val="right"/>
            </w:pPr>
            <w:r w:rsidRPr="00630E02">
              <w:t>10 1 01 10200</w:t>
            </w:r>
          </w:p>
        </w:tc>
        <w:tc>
          <w:tcPr>
            <w:tcW w:w="700" w:type="dxa"/>
            <w:shd w:val="clear" w:color="auto" w:fill="auto"/>
            <w:noWrap/>
            <w:vAlign w:val="bottom"/>
            <w:hideMark/>
          </w:tcPr>
          <w:p w14:paraId="70389D75" w14:textId="77777777" w:rsidR="00E268E8" w:rsidRPr="00630E02" w:rsidRDefault="00E268E8" w:rsidP="00E268E8">
            <w:pPr>
              <w:jc w:val="right"/>
            </w:pPr>
            <w:r w:rsidRPr="00630E02">
              <w:t> </w:t>
            </w:r>
          </w:p>
        </w:tc>
        <w:tc>
          <w:tcPr>
            <w:tcW w:w="1510" w:type="dxa"/>
            <w:shd w:val="clear" w:color="auto" w:fill="auto"/>
            <w:noWrap/>
            <w:vAlign w:val="bottom"/>
            <w:hideMark/>
          </w:tcPr>
          <w:p w14:paraId="46FD8EC9" w14:textId="77777777" w:rsidR="00E268E8" w:rsidRPr="00630E02" w:rsidRDefault="00E268E8" w:rsidP="00E268E8">
            <w:pPr>
              <w:jc w:val="right"/>
            </w:pPr>
            <w:r w:rsidRPr="00630E02">
              <w:t>12,0</w:t>
            </w:r>
          </w:p>
        </w:tc>
        <w:tc>
          <w:tcPr>
            <w:tcW w:w="1380" w:type="dxa"/>
            <w:shd w:val="clear" w:color="auto" w:fill="auto"/>
            <w:noWrap/>
            <w:vAlign w:val="bottom"/>
            <w:hideMark/>
          </w:tcPr>
          <w:p w14:paraId="085B8379" w14:textId="77777777" w:rsidR="00E268E8" w:rsidRPr="00630E02" w:rsidRDefault="00E268E8" w:rsidP="00E268E8">
            <w:pPr>
              <w:jc w:val="right"/>
            </w:pPr>
            <w:r w:rsidRPr="00630E02">
              <w:t>0,0</w:t>
            </w:r>
          </w:p>
        </w:tc>
        <w:tc>
          <w:tcPr>
            <w:tcW w:w="1452" w:type="dxa"/>
            <w:shd w:val="clear" w:color="auto" w:fill="auto"/>
            <w:noWrap/>
            <w:vAlign w:val="bottom"/>
            <w:hideMark/>
          </w:tcPr>
          <w:p w14:paraId="39CF7340" w14:textId="77777777" w:rsidR="00E268E8" w:rsidRPr="00630E02" w:rsidRDefault="00E268E8" w:rsidP="00E268E8">
            <w:pPr>
              <w:jc w:val="right"/>
            </w:pPr>
            <w:r w:rsidRPr="00630E02">
              <w:t>0,0</w:t>
            </w:r>
          </w:p>
        </w:tc>
      </w:tr>
      <w:tr w:rsidR="00E268E8" w:rsidRPr="00630E02" w14:paraId="4E984013" w14:textId="77777777" w:rsidTr="00AB38E3">
        <w:trPr>
          <w:trHeight w:val="20"/>
        </w:trPr>
        <w:tc>
          <w:tcPr>
            <w:tcW w:w="516" w:type="dxa"/>
            <w:shd w:val="clear" w:color="auto" w:fill="auto"/>
            <w:noWrap/>
            <w:vAlign w:val="bottom"/>
            <w:hideMark/>
          </w:tcPr>
          <w:p w14:paraId="21974714" w14:textId="77777777" w:rsidR="00E268E8" w:rsidRPr="00630E02" w:rsidRDefault="00E268E8" w:rsidP="00E268E8">
            <w:r w:rsidRPr="00630E02">
              <w:t> </w:t>
            </w:r>
          </w:p>
        </w:tc>
        <w:tc>
          <w:tcPr>
            <w:tcW w:w="6709" w:type="dxa"/>
            <w:shd w:val="clear" w:color="auto" w:fill="auto"/>
            <w:vAlign w:val="bottom"/>
            <w:hideMark/>
          </w:tcPr>
          <w:p w14:paraId="438E9438"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4FD90CE6" w14:textId="77777777" w:rsidR="00E268E8" w:rsidRPr="00630E02" w:rsidRDefault="00E268E8" w:rsidP="00E268E8">
            <w:pPr>
              <w:jc w:val="right"/>
            </w:pPr>
            <w:r w:rsidRPr="00630E02">
              <w:t>926</w:t>
            </w:r>
          </w:p>
        </w:tc>
        <w:tc>
          <w:tcPr>
            <w:tcW w:w="600" w:type="dxa"/>
            <w:shd w:val="clear" w:color="auto" w:fill="auto"/>
            <w:noWrap/>
            <w:vAlign w:val="bottom"/>
            <w:hideMark/>
          </w:tcPr>
          <w:p w14:paraId="54D0A440" w14:textId="77777777" w:rsidR="00E268E8" w:rsidRPr="00630E02" w:rsidRDefault="00E268E8" w:rsidP="00E268E8">
            <w:pPr>
              <w:jc w:val="right"/>
            </w:pPr>
            <w:r w:rsidRPr="00630E02">
              <w:t>07</w:t>
            </w:r>
          </w:p>
        </w:tc>
        <w:tc>
          <w:tcPr>
            <w:tcW w:w="560" w:type="dxa"/>
            <w:shd w:val="clear" w:color="auto" w:fill="auto"/>
            <w:noWrap/>
            <w:vAlign w:val="bottom"/>
            <w:hideMark/>
          </w:tcPr>
          <w:p w14:paraId="633A1D24" w14:textId="77777777" w:rsidR="00E268E8" w:rsidRPr="00630E02" w:rsidRDefault="00E268E8" w:rsidP="00E268E8">
            <w:pPr>
              <w:jc w:val="right"/>
            </w:pPr>
            <w:r w:rsidRPr="00630E02">
              <w:t>05</w:t>
            </w:r>
          </w:p>
        </w:tc>
        <w:tc>
          <w:tcPr>
            <w:tcW w:w="1724" w:type="dxa"/>
            <w:shd w:val="clear" w:color="auto" w:fill="auto"/>
            <w:noWrap/>
            <w:vAlign w:val="bottom"/>
            <w:hideMark/>
          </w:tcPr>
          <w:p w14:paraId="477CCB83" w14:textId="77777777" w:rsidR="00E268E8" w:rsidRPr="00630E02" w:rsidRDefault="00E268E8" w:rsidP="00E268E8">
            <w:pPr>
              <w:jc w:val="right"/>
            </w:pPr>
            <w:r w:rsidRPr="00630E02">
              <w:t>10 1 01 10200</w:t>
            </w:r>
          </w:p>
        </w:tc>
        <w:tc>
          <w:tcPr>
            <w:tcW w:w="700" w:type="dxa"/>
            <w:shd w:val="clear" w:color="auto" w:fill="auto"/>
            <w:noWrap/>
            <w:vAlign w:val="bottom"/>
            <w:hideMark/>
          </w:tcPr>
          <w:p w14:paraId="19984DD7" w14:textId="77777777" w:rsidR="00E268E8" w:rsidRPr="00630E02" w:rsidRDefault="00E268E8" w:rsidP="00E268E8">
            <w:pPr>
              <w:jc w:val="right"/>
            </w:pPr>
            <w:r w:rsidRPr="00630E02">
              <w:t>200</w:t>
            </w:r>
          </w:p>
        </w:tc>
        <w:tc>
          <w:tcPr>
            <w:tcW w:w="1510" w:type="dxa"/>
            <w:shd w:val="clear" w:color="auto" w:fill="auto"/>
            <w:noWrap/>
            <w:vAlign w:val="bottom"/>
            <w:hideMark/>
          </w:tcPr>
          <w:p w14:paraId="02EEDE24" w14:textId="77777777" w:rsidR="00E268E8" w:rsidRPr="00630E02" w:rsidRDefault="00E268E8" w:rsidP="00E268E8">
            <w:pPr>
              <w:jc w:val="right"/>
            </w:pPr>
            <w:r w:rsidRPr="00630E02">
              <w:t>12,0</w:t>
            </w:r>
          </w:p>
        </w:tc>
        <w:tc>
          <w:tcPr>
            <w:tcW w:w="1380" w:type="dxa"/>
            <w:shd w:val="clear" w:color="auto" w:fill="auto"/>
            <w:noWrap/>
            <w:vAlign w:val="bottom"/>
            <w:hideMark/>
          </w:tcPr>
          <w:p w14:paraId="20CCC4ED" w14:textId="77777777" w:rsidR="00E268E8" w:rsidRPr="00630E02" w:rsidRDefault="00E268E8" w:rsidP="00E268E8">
            <w:pPr>
              <w:jc w:val="right"/>
            </w:pPr>
            <w:r w:rsidRPr="00630E02">
              <w:t>0,0</w:t>
            </w:r>
          </w:p>
        </w:tc>
        <w:tc>
          <w:tcPr>
            <w:tcW w:w="1452" w:type="dxa"/>
            <w:shd w:val="clear" w:color="auto" w:fill="auto"/>
            <w:noWrap/>
            <w:vAlign w:val="bottom"/>
            <w:hideMark/>
          </w:tcPr>
          <w:p w14:paraId="6AAB7444" w14:textId="77777777" w:rsidR="00E268E8" w:rsidRPr="00630E02" w:rsidRDefault="00E268E8" w:rsidP="00E268E8">
            <w:pPr>
              <w:jc w:val="right"/>
            </w:pPr>
            <w:r w:rsidRPr="00630E02">
              <w:t>0,0</w:t>
            </w:r>
          </w:p>
        </w:tc>
      </w:tr>
      <w:tr w:rsidR="00E268E8" w:rsidRPr="00630E02" w14:paraId="4F1F2A54" w14:textId="77777777" w:rsidTr="00AB38E3">
        <w:trPr>
          <w:trHeight w:val="20"/>
        </w:trPr>
        <w:tc>
          <w:tcPr>
            <w:tcW w:w="516" w:type="dxa"/>
            <w:shd w:val="clear" w:color="auto" w:fill="auto"/>
            <w:noWrap/>
            <w:vAlign w:val="bottom"/>
            <w:hideMark/>
          </w:tcPr>
          <w:p w14:paraId="41DEFDE8" w14:textId="77777777" w:rsidR="00E268E8" w:rsidRPr="00630E02" w:rsidRDefault="00E268E8" w:rsidP="00E268E8">
            <w:r w:rsidRPr="00630E02">
              <w:t> </w:t>
            </w:r>
          </w:p>
        </w:tc>
        <w:tc>
          <w:tcPr>
            <w:tcW w:w="6709" w:type="dxa"/>
            <w:shd w:val="clear" w:color="auto" w:fill="auto"/>
            <w:vAlign w:val="bottom"/>
            <w:hideMark/>
          </w:tcPr>
          <w:p w14:paraId="22BF816E" w14:textId="77777777" w:rsidR="00E268E8" w:rsidRPr="00630E02" w:rsidRDefault="00E268E8" w:rsidP="00E268E8">
            <w:r w:rsidRPr="00630E02">
              <w:t>Культура, кинематография</w:t>
            </w:r>
          </w:p>
        </w:tc>
        <w:tc>
          <w:tcPr>
            <w:tcW w:w="660" w:type="dxa"/>
            <w:shd w:val="clear" w:color="auto" w:fill="auto"/>
            <w:vAlign w:val="bottom"/>
            <w:hideMark/>
          </w:tcPr>
          <w:p w14:paraId="27D50BC4" w14:textId="77777777" w:rsidR="00E268E8" w:rsidRPr="00630E02" w:rsidRDefault="00E268E8" w:rsidP="00E268E8">
            <w:pPr>
              <w:jc w:val="right"/>
            </w:pPr>
            <w:r w:rsidRPr="00630E02">
              <w:t>926</w:t>
            </w:r>
          </w:p>
        </w:tc>
        <w:tc>
          <w:tcPr>
            <w:tcW w:w="600" w:type="dxa"/>
            <w:shd w:val="clear" w:color="auto" w:fill="auto"/>
            <w:noWrap/>
            <w:vAlign w:val="bottom"/>
            <w:hideMark/>
          </w:tcPr>
          <w:p w14:paraId="33311786" w14:textId="77777777" w:rsidR="00E268E8" w:rsidRPr="00630E02" w:rsidRDefault="00E268E8" w:rsidP="00E268E8">
            <w:pPr>
              <w:jc w:val="right"/>
            </w:pPr>
            <w:r w:rsidRPr="00630E02">
              <w:t>08</w:t>
            </w:r>
          </w:p>
        </w:tc>
        <w:tc>
          <w:tcPr>
            <w:tcW w:w="560" w:type="dxa"/>
            <w:shd w:val="clear" w:color="auto" w:fill="auto"/>
            <w:noWrap/>
            <w:vAlign w:val="bottom"/>
            <w:hideMark/>
          </w:tcPr>
          <w:p w14:paraId="7D6047CB" w14:textId="77777777" w:rsidR="00E268E8" w:rsidRPr="00630E02" w:rsidRDefault="00E268E8" w:rsidP="00E268E8">
            <w:pPr>
              <w:jc w:val="right"/>
            </w:pPr>
            <w:r w:rsidRPr="00630E02">
              <w:t>00</w:t>
            </w:r>
          </w:p>
        </w:tc>
        <w:tc>
          <w:tcPr>
            <w:tcW w:w="1724" w:type="dxa"/>
            <w:shd w:val="clear" w:color="auto" w:fill="auto"/>
            <w:noWrap/>
            <w:vAlign w:val="bottom"/>
            <w:hideMark/>
          </w:tcPr>
          <w:p w14:paraId="71AF27F6" w14:textId="77777777" w:rsidR="00E268E8" w:rsidRPr="00630E02" w:rsidRDefault="00E268E8" w:rsidP="00E268E8">
            <w:pPr>
              <w:jc w:val="right"/>
            </w:pPr>
            <w:r w:rsidRPr="00630E02">
              <w:t> </w:t>
            </w:r>
          </w:p>
        </w:tc>
        <w:tc>
          <w:tcPr>
            <w:tcW w:w="700" w:type="dxa"/>
            <w:shd w:val="clear" w:color="auto" w:fill="auto"/>
            <w:noWrap/>
            <w:vAlign w:val="bottom"/>
            <w:hideMark/>
          </w:tcPr>
          <w:p w14:paraId="679CF3E3" w14:textId="77777777" w:rsidR="00E268E8" w:rsidRPr="00630E02" w:rsidRDefault="00E268E8" w:rsidP="00E268E8">
            <w:pPr>
              <w:jc w:val="right"/>
            </w:pPr>
            <w:r w:rsidRPr="00630E02">
              <w:t> </w:t>
            </w:r>
          </w:p>
        </w:tc>
        <w:tc>
          <w:tcPr>
            <w:tcW w:w="1510" w:type="dxa"/>
            <w:shd w:val="clear" w:color="auto" w:fill="auto"/>
            <w:noWrap/>
            <w:vAlign w:val="bottom"/>
            <w:hideMark/>
          </w:tcPr>
          <w:p w14:paraId="0B453E7C" w14:textId="77777777" w:rsidR="00E268E8" w:rsidRPr="00630E02" w:rsidRDefault="00E268E8" w:rsidP="00E268E8">
            <w:pPr>
              <w:jc w:val="right"/>
            </w:pPr>
            <w:r w:rsidRPr="00630E02">
              <w:t>24 165,0</w:t>
            </w:r>
          </w:p>
        </w:tc>
        <w:tc>
          <w:tcPr>
            <w:tcW w:w="1380" w:type="dxa"/>
            <w:shd w:val="clear" w:color="auto" w:fill="auto"/>
            <w:noWrap/>
            <w:vAlign w:val="bottom"/>
            <w:hideMark/>
          </w:tcPr>
          <w:p w14:paraId="7A7AC78D" w14:textId="77777777" w:rsidR="00E268E8" w:rsidRPr="00630E02" w:rsidRDefault="00E268E8" w:rsidP="00E268E8">
            <w:pPr>
              <w:jc w:val="right"/>
            </w:pPr>
            <w:r w:rsidRPr="00630E02">
              <w:t>18 119,2</w:t>
            </w:r>
          </w:p>
        </w:tc>
        <w:tc>
          <w:tcPr>
            <w:tcW w:w="1452" w:type="dxa"/>
            <w:shd w:val="clear" w:color="auto" w:fill="auto"/>
            <w:noWrap/>
            <w:vAlign w:val="bottom"/>
            <w:hideMark/>
          </w:tcPr>
          <w:p w14:paraId="53466861" w14:textId="77777777" w:rsidR="00E268E8" w:rsidRPr="00630E02" w:rsidRDefault="00E268E8" w:rsidP="00E268E8">
            <w:pPr>
              <w:jc w:val="right"/>
            </w:pPr>
            <w:r w:rsidRPr="00630E02">
              <w:t>18 067,5</w:t>
            </w:r>
          </w:p>
        </w:tc>
      </w:tr>
      <w:tr w:rsidR="00E268E8" w:rsidRPr="00630E02" w14:paraId="301A81DF" w14:textId="77777777" w:rsidTr="00AB38E3">
        <w:trPr>
          <w:trHeight w:val="20"/>
        </w:trPr>
        <w:tc>
          <w:tcPr>
            <w:tcW w:w="516" w:type="dxa"/>
            <w:shd w:val="clear" w:color="auto" w:fill="auto"/>
            <w:noWrap/>
            <w:vAlign w:val="bottom"/>
            <w:hideMark/>
          </w:tcPr>
          <w:p w14:paraId="79A7B13A" w14:textId="77777777" w:rsidR="00E268E8" w:rsidRPr="00630E02" w:rsidRDefault="00E268E8" w:rsidP="00E268E8">
            <w:r w:rsidRPr="00630E02">
              <w:t> </w:t>
            </w:r>
          </w:p>
        </w:tc>
        <w:tc>
          <w:tcPr>
            <w:tcW w:w="6709" w:type="dxa"/>
            <w:shd w:val="clear" w:color="auto" w:fill="auto"/>
            <w:vAlign w:val="bottom"/>
            <w:hideMark/>
          </w:tcPr>
          <w:p w14:paraId="314700AC" w14:textId="77777777" w:rsidR="00E268E8" w:rsidRPr="00630E02" w:rsidRDefault="00E268E8" w:rsidP="00E268E8">
            <w:r w:rsidRPr="00630E02">
              <w:t>Культура</w:t>
            </w:r>
          </w:p>
        </w:tc>
        <w:tc>
          <w:tcPr>
            <w:tcW w:w="660" w:type="dxa"/>
            <w:shd w:val="clear" w:color="auto" w:fill="auto"/>
            <w:vAlign w:val="bottom"/>
            <w:hideMark/>
          </w:tcPr>
          <w:p w14:paraId="0BF1910B" w14:textId="77777777" w:rsidR="00E268E8" w:rsidRPr="00630E02" w:rsidRDefault="00E268E8" w:rsidP="00E268E8">
            <w:pPr>
              <w:jc w:val="right"/>
            </w:pPr>
            <w:r w:rsidRPr="00630E02">
              <w:t>926</w:t>
            </w:r>
          </w:p>
        </w:tc>
        <w:tc>
          <w:tcPr>
            <w:tcW w:w="600" w:type="dxa"/>
            <w:shd w:val="clear" w:color="auto" w:fill="auto"/>
            <w:noWrap/>
            <w:vAlign w:val="bottom"/>
            <w:hideMark/>
          </w:tcPr>
          <w:p w14:paraId="4D55FC35" w14:textId="77777777" w:rsidR="00E268E8" w:rsidRPr="00630E02" w:rsidRDefault="00E268E8" w:rsidP="00E268E8">
            <w:pPr>
              <w:jc w:val="right"/>
            </w:pPr>
            <w:r w:rsidRPr="00630E02">
              <w:t>08</w:t>
            </w:r>
          </w:p>
        </w:tc>
        <w:tc>
          <w:tcPr>
            <w:tcW w:w="560" w:type="dxa"/>
            <w:shd w:val="clear" w:color="auto" w:fill="auto"/>
            <w:noWrap/>
            <w:vAlign w:val="bottom"/>
            <w:hideMark/>
          </w:tcPr>
          <w:p w14:paraId="76B95358" w14:textId="77777777" w:rsidR="00E268E8" w:rsidRPr="00630E02" w:rsidRDefault="00E268E8" w:rsidP="00E268E8">
            <w:pPr>
              <w:jc w:val="right"/>
            </w:pPr>
            <w:r w:rsidRPr="00630E02">
              <w:t>01</w:t>
            </w:r>
          </w:p>
        </w:tc>
        <w:tc>
          <w:tcPr>
            <w:tcW w:w="1724" w:type="dxa"/>
            <w:shd w:val="clear" w:color="auto" w:fill="auto"/>
            <w:noWrap/>
            <w:vAlign w:val="bottom"/>
            <w:hideMark/>
          </w:tcPr>
          <w:p w14:paraId="3EBF4BDB" w14:textId="77777777" w:rsidR="00E268E8" w:rsidRPr="00630E02" w:rsidRDefault="00E268E8" w:rsidP="00E268E8">
            <w:pPr>
              <w:jc w:val="right"/>
            </w:pPr>
            <w:r w:rsidRPr="00630E02">
              <w:t> </w:t>
            </w:r>
          </w:p>
        </w:tc>
        <w:tc>
          <w:tcPr>
            <w:tcW w:w="700" w:type="dxa"/>
            <w:shd w:val="clear" w:color="auto" w:fill="auto"/>
            <w:noWrap/>
            <w:vAlign w:val="bottom"/>
            <w:hideMark/>
          </w:tcPr>
          <w:p w14:paraId="4BCDF82F" w14:textId="77777777" w:rsidR="00E268E8" w:rsidRPr="00630E02" w:rsidRDefault="00E268E8" w:rsidP="00E268E8">
            <w:pPr>
              <w:jc w:val="right"/>
            </w:pPr>
            <w:r w:rsidRPr="00630E02">
              <w:t> </w:t>
            </w:r>
          </w:p>
        </w:tc>
        <w:tc>
          <w:tcPr>
            <w:tcW w:w="1510" w:type="dxa"/>
            <w:shd w:val="clear" w:color="auto" w:fill="auto"/>
            <w:noWrap/>
            <w:vAlign w:val="bottom"/>
            <w:hideMark/>
          </w:tcPr>
          <w:p w14:paraId="37B704EE" w14:textId="77777777" w:rsidR="00E268E8" w:rsidRPr="00630E02" w:rsidRDefault="00E268E8" w:rsidP="00E268E8">
            <w:pPr>
              <w:jc w:val="right"/>
            </w:pPr>
            <w:r w:rsidRPr="00630E02">
              <w:t>15 702,1</w:t>
            </w:r>
          </w:p>
        </w:tc>
        <w:tc>
          <w:tcPr>
            <w:tcW w:w="1380" w:type="dxa"/>
            <w:shd w:val="clear" w:color="auto" w:fill="auto"/>
            <w:noWrap/>
            <w:vAlign w:val="bottom"/>
            <w:hideMark/>
          </w:tcPr>
          <w:p w14:paraId="034500D9" w14:textId="77777777" w:rsidR="00E268E8" w:rsidRPr="00630E02" w:rsidRDefault="00E268E8" w:rsidP="00E268E8">
            <w:pPr>
              <w:jc w:val="right"/>
            </w:pPr>
            <w:r w:rsidRPr="00630E02">
              <w:t>9 890,6</w:t>
            </w:r>
          </w:p>
        </w:tc>
        <w:tc>
          <w:tcPr>
            <w:tcW w:w="1452" w:type="dxa"/>
            <w:shd w:val="clear" w:color="auto" w:fill="auto"/>
            <w:noWrap/>
            <w:vAlign w:val="bottom"/>
            <w:hideMark/>
          </w:tcPr>
          <w:p w14:paraId="093E24E8" w14:textId="77777777" w:rsidR="00E268E8" w:rsidRPr="00630E02" w:rsidRDefault="00E268E8" w:rsidP="00E268E8">
            <w:pPr>
              <w:jc w:val="right"/>
            </w:pPr>
            <w:r w:rsidRPr="00630E02">
              <w:t>9 838,9</w:t>
            </w:r>
          </w:p>
        </w:tc>
      </w:tr>
      <w:tr w:rsidR="00E268E8" w:rsidRPr="00630E02" w14:paraId="7B0C9E3E" w14:textId="77777777" w:rsidTr="00AB38E3">
        <w:trPr>
          <w:trHeight w:val="20"/>
        </w:trPr>
        <w:tc>
          <w:tcPr>
            <w:tcW w:w="516" w:type="dxa"/>
            <w:shd w:val="clear" w:color="auto" w:fill="auto"/>
            <w:noWrap/>
            <w:vAlign w:val="bottom"/>
            <w:hideMark/>
          </w:tcPr>
          <w:p w14:paraId="03F50B38" w14:textId="77777777" w:rsidR="00E268E8" w:rsidRPr="00630E02" w:rsidRDefault="00E268E8" w:rsidP="00E268E8">
            <w:r w:rsidRPr="00630E02">
              <w:t> </w:t>
            </w:r>
          </w:p>
        </w:tc>
        <w:tc>
          <w:tcPr>
            <w:tcW w:w="6709" w:type="dxa"/>
            <w:shd w:val="clear" w:color="auto" w:fill="auto"/>
            <w:vAlign w:val="bottom"/>
            <w:hideMark/>
          </w:tcPr>
          <w:p w14:paraId="6ABC04F2" w14:textId="77777777" w:rsidR="00E268E8" w:rsidRPr="00630E02" w:rsidRDefault="00E268E8" w:rsidP="00E268E8">
            <w:r w:rsidRPr="00630E02">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4A16B6CE" w14:textId="77777777" w:rsidR="00E268E8" w:rsidRPr="00630E02" w:rsidRDefault="00E268E8" w:rsidP="00E268E8">
            <w:pPr>
              <w:jc w:val="right"/>
            </w:pPr>
            <w:r w:rsidRPr="00630E02">
              <w:t>926</w:t>
            </w:r>
          </w:p>
        </w:tc>
        <w:tc>
          <w:tcPr>
            <w:tcW w:w="600" w:type="dxa"/>
            <w:shd w:val="clear" w:color="auto" w:fill="auto"/>
            <w:noWrap/>
            <w:vAlign w:val="bottom"/>
            <w:hideMark/>
          </w:tcPr>
          <w:p w14:paraId="646FDACB" w14:textId="77777777" w:rsidR="00E268E8" w:rsidRPr="00630E02" w:rsidRDefault="00E268E8" w:rsidP="00E268E8">
            <w:pPr>
              <w:jc w:val="right"/>
            </w:pPr>
            <w:r w:rsidRPr="00630E02">
              <w:t>08</w:t>
            </w:r>
          </w:p>
        </w:tc>
        <w:tc>
          <w:tcPr>
            <w:tcW w:w="560" w:type="dxa"/>
            <w:shd w:val="clear" w:color="auto" w:fill="auto"/>
            <w:noWrap/>
            <w:vAlign w:val="bottom"/>
            <w:hideMark/>
          </w:tcPr>
          <w:p w14:paraId="32299568" w14:textId="77777777" w:rsidR="00E268E8" w:rsidRPr="00630E02" w:rsidRDefault="00E268E8" w:rsidP="00E268E8">
            <w:pPr>
              <w:jc w:val="right"/>
            </w:pPr>
            <w:r w:rsidRPr="00630E02">
              <w:t>01</w:t>
            </w:r>
          </w:p>
        </w:tc>
        <w:tc>
          <w:tcPr>
            <w:tcW w:w="1724" w:type="dxa"/>
            <w:shd w:val="clear" w:color="auto" w:fill="auto"/>
            <w:noWrap/>
            <w:vAlign w:val="bottom"/>
            <w:hideMark/>
          </w:tcPr>
          <w:p w14:paraId="005593B2" w14:textId="77777777" w:rsidR="00E268E8" w:rsidRPr="00630E02" w:rsidRDefault="00E268E8" w:rsidP="00E268E8">
            <w:pPr>
              <w:jc w:val="right"/>
            </w:pPr>
            <w:r w:rsidRPr="00630E02">
              <w:t>03 0 00 00000</w:t>
            </w:r>
          </w:p>
        </w:tc>
        <w:tc>
          <w:tcPr>
            <w:tcW w:w="700" w:type="dxa"/>
            <w:shd w:val="clear" w:color="auto" w:fill="auto"/>
            <w:noWrap/>
            <w:vAlign w:val="bottom"/>
            <w:hideMark/>
          </w:tcPr>
          <w:p w14:paraId="6E0FD021" w14:textId="77777777" w:rsidR="00E268E8" w:rsidRPr="00630E02" w:rsidRDefault="00E268E8" w:rsidP="00E268E8">
            <w:pPr>
              <w:jc w:val="right"/>
            </w:pPr>
            <w:r w:rsidRPr="00630E02">
              <w:t> </w:t>
            </w:r>
          </w:p>
        </w:tc>
        <w:tc>
          <w:tcPr>
            <w:tcW w:w="1510" w:type="dxa"/>
            <w:shd w:val="clear" w:color="auto" w:fill="auto"/>
            <w:noWrap/>
            <w:vAlign w:val="bottom"/>
            <w:hideMark/>
          </w:tcPr>
          <w:p w14:paraId="6FB0723B" w14:textId="77777777" w:rsidR="00E268E8" w:rsidRPr="00630E02" w:rsidRDefault="00E268E8" w:rsidP="00E268E8">
            <w:pPr>
              <w:jc w:val="right"/>
            </w:pPr>
            <w:r w:rsidRPr="00630E02">
              <w:t>210,0</w:t>
            </w:r>
          </w:p>
        </w:tc>
        <w:tc>
          <w:tcPr>
            <w:tcW w:w="1380" w:type="dxa"/>
            <w:shd w:val="clear" w:color="auto" w:fill="auto"/>
            <w:noWrap/>
            <w:vAlign w:val="bottom"/>
            <w:hideMark/>
          </w:tcPr>
          <w:p w14:paraId="5F1B2D67" w14:textId="77777777" w:rsidR="00E268E8" w:rsidRPr="00630E02" w:rsidRDefault="00E268E8" w:rsidP="00E268E8">
            <w:pPr>
              <w:jc w:val="right"/>
            </w:pPr>
            <w:r w:rsidRPr="00630E02">
              <w:t>210,0</w:t>
            </w:r>
          </w:p>
        </w:tc>
        <w:tc>
          <w:tcPr>
            <w:tcW w:w="1452" w:type="dxa"/>
            <w:shd w:val="clear" w:color="auto" w:fill="auto"/>
            <w:noWrap/>
            <w:vAlign w:val="bottom"/>
            <w:hideMark/>
          </w:tcPr>
          <w:p w14:paraId="30A9BEE1" w14:textId="77777777" w:rsidR="00E268E8" w:rsidRPr="00630E02" w:rsidRDefault="00E268E8" w:rsidP="00E268E8">
            <w:pPr>
              <w:jc w:val="right"/>
            </w:pPr>
            <w:r w:rsidRPr="00630E02">
              <w:t>210,0</w:t>
            </w:r>
          </w:p>
        </w:tc>
      </w:tr>
      <w:tr w:rsidR="00E268E8" w:rsidRPr="00630E02" w14:paraId="3E7780DD" w14:textId="77777777" w:rsidTr="00AB38E3">
        <w:trPr>
          <w:trHeight w:val="20"/>
        </w:trPr>
        <w:tc>
          <w:tcPr>
            <w:tcW w:w="516" w:type="dxa"/>
            <w:shd w:val="clear" w:color="auto" w:fill="auto"/>
            <w:noWrap/>
            <w:vAlign w:val="bottom"/>
            <w:hideMark/>
          </w:tcPr>
          <w:p w14:paraId="2E1FAEEE" w14:textId="77777777" w:rsidR="00E268E8" w:rsidRPr="00630E02" w:rsidRDefault="00E268E8" w:rsidP="00E268E8">
            <w:r w:rsidRPr="00630E02">
              <w:t> </w:t>
            </w:r>
          </w:p>
        </w:tc>
        <w:tc>
          <w:tcPr>
            <w:tcW w:w="6709" w:type="dxa"/>
            <w:shd w:val="clear" w:color="auto" w:fill="auto"/>
            <w:vAlign w:val="bottom"/>
            <w:hideMark/>
          </w:tcPr>
          <w:p w14:paraId="1086A46D" w14:textId="77777777" w:rsidR="00E268E8" w:rsidRPr="00630E02" w:rsidRDefault="00E268E8" w:rsidP="00E268E8">
            <w:r w:rsidRPr="00630E02">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185E9369" w14:textId="77777777" w:rsidR="00E268E8" w:rsidRPr="00630E02" w:rsidRDefault="00E268E8" w:rsidP="00E268E8">
            <w:pPr>
              <w:jc w:val="right"/>
            </w:pPr>
            <w:r w:rsidRPr="00630E02">
              <w:t>926</w:t>
            </w:r>
          </w:p>
        </w:tc>
        <w:tc>
          <w:tcPr>
            <w:tcW w:w="600" w:type="dxa"/>
            <w:shd w:val="clear" w:color="auto" w:fill="auto"/>
            <w:noWrap/>
            <w:vAlign w:val="bottom"/>
            <w:hideMark/>
          </w:tcPr>
          <w:p w14:paraId="7F49E441" w14:textId="77777777" w:rsidR="00E268E8" w:rsidRPr="00630E02" w:rsidRDefault="00E268E8" w:rsidP="00E268E8">
            <w:pPr>
              <w:jc w:val="right"/>
            </w:pPr>
            <w:r w:rsidRPr="00630E02">
              <w:t>08</w:t>
            </w:r>
          </w:p>
        </w:tc>
        <w:tc>
          <w:tcPr>
            <w:tcW w:w="560" w:type="dxa"/>
            <w:shd w:val="clear" w:color="auto" w:fill="auto"/>
            <w:noWrap/>
            <w:vAlign w:val="bottom"/>
            <w:hideMark/>
          </w:tcPr>
          <w:p w14:paraId="50C68BE5" w14:textId="77777777" w:rsidR="00E268E8" w:rsidRPr="00630E02" w:rsidRDefault="00E268E8" w:rsidP="00E268E8">
            <w:pPr>
              <w:jc w:val="right"/>
            </w:pPr>
            <w:r w:rsidRPr="00630E02">
              <w:t>01</w:t>
            </w:r>
          </w:p>
        </w:tc>
        <w:tc>
          <w:tcPr>
            <w:tcW w:w="1724" w:type="dxa"/>
            <w:shd w:val="clear" w:color="auto" w:fill="auto"/>
            <w:noWrap/>
            <w:vAlign w:val="bottom"/>
            <w:hideMark/>
          </w:tcPr>
          <w:p w14:paraId="6BF1BAD0" w14:textId="77777777" w:rsidR="00E268E8" w:rsidRPr="00630E02" w:rsidRDefault="00E268E8" w:rsidP="00E268E8">
            <w:pPr>
              <w:jc w:val="right"/>
            </w:pPr>
            <w:r w:rsidRPr="00630E02">
              <w:t>03 1 00 00000</w:t>
            </w:r>
          </w:p>
        </w:tc>
        <w:tc>
          <w:tcPr>
            <w:tcW w:w="700" w:type="dxa"/>
            <w:shd w:val="clear" w:color="auto" w:fill="auto"/>
            <w:noWrap/>
            <w:vAlign w:val="bottom"/>
            <w:hideMark/>
          </w:tcPr>
          <w:p w14:paraId="3398A99C" w14:textId="77777777" w:rsidR="00E268E8" w:rsidRPr="00630E02" w:rsidRDefault="00E268E8" w:rsidP="00E268E8">
            <w:pPr>
              <w:jc w:val="right"/>
            </w:pPr>
            <w:r w:rsidRPr="00630E02">
              <w:t> </w:t>
            </w:r>
          </w:p>
        </w:tc>
        <w:tc>
          <w:tcPr>
            <w:tcW w:w="1510" w:type="dxa"/>
            <w:shd w:val="clear" w:color="auto" w:fill="auto"/>
            <w:noWrap/>
            <w:vAlign w:val="bottom"/>
            <w:hideMark/>
          </w:tcPr>
          <w:p w14:paraId="02AF9CD1" w14:textId="77777777" w:rsidR="00E268E8" w:rsidRPr="00630E02" w:rsidRDefault="00E268E8" w:rsidP="00E268E8">
            <w:pPr>
              <w:jc w:val="right"/>
            </w:pPr>
            <w:r w:rsidRPr="00630E02">
              <w:t>210,0</w:t>
            </w:r>
          </w:p>
        </w:tc>
        <w:tc>
          <w:tcPr>
            <w:tcW w:w="1380" w:type="dxa"/>
            <w:shd w:val="clear" w:color="auto" w:fill="auto"/>
            <w:noWrap/>
            <w:vAlign w:val="bottom"/>
            <w:hideMark/>
          </w:tcPr>
          <w:p w14:paraId="261FBAEB" w14:textId="77777777" w:rsidR="00E268E8" w:rsidRPr="00630E02" w:rsidRDefault="00E268E8" w:rsidP="00E268E8">
            <w:pPr>
              <w:jc w:val="right"/>
            </w:pPr>
            <w:r w:rsidRPr="00630E02">
              <w:t>210,0</w:t>
            </w:r>
          </w:p>
        </w:tc>
        <w:tc>
          <w:tcPr>
            <w:tcW w:w="1452" w:type="dxa"/>
            <w:shd w:val="clear" w:color="auto" w:fill="auto"/>
            <w:noWrap/>
            <w:vAlign w:val="bottom"/>
            <w:hideMark/>
          </w:tcPr>
          <w:p w14:paraId="2A529DAB" w14:textId="77777777" w:rsidR="00E268E8" w:rsidRPr="00630E02" w:rsidRDefault="00E268E8" w:rsidP="00E268E8">
            <w:pPr>
              <w:jc w:val="right"/>
            </w:pPr>
            <w:r w:rsidRPr="00630E02">
              <w:t>210,0</w:t>
            </w:r>
          </w:p>
        </w:tc>
      </w:tr>
      <w:tr w:rsidR="00E268E8" w:rsidRPr="00630E02" w14:paraId="5819BE05" w14:textId="77777777" w:rsidTr="00AB38E3">
        <w:trPr>
          <w:trHeight w:val="20"/>
        </w:trPr>
        <w:tc>
          <w:tcPr>
            <w:tcW w:w="516" w:type="dxa"/>
            <w:shd w:val="clear" w:color="auto" w:fill="auto"/>
            <w:noWrap/>
            <w:vAlign w:val="bottom"/>
            <w:hideMark/>
          </w:tcPr>
          <w:p w14:paraId="09976CAA" w14:textId="77777777" w:rsidR="00E268E8" w:rsidRPr="00630E02" w:rsidRDefault="00E268E8" w:rsidP="00E268E8">
            <w:r w:rsidRPr="00630E02">
              <w:t> </w:t>
            </w:r>
          </w:p>
        </w:tc>
        <w:tc>
          <w:tcPr>
            <w:tcW w:w="6709" w:type="dxa"/>
            <w:shd w:val="clear" w:color="auto" w:fill="auto"/>
            <w:vAlign w:val="bottom"/>
            <w:hideMark/>
          </w:tcPr>
          <w:p w14:paraId="11306916" w14:textId="77777777" w:rsidR="00E268E8" w:rsidRPr="00630E02" w:rsidRDefault="00E268E8" w:rsidP="00E268E8">
            <w:r w:rsidRPr="00630E02">
              <w:t>Укрепление статуса семьи, материнства, отцовства и детства в обществе</w:t>
            </w:r>
          </w:p>
        </w:tc>
        <w:tc>
          <w:tcPr>
            <w:tcW w:w="660" w:type="dxa"/>
            <w:shd w:val="clear" w:color="auto" w:fill="auto"/>
            <w:vAlign w:val="bottom"/>
            <w:hideMark/>
          </w:tcPr>
          <w:p w14:paraId="093C34BB" w14:textId="77777777" w:rsidR="00E268E8" w:rsidRPr="00630E02" w:rsidRDefault="00E268E8" w:rsidP="00E268E8">
            <w:pPr>
              <w:jc w:val="right"/>
            </w:pPr>
            <w:r w:rsidRPr="00630E02">
              <w:t>926</w:t>
            </w:r>
          </w:p>
        </w:tc>
        <w:tc>
          <w:tcPr>
            <w:tcW w:w="600" w:type="dxa"/>
            <w:shd w:val="clear" w:color="auto" w:fill="auto"/>
            <w:noWrap/>
            <w:vAlign w:val="bottom"/>
            <w:hideMark/>
          </w:tcPr>
          <w:p w14:paraId="65BFA533" w14:textId="77777777" w:rsidR="00E268E8" w:rsidRPr="00630E02" w:rsidRDefault="00E268E8" w:rsidP="00E268E8">
            <w:pPr>
              <w:jc w:val="right"/>
            </w:pPr>
            <w:r w:rsidRPr="00630E02">
              <w:t>08</w:t>
            </w:r>
          </w:p>
        </w:tc>
        <w:tc>
          <w:tcPr>
            <w:tcW w:w="560" w:type="dxa"/>
            <w:shd w:val="clear" w:color="auto" w:fill="auto"/>
            <w:noWrap/>
            <w:vAlign w:val="bottom"/>
            <w:hideMark/>
          </w:tcPr>
          <w:p w14:paraId="0431895F" w14:textId="77777777" w:rsidR="00E268E8" w:rsidRPr="00630E02" w:rsidRDefault="00E268E8" w:rsidP="00E268E8">
            <w:pPr>
              <w:jc w:val="right"/>
            </w:pPr>
            <w:r w:rsidRPr="00630E02">
              <w:t>01</w:t>
            </w:r>
          </w:p>
        </w:tc>
        <w:tc>
          <w:tcPr>
            <w:tcW w:w="1724" w:type="dxa"/>
            <w:shd w:val="clear" w:color="auto" w:fill="auto"/>
            <w:noWrap/>
            <w:vAlign w:val="bottom"/>
            <w:hideMark/>
          </w:tcPr>
          <w:p w14:paraId="7B6FADF1" w14:textId="77777777" w:rsidR="00E268E8" w:rsidRPr="00630E02" w:rsidRDefault="00E268E8" w:rsidP="00E268E8">
            <w:pPr>
              <w:jc w:val="right"/>
            </w:pPr>
            <w:r w:rsidRPr="00630E02">
              <w:t>03 1 01 00000</w:t>
            </w:r>
          </w:p>
        </w:tc>
        <w:tc>
          <w:tcPr>
            <w:tcW w:w="700" w:type="dxa"/>
            <w:shd w:val="clear" w:color="auto" w:fill="auto"/>
            <w:noWrap/>
            <w:vAlign w:val="bottom"/>
            <w:hideMark/>
          </w:tcPr>
          <w:p w14:paraId="0670EBBE" w14:textId="77777777" w:rsidR="00E268E8" w:rsidRPr="00630E02" w:rsidRDefault="00E268E8" w:rsidP="00E268E8">
            <w:pPr>
              <w:jc w:val="right"/>
            </w:pPr>
            <w:r w:rsidRPr="00630E02">
              <w:t> </w:t>
            </w:r>
          </w:p>
        </w:tc>
        <w:tc>
          <w:tcPr>
            <w:tcW w:w="1510" w:type="dxa"/>
            <w:shd w:val="clear" w:color="auto" w:fill="auto"/>
            <w:noWrap/>
            <w:vAlign w:val="bottom"/>
            <w:hideMark/>
          </w:tcPr>
          <w:p w14:paraId="35108ECC" w14:textId="77777777" w:rsidR="00E268E8" w:rsidRPr="00630E02" w:rsidRDefault="00E268E8" w:rsidP="00E268E8">
            <w:pPr>
              <w:jc w:val="right"/>
            </w:pPr>
            <w:r w:rsidRPr="00630E02">
              <w:t>200,0</w:t>
            </w:r>
          </w:p>
        </w:tc>
        <w:tc>
          <w:tcPr>
            <w:tcW w:w="1380" w:type="dxa"/>
            <w:shd w:val="clear" w:color="auto" w:fill="auto"/>
            <w:noWrap/>
            <w:vAlign w:val="bottom"/>
            <w:hideMark/>
          </w:tcPr>
          <w:p w14:paraId="5742F97B" w14:textId="77777777" w:rsidR="00E268E8" w:rsidRPr="00630E02" w:rsidRDefault="00E268E8" w:rsidP="00E268E8">
            <w:pPr>
              <w:jc w:val="right"/>
            </w:pPr>
            <w:r w:rsidRPr="00630E02">
              <w:t>0,0</w:t>
            </w:r>
          </w:p>
        </w:tc>
        <w:tc>
          <w:tcPr>
            <w:tcW w:w="1452" w:type="dxa"/>
            <w:shd w:val="clear" w:color="auto" w:fill="auto"/>
            <w:noWrap/>
            <w:vAlign w:val="bottom"/>
            <w:hideMark/>
          </w:tcPr>
          <w:p w14:paraId="3F69C790" w14:textId="77777777" w:rsidR="00E268E8" w:rsidRPr="00630E02" w:rsidRDefault="00E268E8" w:rsidP="00E268E8">
            <w:pPr>
              <w:jc w:val="right"/>
            </w:pPr>
            <w:r w:rsidRPr="00630E02">
              <w:t>0,0</w:t>
            </w:r>
          </w:p>
        </w:tc>
      </w:tr>
      <w:tr w:rsidR="00E268E8" w:rsidRPr="00630E02" w14:paraId="53077F6C" w14:textId="77777777" w:rsidTr="00AB38E3">
        <w:trPr>
          <w:trHeight w:val="20"/>
        </w:trPr>
        <w:tc>
          <w:tcPr>
            <w:tcW w:w="516" w:type="dxa"/>
            <w:shd w:val="clear" w:color="auto" w:fill="auto"/>
            <w:noWrap/>
            <w:vAlign w:val="bottom"/>
            <w:hideMark/>
          </w:tcPr>
          <w:p w14:paraId="6E9BB66E" w14:textId="77777777" w:rsidR="00E268E8" w:rsidRPr="00630E02" w:rsidRDefault="00E268E8" w:rsidP="00E268E8">
            <w:r w:rsidRPr="00630E02">
              <w:t> </w:t>
            </w:r>
          </w:p>
        </w:tc>
        <w:tc>
          <w:tcPr>
            <w:tcW w:w="6709" w:type="dxa"/>
            <w:shd w:val="clear" w:color="auto" w:fill="auto"/>
            <w:vAlign w:val="bottom"/>
            <w:hideMark/>
          </w:tcPr>
          <w:p w14:paraId="66B29A63" w14:textId="77777777" w:rsidR="00E268E8" w:rsidRPr="00630E02" w:rsidRDefault="00E268E8" w:rsidP="00E268E8">
            <w:r w:rsidRPr="00630E02">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6CD9AEB0" w14:textId="77777777" w:rsidR="00E268E8" w:rsidRPr="00630E02" w:rsidRDefault="00E268E8" w:rsidP="00E268E8">
            <w:pPr>
              <w:jc w:val="right"/>
            </w:pPr>
            <w:r w:rsidRPr="00630E02">
              <w:t>926</w:t>
            </w:r>
          </w:p>
        </w:tc>
        <w:tc>
          <w:tcPr>
            <w:tcW w:w="600" w:type="dxa"/>
            <w:shd w:val="clear" w:color="auto" w:fill="auto"/>
            <w:noWrap/>
            <w:vAlign w:val="bottom"/>
            <w:hideMark/>
          </w:tcPr>
          <w:p w14:paraId="760F9743" w14:textId="77777777" w:rsidR="00E268E8" w:rsidRPr="00630E02" w:rsidRDefault="00E268E8" w:rsidP="00E268E8">
            <w:pPr>
              <w:jc w:val="right"/>
            </w:pPr>
            <w:r w:rsidRPr="00630E02">
              <w:t>08</w:t>
            </w:r>
          </w:p>
        </w:tc>
        <w:tc>
          <w:tcPr>
            <w:tcW w:w="560" w:type="dxa"/>
            <w:shd w:val="clear" w:color="auto" w:fill="auto"/>
            <w:noWrap/>
            <w:vAlign w:val="bottom"/>
            <w:hideMark/>
          </w:tcPr>
          <w:p w14:paraId="4F2AD2F6" w14:textId="77777777" w:rsidR="00E268E8" w:rsidRPr="00630E02" w:rsidRDefault="00E268E8" w:rsidP="00E268E8">
            <w:pPr>
              <w:jc w:val="right"/>
            </w:pPr>
            <w:r w:rsidRPr="00630E02">
              <w:t>01</w:t>
            </w:r>
          </w:p>
        </w:tc>
        <w:tc>
          <w:tcPr>
            <w:tcW w:w="1724" w:type="dxa"/>
            <w:shd w:val="clear" w:color="auto" w:fill="auto"/>
            <w:noWrap/>
            <w:vAlign w:val="bottom"/>
            <w:hideMark/>
          </w:tcPr>
          <w:p w14:paraId="38EBF751" w14:textId="77777777" w:rsidR="00E268E8" w:rsidRPr="00630E02" w:rsidRDefault="00E268E8" w:rsidP="00E268E8">
            <w:pPr>
              <w:jc w:val="right"/>
            </w:pPr>
            <w:r w:rsidRPr="00630E02">
              <w:t>03 1 01 10250</w:t>
            </w:r>
          </w:p>
        </w:tc>
        <w:tc>
          <w:tcPr>
            <w:tcW w:w="700" w:type="dxa"/>
            <w:shd w:val="clear" w:color="auto" w:fill="auto"/>
            <w:noWrap/>
            <w:vAlign w:val="bottom"/>
            <w:hideMark/>
          </w:tcPr>
          <w:p w14:paraId="4F7BB0FF" w14:textId="77777777" w:rsidR="00E268E8" w:rsidRPr="00630E02" w:rsidRDefault="00E268E8" w:rsidP="00E268E8">
            <w:pPr>
              <w:jc w:val="right"/>
            </w:pPr>
            <w:r w:rsidRPr="00630E02">
              <w:t> </w:t>
            </w:r>
          </w:p>
        </w:tc>
        <w:tc>
          <w:tcPr>
            <w:tcW w:w="1510" w:type="dxa"/>
            <w:shd w:val="clear" w:color="auto" w:fill="auto"/>
            <w:noWrap/>
            <w:vAlign w:val="bottom"/>
            <w:hideMark/>
          </w:tcPr>
          <w:p w14:paraId="574206EB" w14:textId="77777777" w:rsidR="00E268E8" w:rsidRPr="00630E02" w:rsidRDefault="00E268E8" w:rsidP="00E268E8">
            <w:pPr>
              <w:jc w:val="right"/>
            </w:pPr>
            <w:r w:rsidRPr="00630E02">
              <w:t>200,0</w:t>
            </w:r>
          </w:p>
        </w:tc>
        <w:tc>
          <w:tcPr>
            <w:tcW w:w="1380" w:type="dxa"/>
            <w:shd w:val="clear" w:color="auto" w:fill="auto"/>
            <w:noWrap/>
            <w:vAlign w:val="bottom"/>
            <w:hideMark/>
          </w:tcPr>
          <w:p w14:paraId="1B104EDF" w14:textId="77777777" w:rsidR="00E268E8" w:rsidRPr="00630E02" w:rsidRDefault="00E268E8" w:rsidP="00E268E8">
            <w:pPr>
              <w:jc w:val="right"/>
            </w:pPr>
            <w:r w:rsidRPr="00630E02">
              <w:t>0,0</w:t>
            </w:r>
          </w:p>
        </w:tc>
        <w:tc>
          <w:tcPr>
            <w:tcW w:w="1452" w:type="dxa"/>
            <w:shd w:val="clear" w:color="auto" w:fill="auto"/>
            <w:noWrap/>
            <w:vAlign w:val="bottom"/>
            <w:hideMark/>
          </w:tcPr>
          <w:p w14:paraId="5BAE9142" w14:textId="77777777" w:rsidR="00E268E8" w:rsidRPr="00630E02" w:rsidRDefault="00E268E8" w:rsidP="00E268E8">
            <w:pPr>
              <w:jc w:val="right"/>
            </w:pPr>
            <w:r w:rsidRPr="00630E02">
              <w:t>0,0</w:t>
            </w:r>
          </w:p>
        </w:tc>
      </w:tr>
      <w:tr w:rsidR="00E268E8" w:rsidRPr="00630E02" w14:paraId="3FAFA497" w14:textId="77777777" w:rsidTr="00AB38E3">
        <w:trPr>
          <w:trHeight w:val="20"/>
        </w:trPr>
        <w:tc>
          <w:tcPr>
            <w:tcW w:w="516" w:type="dxa"/>
            <w:shd w:val="clear" w:color="auto" w:fill="auto"/>
            <w:noWrap/>
            <w:vAlign w:val="bottom"/>
            <w:hideMark/>
          </w:tcPr>
          <w:p w14:paraId="61B02208" w14:textId="77777777" w:rsidR="00E268E8" w:rsidRPr="00630E02" w:rsidRDefault="00E268E8" w:rsidP="00E268E8">
            <w:r w:rsidRPr="00630E02">
              <w:t> </w:t>
            </w:r>
          </w:p>
        </w:tc>
        <w:tc>
          <w:tcPr>
            <w:tcW w:w="6709" w:type="dxa"/>
            <w:shd w:val="clear" w:color="auto" w:fill="auto"/>
            <w:vAlign w:val="bottom"/>
            <w:hideMark/>
          </w:tcPr>
          <w:p w14:paraId="3D1677E8"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202C172" w14:textId="77777777" w:rsidR="00E268E8" w:rsidRPr="00630E02" w:rsidRDefault="00E268E8" w:rsidP="00E268E8">
            <w:pPr>
              <w:jc w:val="right"/>
            </w:pPr>
            <w:r w:rsidRPr="00630E02">
              <w:t>926</w:t>
            </w:r>
          </w:p>
        </w:tc>
        <w:tc>
          <w:tcPr>
            <w:tcW w:w="600" w:type="dxa"/>
            <w:shd w:val="clear" w:color="auto" w:fill="auto"/>
            <w:noWrap/>
            <w:vAlign w:val="bottom"/>
            <w:hideMark/>
          </w:tcPr>
          <w:p w14:paraId="5EC3F4CD" w14:textId="77777777" w:rsidR="00E268E8" w:rsidRPr="00630E02" w:rsidRDefault="00E268E8" w:rsidP="00E268E8">
            <w:pPr>
              <w:jc w:val="right"/>
            </w:pPr>
            <w:r w:rsidRPr="00630E02">
              <w:t>08</w:t>
            </w:r>
          </w:p>
        </w:tc>
        <w:tc>
          <w:tcPr>
            <w:tcW w:w="560" w:type="dxa"/>
            <w:shd w:val="clear" w:color="auto" w:fill="auto"/>
            <w:noWrap/>
            <w:vAlign w:val="bottom"/>
            <w:hideMark/>
          </w:tcPr>
          <w:p w14:paraId="1E9333C4" w14:textId="77777777" w:rsidR="00E268E8" w:rsidRPr="00630E02" w:rsidRDefault="00E268E8" w:rsidP="00E268E8">
            <w:pPr>
              <w:jc w:val="right"/>
            </w:pPr>
            <w:r w:rsidRPr="00630E02">
              <w:t>01</w:t>
            </w:r>
          </w:p>
        </w:tc>
        <w:tc>
          <w:tcPr>
            <w:tcW w:w="1724" w:type="dxa"/>
            <w:shd w:val="clear" w:color="auto" w:fill="auto"/>
            <w:noWrap/>
            <w:vAlign w:val="bottom"/>
            <w:hideMark/>
          </w:tcPr>
          <w:p w14:paraId="1035B122" w14:textId="77777777" w:rsidR="00E268E8" w:rsidRPr="00630E02" w:rsidRDefault="00E268E8" w:rsidP="00E268E8">
            <w:pPr>
              <w:jc w:val="right"/>
            </w:pPr>
            <w:r w:rsidRPr="00630E02">
              <w:t>03 1 01 10250</w:t>
            </w:r>
          </w:p>
        </w:tc>
        <w:tc>
          <w:tcPr>
            <w:tcW w:w="700" w:type="dxa"/>
            <w:shd w:val="clear" w:color="auto" w:fill="auto"/>
            <w:noWrap/>
            <w:vAlign w:val="bottom"/>
            <w:hideMark/>
          </w:tcPr>
          <w:p w14:paraId="76D93167" w14:textId="77777777" w:rsidR="00E268E8" w:rsidRPr="00630E02" w:rsidRDefault="00E268E8" w:rsidP="00E268E8">
            <w:pPr>
              <w:jc w:val="right"/>
            </w:pPr>
            <w:r w:rsidRPr="00630E02">
              <w:t>600</w:t>
            </w:r>
          </w:p>
        </w:tc>
        <w:tc>
          <w:tcPr>
            <w:tcW w:w="1510" w:type="dxa"/>
            <w:shd w:val="clear" w:color="auto" w:fill="auto"/>
            <w:noWrap/>
            <w:vAlign w:val="bottom"/>
            <w:hideMark/>
          </w:tcPr>
          <w:p w14:paraId="05492446" w14:textId="77777777" w:rsidR="00E268E8" w:rsidRPr="00630E02" w:rsidRDefault="00E268E8" w:rsidP="00E268E8">
            <w:pPr>
              <w:jc w:val="right"/>
            </w:pPr>
            <w:r w:rsidRPr="00630E02">
              <w:t>200,0</w:t>
            </w:r>
          </w:p>
        </w:tc>
        <w:tc>
          <w:tcPr>
            <w:tcW w:w="1380" w:type="dxa"/>
            <w:shd w:val="clear" w:color="auto" w:fill="auto"/>
            <w:noWrap/>
            <w:vAlign w:val="bottom"/>
            <w:hideMark/>
          </w:tcPr>
          <w:p w14:paraId="62013B9D" w14:textId="77777777" w:rsidR="00E268E8" w:rsidRPr="00630E02" w:rsidRDefault="00E268E8" w:rsidP="00E268E8">
            <w:pPr>
              <w:jc w:val="right"/>
            </w:pPr>
            <w:r w:rsidRPr="00630E02">
              <w:t>0,0</w:t>
            </w:r>
          </w:p>
        </w:tc>
        <w:tc>
          <w:tcPr>
            <w:tcW w:w="1452" w:type="dxa"/>
            <w:shd w:val="clear" w:color="auto" w:fill="auto"/>
            <w:noWrap/>
            <w:vAlign w:val="bottom"/>
            <w:hideMark/>
          </w:tcPr>
          <w:p w14:paraId="6458D9FD" w14:textId="77777777" w:rsidR="00E268E8" w:rsidRPr="00630E02" w:rsidRDefault="00E268E8" w:rsidP="00E268E8">
            <w:pPr>
              <w:jc w:val="right"/>
            </w:pPr>
            <w:r w:rsidRPr="00630E02">
              <w:t>0,0</w:t>
            </w:r>
          </w:p>
        </w:tc>
      </w:tr>
      <w:tr w:rsidR="00E268E8" w:rsidRPr="00630E02" w14:paraId="48E5D73B" w14:textId="77777777" w:rsidTr="00AB38E3">
        <w:trPr>
          <w:trHeight w:val="20"/>
        </w:trPr>
        <w:tc>
          <w:tcPr>
            <w:tcW w:w="516" w:type="dxa"/>
            <w:shd w:val="clear" w:color="auto" w:fill="auto"/>
            <w:noWrap/>
            <w:vAlign w:val="bottom"/>
            <w:hideMark/>
          </w:tcPr>
          <w:p w14:paraId="5049FAFD" w14:textId="77777777" w:rsidR="00E268E8" w:rsidRPr="00630E02" w:rsidRDefault="00E268E8" w:rsidP="00E268E8">
            <w:r w:rsidRPr="00630E02">
              <w:t> </w:t>
            </w:r>
          </w:p>
        </w:tc>
        <w:tc>
          <w:tcPr>
            <w:tcW w:w="6709" w:type="dxa"/>
            <w:shd w:val="clear" w:color="auto" w:fill="auto"/>
            <w:vAlign w:val="bottom"/>
            <w:hideMark/>
          </w:tcPr>
          <w:p w14:paraId="412E9659" w14:textId="77777777" w:rsidR="00E268E8" w:rsidRPr="00630E02" w:rsidRDefault="00E268E8" w:rsidP="00E268E8">
            <w:r w:rsidRPr="00630E02">
              <w:t>Профилактика безнадзорности и правонарушений несовершеннолетних</w:t>
            </w:r>
          </w:p>
        </w:tc>
        <w:tc>
          <w:tcPr>
            <w:tcW w:w="660" w:type="dxa"/>
            <w:shd w:val="clear" w:color="auto" w:fill="auto"/>
            <w:vAlign w:val="bottom"/>
            <w:hideMark/>
          </w:tcPr>
          <w:p w14:paraId="334AB763" w14:textId="77777777" w:rsidR="00E268E8" w:rsidRPr="00630E02" w:rsidRDefault="00E268E8" w:rsidP="00E268E8">
            <w:pPr>
              <w:jc w:val="right"/>
            </w:pPr>
            <w:r w:rsidRPr="00630E02">
              <w:t>926</w:t>
            </w:r>
          </w:p>
        </w:tc>
        <w:tc>
          <w:tcPr>
            <w:tcW w:w="600" w:type="dxa"/>
            <w:shd w:val="clear" w:color="auto" w:fill="auto"/>
            <w:noWrap/>
            <w:vAlign w:val="bottom"/>
            <w:hideMark/>
          </w:tcPr>
          <w:p w14:paraId="546A2FC0" w14:textId="77777777" w:rsidR="00E268E8" w:rsidRPr="00630E02" w:rsidRDefault="00E268E8" w:rsidP="00E268E8">
            <w:pPr>
              <w:jc w:val="right"/>
            </w:pPr>
            <w:r w:rsidRPr="00630E02">
              <w:t>08</w:t>
            </w:r>
          </w:p>
        </w:tc>
        <w:tc>
          <w:tcPr>
            <w:tcW w:w="560" w:type="dxa"/>
            <w:shd w:val="clear" w:color="auto" w:fill="auto"/>
            <w:noWrap/>
            <w:vAlign w:val="bottom"/>
            <w:hideMark/>
          </w:tcPr>
          <w:p w14:paraId="08B6A9FA" w14:textId="77777777" w:rsidR="00E268E8" w:rsidRPr="00630E02" w:rsidRDefault="00E268E8" w:rsidP="00E268E8">
            <w:pPr>
              <w:jc w:val="right"/>
            </w:pPr>
            <w:r w:rsidRPr="00630E02">
              <w:t>01</w:t>
            </w:r>
          </w:p>
        </w:tc>
        <w:tc>
          <w:tcPr>
            <w:tcW w:w="1724" w:type="dxa"/>
            <w:shd w:val="clear" w:color="auto" w:fill="auto"/>
            <w:noWrap/>
            <w:vAlign w:val="bottom"/>
            <w:hideMark/>
          </w:tcPr>
          <w:p w14:paraId="62A38B66" w14:textId="77777777" w:rsidR="00E268E8" w:rsidRPr="00630E02" w:rsidRDefault="00E268E8" w:rsidP="00E268E8">
            <w:pPr>
              <w:jc w:val="right"/>
            </w:pPr>
            <w:r w:rsidRPr="00630E02">
              <w:t>03 1 02 00000</w:t>
            </w:r>
          </w:p>
        </w:tc>
        <w:tc>
          <w:tcPr>
            <w:tcW w:w="700" w:type="dxa"/>
            <w:shd w:val="clear" w:color="auto" w:fill="auto"/>
            <w:noWrap/>
            <w:vAlign w:val="bottom"/>
            <w:hideMark/>
          </w:tcPr>
          <w:p w14:paraId="3727AF02" w14:textId="77777777" w:rsidR="00E268E8" w:rsidRPr="00630E02" w:rsidRDefault="00E268E8" w:rsidP="00E268E8">
            <w:pPr>
              <w:jc w:val="right"/>
            </w:pPr>
            <w:r w:rsidRPr="00630E02">
              <w:t> </w:t>
            </w:r>
          </w:p>
        </w:tc>
        <w:tc>
          <w:tcPr>
            <w:tcW w:w="1510" w:type="dxa"/>
            <w:shd w:val="clear" w:color="auto" w:fill="auto"/>
            <w:noWrap/>
            <w:vAlign w:val="bottom"/>
            <w:hideMark/>
          </w:tcPr>
          <w:p w14:paraId="0871A93C" w14:textId="77777777" w:rsidR="00E268E8" w:rsidRPr="00630E02" w:rsidRDefault="00E268E8" w:rsidP="00E268E8">
            <w:pPr>
              <w:jc w:val="right"/>
            </w:pPr>
            <w:r w:rsidRPr="00630E02">
              <w:t>10,0</w:t>
            </w:r>
          </w:p>
        </w:tc>
        <w:tc>
          <w:tcPr>
            <w:tcW w:w="1380" w:type="dxa"/>
            <w:shd w:val="clear" w:color="auto" w:fill="auto"/>
            <w:noWrap/>
            <w:vAlign w:val="bottom"/>
            <w:hideMark/>
          </w:tcPr>
          <w:p w14:paraId="0B761D8B" w14:textId="77777777" w:rsidR="00E268E8" w:rsidRPr="00630E02" w:rsidRDefault="00E268E8" w:rsidP="00E268E8">
            <w:pPr>
              <w:jc w:val="right"/>
            </w:pPr>
            <w:r w:rsidRPr="00630E02">
              <w:t>210,0</w:t>
            </w:r>
          </w:p>
        </w:tc>
        <w:tc>
          <w:tcPr>
            <w:tcW w:w="1452" w:type="dxa"/>
            <w:shd w:val="clear" w:color="auto" w:fill="auto"/>
            <w:noWrap/>
            <w:vAlign w:val="bottom"/>
            <w:hideMark/>
          </w:tcPr>
          <w:p w14:paraId="4D58208E" w14:textId="77777777" w:rsidR="00E268E8" w:rsidRPr="00630E02" w:rsidRDefault="00E268E8" w:rsidP="00E268E8">
            <w:pPr>
              <w:jc w:val="right"/>
            </w:pPr>
            <w:r w:rsidRPr="00630E02">
              <w:t>210,0</w:t>
            </w:r>
          </w:p>
        </w:tc>
      </w:tr>
      <w:tr w:rsidR="00E268E8" w:rsidRPr="00630E02" w14:paraId="00A9EB5B" w14:textId="77777777" w:rsidTr="00AB38E3">
        <w:trPr>
          <w:trHeight w:val="20"/>
        </w:trPr>
        <w:tc>
          <w:tcPr>
            <w:tcW w:w="516" w:type="dxa"/>
            <w:shd w:val="clear" w:color="auto" w:fill="auto"/>
            <w:noWrap/>
            <w:vAlign w:val="bottom"/>
            <w:hideMark/>
          </w:tcPr>
          <w:p w14:paraId="347EBEA3" w14:textId="77777777" w:rsidR="00E268E8" w:rsidRPr="00630E02" w:rsidRDefault="00E268E8" w:rsidP="00E268E8">
            <w:r w:rsidRPr="00630E02">
              <w:t> </w:t>
            </w:r>
          </w:p>
        </w:tc>
        <w:tc>
          <w:tcPr>
            <w:tcW w:w="6709" w:type="dxa"/>
            <w:shd w:val="clear" w:color="auto" w:fill="auto"/>
            <w:vAlign w:val="bottom"/>
            <w:hideMark/>
          </w:tcPr>
          <w:p w14:paraId="7D6442A3" w14:textId="77777777" w:rsidR="00E268E8" w:rsidRPr="00630E02" w:rsidRDefault="00E268E8" w:rsidP="00E268E8">
            <w:r w:rsidRPr="00630E02">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0A5D55BD" w14:textId="77777777" w:rsidR="00E268E8" w:rsidRPr="00630E02" w:rsidRDefault="00E268E8" w:rsidP="00E268E8">
            <w:pPr>
              <w:jc w:val="right"/>
            </w:pPr>
            <w:r w:rsidRPr="00630E02">
              <w:t>926</w:t>
            </w:r>
          </w:p>
        </w:tc>
        <w:tc>
          <w:tcPr>
            <w:tcW w:w="600" w:type="dxa"/>
            <w:shd w:val="clear" w:color="auto" w:fill="auto"/>
            <w:noWrap/>
            <w:vAlign w:val="bottom"/>
            <w:hideMark/>
          </w:tcPr>
          <w:p w14:paraId="39AEE424" w14:textId="77777777" w:rsidR="00E268E8" w:rsidRPr="00630E02" w:rsidRDefault="00E268E8" w:rsidP="00E268E8">
            <w:pPr>
              <w:jc w:val="right"/>
            </w:pPr>
            <w:r w:rsidRPr="00630E02">
              <w:t>08</w:t>
            </w:r>
          </w:p>
        </w:tc>
        <w:tc>
          <w:tcPr>
            <w:tcW w:w="560" w:type="dxa"/>
            <w:shd w:val="clear" w:color="auto" w:fill="auto"/>
            <w:noWrap/>
            <w:vAlign w:val="bottom"/>
            <w:hideMark/>
          </w:tcPr>
          <w:p w14:paraId="05730090" w14:textId="77777777" w:rsidR="00E268E8" w:rsidRPr="00630E02" w:rsidRDefault="00E268E8" w:rsidP="00E268E8">
            <w:pPr>
              <w:jc w:val="right"/>
            </w:pPr>
            <w:r w:rsidRPr="00630E02">
              <w:t>01</w:t>
            </w:r>
          </w:p>
        </w:tc>
        <w:tc>
          <w:tcPr>
            <w:tcW w:w="1724" w:type="dxa"/>
            <w:shd w:val="clear" w:color="auto" w:fill="auto"/>
            <w:noWrap/>
            <w:vAlign w:val="bottom"/>
            <w:hideMark/>
          </w:tcPr>
          <w:p w14:paraId="27E952BB" w14:textId="77777777" w:rsidR="00E268E8" w:rsidRPr="00630E02" w:rsidRDefault="00E268E8" w:rsidP="00E268E8">
            <w:pPr>
              <w:jc w:val="right"/>
            </w:pPr>
            <w:r w:rsidRPr="00630E02">
              <w:t>03 1 02 10250</w:t>
            </w:r>
          </w:p>
        </w:tc>
        <w:tc>
          <w:tcPr>
            <w:tcW w:w="700" w:type="dxa"/>
            <w:shd w:val="clear" w:color="auto" w:fill="auto"/>
            <w:noWrap/>
            <w:vAlign w:val="bottom"/>
            <w:hideMark/>
          </w:tcPr>
          <w:p w14:paraId="3D178F2C" w14:textId="77777777" w:rsidR="00E268E8" w:rsidRPr="00630E02" w:rsidRDefault="00E268E8" w:rsidP="00E268E8">
            <w:pPr>
              <w:jc w:val="right"/>
            </w:pPr>
            <w:r w:rsidRPr="00630E02">
              <w:t> </w:t>
            </w:r>
          </w:p>
        </w:tc>
        <w:tc>
          <w:tcPr>
            <w:tcW w:w="1510" w:type="dxa"/>
            <w:shd w:val="clear" w:color="auto" w:fill="auto"/>
            <w:noWrap/>
            <w:vAlign w:val="bottom"/>
            <w:hideMark/>
          </w:tcPr>
          <w:p w14:paraId="4BDC7083" w14:textId="77777777" w:rsidR="00E268E8" w:rsidRPr="00630E02" w:rsidRDefault="00E268E8" w:rsidP="00E268E8">
            <w:pPr>
              <w:jc w:val="right"/>
            </w:pPr>
            <w:r w:rsidRPr="00630E02">
              <w:t>10,0</w:t>
            </w:r>
          </w:p>
        </w:tc>
        <w:tc>
          <w:tcPr>
            <w:tcW w:w="1380" w:type="dxa"/>
            <w:shd w:val="clear" w:color="auto" w:fill="auto"/>
            <w:noWrap/>
            <w:vAlign w:val="bottom"/>
            <w:hideMark/>
          </w:tcPr>
          <w:p w14:paraId="62D53026" w14:textId="77777777" w:rsidR="00E268E8" w:rsidRPr="00630E02" w:rsidRDefault="00E268E8" w:rsidP="00E268E8">
            <w:pPr>
              <w:jc w:val="right"/>
            </w:pPr>
            <w:r w:rsidRPr="00630E02">
              <w:t>210,0</w:t>
            </w:r>
          </w:p>
        </w:tc>
        <w:tc>
          <w:tcPr>
            <w:tcW w:w="1452" w:type="dxa"/>
            <w:shd w:val="clear" w:color="auto" w:fill="auto"/>
            <w:noWrap/>
            <w:vAlign w:val="bottom"/>
            <w:hideMark/>
          </w:tcPr>
          <w:p w14:paraId="27A5047D" w14:textId="77777777" w:rsidR="00E268E8" w:rsidRPr="00630E02" w:rsidRDefault="00E268E8" w:rsidP="00E268E8">
            <w:pPr>
              <w:jc w:val="right"/>
            </w:pPr>
            <w:r w:rsidRPr="00630E02">
              <w:t>210,0</w:t>
            </w:r>
          </w:p>
        </w:tc>
      </w:tr>
      <w:tr w:rsidR="00E268E8" w:rsidRPr="00630E02" w14:paraId="2BE5011C" w14:textId="77777777" w:rsidTr="00AB38E3">
        <w:trPr>
          <w:trHeight w:val="20"/>
        </w:trPr>
        <w:tc>
          <w:tcPr>
            <w:tcW w:w="516" w:type="dxa"/>
            <w:shd w:val="clear" w:color="auto" w:fill="auto"/>
            <w:noWrap/>
            <w:vAlign w:val="bottom"/>
            <w:hideMark/>
          </w:tcPr>
          <w:p w14:paraId="11B6C187" w14:textId="77777777" w:rsidR="00E268E8" w:rsidRPr="00630E02" w:rsidRDefault="00E268E8" w:rsidP="00E268E8">
            <w:r w:rsidRPr="00630E02">
              <w:t> </w:t>
            </w:r>
          </w:p>
        </w:tc>
        <w:tc>
          <w:tcPr>
            <w:tcW w:w="6709" w:type="dxa"/>
            <w:shd w:val="clear" w:color="auto" w:fill="auto"/>
            <w:vAlign w:val="bottom"/>
            <w:hideMark/>
          </w:tcPr>
          <w:p w14:paraId="2B2B05C1"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2C887473" w14:textId="77777777" w:rsidR="00E268E8" w:rsidRPr="00630E02" w:rsidRDefault="00E268E8" w:rsidP="00E268E8">
            <w:pPr>
              <w:jc w:val="right"/>
            </w:pPr>
            <w:r w:rsidRPr="00630E02">
              <w:t>926</w:t>
            </w:r>
          </w:p>
        </w:tc>
        <w:tc>
          <w:tcPr>
            <w:tcW w:w="600" w:type="dxa"/>
            <w:shd w:val="clear" w:color="auto" w:fill="auto"/>
            <w:noWrap/>
            <w:vAlign w:val="bottom"/>
            <w:hideMark/>
          </w:tcPr>
          <w:p w14:paraId="09E82BDF" w14:textId="77777777" w:rsidR="00E268E8" w:rsidRPr="00630E02" w:rsidRDefault="00E268E8" w:rsidP="00E268E8">
            <w:pPr>
              <w:jc w:val="right"/>
            </w:pPr>
            <w:r w:rsidRPr="00630E02">
              <w:t>08</w:t>
            </w:r>
          </w:p>
        </w:tc>
        <w:tc>
          <w:tcPr>
            <w:tcW w:w="560" w:type="dxa"/>
            <w:shd w:val="clear" w:color="auto" w:fill="auto"/>
            <w:noWrap/>
            <w:vAlign w:val="bottom"/>
            <w:hideMark/>
          </w:tcPr>
          <w:p w14:paraId="2AE7BBCE" w14:textId="77777777" w:rsidR="00E268E8" w:rsidRPr="00630E02" w:rsidRDefault="00E268E8" w:rsidP="00E268E8">
            <w:pPr>
              <w:jc w:val="right"/>
            </w:pPr>
            <w:r w:rsidRPr="00630E02">
              <w:t>01</w:t>
            </w:r>
          </w:p>
        </w:tc>
        <w:tc>
          <w:tcPr>
            <w:tcW w:w="1724" w:type="dxa"/>
            <w:shd w:val="clear" w:color="auto" w:fill="auto"/>
            <w:noWrap/>
            <w:vAlign w:val="bottom"/>
            <w:hideMark/>
          </w:tcPr>
          <w:p w14:paraId="171C88FF" w14:textId="77777777" w:rsidR="00E268E8" w:rsidRPr="00630E02" w:rsidRDefault="00E268E8" w:rsidP="00E268E8">
            <w:pPr>
              <w:jc w:val="right"/>
            </w:pPr>
            <w:r w:rsidRPr="00630E02">
              <w:t>03 1 02 10250</w:t>
            </w:r>
          </w:p>
        </w:tc>
        <w:tc>
          <w:tcPr>
            <w:tcW w:w="700" w:type="dxa"/>
            <w:shd w:val="clear" w:color="auto" w:fill="auto"/>
            <w:noWrap/>
            <w:vAlign w:val="bottom"/>
            <w:hideMark/>
          </w:tcPr>
          <w:p w14:paraId="3CC04E7B" w14:textId="77777777" w:rsidR="00E268E8" w:rsidRPr="00630E02" w:rsidRDefault="00E268E8" w:rsidP="00E268E8">
            <w:pPr>
              <w:jc w:val="right"/>
            </w:pPr>
            <w:r w:rsidRPr="00630E02">
              <w:t>200</w:t>
            </w:r>
          </w:p>
        </w:tc>
        <w:tc>
          <w:tcPr>
            <w:tcW w:w="1510" w:type="dxa"/>
            <w:shd w:val="clear" w:color="auto" w:fill="auto"/>
            <w:noWrap/>
            <w:vAlign w:val="bottom"/>
            <w:hideMark/>
          </w:tcPr>
          <w:p w14:paraId="388F8A7B" w14:textId="77777777" w:rsidR="00E268E8" w:rsidRPr="00630E02" w:rsidRDefault="00E268E8" w:rsidP="00E268E8">
            <w:pPr>
              <w:jc w:val="right"/>
            </w:pPr>
            <w:r w:rsidRPr="00630E02">
              <w:t>0,0</w:t>
            </w:r>
          </w:p>
        </w:tc>
        <w:tc>
          <w:tcPr>
            <w:tcW w:w="1380" w:type="dxa"/>
            <w:shd w:val="clear" w:color="auto" w:fill="auto"/>
            <w:noWrap/>
            <w:vAlign w:val="bottom"/>
            <w:hideMark/>
          </w:tcPr>
          <w:p w14:paraId="75C05EE8" w14:textId="77777777" w:rsidR="00E268E8" w:rsidRPr="00630E02" w:rsidRDefault="00E268E8" w:rsidP="00E268E8">
            <w:pPr>
              <w:jc w:val="right"/>
            </w:pPr>
            <w:r w:rsidRPr="00630E02">
              <w:t>0,0</w:t>
            </w:r>
          </w:p>
        </w:tc>
        <w:tc>
          <w:tcPr>
            <w:tcW w:w="1452" w:type="dxa"/>
            <w:shd w:val="clear" w:color="auto" w:fill="auto"/>
            <w:noWrap/>
            <w:vAlign w:val="bottom"/>
            <w:hideMark/>
          </w:tcPr>
          <w:p w14:paraId="7005DC65" w14:textId="77777777" w:rsidR="00E268E8" w:rsidRPr="00630E02" w:rsidRDefault="00E268E8" w:rsidP="00E268E8">
            <w:pPr>
              <w:jc w:val="right"/>
            </w:pPr>
            <w:r w:rsidRPr="00630E02">
              <w:t>0,0</w:t>
            </w:r>
          </w:p>
        </w:tc>
      </w:tr>
      <w:tr w:rsidR="00E268E8" w:rsidRPr="00630E02" w14:paraId="15341EB0" w14:textId="77777777" w:rsidTr="00AB38E3">
        <w:trPr>
          <w:trHeight w:val="20"/>
        </w:trPr>
        <w:tc>
          <w:tcPr>
            <w:tcW w:w="516" w:type="dxa"/>
            <w:shd w:val="clear" w:color="auto" w:fill="auto"/>
            <w:noWrap/>
            <w:vAlign w:val="bottom"/>
            <w:hideMark/>
          </w:tcPr>
          <w:p w14:paraId="0B6850BD" w14:textId="77777777" w:rsidR="00E268E8" w:rsidRPr="00630E02" w:rsidRDefault="00E268E8" w:rsidP="00E268E8">
            <w:r w:rsidRPr="00630E02">
              <w:t> </w:t>
            </w:r>
          </w:p>
        </w:tc>
        <w:tc>
          <w:tcPr>
            <w:tcW w:w="6709" w:type="dxa"/>
            <w:shd w:val="clear" w:color="auto" w:fill="auto"/>
            <w:vAlign w:val="bottom"/>
            <w:hideMark/>
          </w:tcPr>
          <w:p w14:paraId="3BEE13AA"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77532A8" w14:textId="77777777" w:rsidR="00E268E8" w:rsidRPr="00630E02" w:rsidRDefault="00E268E8" w:rsidP="00E268E8">
            <w:pPr>
              <w:jc w:val="right"/>
            </w:pPr>
            <w:r w:rsidRPr="00630E02">
              <w:t>926</w:t>
            </w:r>
          </w:p>
        </w:tc>
        <w:tc>
          <w:tcPr>
            <w:tcW w:w="600" w:type="dxa"/>
            <w:shd w:val="clear" w:color="auto" w:fill="auto"/>
            <w:noWrap/>
            <w:vAlign w:val="bottom"/>
            <w:hideMark/>
          </w:tcPr>
          <w:p w14:paraId="26251EF7" w14:textId="77777777" w:rsidR="00E268E8" w:rsidRPr="00630E02" w:rsidRDefault="00E268E8" w:rsidP="00E268E8">
            <w:pPr>
              <w:jc w:val="right"/>
            </w:pPr>
            <w:r w:rsidRPr="00630E02">
              <w:t>08</w:t>
            </w:r>
          </w:p>
        </w:tc>
        <w:tc>
          <w:tcPr>
            <w:tcW w:w="560" w:type="dxa"/>
            <w:shd w:val="clear" w:color="auto" w:fill="auto"/>
            <w:noWrap/>
            <w:vAlign w:val="bottom"/>
            <w:hideMark/>
          </w:tcPr>
          <w:p w14:paraId="7921AB97" w14:textId="77777777" w:rsidR="00E268E8" w:rsidRPr="00630E02" w:rsidRDefault="00E268E8" w:rsidP="00E268E8">
            <w:pPr>
              <w:jc w:val="right"/>
            </w:pPr>
            <w:r w:rsidRPr="00630E02">
              <w:t>01</w:t>
            </w:r>
          </w:p>
        </w:tc>
        <w:tc>
          <w:tcPr>
            <w:tcW w:w="1724" w:type="dxa"/>
            <w:shd w:val="clear" w:color="auto" w:fill="auto"/>
            <w:noWrap/>
            <w:vAlign w:val="bottom"/>
            <w:hideMark/>
          </w:tcPr>
          <w:p w14:paraId="1BC0B319" w14:textId="77777777" w:rsidR="00E268E8" w:rsidRPr="00630E02" w:rsidRDefault="00E268E8" w:rsidP="00E268E8">
            <w:pPr>
              <w:jc w:val="right"/>
            </w:pPr>
            <w:r w:rsidRPr="00630E02">
              <w:t>03 1 02 10250</w:t>
            </w:r>
          </w:p>
        </w:tc>
        <w:tc>
          <w:tcPr>
            <w:tcW w:w="700" w:type="dxa"/>
            <w:shd w:val="clear" w:color="auto" w:fill="auto"/>
            <w:noWrap/>
            <w:vAlign w:val="bottom"/>
            <w:hideMark/>
          </w:tcPr>
          <w:p w14:paraId="4AA387A5" w14:textId="77777777" w:rsidR="00E268E8" w:rsidRPr="00630E02" w:rsidRDefault="00E268E8" w:rsidP="00E268E8">
            <w:pPr>
              <w:jc w:val="right"/>
            </w:pPr>
            <w:r w:rsidRPr="00630E02">
              <w:t>600</w:t>
            </w:r>
          </w:p>
        </w:tc>
        <w:tc>
          <w:tcPr>
            <w:tcW w:w="1510" w:type="dxa"/>
            <w:shd w:val="clear" w:color="auto" w:fill="auto"/>
            <w:noWrap/>
            <w:vAlign w:val="bottom"/>
            <w:hideMark/>
          </w:tcPr>
          <w:p w14:paraId="7E979C4E" w14:textId="77777777" w:rsidR="00E268E8" w:rsidRPr="00630E02" w:rsidRDefault="00E268E8" w:rsidP="00E268E8">
            <w:pPr>
              <w:jc w:val="right"/>
            </w:pPr>
            <w:r w:rsidRPr="00630E02">
              <w:t>10,0</w:t>
            </w:r>
          </w:p>
        </w:tc>
        <w:tc>
          <w:tcPr>
            <w:tcW w:w="1380" w:type="dxa"/>
            <w:shd w:val="clear" w:color="auto" w:fill="auto"/>
            <w:noWrap/>
            <w:vAlign w:val="bottom"/>
            <w:hideMark/>
          </w:tcPr>
          <w:p w14:paraId="19545499" w14:textId="77777777" w:rsidR="00E268E8" w:rsidRPr="00630E02" w:rsidRDefault="00E268E8" w:rsidP="00E268E8">
            <w:pPr>
              <w:jc w:val="right"/>
            </w:pPr>
            <w:r w:rsidRPr="00630E02">
              <w:t>210,0</w:t>
            </w:r>
          </w:p>
        </w:tc>
        <w:tc>
          <w:tcPr>
            <w:tcW w:w="1452" w:type="dxa"/>
            <w:shd w:val="clear" w:color="auto" w:fill="auto"/>
            <w:noWrap/>
            <w:vAlign w:val="bottom"/>
            <w:hideMark/>
          </w:tcPr>
          <w:p w14:paraId="533E3996" w14:textId="77777777" w:rsidR="00E268E8" w:rsidRPr="00630E02" w:rsidRDefault="00E268E8" w:rsidP="00E268E8">
            <w:pPr>
              <w:jc w:val="right"/>
            </w:pPr>
            <w:r w:rsidRPr="00630E02">
              <w:t>210,0</w:t>
            </w:r>
          </w:p>
        </w:tc>
      </w:tr>
      <w:tr w:rsidR="00E268E8" w:rsidRPr="00630E02" w14:paraId="69E0F30E" w14:textId="77777777" w:rsidTr="00AB38E3">
        <w:trPr>
          <w:trHeight w:val="20"/>
        </w:trPr>
        <w:tc>
          <w:tcPr>
            <w:tcW w:w="516" w:type="dxa"/>
            <w:shd w:val="clear" w:color="auto" w:fill="auto"/>
            <w:noWrap/>
            <w:vAlign w:val="bottom"/>
            <w:hideMark/>
          </w:tcPr>
          <w:p w14:paraId="0B8A0EB2" w14:textId="77777777" w:rsidR="00E268E8" w:rsidRPr="00630E02" w:rsidRDefault="00E268E8" w:rsidP="00E268E8">
            <w:r w:rsidRPr="00630E02">
              <w:t> </w:t>
            </w:r>
          </w:p>
        </w:tc>
        <w:tc>
          <w:tcPr>
            <w:tcW w:w="6709" w:type="dxa"/>
            <w:shd w:val="clear" w:color="auto" w:fill="auto"/>
            <w:vAlign w:val="bottom"/>
            <w:hideMark/>
          </w:tcPr>
          <w:p w14:paraId="4A628473" w14:textId="77777777" w:rsidR="00E268E8" w:rsidRPr="00630E02" w:rsidRDefault="00E268E8" w:rsidP="00E268E8">
            <w:r w:rsidRPr="00630E02">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40801C0D" w14:textId="77777777" w:rsidR="00E268E8" w:rsidRPr="00630E02" w:rsidRDefault="00E268E8" w:rsidP="00E268E8">
            <w:pPr>
              <w:jc w:val="right"/>
            </w:pPr>
            <w:r w:rsidRPr="00630E02">
              <w:t>926</w:t>
            </w:r>
          </w:p>
        </w:tc>
        <w:tc>
          <w:tcPr>
            <w:tcW w:w="600" w:type="dxa"/>
            <w:shd w:val="clear" w:color="auto" w:fill="auto"/>
            <w:noWrap/>
            <w:vAlign w:val="bottom"/>
            <w:hideMark/>
          </w:tcPr>
          <w:p w14:paraId="0DC0E442" w14:textId="77777777" w:rsidR="00E268E8" w:rsidRPr="00630E02" w:rsidRDefault="00E268E8" w:rsidP="00E268E8">
            <w:pPr>
              <w:jc w:val="right"/>
            </w:pPr>
            <w:r w:rsidRPr="00630E02">
              <w:t>08</w:t>
            </w:r>
          </w:p>
        </w:tc>
        <w:tc>
          <w:tcPr>
            <w:tcW w:w="560" w:type="dxa"/>
            <w:shd w:val="clear" w:color="auto" w:fill="auto"/>
            <w:noWrap/>
            <w:vAlign w:val="bottom"/>
            <w:hideMark/>
          </w:tcPr>
          <w:p w14:paraId="3C018108" w14:textId="77777777" w:rsidR="00E268E8" w:rsidRPr="00630E02" w:rsidRDefault="00E268E8" w:rsidP="00E268E8">
            <w:pPr>
              <w:jc w:val="right"/>
            </w:pPr>
            <w:r w:rsidRPr="00630E02">
              <w:t>01</w:t>
            </w:r>
          </w:p>
        </w:tc>
        <w:tc>
          <w:tcPr>
            <w:tcW w:w="1724" w:type="dxa"/>
            <w:shd w:val="clear" w:color="auto" w:fill="auto"/>
            <w:noWrap/>
            <w:vAlign w:val="bottom"/>
            <w:hideMark/>
          </w:tcPr>
          <w:p w14:paraId="20BFED92" w14:textId="77777777" w:rsidR="00E268E8" w:rsidRPr="00630E02" w:rsidRDefault="00E268E8" w:rsidP="00E268E8">
            <w:pPr>
              <w:jc w:val="right"/>
            </w:pPr>
            <w:r w:rsidRPr="00630E02">
              <w:t>06 0 00 00000</w:t>
            </w:r>
          </w:p>
        </w:tc>
        <w:tc>
          <w:tcPr>
            <w:tcW w:w="700" w:type="dxa"/>
            <w:shd w:val="clear" w:color="auto" w:fill="auto"/>
            <w:noWrap/>
            <w:vAlign w:val="bottom"/>
            <w:hideMark/>
          </w:tcPr>
          <w:p w14:paraId="7E09AF76" w14:textId="77777777" w:rsidR="00E268E8" w:rsidRPr="00630E02" w:rsidRDefault="00E268E8" w:rsidP="00E268E8">
            <w:pPr>
              <w:jc w:val="right"/>
            </w:pPr>
            <w:r w:rsidRPr="00630E02">
              <w:t> </w:t>
            </w:r>
          </w:p>
        </w:tc>
        <w:tc>
          <w:tcPr>
            <w:tcW w:w="1510" w:type="dxa"/>
            <w:shd w:val="clear" w:color="auto" w:fill="auto"/>
            <w:noWrap/>
            <w:vAlign w:val="bottom"/>
            <w:hideMark/>
          </w:tcPr>
          <w:p w14:paraId="549D2F43" w14:textId="77777777" w:rsidR="00E268E8" w:rsidRPr="00630E02" w:rsidRDefault="00E268E8" w:rsidP="00E268E8">
            <w:pPr>
              <w:jc w:val="right"/>
            </w:pPr>
            <w:r w:rsidRPr="00630E02">
              <w:t>5,0</w:t>
            </w:r>
          </w:p>
        </w:tc>
        <w:tc>
          <w:tcPr>
            <w:tcW w:w="1380" w:type="dxa"/>
            <w:shd w:val="clear" w:color="auto" w:fill="auto"/>
            <w:noWrap/>
            <w:vAlign w:val="bottom"/>
            <w:hideMark/>
          </w:tcPr>
          <w:p w14:paraId="2D2AFEAC" w14:textId="77777777" w:rsidR="00E268E8" w:rsidRPr="00630E02" w:rsidRDefault="00E268E8" w:rsidP="00E268E8">
            <w:pPr>
              <w:jc w:val="right"/>
            </w:pPr>
            <w:r w:rsidRPr="00630E02">
              <w:t>5,0</w:t>
            </w:r>
          </w:p>
        </w:tc>
        <w:tc>
          <w:tcPr>
            <w:tcW w:w="1452" w:type="dxa"/>
            <w:shd w:val="clear" w:color="auto" w:fill="auto"/>
            <w:noWrap/>
            <w:vAlign w:val="bottom"/>
            <w:hideMark/>
          </w:tcPr>
          <w:p w14:paraId="6578E473" w14:textId="77777777" w:rsidR="00E268E8" w:rsidRPr="00630E02" w:rsidRDefault="00E268E8" w:rsidP="00E268E8">
            <w:pPr>
              <w:jc w:val="right"/>
            </w:pPr>
            <w:r w:rsidRPr="00630E02">
              <w:t>5,0</w:t>
            </w:r>
          </w:p>
        </w:tc>
      </w:tr>
      <w:tr w:rsidR="00E268E8" w:rsidRPr="00630E02" w14:paraId="20FFDCF6" w14:textId="77777777" w:rsidTr="00AB38E3">
        <w:trPr>
          <w:trHeight w:val="20"/>
        </w:trPr>
        <w:tc>
          <w:tcPr>
            <w:tcW w:w="516" w:type="dxa"/>
            <w:shd w:val="clear" w:color="auto" w:fill="auto"/>
            <w:noWrap/>
            <w:vAlign w:val="bottom"/>
            <w:hideMark/>
          </w:tcPr>
          <w:p w14:paraId="75D953C6" w14:textId="77777777" w:rsidR="00E268E8" w:rsidRPr="00630E02" w:rsidRDefault="00E268E8" w:rsidP="00E268E8">
            <w:r w:rsidRPr="00630E02">
              <w:t> </w:t>
            </w:r>
          </w:p>
        </w:tc>
        <w:tc>
          <w:tcPr>
            <w:tcW w:w="6709" w:type="dxa"/>
            <w:shd w:val="clear" w:color="auto" w:fill="auto"/>
            <w:vAlign w:val="bottom"/>
            <w:hideMark/>
          </w:tcPr>
          <w:p w14:paraId="2D6FBE27" w14:textId="77777777" w:rsidR="00E268E8" w:rsidRPr="00630E02" w:rsidRDefault="00E268E8" w:rsidP="00E268E8">
            <w:r w:rsidRPr="00630E02">
              <w:t>Гармонизация межнациональных отношений и профилактика этнического экстремизма</w:t>
            </w:r>
          </w:p>
        </w:tc>
        <w:tc>
          <w:tcPr>
            <w:tcW w:w="660" w:type="dxa"/>
            <w:shd w:val="clear" w:color="auto" w:fill="auto"/>
            <w:vAlign w:val="bottom"/>
            <w:hideMark/>
          </w:tcPr>
          <w:p w14:paraId="32DEB550" w14:textId="77777777" w:rsidR="00E268E8" w:rsidRPr="00630E02" w:rsidRDefault="00E268E8" w:rsidP="00E268E8">
            <w:pPr>
              <w:jc w:val="right"/>
            </w:pPr>
            <w:r w:rsidRPr="00630E02">
              <w:t>926</w:t>
            </w:r>
          </w:p>
        </w:tc>
        <w:tc>
          <w:tcPr>
            <w:tcW w:w="600" w:type="dxa"/>
            <w:shd w:val="clear" w:color="auto" w:fill="auto"/>
            <w:noWrap/>
            <w:vAlign w:val="bottom"/>
            <w:hideMark/>
          </w:tcPr>
          <w:p w14:paraId="24DE7B0E" w14:textId="77777777" w:rsidR="00E268E8" w:rsidRPr="00630E02" w:rsidRDefault="00E268E8" w:rsidP="00E268E8">
            <w:pPr>
              <w:jc w:val="right"/>
            </w:pPr>
            <w:r w:rsidRPr="00630E02">
              <w:t>08</w:t>
            </w:r>
          </w:p>
        </w:tc>
        <w:tc>
          <w:tcPr>
            <w:tcW w:w="560" w:type="dxa"/>
            <w:shd w:val="clear" w:color="auto" w:fill="auto"/>
            <w:noWrap/>
            <w:vAlign w:val="bottom"/>
            <w:hideMark/>
          </w:tcPr>
          <w:p w14:paraId="06239C62" w14:textId="77777777" w:rsidR="00E268E8" w:rsidRPr="00630E02" w:rsidRDefault="00E268E8" w:rsidP="00E268E8">
            <w:pPr>
              <w:jc w:val="right"/>
            </w:pPr>
            <w:r w:rsidRPr="00630E02">
              <w:t>01</w:t>
            </w:r>
          </w:p>
        </w:tc>
        <w:tc>
          <w:tcPr>
            <w:tcW w:w="1724" w:type="dxa"/>
            <w:shd w:val="clear" w:color="auto" w:fill="auto"/>
            <w:noWrap/>
            <w:vAlign w:val="bottom"/>
            <w:hideMark/>
          </w:tcPr>
          <w:p w14:paraId="1F331C58" w14:textId="77777777" w:rsidR="00E268E8" w:rsidRPr="00630E02" w:rsidRDefault="00E268E8" w:rsidP="00E268E8">
            <w:pPr>
              <w:jc w:val="right"/>
            </w:pPr>
            <w:r w:rsidRPr="00630E02">
              <w:t>06 5 00 00000</w:t>
            </w:r>
          </w:p>
        </w:tc>
        <w:tc>
          <w:tcPr>
            <w:tcW w:w="700" w:type="dxa"/>
            <w:shd w:val="clear" w:color="auto" w:fill="auto"/>
            <w:noWrap/>
            <w:vAlign w:val="bottom"/>
            <w:hideMark/>
          </w:tcPr>
          <w:p w14:paraId="06D30D0D" w14:textId="77777777" w:rsidR="00E268E8" w:rsidRPr="00630E02" w:rsidRDefault="00E268E8" w:rsidP="00E268E8">
            <w:pPr>
              <w:jc w:val="right"/>
            </w:pPr>
            <w:r w:rsidRPr="00630E02">
              <w:t> </w:t>
            </w:r>
          </w:p>
        </w:tc>
        <w:tc>
          <w:tcPr>
            <w:tcW w:w="1510" w:type="dxa"/>
            <w:shd w:val="clear" w:color="auto" w:fill="auto"/>
            <w:noWrap/>
            <w:vAlign w:val="bottom"/>
            <w:hideMark/>
          </w:tcPr>
          <w:p w14:paraId="69A85E39" w14:textId="77777777" w:rsidR="00E268E8" w:rsidRPr="00630E02" w:rsidRDefault="00E268E8" w:rsidP="00E268E8">
            <w:pPr>
              <w:jc w:val="right"/>
            </w:pPr>
            <w:r w:rsidRPr="00630E02">
              <w:t>5,0</w:t>
            </w:r>
          </w:p>
        </w:tc>
        <w:tc>
          <w:tcPr>
            <w:tcW w:w="1380" w:type="dxa"/>
            <w:shd w:val="clear" w:color="auto" w:fill="auto"/>
            <w:noWrap/>
            <w:vAlign w:val="bottom"/>
            <w:hideMark/>
          </w:tcPr>
          <w:p w14:paraId="7B339AE1" w14:textId="77777777" w:rsidR="00E268E8" w:rsidRPr="00630E02" w:rsidRDefault="00E268E8" w:rsidP="00E268E8">
            <w:pPr>
              <w:jc w:val="right"/>
            </w:pPr>
            <w:r w:rsidRPr="00630E02">
              <w:t>5,0</w:t>
            </w:r>
          </w:p>
        </w:tc>
        <w:tc>
          <w:tcPr>
            <w:tcW w:w="1452" w:type="dxa"/>
            <w:shd w:val="clear" w:color="auto" w:fill="auto"/>
            <w:noWrap/>
            <w:vAlign w:val="bottom"/>
            <w:hideMark/>
          </w:tcPr>
          <w:p w14:paraId="05C99258" w14:textId="77777777" w:rsidR="00E268E8" w:rsidRPr="00630E02" w:rsidRDefault="00E268E8" w:rsidP="00E268E8">
            <w:pPr>
              <w:jc w:val="right"/>
            </w:pPr>
            <w:r w:rsidRPr="00630E02">
              <w:t>5,0</w:t>
            </w:r>
          </w:p>
        </w:tc>
      </w:tr>
      <w:tr w:rsidR="00E268E8" w:rsidRPr="00630E02" w14:paraId="15FB6E83" w14:textId="77777777" w:rsidTr="00AB38E3">
        <w:trPr>
          <w:trHeight w:val="20"/>
        </w:trPr>
        <w:tc>
          <w:tcPr>
            <w:tcW w:w="516" w:type="dxa"/>
            <w:shd w:val="clear" w:color="auto" w:fill="auto"/>
            <w:noWrap/>
            <w:vAlign w:val="bottom"/>
            <w:hideMark/>
          </w:tcPr>
          <w:p w14:paraId="12CC9C8A" w14:textId="77777777" w:rsidR="00E268E8" w:rsidRPr="00630E02" w:rsidRDefault="00E268E8" w:rsidP="00E268E8">
            <w:r w:rsidRPr="00630E02">
              <w:t> </w:t>
            </w:r>
          </w:p>
        </w:tc>
        <w:tc>
          <w:tcPr>
            <w:tcW w:w="6709" w:type="dxa"/>
            <w:shd w:val="clear" w:color="auto" w:fill="auto"/>
            <w:vAlign w:val="bottom"/>
            <w:hideMark/>
          </w:tcPr>
          <w:p w14:paraId="4E9E256F" w14:textId="77777777" w:rsidR="00E268E8" w:rsidRPr="00630E02" w:rsidRDefault="00E268E8" w:rsidP="00E268E8">
            <w:r w:rsidRPr="00630E02">
              <w:t>Мероприятия, направленные на профилактику проявлений экстремизма и гармонизацию межнациональных отношений</w:t>
            </w:r>
          </w:p>
        </w:tc>
        <w:tc>
          <w:tcPr>
            <w:tcW w:w="660" w:type="dxa"/>
            <w:shd w:val="clear" w:color="auto" w:fill="auto"/>
            <w:vAlign w:val="bottom"/>
            <w:hideMark/>
          </w:tcPr>
          <w:p w14:paraId="240F0238" w14:textId="77777777" w:rsidR="00E268E8" w:rsidRPr="00630E02" w:rsidRDefault="00E268E8" w:rsidP="00E268E8">
            <w:pPr>
              <w:jc w:val="right"/>
            </w:pPr>
            <w:r w:rsidRPr="00630E02">
              <w:t>926</w:t>
            </w:r>
          </w:p>
        </w:tc>
        <w:tc>
          <w:tcPr>
            <w:tcW w:w="600" w:type="dxa"/>
            <w:shd w:val="clear" w:color="auto" w:fill="auto"/>
            <w:noWrap/>
            <w:vAlign w:val="bottom"/>
            <w:hideMark/>
          </w:tcPr>
          <w:p w14:paraId="6ED4F196" w14:textId="77777777" w:rsidR="00E268E8" w:rsidRPr="00630E02" w:rsidRDefault="00E268E8" w:rsidP="00E268E8">
            <w:pPr>
              <w:jc w:val="right"/>
            </w:pPr>
            <w:r w:rsidRPr="00630E02">
              <w:t>08</w:t>
            </w:r>
          </w:p>
        </w:tc>
        <w:tc>
          <w:tcPr>
            <w:tcW w:w="560" w:type="dxa"/>
            <w:shd w:val="clear" w:color="auto" w:fill="auto"/>
            <w:noWrap/>
            <w:vAlign w:val="bottom"/>
            <w:hideMark/>
          </w:tcPr>
          <w:p w14:paraId="7A450020" w14:textId="77777777" w:rsidR="00E268E8" w:rsidRPr="00630E02" w:rsidRDefault="00E268E8" w:rsidP="00E268E8">
            <w:pPr>
              <w:jc w:val="right"/>
            </w:pPr>
            <w:r w:rsidRPr="00630E02">
              <w:t>01</w:t>
            </w:r>
          </w:p>
        </w:tc>
        <w:tc>
          <w:tcPr>
            <w:tcW w:w="1724" w:type="dxa"/>
            <w:shd w:val="clear" w:color="auto" w:fill="auto"/>
            <w:noWrap/>
            <w:vAlign w:val="bottom"/>
            <w:hideMark/>
          </w:tcPr>
          <w:p w14:paraId="4422B68C" w14:textId="77777777" w:rsidR="00E268E8" w:rsidRPr="00630E02" w:rsidRDefault="00E268E8" w:rsidP="00E268E8">
            <w:pPr>
              <w:jc w:val="right"/>
            </w:pPr>
            <w:r w:rsidRPr="00630E02">
              <w:t>06 5 01 00000</w:t>
            </w:r>
          </w:p>
        </w:tc>
        <w:tc>
          <w:tcPr>
            <w:tcW w:w="700" w:type="dxa"/>
            <w:shd w:val="clear" w:color="auto" w:fill="auto"/>
            <w:noWrap/>
            <w:vAlign w:val="bottom"/>
            <w:hideMark/>
          </w:tcPr>
          <w:p w14:paraId="02C1FA7F" w14:textId="77777777" w:rsidR="00E268E8" w:rsidRPr="00630E02" w:rsidRDefault="00E268E8" w:rsidP="00E268E8">
            <w:pPr>
              <w:jc w:val="right"/>
            </w:pPr>
            <w:r w:rsidRPr="00630E02">
              <w:t> </w:t>
            </w:r>
          </w:p>
        </w:tc>
        <w:tc>
          <w:tcPr>
            <w:tcW w:w="1510" w:type="dxa"/>
            <w:shd w:val="clear" w:color="auto" w:fill="auto"/>
            <w:noWrap/>
            <w:vAlign w:val="bottom"/>
            <w:hideMark/>
          </w:tcPr>
          <w:p w14:paraId="66B3813F" w14:textId="77777777" w:rsidR="00E268E8" w:rsidRPr="00630E02" w:rsidRDefault="00E268E8" w:rsidP="00E268E8">
            <w:pPr>
              <w:jc w:val="right"/>
            </w:pPr>
            <w:r w:rsidRPr="00630E02">
              <w:t>5,0</w:t>
            </w:r>
          </w:p>
        </w:tc>
        <w:tc>
          <w:tcPr>
            <w:tcW w:w="1380" w:type="dxa"/>
            <w:shd w:val="clear" w:color="auto" w:fill="auto"/>
            <w:noWrap/>
            <w:vAlign w:val="bottom"/>
            <w:hideMark/>
          </w:tcPr>
          <w:p w14:paraId="0F72470D" w14:textId="77777777" w:rsidR="00E268E8" w:rsidRPr="00630E02" w:rsidRDefault="00E268E8" w:rsidP="00E268E8">
            <w:pPr>
              <w:jc w:val="right"/>
            </w:pPr>
            <w:r w:rsidRPr="00630E02">
              <w:t>5,0</w:t>
            </w:r>
          </w:p>
        </w:tc>
        <w:tc>
          <w:tcPr>
            <w:tcW w:w="1452" w:type="dxa"/>
            <w:shd w:val="clear" w:color="auto" w:fill="auto"/>
            <w:noWrap/>
            <w:vAlign w:val="bottom"/>
            <w:hideMark/>
          </w:tcPr>
          <w:p w14:paraId="2E1C7D30" w14:textId="77777777" w:rsidR="00E268E8" w:rsidRPr="00630E02" w:rsidRDefault="00E268E8" w:rsidP="00E268E8">
            <w:pPr>
              <w:jc w:val="right"/>
            </w:pPr>
            <w:r w:rsidRPr="00630E02">
              <w:t>5,0</w:t>
            </w:r>
          </w:p>
        </w:tc>
      </w:tr>
      <w:tr w:rsidR="00E268E8" w:rsidRPr="00630E02" w14:paraId="53E8C12F" w14:textId="77777777" w:rsidTr="00AB38E3">
        <w:trPr>
          <w:trHeight w:val="20"/>
        </w:trPr>
        <w:tc>
          <w:tcPr>
            <w:tcW w:w="516" w:type="dxa"/>
            <w:shd w:val="clear" w:color="auto" w:fill="auto"/>
            <w:noWrap/>
            <w:vAlign w:val="bottom"/>
            <w:hideMark/>
          </w:tcPr>
          <w:p w14:paraId="69CB436C" w14:textId="77777777" w:rsidR="00E268E8" w:rsidRPr="00630E02" w:rsidRDefault="00E268E8" w:rsidP="00E268E8">
            <w:r w:rsidRPr="00630E02">
              <w:t> </w:t>
            </w:r>
          </w:p>
        </w:tc>
        <w:tc>
          <w:tcPr>
            <w:tcW w:w="6709" w:type="dxa"/>
            <w:shd w:val="clear" w:color="auto" w:fill="auto"/>
            <w:vAlign w:val="bottom"/>
            <w:hideMark/>
          </w:tcPr>
          <w:p w14:paraId="35E66A0A" w14:textId="77777777" w:rsidR="00E268E8" w:rsidRPr="00630E02" w:rsidRDefault="00E268E8" w:rsidP="00E268E8">
            <w:r w:rsidRPr="00630E02">
              <w:t>Мероприятия по гармонизации межнациональных отношений и профилактике этнического экстремизма</w:t>
            </w:r>
          </w:p>
        </w:tc>
        <w:tc>
          <w:tcPr>
            <w:tcW w:w="660" w:type="dxa"/>
            <w:shd w:val="clear" w:color="auto" w:fill="auto"/>
            <w:vAlign w:val="bottom"/>
            <w:hideMark/>
          </w:tcPr>
          <w:p w14:paraId="637ED95F" w14:textId="77777777" w:rsidR="00E268E8" w:rsidRPr="00630E02" w:rsidRDefault="00E268E8" w:rsidP="00E268E8">
            <w:pPr>
              <w:jc w:val="right"/>
            </w:pPr>
            <w:r w:rsidRPr="00630E02">
              <w:t>926</w:t>
            </w:r>
          </w:p>
        </w:tc>
        <w:tc>
          <w:tcPr>
            <w:tcW w:w="600" w:type="dxa"/>
            <w:shd w:val="clear" w:color="auto" w:fill="auto"/>
            <w:noWrap/>
            <w:vAlign w:val="bottom"/>
            <w:hideMark/>
          </w:tcPr>
          <w:p w14:paraId="14660641" w14:textId="77777777" w:rsidR="00E268E8" w:rsidRPr="00630E02" w:rsidRDefault="00E268E8" w:rsidP="00E268E8">
            <w:pPr>
              <w:jc w:val="right"/>
            </w:pPr>
            <w:r w:rsidRPr="00630E02">
              <w:t>08</w:t>
            </w:r>
          </w:p>
        </w:tc>
        <w:tc>
          <w:tcPr>
            <w:tcW w:w="560" w:type="dxa"/>
            <w:shd w:val="clear" w:color="auto" w:fill="auto"/>
            <w:noWrap/>
            <w:vAlign w:val="bottom"/>
            <w:hideMark/>
          </w:tcPr>
          <w:p w14:paraId="290A9EF1" w14:textId="77777777" w:rsidR="00E268E8" w:rsidRPr="00630E02" w:rsidRDefault="00E268E8" w:rsidP="00E268E8">
            <w:pPr>
              <w:jc w:val="right"/>
            </w:pPr>
            <w:r w:rsidRPr="00630E02">
              <w:t>01</w:t>
            </w:r>
          </w:p>
        </w:tc>
        <w:tc>
          <w:tcPr>
            <w:tcW w:w="1724" w:type="dxa"/>
            <w:shd w:val="clear" w:color="auto" w:fill="auto"/>
            <w:noWrap/>
            <w:vAlign w:val="bottom"/>
            <w:hideMark/>
          </w:tcPr>
          <w:p w14:paraId="1780474A" w14:textId="77777777" w:rsidR="00E268E8" w:rsidRPr="00630E02" w:rsidRDefault="00E268E8" w:rsidP="00E268E8">
            <w:pPr>
              <w:jc w:val="right"/>
            </w:pPr>
            <w:r w:rsidRPr="00630E02">
              <w:t>06 5 01 10500</w:t>
            </w:r>
          </w:p>
        </w:tc>
        <w:tc>
          <w:tcPr>
            <w:tcW w:w="700" w:type="dxa"/>
            <w:shd w:val="clear" w:color="auto" w:fill="auto"/>
            <w:noWrap/>
            <w:vAlign w:val="bottom"/>
            <w:hideMark/>
          </w:tcPr>
          <w:p w14:paraId="2F3B9D27" w14:textId="77777777" w:rsidR="00E268E8" w:rsidRPr="00630E02" w:rsidRDefault="00E268E8" w:rsidP="00E268E8">
            <w:pPr>
              <w:jc w:val="right"/>
            </w:pPr>
            <w:r w:rsidRPr="00630E02">
              <w:t> </w:t>
            </w:r>
          </w:p>
        </w:tc>
        <w:tc>
          <w:tcPr>
            <w:tcW w:w="1510" w:type="dxa"/>
            <w:shd w:val="clear" w:color="auto" w:fill="auto"/>
            <w:noWrap/>
            <w:vAlign w:val="bottom"/>
            <w:hideMark/>
          </w:tcPr>
          <w:p w14:paraId="1D08AEA5" w14:textId="77777777" w:rsidR="00E268E8" w:rsidRPr="00630E02" w:rsidRDefault="00E268E8" w:rsidP="00E268E8">
            <w:pPr>
              <w:jc w:val="right"/>
            </w:pPr>
            <w:r w:rsidRPr="00630E02">
              <w:t>5,0</w:t>
            </w:r>
          </w:p>
        </w:tc>
        <w:tc>
          <w:tcPr>
            <w:tcW w:w="1380" w:type="dxa"/>
            <w:shd w:val="clear" w:color="auto" w:fill="auto"/>
            <w:noWrap/>
            <w:vAlign w:val="bottom"/>
            <w:hideMark/>
          </w:tcPr>
          <w:p w14:paraId="7120C2BC" w14:textId="77777777" w:rsidR="00E268E8" w:rsidRPr="00630E02" w:rsidRDefault="00E268E8" w:rsidP="00E268E8">
            <w:pPr>
              <w:jc w:val="right"/>
            </w:pPr>
            <w:r w:rsidRPr="00630E02">
              <w:t>5,0</w:t>
            </w:r>
          </w:p>
        </w:tc>
        <w:tc>
          <w:tcPr>
            <w:tcW w:w="1452" w:type="dxa"/>
            <w:shd w:val="clear" w:color="auto" w:fill="auto"/>
            <w:noWrap/>
            <w:vAlign w:val="bottom"/>
            <w:hideMark/>
          </w:tcPr>
          <w:p w14:paraId="10DB9B7D" w14:textId="77777777" w:rsidR="00E268E8" w:rsidRPr="00630E02" w:rsidRDefault="00E268E8" w:rsidP="00E268E8">
            <w:pPr>
              <w:jc w:val="right"/>
            </w:pPr>
            <w:r w:rsidRPr="00630E02">
              <w:t>5,0</w:t>
            </w:r>
          </w:p>
        </w:tc>
      </w:tr>
      <w:tr w:rsidR="00E268E8" w:rsidRPr="00630E02" w14:paraId="4A42E81E" w14:textId="77777777" w:rsidTr="00AB38E3">
        <w:trPr>
          <w:trHeight w:val="20"/>
        </w:trPr>
        <w:tc>
          <w:tcPr>
            <w:tcW w:w="516" w:type="dxa"/>
            <w:shd w:val="clear" w:color="auto" w:fill="auto"/>
            <w:noWrap/>
            <w:vAlign w:val="bottom"/>
            <w:hideMark/>
          </w:tcPr>
          <w:p w14:paraId="2347F973" w14:textId="77777777" w:rsidR="00E268E8" w:rsidRPr="00630E02" w:rsidRDefault="00E268E8" w:rsidP="00E268E8">
            <w:r w:rsidRPr="00630E02">
              <w:t> </w:t>
            </w:r>
          </w:p>
        </w:tc>
        <w:tc>
          <w:tcPr>
            <w:tcW w:w="6709" w:type="dxa"/>
            <w:shd w:val="clear" w:color="auto" w:fill="auto"/>
            <w:vAlign w:val="bottom"/>
            <w:hideMark/>
          </w:tcPr>
          <w:p w14:paraId="1B396E4C"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054911F6" w14:textId="77777777" w:rsidR="00E268E8" w:rsidRPr="00630E02" w:rsidRDefault="00E268E8" w:rsidP="00E268E8">
            <w:pPr>
              <w:jc w:val="right"/>
            </w:pPr>
            <w:r w:rsidRPr="00630E02">
              <w:t>926</w:t>
            </w:r>
          </w:p>
        </w:tc>
        <w:tc>
          <w:tcPr>
            <w:tcW w:w="600" w:type="dxa"/>
            <w:shd w:val="clear" w:color="auto" w:fill="auto"/>
            <w:noWrap/>
            <w:vAlign w:val="bottom"/>
            <w:hideMark/>
          </w:tcPr>
          <w:p w14:paraId="5F42AE42" w14:textId="77777777" w:rsidR="00E268E8" w:rsidRPr="00630E02" w:rsidRDefault="00E268E8" w:rsidP="00E268E8">
            <w:pPr>
              <w:jc w:val="right"/>
            </w:pPr>
            <w:r w:rsidRPr="00630E02">
              <w:t>08</w:t>
            </w:r>
          </w:p>
        </w:tc>
        <w:tc>
          <w:tcPr>
            <w:tcW w:w="560" w:type="dxa"/>
            <w:shd w:val="clear" w:color="auto" w:fill="auto"/>
            <w:noWrap/>
            <w:vAlign w:val="bottom"/>
            <w:hideMark/>
          </w:tcPr>
          <w:p w14:paraId="1C23F40B" w14:textId="77777777" w:rsidR="00E268E8" w:rsidRPr="00630E02" w:rsidRDefault="00E268E8" w:rsidP="00E268E8">
            <w:pPr>
              <w:jc w:val="right"/>
            </w:pPr>
            <w:r w:rsidRPr="00630E02">
              <w:t>01</w:t>
            </w:r>
          </w:p>
        </w:tc>
        <w:tc>
          <w:tcPr>
            <w:tcW w:w="1724" w:type="dxa"/>
            <w:shd w:val="clear" w:color="auto" w:fill="auto"/>
            <w:noWrap/>
            <w:vAlign w:val="bottom"/>
            <w:hideMark/>
          </w:tcPr>
          <w:p w14:paraId="2A560A36" w14:textId="77777777" w:rsidR="00E268E8" w:rsidRPr="00630E02" w:rsidRDefault="00E268E8" w:rsidP="00E268E8">
            <w:pPr>
              <w:jc w:val="right"/>
            </w:pPr>
            <w:r w:rsidRPr="00630E02">
              <w:t>06 5 01 10500</w:t>
            </w:r>
          </w:p>
        </w:tc>
        <w:tc>
          <w:tcPr>
            <w:tcW w:w="700" w:type="dxa"/>
            <w:shd w:val="clear" w:color="auto" w:fill="auto"/>
            <w:noWrap/>
            <w:vAlign w:val="bottom"/>
            <w:hideMark/>
          </w:tcPr>
          <w:p w14:paraId="41D286A5" w14:textId="77777777" w:rsidR="00E268E8" w:rsidRPr="00630E02" w:rsidRDefault="00E268E8" w:rsidP="00E268E8">
            <w:pPr>
              <w:jc w:val="right"/>
            </w:pPr>
            <w:r w:rsidRPr="00630E02">
              <w:t>200</w:t>
            </w:r>
          </w:p>
        </w:tc>
        <w:tc>
          <w:tcPr>
            <w:tcW w:w="1510" w:type="dxa"/>
            <w:shd w:val="clear" w:color="auto" w:fill="auto"/>
            <w:noWrap/>
            <w:vAlign w:val="bottom"/>
            <w:hideMark/>
          </w:tcPr>
          <w:p w14:paraId="4484374A" w14:textId="77777777" w:rsidR="00E268E8" w:rsidRPr="00630E02" w:rsidRDefault="00E268E8" w:rsidP="00E268E8">
            <w:pPr>
              <w:jc w:val="right"/>
            </w:pPr>
            <w:r w:rsidRPr="00630E02">
              <w:t>5,0</w:t>
            </w:r>
          </w:p>
        </w:tc>
        <w:tc>
          <w:tcPr>
            <w:tcW w:w="1380" w:type="dxa"/>
            <w:shd w:val="clear" w:color="auto" w:fill="auto"/>
            <w:noWrap/>
            <w:vAlign w:val="bottom"/>
            <w:hideMark/>
          </w:tcPr>
          <w:p w14:paraId="1F49F970" w14:textId="77777777" w:rsidR="00E268E8" w:rsidRPr="00630E02" w:rsidRDefault="00E268E8" w:rsidP="00E268E8">
            <w:pPr>
              <w:jc w:val="right"/>
            </w:pPr>
            <w:r w:rsidRPr="00630E02">
              <w:t>5,0</w:t>
            </w:r>
          </w:p>
        </w:tc>
        <w:tc>
          <w:tcPr>
            <w:tcW w:w="1452" w:type="dxa"/>
            <w:shd w:val="clear" w:color="auto" w:fill="auto"/>
            <w:noWrap/>
            <w:vAlign w:val="bottom"/>
            <w:hideMark/>
          </w:tcPr>
          <w:p w14:paraId="73F2F236" w14:textId="77777777" w:rsidR="00E268E8" w:rsidRPr="00630E02" w:rsidRDefault="00E268E8" w:rsidP="00E268E8">
            <w:pPr>
              <w:jc w:val="right"/>
            </w:pPr>
            <w:r w:rsidRPr="00630E02">
              <w:t>5,0</w:t>
            </w:r>
          </w:p>
        </w:tc>
      </w:tr>
      <w:tr w:rsidR="00E268E8" w:rsidRPr="00630E02" w14:paraId="0755D8E2" w14:textId="77777777" w:rsidTr="00AB38E3">
        <w:trPr>
          <w:trHeight w:val="20"/>
        </w:trPr>
        <w:tc>
          <w:tcPr>
            <w:tcW w:w="516" w:type="dxa"/>
            <w:shd w:val="clear" w:color="auto" w:fill="auto"/>
            <w:noWrap/>
            <w:vAlign w:val="bottom"/>
            <w:hideMark/>
          </w:tcPr>
          <w:p w14:paraId="03CFB353" w14:textId="77777777" w:rsidR="00E268E8" w:rsidRPr="00630E02" w:rsidRDefault="00E268E8" w:rsidP="00E268E8">
            <w:r w:rsidRPr="00630E02">
              <w:t> </w:t>
            </w:r>
          </w:p>
        </w:tc>
        <w:tc>
          <w:tcPr>
            <w:tcW w:w="6709" w:type="dxa"/>
            <w:shd w:val="clear" w:color="auto" w:fill="auto"/>
            <w:vAlign w:val="bottom"/>
            <w:hideMark/>
          </w:tcPr>
          <w:p w14:paraId="521F2442" w14:textId="77777777" w:rsidR="00E268E8" w:rsidRPr="00630E02" w:rsidRDefault="00E268E8" w:rsidP="00E268E8">
            <w:r w:rsidRPr="00630E02">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0FBEDF28" w14:textId="77777777" w:rsidR="00E268E8" w:rsidRPr="00630E02" w:rsidRDefault="00E268E8" w:rsidP="00E268E8">
            <w:pPr>
              <w:jc w:val="right"/>
            </w:pPr>
            <w:r w:rsidRPr="00630E02">
              <w:t>926</w:t>
            </w:r>
          </w:p>
        </w:tc>
        <w:tc>
          <w:tcPr>
            <w:tcW w:w="600" w:type="dxa"/>
            <w:shd w:val="clear" w:color="auto" w:fill="auto"/>
            <w:noWrap/>
            <w:vAlign w:val="bottom"/>
            <w:hideMark/>
          </w:tcPr>
          <w:p w14:paraId="2883B994" w14:textId="77777777" w:rsidR="00E268E8" w:rsidRPr="00630E02" w:rsidRDefault="00E268E8" w:rsidP="00E268E8">
            <w:pPr>
              <w:jc w:val="right"/>
            </w:pPr>
            <w:r w:rsidRPr="00630E02">
              <w:t>08</w:t>
            </w:r>
          </w:p>
        </w:tc>
        <w:tc>
          <w:tcPr>
            <w:tcW w:w="560" w:type="dxa"/>
            <w:shd w:val="clear" w:color="auto" w:fill="auto"/>
            <w:noWrap/>
            <w:vAlign w:val="bottom"/>
            <w:hideMark/>
          </w:tcPr>
          <w:p w14:paraId="60733782" w14:textId="77777777" w:rsidR="00E268E8" w:rsidRPr="00630E02" w:rsidRDefault="00E268E8" w:rsidP="00E268E8">
            <w:pPr>
              <w:jc w:val="right"/>
            </w:pPr>
            <w:r w:rsidRPr="00630E02">
              <w:t>01</w:t>
            </w:r>
          </w:p>
        </w:tc>
        <w:tc>
          <w:tcPr>
            <w:tcW w:w="1724" w:type="dxa"/>
            <w:shd w:val="clear" w:color="auto" w:fill="auto"/>
            <w:noWrap/>
            <w:vAlign w:val="bottom"/>
            <w:hideMark/>
          </w:tcPr>
          <w:p w14:paraId="3F2560C6" w14:textId="77777777" w:rsidR="00E268E8" w:rsidRPr="00630E02" w:rsidRDefault="00E268E8" w:rsidP="00E268E8">
            <w:pPr>
              <w:jc w:val="right"/>
            </w:pPr>
            <w:r w:rsidRPr="00630E02">
              <w:t>07 0 00 00000</w:t>
            </w:r>
          </w:p>
        </w:tc>
        <w:tc>
          <w:tcPr>
            <w:tcW w:w="700" w:type="dxa"/>
            <w:shd w:val="clear" w:color="auto" w:fill="auto"/>
            <w:noWrap/>
            <w:vAlign w:val="bottom"/>
            <w:hideMark/>
          </w:tcPr>
          <w:p w14:paraId="17FE7103" w14:textId="77777777" w:rsidR="00E268E8" w:rsidRPr="00630E02" w:rsidRDefault="00E268E8" w:rsidP="00E268E8">
            <w:pPr>
              <w:jc w:val="right"/>
            </w:pPr>
            <w:r w:rsidRPr="00630E02">
              <w:t> </w:t>
            </w:r>
          </w:p>
        </w:tc>
        <w:tc>
          <w:tcPr>
            <w:tcW w:w="1510" w:type="dxa"/>
            <w:shd w:val="clear" w:color="auto" w:fill="auto"/>
            <w:noWrap/>
            <w:vAlign w:val="bottom"/>
            <w:hideMark/>
          </w:tcPr>
          <w:p w14:paraId="174234D8" w14:textId="77777777" w:rsidR="00E268E8" w:rsidRPr="00630E02" w:rsidRDefault="00E268E8" w:rsidP="00E268E8">
            <w:pPr>
              <w:jc w:val="right"/>
            </w:pPr>
            <w:r w:rsidRPr="00630E02">
              <w:t>15 467,1</w:t>
            </w:r>
          </w:p>
        </w:tc>
        <w:tc>
          <w:tcPr>
            <w:tcW w:w="1380" w:type="dxa"/>
            <w:shd w:val="clear" w:color="auto" w:fill="auto"/>
            <w:noWrap/>
            <w:vAlign w:val="bottom"/>
            <w:hideMark/>
          </w:tcPr>
          <w:p w14:paraId="61F1F126" w14:textId="77777777" w:rsidR="00E268E8" w:rsidRPr="00630E02" w:rsidRDefault="00E268E8" w:rsidP="00E268E8">
            <w:pPr>
              <w:jc w:val="right"/>
            </w:pPr>
            <w:r w:rsidRPr="00630E02">
              <w:t>9 675,6</w:t>
            </w:r>
          </w:p>
        </w:tc>
        <w:tc>
          <w:tcPr>
            <w:tcW w:w="1452" w:type="dxa"/>
            <w:shd w:val="clear" w:color="auto" w:fill="auto"/>
            <w:noWrap/>
            <w:vAlign w:val="bottom"/>
            <w:hideMark/>
          </w:tcPr>
          <w:p w14:paraId="19BD1EDE" w14:textId="77777777" w:rsidR="00E268E8" w:rsidRPr="00630E02" w:rsidRDefault="00E268E8" w:rsidP="00E268E8">
            <w:pPr>
              <w:jc w:val="right"/>
            </w:pPr>
            <w:r w:rsidRPr="00630E02">
              <w:t>9 623,9</w:t>
            </w:r>
          </w:p>
        </w:tc>
      </w:tr>
      <w:tr w:rsidR="00E268E8" w:rsidRPr="00630E02" w14:paraId="5E2891C4" w14:textId="77777777" w:rsidTr="00AB38E3">
        <w:trPr>
          <w:trHeight w:val="20"/>
        </w:trPr>
        <w:tc>
          <w:tcPr>
            <w:tcW w:w="516" w:type="dxa"/>
            <w:shd w:val="clear" w:color="auto" w:fill="auto"/>
            <w:noWrap/>
            <w:vAlign w:val="bottom"/>
            <w:hideMark/>
          </w:tcPr>
          <w:p w14:paraId="036E0C5B" w14:textId="77777777" w:rsidR="00E268E8" w:rsidRPr="00630E02" w:rsidRDefault="00E268E8" w:rsidP="00E268E8">
            <w:r w:rsidRPr="00630E02">
              <w:t> </w:t>
            </w:r>
          </w:p>
        </w:tc>
        <w:tc>
          <w:tcPr>
            <w:tcW w:w="6709" w:type="dxa"/>
            <w:shd w:val="clear" w:color="auto" w:fill="auto"/>
            <w:vAlign w:val="bottom"/>
            <w:hideMark/>
          </w:tcPr>
          <w:p w14:paraId="2FDC9FA7" w14:textId="77777777" w:rsidR="00E268E8" w:rsidRPr="00630E02" w:rsidRDefault="00E268E8" w:rsidP="00E268E8">
            <w:r w:rsidRPr="00630E02">
              <w:t>Основные мероприятия муниципальной программы муниципального образования Новокубанский район «Развитие культуры»</w:t>
            </w:r>
          </w:p>
        </w:tc>
        <w:tc>
          <w:tcPr>
            <w:tcW w:w="660" w:type="dxa"/>
            <w:shd w:val="clear" w:color="auto" w:fill="auto"/>
            <w:vAlign w:val="bottom"/>
            <w:hideMark/>
          </w:tcPr>
          <w:p w14:paraId="3DE5A408" w14:textId="77777777" w:rsidR="00E268E8" w:rsidRPr="00630E02" w:rsidRDefault="00E268E8" w:rsidP="00E268E8">
            <w:pPr>
              <w:jc w:val="right"/>
            </w:pPr>
            <w:r w:rsidRPr="00630E02">
              <w:t>926</w:t>
            </w:r>
          </w:p>
        </w:tc>
        <w:tc>
          <w:tcPr>
            <w:tcW w:w="600" w:type="dxa"/>
            <w:shd w:val="clear" w:color="auto" w:fill="auto"/>
            <w:noWrap/>
            <w:vAlign w:val="bottom"/>
            <w:hideMark/>
          </w:tcPr>
          <w:p w14:paraId="2DD2A2FF" w14:textId="77777777" w:rsidR="00E268E8" w:rsidRPr="00630E02" w:rsidRDefault="00E268E8" w:rsidP="00E268E8">
            <w:pPr>
              <w:jc w:val="right"/>
            </w:pPr>
            <w:r w:rsidRPr="00630E02">
              <w:t>08</w:t>
            </w:r>
          </w:p>
        </w:tc>
        <w:tc>
          <w:tcPr>
            <w:tcW w:w="560" w:type="dxa"/>
            <w:shd w:val="clear" w:color="auto" w:fill="auto"/>
            <w:noWrap/>
            <w:vAlign w:val="bottom"/>
            <w:hideMark/>
          </w:tcPr>
          <w:p w14:paraId="04C3CD2F" w14:textId="77777777" w:rsidR="00E268E8" w:rsidRPr="00630E02" w:rsidRDefault="00E268E8" w:rsidP="00E268E8">
            <w:pPr>
              <w:jc w:val="right"/>
            </w:pPr>
            <w:r w:rsidRPr="00630E02">
              <w:t>01</w:t>
            </w:r>
          </w:p>
        </w:tc>
        <w:tc>
          <w:tcPr>
            <w:tcW w:w="1724" w:type="dxa"/>
            <w:shd w:val="clear" w:color="auto" w:fill="auto"/>
            <w:noWrap/>
            <w:vAlign w:val="bottom"/>
            <w:hideMark/>
          </w:tcPr>
          <w:p w14:paraId="66A32E8E" w14:textId="77777777" w:rsidR="00E268E8" w:rsidRPr="00630E02" w:rsidRDefault="00E268E8" w:rsidP="00E268E8">
            <w:pPr>
              <w:jc w:val="right"/>
            </w:pPr>
            <w:r w:rsidRPr="00630E02">
              <w:t>07 1 00 00000</w:t>
            </w:r>
          </w:p>
        </w:tc>
        <w:tc>
          <w:tcPr>
            <w:tcW w:w="700" w:type="dxa"/>
            <w:shd w:val="clear" w:color="auto" w:fill="auto"/>
            <w:noWrap/>
            <w:vAlign w:val="bottom"/>
            <w:hideMark/>
          </w:tcPr>
          <w:p w14:paraId="1D3DFD6B" w14:textId="77777777" w:rsidR="00E268E8" w:rsidRPr="00630E02" w:rsidRDefault="00E268E8" w:rsidP="00E268E8">
            <w:pPr>
              <w:jc w:val="right"/>
            </w:pPr>
            <w:r w:rsidRPr="00630E02">
              <w:t> </w:t>
            </w:r>
          </w:p>
        </w:tc>
        <w:tc>
          <w:tcPr>
            <w:tcW w:w="1510" w:type="dxa"/>
            <w:shd w:val="clear" w:color="auto" w:fill="auto"/>
            <w:noWrap/>
            <w:vAlign w:val="bottom"/>
            <w:hideMark/>
          </w:tcPr>
          <w:p w14:paraId="6E2FA0B3" w14:textId="77777777" w:rsidR="00E268E8" w:rsidRPr="00630E02" w:rsidRDefault="00E268E8" w:rsidP="00E268E8">
            <w:pPr>
              <w:jc w:val="right"/>
            </w:pPr>
            <w:r w:rsidRPr="00630E02">
              <w:t>15 467,1</w:t>
            </w:r>
          </w:p>
        </w:tc>
        <w:tc>
          <w:tcPr>
            <w:tcW w:w="1380" w:type="dxa"/>
            <w:shd w:val="clear" w:color="auto" w:fill="auto"/>
            <w:noWrap/>
            <w:vAlign w:val="bottom"/>
            <w:hideMark/>
          </w:tcPr>
          <w:p w14:paraId="3434E106" w14:textId="77777777" w:rsidR="00E268E8" w:rsidRPr="00630E02" w:rsidRDefault="00E268E8" w:rsidP="00E268E8">
            <w:pPr>
              <w:jc w:val="right"/>
            </w:pPr>
            <w:r w:rsidRPr="00630E02">
              <w:t>9 675,6</w:t>
            </w:r>
          </w:p>
        </w:tc>
        <w:tc>
          <w:tcPr>
            <w:tcW w:w="1452" w:type="dxa"/>
            <w:shd w:val="clear" w:color="auto" w:fill="auto"/>
            <w:noWrap/>
            <w:vAlign w:val="bottom"/>
            <w:hideMark/>
          </w:tcPr>
          <w:p w14:paraId="6BA96F87" w14:textId="77777777" w:rsidR="00E268E8" w:rsidRPr="00630E02" w:rsidRDefault="00E268E8" w:rsidP="00E268E8">
            <w:pPr>
              <w:jc w:val="right"/>
            </w:pPr>
            <w:r w:rsidRPr="00630E02">
              <w:t>9 623,9</w:t>
            </w:r>
          </w:p>
        </w:tc>
      </w:tr>
      <w:tr w:rsidR="00E268E8" w:rsidRPr="00630E02" w14:paraId="71E48AD7" w14:textId="77777777" w:rsidTr="00AB38E3">
        <w:trPr>
          <w:trHeight w:val="20"/>
        </w:trPr>
        <w:tc>
          <w:tcPr>
            <w:tcW w:w="516" w:type="dxa"/>
            <w:shd w:val="clear" w:color="auto" w:fill="auto"/>
            <w:noWrap/>
            <w:vAlign w:val="bottom"/>
            <w:hideMark/>
          </w:tcPr>
          <w:p w14:paraId="556CF2A1" w14:textId="77777777" w:rsidR="00E268E8" w:rsidRPr="00630E02" w:rsidRDefault="00E268E8" w:rsidP="00E268E8">
            <w:r w:rsidRPr="00630E02">
              <w:t> </w:t>
            </w:r>
          </w:p>
        </w:tc>
        <w:tc>
          <w:tcPr>
            <w:tcW w:w="6709" w:type="dxa"/>
            <w:shd w:val="clear" w:color="auto" w:fill="auto"/>
            <w:vAlign w:val="bottom"/>
            <w:hideMark/>
          </w:tcPr>
          <w:p w14:paraId="4FA4EFF1" w14:textId="77777777" w:rsidR="00E268E8" w:rsidRPr="00630E02" w:rsidRDefault="00E268E8" w:rsidP="00E268E8">
            <w:r w:rsidRPr="00630E02">
              <w:t>Обеспечение деятельности муниципальных учреждений</w:t>
            </w:r>
          </w:p>
        </w:tc>
        <w:tc>
          <w:tcPr>
            <w:tcW w:w="660" w:type="dxa"/>
            <w:shd w:val="clear" w:color="auto" w:fill="auto"/>
            <w:vAlign w:val="bottom"/>
            <w:hideMark/>
          </w:tcPr>
          <w:p w14:paraId="0595C825" w14:textId="77777777" w:rsidR="00E268E8" w:rsidRPr="00630E02" w:rsidRDefault="00E268E8" w:rsidP="00E268E8">
            <w:pPr>
              <w:jc w:val="right"/>
            </w:pPr>
            <w:r w:rsidRPr="00630E02">
              <w:t>926</w:t>
            </w:r>
          </w:p>
        </w:tc>
        <w:tc>
          <w:tcPr>
            <w:tcW w:w="600" w:type="dxa"/>
            <w:shd w:val="clear" w:color="auto" w:fill="auto"/>
            <w:noWrap/>
            <w:vAlign w:val="bottom"/>
            <w:hideMark/>
          </w:tcPr>
          <w:p w14:paraId="5E2BF3E1" w14:textId="77777777" w:rsidR="00E268E8" w:rsidRPr="00630E02" w:rsidRDefault="00E268E8" w:rsidP="00E268E8">
            <w:pPr>
              <w:jc w:val="right"/>
            </w:pPr>
            <w:r w:rsidRPr="00630E02">
              <w:t>08</w:t>
            </w:r>
          </w:p>
        </w:tc>
        <w:tc>
          <w:tcPr>
            <w:tcW w:w="560" w:type="dxa"/>
            <w:shd w:val="clear" w:color="auto" w:fill="auto"/>
            <w:noWrap/>
            <w:vAlign w:val="bottom"/>
            <w:hideMark/>
          </w:tcPr>
          <w:p w14:paraId="5737E0AB" w14:textId="77777777" w:rsidR="00E268E8" w:rsidRPr="00630E02" w:rsidRDefault="00E268E8" w:rsidP="00E268E8">
            <w:pPr>
              <w:jc w:val="right"/>
            </w:pPr>
            <w:r w:rsidRPr="00630E02">
              <w:t>01</w:t>
            </w:r>
          </w:p>
        </w:tc>
        <w:tc>
          <w:tcPr>
            <w:tcW w:w="1724" w:type="dxa"/>
            <w:shd w:val="clear" w:color="auto" w:fill="auto"/>
            <w:noWrap/>
            <w:vAlign w:val="bottom"/>
            <w:hideMark/>
          </w:tcPr>
          <w:p w14:paraId="15B2E979" w14:textId="77777777" w:rsidR="00E268E8" w:rsidRPr="00630E02" w:rsidRDefault="00E268E8" w:rsidP="00E268E8">
            <w:pPr>
              <w:jc w:val="right"/>
            </w:pPr>
            <w:r w:rsidRPr="00630E02">
              <w:t>07 1 01 00000</w:t>
            </w:r>
          </w:p>
        </w:tc>
        <w:tc>
          <w:tcPr>
            <w:tcW w:w="700" w:type="dxa"/>
            <w:shd w:val="clear" w:color="auto" w:fill="auto"/>
            <w:noWrap/>
            <w:vAlign w:val="bottom"/>
            <w:hideMark/>
          </w:tcPr>
          <w:p w14:paraId="0BB38946" w14:textId="77777777" w:rsidR="00E268E8" w:rsidRPr="00630E02" w:rsidRDefault="00E268E8" w:rsidP="00E268E8">
            <w:pPr>
              <w:jc w:val="right"/>
            </w:pPr>
            <w:r w:rsidRPr="00630E02">
              <w:t> </w:t>
            </w:r>
          </w:p>
        </w:tc>
        <w:tc>
          <w:tcPr>
            <w:tcW w:w="1510" w:type="dxa"/>
            <w:shd w:val="clear" w:color="auto" w:fill="auto"/>
            <w:noWrap/>
            <w:vAlign w:val="bottom"/>
            <w:hideMark/>
          </w:tcPr>
          <w:p w14:paraId="01A5EC65" w14:textId="77777777" w:rsidR="00E268E8" w:rsidRPr="00630E02" w:rsidRDefault="00E268E8" w:rsidP="00E268E8">
            <w:pPr>
              <w:jc w:val="right"/>
            </w:pPr>
            <w:r w:rsidRPr="00630E02">
              <w:t>10 390,2</w:t>
            </w:r>
          </w:p>
        </w:tc>
        <w:tc>
          <w:tcPr>
            <w:tcW w:w="1380" w:type="dxa"/>
            <w:shd w:val="clear" w:color="auto" w:fill="auto"/>
            <w:noWrap/>
            <w:vAlign w:val="bottom"/>
            <w:hideMark/>
          </w:tcPr>
          <w:p w14:paraId="556A8760" w14:textId="77777777" w:rsidR="00E268E8" w:rsidRPr="00630E02" w:rsidRDefault="00E268E8" w:rsidP="00E268E8">
            <w:pPr>
              <w:jc w:val="right"/>
            </w:pPr>
            <w:r w:rsidRPr="00630E02">
              <w:t>8 198,7</w:t>
            </w:r>
          </w:p>
        </w:tc>
        <w:tc>
          <w:tcPr>
            <w:tcW w:w="1452" w:type="dxa"/>
            <w:shd w:val="clear" w:color="auto" w:fill="auto"/>
            <w:noWrap/>
            <w:vAlign w:val="bottom"/>
            <w:hideMark/>
          </w:tcPr>
          <w:p w14:paraId="72D85FEA" w14:textId="77777777" w:rsidR="00E268E8" w:rsidRPr="00630E02" w:rsidRDefault="00E268E8" w:rsidP="00E268E8">
            <w:pPr>
              <w:jc w:val="right"/>
            </w:pPr>
            <w:r w:rsidRPr="00630E02">
              <w:t>8 198,7</w:t>
            </w:r>
          </w:p>
        </w:tc>
      </w:tr>
      <w:tr w:rsidR="00E268E8" w:rsidRPr="00630E02" w14:paraId="4EDF6AFC" w14:textId="77777777" w:rsidTr="00AB38E3">
        <w:trPr>
          <w:trHeight w:val="20"/>
        </w:trPr>
        <w:tc>
          <w:tcPr>
            <w:tcW w:w="516" w:type="dxa"/>
            <w:shd w:val="clear" w:color="auto" w:fill="auto"/>
            <w:noWrap/>
            <w:vAlign w:val="bottom"/>
            <w:hideMark/>
          </w:tcPr>
          <w:p w14:paraId="67AF5D9A" w14:textId="77777777" w:rsidR="00E268E8" w:rsidRPr="00630E02" w:rsidRDefault="00E268E8" w:rsidP="00E268E8">
            <w:r w:rsidRPr="00630E02">
              <w:t> </w:t>
            </w:r>
          </w:p>
        </w:tc>
        <w:tc>
          <w:tcPr>
            <w:tcW w:w="6709" w:type="dxa"/>
            <w:shd w:val="clear" w:color="auto" w:fill="auto"/>
            <w:vAlign w:val="bottom"/>
            <w:hideMark/>
          </w:tcPr>
          <w:p w14:paraId="4DA6D4C1" w14:textId="77777777" w:rsidR="00E268E8" w:rsidRPr="00630E02" w:rsidRDefault="00E268E8" w:rsidP="00E268E8">
            <w:r w:rsidRPr="00630E02">
              <w:t>Расходы на обеспечение деятельности (оказание услуг) муниципальных учреждений</w:t>
            </w:r>
          </w:p>
        </w:tc>
        <w:tc>
          <w:tcPr>
            <w:tcW w:w="660" w:type="dxa"/>
            <w:shd w:val="clear" w:color="auto" w:fill="auto"/>
            <w:vAlign w:val="bottom"/>
            <w:hideMark/>
          </w:tcPr>
          <w:p w14:paraId="143CDAF7" w14:textId="77777777" w:rsidR="00E268E8" w:rsidRPr="00630E02" w:rsidRDefault="00E268E8" w:rsidP="00E268E8">
            <w:pPr>
              <w:jc w:val="right"/>
            </w:pPr>
            <w:r w:rsidRPr="00630E02">
              <w:t>926</w:t>
            </w:r>
          </w:p>
        </w:tc>
        <w:tc>
          <w:tcPr>
            <w:tcW w:w="600" w:type="dxa"/>
            <w:shd w:val="clear" w:color="auto" w:fill="auto"/>
            <w:noWrap/>
            <w:vAlign w:val="bottom"/>
            <w:hideMark/>
          </w:tcPr>
          <w:p w14:paraId="7DA8E9F4" w14:textId="77777777" w:rsidR="00E268E8" w:rsidRPr="00630E02" w:rsidRDefault="00E268E8" w:rsidP="00E268E8">
            <w:pPr>
              <w:jc w:val="right"/>
            </w:pPr>
            <w:r w:rsidRPr="00630E02">
              <w:t>08</w:t>
            </w:r>
          </w:p>
        </w:tc>
        <w:tc>
          <w:tcPr>
            <w:tcW w:w="560" w:type="dxa"/>
            <w:shd w:val="clear" w:color="auto" w:fill="auto"/>
            <w:noWrap/>
            <w:vAlign w:val="bottom"/>
            <w:hideMark/>
          </w:tcPr>
          <w:p w14:paraId="542426A2" w14:textId="77777777" w:rsidR="00E268E8" w:rsidRPr="00630E02" w:rsidRDefault="00E268E8" w:rsidP="00E268E8">
            <w:pPr>
              <w:jc w:val="right"/>
            </w:pPr>
            <w:r w:rsidRPr="00630E02">
              <w:t>01</w:t>
            </w:r>
          </w:p>
        </w:tc>
        <w:tc>
          <w:tcPr>
            <w:tcW w:w="1724" w:type="dxa"/>
            <w:shd w:val="clear" w:color="auto" w:fill="auto"/>
            <w:noWrap/>
            <w:vAlign w:val="bottom"/>
            <w:hideMark/>
          </w:tcPr>
          <w:p w14:paraId="09EAEB66" w14:textId="77777777" w:rsidR="00E268E8" w:rsidRPr="00630E02" w:rsidRDefault="00E268E8" w:rsidP="00E268E8">
            <w:pPr>
              <w:jc w:val="right"/>
            </w:pPr>
            <w:r w:rsidRPr="00630E02">
              <w:t>07 1 01 00590</w:t>
            </w:r>
          </w:p>
        </w:tc>
        <w:tc>
          <w:tcPr>
            <w:tcW w:w="700" w:type="dxa"/>
            <w:shd w:val="clear" w:color="auto" w:fill="auto"/>
            <w:noWrap/>
            <w:vAlign w:val="bottom"/>
            <w:hideMark/>
          </w:tcPr>
          <w:p w14:paraId="145553AA" w14:textId="77777777" w:rsidR="00E268E8" w:rsidRPr="00630E02" w:rsidRDefault="00E268E8" w:rsidP="00E268E8">
            <w:pPr>
              <w:jc w:val="right"/>
            </w:pPr>
            <w:r w:rsidRPr="00630E02">
              <w:t> </w:t>
            </w:r>
          </w:p>
        </w:tc>
        <w:tc>
          <w:tcPr>
            <w:tcW w:w="1510" w:type="dxa"/>
            <w:shd w:val="clear" w:color="auto" w:fill="auto"/>
            <w:noWrap/>
            <w:vAlign w:val="bottom"/>
            <w:hideMark/>
          </w:tcPr>
          <w:p w14:paraId="28776FA9" w14:textId="77777777" w:rsidR="00E268E8" w:rsidRPr="00630E02" w:rsidRDefault="00E268E8" w:rsidP="00E268E8">
            <w:pPr>
              <w:jc w:val="right"/>
            </w:pPr>
            <w:r w:rsidRPr="00630E02">
              <w:t>10 390,2</w:t>
            </w:r>
          </w:p>
        </w:tc>
        <w:tc>
          <w:tcPr>
            <w:tcW w:w="1380" w:type="dxa"/>
            <w:shd w:val="clear" w:color="auto" w:fill="auto"/>
            <w:noWrap/>
            <w:vAlign w:val="bottom"/>
            <w:hideMark/>
          </w:tcPr>
          <w:p w14:paraId="09036424" w14:textId="77777777" w:rsidR="00E268E8" w:rsidRPr="00630E02" w:rsidRDefault="00E268E8" w:rsidP="00E268E8">
            <w:pPr>
              <w:jc w:val="right"/>
            </w:pPr>
            <w:r w:rsidRPr="00630E02">
              <w:t>8 198,7</w:t>
            </w:r>
          </w:p>
        </w:tc>
        <w:tc>
          <w:tcPr>
            <w:tcW w:w="1452" w:type="dxa"/>
            <w:shd w:val="clear" w:color="auto" w:fill="auto"/>
            <w:noWrap/>
            <w:vAlign w:val="bottom"/>
            <w:hideMark/>
          </w:tcPr>
          <w:p w14:paraId="62255FF7" w14:textId="77777777" w:rsidR="00E268E8" w:rsidRPr="00630E02" w:rsidRDefault="00E268E8" w:rsidP="00E268E8">
            <w:pPr>
              <w:jc w:val="right"/>
            </w:pPr>
            <w:r w:rsidRPr="00630E02">
              <w:t>8 198,7</w:t>
            </w:r>
          </w:p>
        </w:tc>
      </w:tr>
      <w:tr w:rsidR="00E268E8" w:rsidRPr="00630E02" w14:paraId="1367E9D9" w14:textId="77777777" w:rsidTr="00AB38E3">
        <w:trPr>
          <w:trHeight w:val="20"/>
        </w:trPr>
        <w:tc>
          <w:tcPr>
            <w:tcW w:w="516" w:type="dxa"/>
            <w:shd w:val="clear" w:color="auto" w:fill="auto"/>
            <w:noWrap/>
            <w:vAlign w:val="bottom"/>
            <w:hideMark/>
          </w:tcPr>
          <w:p w14:paraId="6C1820BB" w14:textId="77777777" w:rsidR="00E268E8" w:rsidRPr="00630E02" w:rsidRDefault="00E268E8" w:rsidP="00E268E8">
            <w:r w:rsidRPr="00630E02">
              <w:t> </w:t>
            </w:r>
          </w:p>
        </w:tc>
        <w:tc>
          <w:tcPr>
            <w:tcW w:w="6709" w:type="dxa"/>
            <w:shd w:val="clear" w:color="auto" w:fill="auto"/>
            <w:vAlign w:val="bottom"/>
            <w:hideMark/>
          </w:tcPr>
          <w:p w14:paraId="74ACA84E"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EC1BAA3" w14:textId="77777777" w:rsidR="00E268E8" w:rsidRPr="00630E02" w:rsidRDefault="00E268E8" w:rsidP="00E268E8">
            <w:pPr>
              <w:jc w:val="right"/>
            </w:pPr>
            <w:r w:rsidRPr="00630E02">
              <w:t>926</w:t>
            </w:r>
          </w:p>
        </w:tc>
        <w:tc>
          <w:tcPr>
            <w:tcW w:w="600" w:type="dxa"/>
            <w:shd w:val="clear" w:color="auto" w:fill="auto"/>
            <w:noWrap/>
            <w:vAlign w:val="bottom"/>
            <w:hideMark/>
          </w:tcPr>
          <w:p w14:paraId="0921D443" w14:textId="77777777" w:rsidR="00E268E8" w:rsidRPr="00630E02" w:rsidRDefault="00E268E8" w:rsidP="00E268E8">
            <w:pPr>
              <w:jc w:val="right"/>
            </w:pPr>
            <w:r w:rsidRPr="00630E02">
              <w:t>08</w:t>
            </w:r>
          </w:p>
        </w:tc>
        <w:tc>
          <w:tcPr>
            <w:tcW w:w="560" w:type="dxa"/>
            <w:shd w:val="clear" w:color="auto" w:fill="auto"/>
            <w:noWrap/>
            <w:vAlign w:val="bottom"/>
            <w:hideMark/>
          </w:tcPr>
          <w:p w14:paraId="71D8C808" w14:textId="77777777" w:rsidR="00E268E8" w:rsidRPr="00630E02" w:rsidRDefault="00E268E8" w:rsidP="00E268E8">
            <w:pPr>
              <w:jc w:val="right"/>
            </w:pPr>
            <w:r w:rsidRPr="00630E02">
              <w:t>01</w:t>
            </w:r>
          </w:p>
        </w:tc>
        <w:tc>
          <w:tcPr>
            <w:tcW w:w="1724" w:type="dxa"/>
            <w:shd w:val="clear" w:color="auto" w:fill="auto"/>
            <w:noWrap/>
            <w:vAlign w:val="bottom"/>
            <w:hideMark/>
          </w:tcPr>
          <w:p w14:paraId="247ED5DE" w14:textId="77777777" w:rsidR="00E268E8" w:rsidRPr="00630E02" w:rsidRDefault="00E268E8" w:rsidP="00E268E8">
            <w:pPr>
              <w:jc w:val="right"/>
            </w:pPr>
            <w:r w:rsidRPr="00630E02">
              <w:t>07 1 01 00590</w:t>
            </w:r>
          </w:p>
        </w:tc>
        <w:tc>
          <w:tcPr>
            <w:tcW w:w="700" w:type="dxa"/>
            <w:shd w:val="clear" w:color="auto" w:fill="auto"/>
            <w:noWrap/>
            <w:vAlign w:val="bottom"/>
            <w:hideMark/>
          </w:tcPr>
          <w:p w14:paraId="30DF5BF9" w14:textId="77777777" w:rsidR="00E268E8" w:rsidRPr="00630E02" w:rsidRDefault="00E268E8" w:rsidP="00E268E8">
            <w:pPr>
              <w:jc w:val="right"/>
            </w:pPr>
            <w:r w:rsidRPr="00630E02">
              <w:t>600</w:t>
            </w:r>
          </w:p>
        </w:tc>
        <w:tc>
          <w:tcPr>
            <w:tcW w:w="1510" w:type="dxa"/>
            <w:shd w:val="clear" w:color="auto" w:fill="auto"/>
            <w:noWrap/>
            <w:vAlign w:val="bottom"/>
            <w:hideMark/>
          </w:tcPr>
          <w:p w14:paraId="03D82D63" w14:textId="77777777" w:rsidR="00E268E8" w:rsidRPr="00630E02" w:rsidRDefault="00E268E8" w:rsidP="00E268E8">
            <w:pPr>
              <w:jc w:val="right"/>
            </w:pPr>
            <w:r w:rsidRPr="00630E02">
              <w:t>10 390,2</w:t>
            </w:r>
          </w:p>
        </w:tc>
        <w:tc>
          <w:tcPr>
            <w:tcW w:w="1380" w:type="dxa"/>
            <w:shd w:val="clear" w:color="auto" w:fill="auto"/>
            <w:noWrap/>
            <w:vAlign w:val="bottom"/>
            <w:hideMark/>
          </w:tcPr>
          <w:p w14:paraId="1751DED9" w14:textId="77777777" w:rsidR="00E268E8" w:rsidRPr="00630E02" w:rsidRDefault="00E268E8" w:rsidP="00E268E8">
            <w:pPr>
              <w:jc w:val="right"/>
            </w:pPr>
            <w:r w:rsidRPr="00630E02">
              <w:t>8 198,7</w:t>
            </w:r>
          </w:p>
        </w:tc>
        <w:tc>
          <w:tcPr>
            <w:tcW w:w="1452" w:type="dxa"/>
            <w:shd w:val="clear" w:color="auto" w:fill="auto"/>
            <w:noWrap/>
            <w:vAlign w:val="bottom"/>
            <w:hideMark/>
          </w:tcPr>
          <w:p w14:paraId="3ADEE0EE" w14:textId="77777777" w:rsidR="00E268E8" w:rsidRPr="00630E02" w:rsidRDefault="00E268E8" w:rsidP="00E268E8">
            <w:pPr>
              <w:jc w:val="right"/>
            </w:pPr>
            <w:r w:rsidRPr="00630E02">
              <w:t>8 198,7</w:t>
            </w:r>
          </w:p>
        </w:tc>
      </w:tr>
      <w:tr w:rsidR="00E268E8" w:rsidRPr="00630E02" w14:paraId="5EE114E1" w14:textId="77777777" w:rsidTr="00AB38E3">
        <w:trPr>
          <w:trHeight w:val="20"/>
        </w:trPr>
        <w:tc>
          <w:tcPr>
            <w:tcW w:w="516" w:type="dxa"/>
            <w:shd w:val="clear" w:color="auto" w:fill="auto"/>
            <w:noWrap/>
            <w:vAlign w:val="bottom"/>
            <w:hideMark/>
          </w:tcPr>
          <w:p w14:paraId="1482E614" w14:textId="77777777" w:rsidR="00E268E8" w:rsidRPr="00630E02" w:rsidRDefault="00E268E8" w:rsidP="00E268E8">
            <w:r w:rsidRPr="00630E02">
              <w:t> </w:t>
            </w:r>
          </w:p>
        </w:tc>
        <w:tc>
          <w:tcPr>
            <w:tcW w:w="6709" w:type="dxa"/>
            <w:shd w:val="clear" w:color="auto" w:fill="auto"/>
            <w:vAlign w:val="bottom"/>
            <w:hideMark/>
          </w:tcPr>
          <w:p w14:paraId="7CC1423D" w14:textId="77777777" w:rsidR="00E268E8" w:rsidRPr="00630E02" w:rsidRDefault="00E268E8" w:rsidP="00E268E8">
            <w:r w:rsidRPr="00630E02">
              <w:t>Обеспечение реализации муниципальной программы и прочие мероприятия в области культуры</w:t>
            </w:r>
          </w:p>
        </w:tc>
        <w:tc>
          <w:tcPr>
            <w:tcW w:w="660" w:type="dxa"/>
            <w:shd w:val="clear" w:color="auto" w:fill="auto"/>
            <w:vAlign w:val="bottom"/>
            <w:hideMark/>
          </w:tcPr>
          <w:p w14:paraId="1D17081C" w14:textId="77777777" w:rsidR="00E268E8" w:rsidRPr="00630E02" w:rsidRDefault="00E268E8" w:rsidP="00E268E8">
            <w:pPr>
              <w:jc w:val="right"/>
            </w:pPr>
            <w:r w:rsidRPr="00630E02">
              <w:t>926</w:t>
            </w:r>
          </w:p>
        </w:tc>
        <w:tc>
          <w:tcPr>
            <w:tcW w:w="600" w:type="dxa"/>
            <w:shd w:val="clear" w:color="auto" w:fill="auto"/>
            <w:noWrap/>
            <w:vAlign w:val="bottom"/>
            <w:hideMark/>
          </w:tcPr>
          <w:p w14:paraId="179EEE05" w14:textId="77777777" w:rsidR="00E268E8" w:rsidRPr="00630E02" w:rsidRDefault="00E268E8" w:rsidP="00E268E8">
            <w:pPr>
              <w:jc w:val="right"/>
            </w:pPr>
            <w:r w:rsidRPr="00630E02">
              <w:t>08</w:t>
            </w:r>
          </w:p>
        </w:tc>
        <w:tc>
          <w:tcPr>
            <w:tcW w:w="560" w:type="dxa"/>
            <w:shd w:val="clear" w:color="auto" w:fill="auto"/>
            <w:noWrap/>
            <w:vAlign w:val="bottom"/>
            <w:hideMark/>
          </w:tcPr>
          <w:p w14:paraId="471DF31C" w14:textId="77777777" w:rsidR="00E268E8" w:rsidRPr="00630E02" w:rsidRDefault="00E268E8" w:rsidP="00E268E8">
            <w:pPr>
              <w:jc w:val="right"/>
            </w:pPr>
            <w:r w:rsidRPr="00630E02">
              <w:t>01</w:t>
            </w:r>
          </w:p>
        </w:tc>
        <w:tc>
          <w:tcPr>
            <w:tcW w:w="1724" w:type="dxa"/>
            <w:shd w:val="clear" w:color="auto" w:fill="auto"/>
            <w:noWrap/>
            <w:vAlign w:val="bottom"/>
            <w:hideMark/>
          </w:tcPr>
          <w:p w14:paraId="630442F9" w14:textId="77777777" w:rsidR="00E268E8" w:rsidRPr="00630E02" w:rsidRDefault="00E268E8" w:rsidP="00E268E8">
            <w:pPr>
              <w:jc w:val="right"/>
            </w:pPr>
            <w:r w:rsidRPr="00630E02">
              <w:t>07 1 02 00000</w:t>
            </w:r>
          </w:p>
        </w:tc>
        <w:tc>
          <w:tcPr>
            <w:tcW w:w="700" w:type="dxa"/>
            <w:shd w:val="clear" w:color="auto" w:fill="auto"/>
            <w:noWrap/>
            <w:vAlign w:val="bottom"/>
            <w:hideMark/>
          </w:tcPr>
          <w:p w14:paraId="358A4770" w14:textId="77777777" w:rsidR="00E268E8" w:rsidRPr="00630E02" w:rsidRDefault="00E268E8" w:rsidP="00E268E8">
            <w:pPr>
              <w:jc w:val="right"/>
            </w:pPr>
            <w:r w:rsidRPr="00630E02">
              <w:t> </w:t>
            </w:r>
          </w:p>
        </w:tc>
        <w:tc>
          <w:tcPr>
            <w:tcW w:w="1510" w:type="dxa"/>
            <w:shd w:val="clear" w:color="auto" w:fill="auto"/>
            <w:noWrap/>
            <w:vAlign w:val="bottom"/>
            <w:hideMark/>
          </w:tcPr>
          <w:p w14:paraId="14E36CA1" w14:textId="77777777" w:rsidR="00E268E8" w:rsidRPr="00630E02" w:rsidRDefault="00E268E8" w:rsidP="00E268E8">
            <w:pPr>
              <w:jc w:val="right"/>
            </w:pPr>
            <w:r w:rsidRPr="00630E02">
              <w:t>5 076,9</w:t>
            </w:r>
          </w:p>
        </w:tc>
        <w:tc>
          <w:tcPr>
            <w:tcW w:w="1380" w:type="dxa"/>
            <w:shd w:val="clear" w:color="auto" w:fill="auto"/>
            <w:noWrap/>
            <w:vAlign w:val="bottom"/>
            <w:hideMark/>
          </w:tcPr>
          <w:p w14:paraId="73CB2744" w14:textId="77777777" w:rsidR="00E268E8" w:rsidRPr="00630E02" w:rsidRDefault="00E268E8" w:rsidP="00E268E8">
            <w:pPr>
              <w:jc w:val="right"/>
            </w:pPr>
            <w:r w:rsidRPr="00630E02">
              <w:t>1 476,9</w:t>
            </w:r>
          </w:p>
        </w:tc>
        <w:tc>
          <w:tcPr>
            <w:tcW w:w="1452" w:type="dxa"/>
            <w:shd w:val="clear" w:color="auto" w:fill="auto"/>
            <w:noWrap/>
            <w:vAlign w:val="bottom"/>
            <w:hideMark/>
          </w:tcPr>
          <w:p w14:paraId="53AE402E" w14:textId="77777777" w:rsidR="00E268E8" w:rsidRPr="00630E02" w:rsidRDefault="00E268E8" w:rsidP="00E268E8">
            <w:pPr>
              <w:jc w:val="right"/>
            </w:pPr>
            <w:r w:rsidRPr="00630E02">
              <w:t>1 425,2</w:t>
            </w:r>
          </w:p>
        </w:tc>
      </w:tr>
      <w:tr w:rsidR="00E268E8" w:rsidRPr="00630E02" w14:paraId="08FDD75F" w14:textId="77777777" w:rsidTr="00AB38E3">
        <w:trPr>
          <w:trHeight w:val="20"/>
        </w:trPr>
        <w:tc>
          <w:tcPr>
            <w:tcW w:w="516" w:type="dxa"/>
            <w:shd w:val="clear" w:color="auto" w:fill="auto"/>
            <w:noWrap/>
            <w:vAlign w:val="bottom"/>
            <w:hideMark/>
          </w:tcPr>
          <w:p w14:paraId="7BEAD25A" w14:textId="77777777" w:rsidR="00E268E8" w:rsidRPr="00630E02" w:rsidRDefault="00E268E8" w:rsidP="00E268E8">
            <w:r w:rsidRPr="00630E02">
              <w:t> </w:t>
            </w:r>
          </w:p>
        </w:tc>
        <w:tc>
          <w:tcPr>
            <w:tcW w:w="6709" w:type="dxa"/>
            <w:shd w:val="clear" w:color="auto" w:fill="auto"/>
            <w:vAlign w:val="bottom"/>
            <w:hideMark/>
          </w:tcPr>
          <w:p w14:paraId="7A94C5FF" w14:textId="77777777" w:rsidR="00E268E8" w:rsidRPr="00630E02" w:rsidRDefault="00E268E8" w:rsidP="00E268E8">
            <w:r w:rsidRPr="00630E02">
              <w:t>Приобретение муниципальными учреждениями движимого имущества</w:t>
            </w:r>
          </w:p>
        </w:tc>
        <w:tc>
          <w:tcPr>
            <w:tcW w:w="660" w:type="dxa"/>
            <w:shd w:val="clear" w:color="auto" w:fill="auto"/>
            <w:vAlign w:val="bottom"/>
            <w:hideMark/>
          </w:tcPr>
          <w:p w14:paraId="387CB8DB" w14:textId="77777777" w:rsidR="00E268E8" w:rsidRPr="00630E02" w:rsidRDefault="00E268E8" w:rsidP="00E268E8">
            <w:pPr>
              <w:jc w:val="right"/>
            </w:pPr>
            <w:r w:rsidRPr="00630E02">
              <w:t>926</w:t>
            </w:r>
          </w:p>
        </w:tc>
        <w:tc>
          <w:tcPr>
            <w:tcW w:w="600" w:type="dxa"/>
            <w:shd w:val="clear" w:color="auto" w:fill="auto"/>
            <w:noWrap/>
            <w:vAlign w:val="bottom"/>
            <w:hideMark/>
          </w:tcPr>
          <w:p w14:paraId="23CC6EB8" w14:textId="77777777" w:rsidR="00E268E8" w:rsidRPr="00630E02" w:rsidRDefault="00E268E8" w:rsidP="00E268E8">
            <w:pPr>
              <w:jc w:val="right"/>
            </w:pPr>
            <w:r w:rsidRPr="00630E02">
              <w:t>08</w:t>
            </w:r>
          </w:p>
        </w:tc>
        <w:tc>
          <w:tcPr>
            <w:tcW w:w="560" w:type="dxa"/>
            <w:shd w:val="clear" w:color="auto" w:fill="auto"/>
            <w:noWrap/>
            <w:vAlign w:val="bottom"/>
            <w:hideMark/>
          </w:tcPr>
          <w:p w14:paraId="74C0556B" w14:textId="77777777" w:rsidR="00E268E8" w:rsidRPr="00630E02" w:rsidRDefault="00E268E8" w:rsidP="00E268E8">
            <w:pPr>
              <w:jc w:val="right"/>
            </w:pPr>
            <w:r w:rsidRPr="00630E02">
              <w:t>01</w:t>
            </w:r>
          </w:p>
        </w:tc>
        <w:tc>
          <w:tcPr>
            <w:tcW w:w="1724" w:type="dxa"/>
            <w:shd w:val="clear" w:color="auto" w:fill="auto"/>
            <w:noWrap/>
            <w:vAlign w:val="bottom"/>
            <w:hideMark/>
          </w:tcPr>
          <w:p w14:paraId="1199DC24" w14:textId="77777777" w:rsidR="00E268E8" w:rsidRPr="00630E02" w:rsidRDefault="00E268E8" w:rsidP="00E268E8">
            <w:pPr>
              <w:jc w:val="right"/>
            </w:pPr>
            <w:r w:rsidRPr="00630E02">
              <w:t>07 1 02 09010</w:t>
            </w:r>
          </w:p>
        </w:tc>
        <w:tc>
          <w:tcPr>
            <w:tcW w:w="700" w:type="dxa"/>
            <w:shd w:val="clear" w:color="auto" w:fill="auto"/>
            <w:noWrap/>
            <w:vAlign w:val="bottom"/>
            <w:hideMark/>
          </w:tcPr>
          <w:p w14:paraId="569F04B4" w14:textId="77777777" w:rsidR="00E268E8" w:rsidRPr="00630E02" w:rsidRDefault="00E268E8" w:rsidP="00E268E8">
            <w:pPr>
              <w:jc w:val="right"/>
            </w:pPr>
            <w:r w:rsidRPr="00630E02">
              <w:t> </w:t>
            </w:r>
          </w:p>
        </w:tc>
        <w:tc>
          <w:tcPr>
            <w:tcW w:w="1510" w:type="dxa"/>
            <w:shd w:val="clear" w:color="auto" w:fill="auto"/>
            <w:noWrap/>
            <w:vAlign w:val="bottom"/>
            <w:hideMark/>
          </w:tcPr>
          <w:p w14:paraId="2D844D00" w14:textId="77777777" w:rsidR="00E268E8" w:rsidRPr="00630E02" w:rsidRDefault="00E268E8" w:rsidP="00E268E8">
            <w:pPr>
              <w:jc w:val="right"/>
            </w:pPr>
            <w:r w:rsidRPr="00630E02">
              <w:t>1 400,0</w:t>
            </w:r>
          </w:p>
        </w:tc>
        <w:tc>
          <w:tcPr>
            <w:tcW w:w="1380" w:type="dxa"/>
            <w:shd w:val="clear" w:color="auto" w:fill="auto"/>
            <w:noWrap/>
            <w:vAlign w:val="bottom"/>
            <w:hideMark/>
          </w:tcPr>
          <w:p w14:paraId="478ACA26" w14:textId="77777777" w:rsidR="00E268E8" w:rsidRPr="00630E02" w:rsidRDefault="00E268E8" w:rsidP="00E268E8">
            <w:pPr>
              <w:jc w:val="right"/>
            </w:pPr>
            <w:r w:rsidRPr="00630E02">
              <w:t>0,0</w:t>
            </w:r>
          </w:p>
        </w:tc>
        <w:tc>
          <w:tcPr>
            <w:tcW w:w="1452" w:type="dxa"/>
            <w:shd w:val="clear" w:color="auto" w:fill="auto"/>
            <w:noWrap/>
            <w:vAlign w:val="bottom"/>
            <w:hideMark/>
          </w:tcPr>
          <w:p w14:paraId="3279E2C8" w14:textId="77777777" w:rsidR="00E268E8" w:rsidRPr="00630E02" w:rsidRDefault="00E268E8" w:rsidP="00E268E8">
            <w:pPr>
              <w:jc w:val="right"/>
            </w:pPr>
            <w:r w:rsidRPr="00630E02">
              <w:t>0,0</w:t>
            </w:r>
          </w:p>
        </w:tc>
      </w:tr>
      <w:tr w:rsidR="00E268E8" w:rsidRPr="00630E02" w14:paraId="042F6B3E" w14:textId="77777777" w:rsidTr="00AB38E3">
        <w:trPr>
          <w:trHeight w:val="20"/>
        </w:trPr>
        <w:tc>
          <w:tcPr>
            <w:tcW w:w="516" w:type="dxa"/>
            <w:shd w:val="clear" w:color="auto" w:fill="auto"/>
            <w:noWrap/>
            <w:vAlign w:val="bottom"/>
            <w:hideMark/>
          </w:tcPr>
          <w:p w14:paraId="0D3BFA48" w14:textId="77777777" w:rsidR="00E268E8" w:rsidRPr="00630E02" w:rsidRDefault="00E268E8" w:rsidP="00E268E8">
            <w:r w:rsidRPr="00630E02">
              <w:t> </w:t>
            </w:r>
          </w:p>
        </w:tc>
        <w:tc>
          <w:tcPr>
            <w:tcW w:w="6709" w:type="dxa"/>
            <w:shd w:val="clear" w:color="auto" w:fill="auto"/>
            <w:vAlign w:val="bottom"/>
            <w:hideMark/>
          </w:tcPr>
          <w:p w14:paraId="50FD5A6C"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282B8E7" w14:textId="77777777" w:rsidR="00E268E8" w:rsidRPr="00630E02" w:rsidRDefault="00E268E8" w:rsidP="00E268E8">
            <w:pPr>
              <w:jc w:val="right"/>
            </w:pPr>
            <w:r w:rsidRPr="00630E02">
              <w:t>926</w:t>
            </w:r>
          </w:p>
        </w:tc>
        <w:tc>
          <w:tcPr>
            <w:tcW w:w="600" w:type="dxa"/>
            <w:shd w:val="clear" w:color="auto" w:fill="auto"/>
            <w:noWrap/>
            <w:vAlign w:val="bottom"/>
            <w:hideMark/>
          </w:tcPr>
          <w:p w14:paraId="0BFC3D54" w14:textId="77777777" w:rsidR="00E268E8" w:rsidRPr="00630E02" w:rsidRDefault="00E268E8" w:rsidP="00E268E8">
            <w:pPr>
              <w:jc w:val="right"/>
            </w:pPr>
            <w:r w:rsidRPr="00630E02">
              <w:t>08</w:t>
            </w:r>
          </w:p>
        </w:tc>
        <w:tc>
          <w:tcPr>
            <w:tcW w:w="560" w:type="dxa"/>
            <w:shd w:val="clear" w:color="auto" w:fill="auto"/>
            <w:noWrap/>
            <w:vAlign w:val="bottom"/>
            <w:hideMark/>
          </w:tcPr>
          <w:p w14:paraId="66C976F6" w14:textId="77777777" w:rsidR="00E268E8" w:rsidRPr="00630E02" w:rsidRDefault="00E268E8" w:rsidP="00E268E8">
            <w:pPr>
              <w:jc w:val="right"/>
            </w:pPr>
            <w:r w:rsidRPr="00630E02">
              <w:t>01</w:t>
            </w:r>
          </w:p>
        </w:tc>
        <w:tc>
          <w:tcPr>
            <w:tcW w:w="1724" w:type="dxa"/>
            <w:shd w:val="clear" w:color="auto" w:fill="auto"/>
            <w:noWrap/>
            <w:vAlign w:val="bottom"/>
            <w:hideMark/>
          </w:tcPr>
          <w:p w14:paraId="59E5A517" w14:textId="77777777" w:rsidR="00E268E8" w:rsidRPr="00630E02" w:rsidRDefault="00E268E8" w:rsidP="00E268E8">
            <w:pPr>
              <w:jc w:val="right"/>
            </w:pPr>
            <w:r w:rsidRPr="00630E02">
              <w:t>07 1 02 09010</w:t>
            </w:r>
          </w:p>
        </w:tc>
        <w:tc>
          <w:tcPr>
            <w:tcW w:w="700" w:type="dxa"/>
            <w:shd w:val="clear" w:color="auto" w:fill="auto"/>
            <w:noWrap/>
            <w:vAlign w:val="bottom"/>
            <w:hideMark/>
          </w:tcPr>
          <w:p w14:paraId="59FB4882" w14:textId="77777777" w:rsidR="00E268E8" w:rsidRPr="00630E02" w:rsidRDefault="00E268E8" w:rsidP="00E268E8">
            <w:pPr>
              <w:jc w:val="right"/>
            </w:pPr>
            <w:r w:rsidRPr="00630E02">
              <w:t>600</w:t>
            </w:r>
          </w:p>
        </w:tc>
        <w:tc>
          <w:tcPr>
            <w:tcW w:w="1510" w:type="dxa"/>
            <w:shd w:val="clear" w:color="auto" w:fill="auto"/>
            <w:noWrap/>
            <w:vAlign w:val="bottom"/>
            <w:hideMark/>
          </w:tcPr>
          <w:p w14:paraId="1819854F" w14:textId="77777777" w:rsidR="00E268E8" w:rsidRPr="00630E02" w:rsidRDefault="00E268E8" w:rsidP="00E268E8">
            <w:pPr>
              <w:jc w:val="right"/>
            </w:pPr>
            <w:r w:rsidRPr="00630E02">
              <w:t>1 400,0</w:t>
            </w:r>
          </w:p>
        </w:tc>
        <w:tc>
          <w:tcPr>
            <w:tcW w:w="1380" w:type="dxa"/>
            <w:shd w:val="clear" w:color="auto" w:fill="auto"/>
            <w:noWrap/>
            <w:vAlign w:val="bottom"/>
            <w:hideMark/>
          </w:tcPr>
          <w:p w14:paraId="261BF8A0" w14:textId="77777777" w:rsidR="00E268E8" w:rsidRPr="00630E02" w:rsidRDefault="00E268E8" w:rsidP="00E268E8">
            <w:pPr>
              <w:jc w:val="right"/>
            </w:pPr>
            <w:r w:rsidRPr="00630E02">
              <w:t>0,0</w:t>
            </w:r>
          </w:p>
        </w:tc>
        <w:tc>
          <w:tcPr>
            <w:tcW w:w="1452" w:type="dxa"/>
            <w:shd w:val="clear" w:color="auto" w:fill="auto"/>
            <w:noWrap/>
            <w:vAlign w:val="bottom"/>
            <w:hideMark/>
          </w:tcPr>
          <w:p w14:paraId="1A1DCC32" w14:textId="77777777" w:rsidR="00E268E8" w:rsidRPr="00630E02" w:rsidRDefault="00E268E8" w:rsidP="00E268E8">
            <w:pPr>
              <w:jc w:val="right"/>
            </w:pPr>
            <w:r w:rsidRPr="00630E02">
              <w:t>0,0</w:t>
            </w:r>
          </w:p>
        </w:tc>
      </w:tr>
      <w:tr w:rsidR="00E268E8" w:rsidRPr="00630E02" w14:paraId="496D8094" w14:textId="77777777" w:rsidTr="00AB38E3">
        <w:trPr>
          <w:trHeight w:val="20"/>
        </w:trPr>
        <w:tc>
          <w:tcPr>
            <w:tcW w:w="516" w:type="dxa"/>
            <w:shd w:val="clear" w:color="auto" w:fill="auto"/>
            <w:noWrap/>
            <w:vAlign w:val="bottom"/>
            <w:hideMark/>
          </w:tcPr>
          <w:p w14:paraId="2A31CB2B" w14:textId="77777777" w:rsidR="00E268E8" w:rsidRPr="00630E02" w:rsidRDefault="00E268E8" w:rsidP="00E268E8">
            <w:r w:rsidRPr="00630E02">
              <w:t> </w:t>
            </w:r>
          </w:p>
        </w:tc>
        <w:tc>
          <w:tcPr>
            <w:tcW w:w="6709" w:type="dxa"/>
            <w:shd w:val="clear" w:color="auto" w:fill="auto"/>
            <w:vAlign w:val="bottom"/>
            <w:hideMark/>
          </w:tcPr>
          <w:p w14:paraId="534BF973" w14:textId="77777777" w:rsidR="00E268E8" w:rsidRPr="00630E02" w:rsidRDefault="00E268E8" w:rsidP="00E268E8">
            <w:r w:rsidRPr="00630E02">
              <w:t>Реализация мероприятий муниципальной программы муниципального образования Новокубанский район «Развитие культуры»</w:t>
            </w:r>
          </w:p>
        </w:tc>
        <w:tc>
          <w:tcPr>
            <w:tcW w:w="660" w:type="dxa"/>
            <w:shd w:val="clear" w:color="auto" w:fill="auto"/>
            <w:vAlign w:val="bottom"/>
            <w:hideMark/>
          </w:tcPr>
          <w:p w14:paraId="24AD9FE6" w14:textId="77777777" w:rsidR="00E268E8" w:rsidRPr="00630E02" w:rsidRDefault="00E268E8" w:rsidP="00E268E8">
            <w:pPr>
              <w:jc w:val="right"/>
            </w:pPr>
            <w:r w:rsidRPr="00630E02">
              <w:t>926</w:t>
            </w:r>
          </w:p>
        </w:tc>
        <w:tc>
          <w:tcPr>
            <w:tcW w:w="600" w:type="dxa"/>
            <w:shd w:val="clear" w:color="auto" w:fill="auto"/>
            <w:noWrap/>
            <w:vAlign w:val="bottom"/>
            <w:hideMark/>
          </w:tcPr>
          <w:p w14:paraId="33DBFC58" w14:textId="77777777" w:rsidR="00E268E8" w:rsidRPr="00630E02" w:rsidRDefault="00E268E8" w:rsidP="00E268E8">
            <w:pPr>
              <w:jc w:val="right"/>
            </w:pPr>
            <w:r w:rsidRPr="00630E02">
              <w:t>08</w:t>
            </w:r>
          </w:p>
        </w:tc>
        <w:tc>
          <w:tcPr>
            <w:tcW w:w="560" w:type="dxa"/>
            <w:shd w:val="clear" w:color="auto" w:fill="auto"/>
            <w:noWrap/>
            <w:vAlign w:val="bottom"/>
            <w:hideMark/>
          </w:tcPr>
          <w:p w14:paraId="196C81E1" w14:textId="77777777" w:rsidR="00E268E8" w:rsidRPr="00630E02" w:rsidRDefault="00E268E8" w:rsidP="00E268E8">
            <w:pPr>
              <w:jc w:val="right"/>
            </w:pPr>
            <w:r w:rsidRPr="00630E02">
              <w:t>01</w:t>
            </w:r>
          </w:p>
        </w:tc>
        <w:tc>
          <w:tcPr>
            <w:tcW w:w="1724" w:type="dxa"/>
            <w:shd w:val="clear" w:color="auto" w:fill="auto"/>
            <w:noWrap/>
            <w:vAlign w:val="bottom"/>
            <w:hideMark/>
          </w:tcPr>
          <w:p w14:paraId="72BF5A45" w14:textId="77777777" w:rsidR="00E268E8" w:rsidRPr="00630E02" w:rsidRDefault="00E268E8" w:rsidP="00E268E8">
            <w:pPr>
              <w:jc w:val="right"/>
            </w:pPr>
            <w:r w:rsidRPr="00630E02">
              <w:t>07 1 02 10230</w:t>
            </w:r>
          </w:p>
        </w:tc>
        <w:tc>
          <w:tcPr>
            <w:tcW w:w="700" w:type="dxa"/>
            <w:shd w:val="clear" w:color="auto" w:fill="auto"/>
            <w:noWrap/>
            <w:vAlign w:val="bottom"/>
            <w:hideMark/>
          </w:tcPr>
          <w:p w14:paraId="31F6F87C" w14:textId="77777777" w:rsidR="00E268E8" w:rsidRPr="00630E02" w:rsidRDefault="00E268E8" w:rsidP="00E268E8">
            <w:pPr>
              <w:jc w:val="right"/>
            </w:pPr>
            <w:r w:rsidRPr="00630E02">
              <w:t> </w:t>
            </w:r>
          </w:p>
        </w:tc>
        <w:tc>
          <w:tcPr>
            <w:tcW w:w="1510" w:type="dxa"/>
            <w:shd w:val="clear" w:color="auto" w:fill="auto"/>
            <w:noWrap/>
            <w:vAlign w:val="bottom"/>
            <w:hideMark/>
          </w:tcPr>
          <w:p w14:paraId="6AA78AC8" w14:textId="77777777" w:rsidR="00E268E8" w:rsidRPr="00630E02" w:rsidRDefault="00E268E8" w:rsidP="00E268E8">
            <w:pPr>
              <w:jc w:val="right"/>
            </w:pPr>
            <w:r w:rsidRPr="00630E02">
              <w:t>3 200,0</w:t>
            </w:r>
          </w:p>
        </w:tc>
        <w:tc>
          <w:tcPr>
            <w:tcW w:w="1380" w:type="dxa"/>
            <w:shd w:val="clear" w:color="auto" w:fill="auto"/>
            <w:noWrap/>
            <w:vAlign w:val="bottom"/>
            <w:hideMark/>
          </w:tcPr>
          <w:p w14:paraId="3883FD6A" w14:textId="77777777" w:rsidR="00E268E8" w:rsidRPr="00630E02" w:rsidRDefault="00E268E8" w:rsidP="00E268E8">
            <w:pPr>
              <w:jc w:val="right"/>
            </w:pPr>
            <w:r w:rsidRPr="00630E02">
              <w:t>1 000,0</w:t>
            </w:r>
          </w:p>
        </w:tc>
        <w:tc>
          <w:tcPr>
            <w:tcW w:w="1452" w:type="dxa"/>
            <w:shd w:val="clear" w:color="auto" w:fill="auto"/>
            <w:noWrap/>
            <w:vAlign w:val="bottom"/>
            <w:hideMark/>
          </w:tcPr>
          <w:p w14:paraId="3A9D8E6B" w14:textId="77777777" w:rsidR="00E268E8" w:rsidRPr="00630E02" w:rsidRDefault="00E268E8" w:rsidP="00E268E8">
            <w:pPr>
              <w:jc w:val="right"/>
            </w:pPr>
            <w:r w:rsidRPr="00630E02">
              <w:t>1 000,0</w:t>
            </w:r>
          </w:p>
        </w:tc>
      </w:tr>
      <w:tr w:rsidR="00E268E8" w:rsidRPr="00630E02" w14:paraId="6E26E1E9" w14:textId="77777777" w:rsidTr="00AB38E3">
        <w:trPr>
          <w:trHeight w:val="20"/>
        </w:trPr>
        <w:tc>
          <w:tcPr>
            <w:tcW w:w="516" w:type="dxa"/>
            <w:shd w:val="clear" w:color="auto" w:fill="auto"/>
            <w:noWrap/>
            <w:vAlign w:val="bottom"/>
            <w:hideMark/>
          </w:tcPr>
          <w:p w14:paraId="08EA8237" w14:textId="77777777" w:rsidR="00E268E8" w:rsidRPr="00630E02" w:rsidRDefault="00E268E8" w:rsidP="00E268E8">
            <w:r w:rsidRPr="00630E02">
              <w:t> </w:t>
            </w:r>
          </w:p>
        </w:tc>
        <w:tc>
          <w:tcPr>
            <w:tcW w:w="6709" w:type="dxa"/>
            <w:shd w:val="clear" w:color="auto" w:fill="auto"/>
            <w:vAlign w:val="bottom"/>
            <w:hideMark/>
          </w:tcPr>
          <w:p w14:paraId="2792204B"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2BEDAC72" w14:textId="77777777" w:rsidR="00E268E8" w:rsidRPr="00630E02" w:rsidRDefault="00E268E8" w:rsidP="00E268E8">
            <w:pPr>
              <w:jc w:val="right"/>
            </w:pPr>
            <w:r w:rsidRPr="00630E02">
              <w:t>926</w:t>
            </w:r>
          </w:p>
        </w:tc>
        <w:tc>
          <w:tcPr>
            <w:tcW w:w="600" w:type="dxa"/>
            <w:shd w:val="clear" w:color="auto" w:fill="auto"/>
            <w:noWrap/>
            <w:vAlign w:val="bottom"/>
            <w:hideMark/>
          </w:tcPr>
          <w:p w14:paraId="57FD6B07" w14:textId="77777777" w:rsidR="00E268E8" w:rsidRPr="00630E02" w:rsidRDefault="00E268E8" w:rsidP="00E268E8">
            <w:pPr>
              <w:jc w:val="right"/>
            </w:pPr>
            <w:r w:rsidRPr="00630E02">
              <w:t>08</w:t>
            </w:r>
          </w:p>
        </w:tc>
        <w:tc>
          <w:tcPr>
            <w:tcW w:w="560" w:type="dxa"/>
            <w:shd w:val="clear" w:color="auto" w:fill="auto"/>
            <w:noWrap/>
            <w:vAlign w:val="bottom"/>
            <w:hideMark/>
          </w:tcPr>
          <w:p w14:paraId="2FFFCEAD" w14:textId="77777777" w:rsidR="00E268E8" w:rsidRPr="00630E02" w:rsidRDefault="00E268E8" w:rsidP="00E268E8">
            <w:pPr>
              <w:jc w:val="right"/>
            </w:pPr>
            <w:r w:rsidRPr="00630E02">
              <w:t>01</w:t>
            </w:r>
          </w:p>
        </w:tc>
        <w:tc>
          <w:tcPr>
            <w:tcW w:w="1724" w:type="dxa"/>
            <w:shd w:val="clear" w:color="auto" w:fill="auto"/>
            <w:noWrap/>
            <w:vAlign w:val="bottom"/>
            <w:hideMark/>
          </w:tcPr>
          <w:p w14:paraId="03A8823E" w14:textId="77777777" w:rsidR="00E268E8" w:rsidRPr="00630E02" w:rsidRDefault="00E268E8" w:rsidP="00E268E8">
            <w:pPr>
              <w:jc w:val="right"/>
            </w:pPr>
            <w:r w:rsidRPr="00630E02">
              <w:t>07 1 02 10230</w:t>
            </w:r>
          </w:p>
        </w:tc>
        <w:tc>
          <w:tcPr>
            <w:tcW w:w="700" w:type="dxa"/>
            <w:shd w:val="clear" w:color="auto" w:fill="auto"/>
            <w:noWrap/>
            <w:vAlign w:val="bottom"/>
            <w:hideMark/>
          </w:tcPr>
          <w:p w14:paraId="72992B42" w14:textId="77777777" w:rsidR="00E268E8" w:rsidRPr="00630E02" w:rsidRDefault="00E268E8" w:rsidP="00E268E8">
            <w:pPr>
              <w:jc w:val="right"/>
            </w:pPr>
            <w:r w:rsidRPr="00630E02">
              <w:t>200</w:t>
            </w:r>
          </w:p>
        </w:tc>
        <w:tc>
          <w:tcPr>
            <w:tcW w:w="1510" w:type="dxa"/>
            <w:shd w:val="clear" w:color="auto" w:fill="auto"/>
            <w:noWrap/>
            <w:vAlign w:val="bottom"/>
            <w:hideMark/>
          </w:tcPr>
          <w:p w14:paraId="791D7FA7" w14:textId="77777777" w:rsidR="00E268E8" w:rsidRPr="00630E02" w:rsidRDefault="00E268E8" w:rsidP="00E268E8">
            <w:pPr>
              <w:jc w:val="right"/>
            </w:pPr>
            <w:r w:rsidRPr="00630E02">
              <w:t>2 200,0</w:t>
            </w:r>
          </w:p>
        </w:tc>
        <w:tc>
          <w:tcPr>
            <w:tcW w:w="1380" w:type="dxa"/>
            <w:shd w:val="clear" w:color="auto" w:fill="auto"/>
            <w:noWrap/>
            <w:vAlign w:val="bottom"/>
            <w:hideMark/>
          </w:tcPr>
          <w:p w14:paraId="7BB73375" w14:textId="77777777" w:rsidR="00E268E8" w:rsidRPr="00630E02" w:rsidRDefault="00E268E8" w:rsidP="00E268E8">
            <w:pPr>
              <w:jc w:val="right"/>
            </w:pPr>
            <w:r w:rsidRPr="00630E02">
              <w:t>500,0</w:t>
            </w:r>
          </w:p>
        </w:tc>
        <w:tc>
          <w:tcPr>
            <w:tcW w:w="1452" w:type="dxa"/>
            <w:shd w:val="clear" w:color="auto" w:fill="auto"/>
            <w:noWrap/>
            <w:vAlign w:val="bottom"/>
            <w:hideMark/>
          </w:tcPr>
          <w:p w14:paraId="3E3E1135" w14:textId="77777777" w:rsidR="00E268E8" w:rsidRPr="00630E02" w:rsidRDefault="00E268E8" w:rsidP="00E268E8">
            <w:pPr>
              <w:jc w:val="right"/>
            </w:pPr>
            <w:r w:rsidRPr="00630E02">
              <w:t>500,0</w:t>
            </w:r>
          </w:p>
        </w:tc>
      </w:tr>
      <w:tr w:rsidR="00E268E8" w:rsidRPr="00630E02" w14:paraId="5EDD613A" w14:textId="77777777" w:rsidTr="00AB38E3">
        <w:trPr>
          <w:trHeight w:val="20"/>
        </w:trPr>
        <w:tc>
          <w:tcPr>
            <w:tcW w:w="516" w:type="dxa"/>
            <w:shd w:val="clear" w:color="auto" w:fill="auto"/>
            <w:noWrap/>
            <w:vAlign w:val="bottom"/>
            <w:hideMark/>
          </w:tcPr>
          <w:p w14:paraId="64B5A8AB" w14:textId="77777777" w:rsidR="00E268E8" w:rsidRPr="00630E02" w:rsidRDefault="00E268E8" w:rsidP="00E268E8">
            <w:r w:rsidRPr="00630E02">
              <w:t> </w:t>
            </w:r>
          </w:p>
        </w:tc>
        <w:tc>
          <w:tcPr>
            <w:tcW w:w="6709" w:type="dxa"/>
            <w:shd w:val="clear" w:color="auto" w:fill="auto"/>
            <w:vAlign w:val="bottom"/>
            <w:hideMark/>
          </w:tcPr>
          <w:p w14:paraId="2814A03C"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A53D7CB" w14:textId="77777777" w:rsidR="00E268E8" w:rsidRPr="00630E02" w:rsidRDefault="00E268E8" w:rsidP="00E268E8">
            <w:pPr>
              <w:jc w:val="right"/>
            </w:pPr>
            <w:r w:rsidRPr="00630E02">
              <w:t>926</w:t>
            </w:r>
          </w:p>
        </w:tc>
        <w:tc>
          <w:tcPr>
            <w:tcW w:w="600" w:type="dxa"/>
            <w:shd w:val="clear" w:color="auto" w:fill="auto"/>
            <w:noWrap/>
            <w:vAlign w:val="bottom"/>
            <w:hideMark/>
          </w:tcPr>
          <w:p w14:paraId="3D8A50DA" w14:textId="77777777" w:rsidR="00E268E8" w:rsidRPr="00630E02" w:rsidRDefault="00E268E8" w:rsidP="00E268E8">
            <w:pPr>
              <w:jc w:val="right"/>
            </w:pPr>
            <w:r w:rsidRPr="00630E02">
              <w:t>08</w:t>
            </w:r>
          </w:p>
        </w:tc>
        <w:tc>
          <w:tcPr>
            <w:tcW w:w="560" w:type="dxa"/>
            <w:shd w:val="clear" w:color="auto" w:fill="auto"/>
            <w:noWrap/>
            <w:vAlign w:val="bottom"/>
            <w:hideMark/>
          </w:tcPr>
          <w:p w14:paraId="7E4C8752" w14:textId="77777777" w:rsidR="00E268E8" w:rsidRPr="00630E02" w:rsidRDefault="00E268E8" w:rsidP="00E268E8">
            <w:pPr>
              <w:jc w:val="right"/>
            </w:pPr>
            <w:r w:rsidRPr="00630E02">
              <w:t>01</w:t>
            </w:r>
          </w:p>
        </w:tc>
        <w:tc>
          <w:tcPr>
            <w:tcW w:w="1724" w:type="dxa"/>
            <w:shd w:val="clear" w:color="auto" w:fill="auto"/>
            <w:noWrap/>
            <w:vAlign w:val="bottom"/>
            <w:hideMark/>
          </w:tcPr>
          <w:p w14:paraId="58F0439B" w14:textId="77777777" w:rsidR="00E268E8" w:rsidRPr="00630E02" w:rsidRDefault="00E268E8" w:rsidP="00E268E8">
            <w:pPr>
              <w:jc w:val="right"/>
            </w:pPr>
            <w:r w:rsidRPr="00630E02">
              <w:t>07 1 02 10230</w:t>
            </w:r>
          </w:p>
        </w:tc>
        <w:tc>
          <w:tcPr>
            <w:tcW w:w="700" w:type="dxa"/>
            <w:shd w:val="clear" w:color="auto" w:fill="auto"/>
            <w:noWrap/>
            <w:vAlign w:val="bottom"/>
            <w:hideMark/>
          </w:tcPr>
          <w:p w14:paraId="145E8407" w14:textId="77777777" w:rsidR="00E268E8" w:rsidRPr="00630E02" w:rsidRDefault="00E268E8" w:rsidP="00E268E8">
            <w:pPr>
              <w:jc w:val="right"/>
            </w:pPr>
            <w:r w:rsidRPr="00630E02">
              <w:t>600</w:t>
            </w:r>
          </w:p>
        </w:tc>
        <w:tc>
          <w:tcPr>
            <w:tcW w:w="1510" w:type="dxa"/>
            <w:shd w:val="clear" w:color="auto" w:fill="auto"/>
            <w:noWrap/>
            <w:vAlign w:val="bottom"/>
            <w:hideMark/>
          </w:tcPr>
          <w:p w14:paraId="08FBB78B" w14:textId="77777777" w:rsidR="00E268E8" w:rsidRPr="00630E02" w:rsidRDefault="00E268E8" w:rsidP="00E268E8">
            <w:pPr>
              <w:jc w:val="right"/>
            </w:pPr>
            <w:r w:rsidRPr="00630E02">
              <w:t>1 000,0</w:t>
            </w:r>
          </w:p>
        </w:tc>
        <w:tc>
          <w:tcPr>
            <w:tcW w:w="1380" w:type="dxa"/>
            <w:shd w:val="clear" w:color="auto" w:fill="auto"/>
            <w:noWrap/>
            <w:vAlign w:val="bottom"/>
            <w:hideMark/>
          </w:tcPr>
          <w:p w14:paraId="3BBD0F69" w14:textId="77777777" w:rsidR="00E268E8" w:rsidRPr="00630E02" w:rsidRDefault="00E268E8" w:rsidP="00E268E8">
            <w:pPr>
              <w:jc w:val="right"/>
            </w:pPr>
            <w:r w:rsidRPr="00630E02">
              <w:t>500,0</w:t>
            </w:r>
          </w:p>
        </w:tc>
        <w:tc>
          <w:tcPr>
            <w:tcW w:w="1452" w:type="dxa"/>
            <w:shd w:val="clear" w:color="auto" w:fill="auto"/>
            <w:noWrap/>
            <w:vAlign w:val="bottom"/>
            <w:hideMark/>
          </w:tcPr>
          <w:p w14:paraId="5F0506A9" w14:textId="77777777" w:rsidR="00E268E8" w:rsidRPr="00630E02" w:rsidRDefault="00E268E8" w:rsidP="00E268E8">
            <w:pPr>
              <w:jc w:val="right"/>
            </w:pPr>
            <w:r w:rsidRPr="00630E02">
              <w:t>500,0</w:t>
            </w:r>
          </w:p>
        </w:tc>
      </w:tr>
      <w:tr w:rsidR="00E268E8" w:rsidRPr="00630E02" w14:paraId="0DECB321" w14:textId="77777777" w:rsidTr="00AB38E3">
        <w:trPr>
          <w:trHeight w:val="20"/>
        </w:trPr>
        <w:tc>
          <w:tcPr>
            <w:tcW w:w="516" w:type="dxa"/>
            <w:shd w:val="clear" w:color="auto" w:fill="auto"/>
            <w:noWrap/>
            <w:vAlign w:val="bottom"/>
            <w:hideMark/>
          </w:tcPr>
          <w:p w14:paraId="6DE7D41F" w14:textId="77777777" w:rsidR="00E268E8" w:rsidRPr="00630E02" w:rsidRDefault="00E268E8" w:rsidP="00E268E8">
            <w:r w:rsidRPr="00630E02">
              <w:t> </w:t>
            </w:r>
          </w:p>
        </w:tc>
        <w:tc>
          <w:tcPr>
            <w:tcW w:w="6709" w:type="dxa"/>
            <w:shd w:val="clear" w:color="auto" w:fill="auto"/>
            <w:vAlign w:val="bottom"/>
            <w:hideMark/>
          </w:tcPr>
          <w:p w14:paraId="71C1923C" w14:textId="77777777" w:rsidR="00E268E8" w:rsidRPr="00630E02" w:rsidRDefault="00E268E8" w:rsidP="00E268E8">
            <w:r w:rsidRPr="00630E02">
              <w:t>Государственная поддержка отрасли культуры</w:t>
            </w:r>
          </w:p>
        </w:tc>
        <w:tc>
          <w:tcPr>
            <w:tcW w:w="660" w:type="dxa"/>
            <w:shd w:val="clear" w:color="auto" w:fill="auto"/>
            <w:vAlign w:val="bottom"/>
            <w:hideMark/>
          </w:tcPr>
          <w:p w14:paraId="2A13F412" w14:textId="77777777" w:rsidR="00E268E8" w:rsidRPr="00630E02" w:rsidRDefault="00E268E8" w:rsidP="00E268E8">
            <w:pPr>
              <w:jc w:val="right"/>
            </w:pPr>
            <w:r w:rsidRPr="00630E02">
              <w:t>926</w:t>
            </w:r>
          </w:p>
        </w:tc>
        <w:tc>
          <w:tcPr>
            <w:tcW w:w="600" w:type="dxa"/>
            <w:shd w:val="clear" w:color="auto" w:fill="auto"/>
            <w:noWrap/>
            <w:vAlign w:val="bottom"/>
            <w:hideMark/>
          </w:tcPr>
          <w:p w14:paraId="5A871C25" w14:textId="77777777" w:rsidR="00E268E8" w:rsidRPr="00630E02" w:rsidRDefault="00E268E8" w:rsidP="00E268E8">
            <w:pPr>
              <w:jc w:val="right"/>
            </w:pPr>
            <w:r w:rsidRPr="00630E02">
              <w:t>08</w:t>
            </w:r>
          </w:p>
        </w:tc>
        <w:tc>
          <w:tcPr>
            <w:tcW w:w="560" w:type="dxa"/>
            <w:shd w:val="clear" w:color="auto" w:fill="auto"/>
            <w:noWrap/>
            <w:vAlign w:val="bottom"/>
            <w:hideMark/>
          </w:tcPr>
          <w:p w14:paraId="0C4FADD5" w14:textId="77777777" w:rsidR="00E268E8" w:rsidRPr="00630E02" w:rsidRDefault="00E268E8" w:rsidP="00E268E8">
            <w:pPr>
              <w:jc w:val="right"/>
            </w:pPr>
            <w:r w:rsidRPr="00630E02">
              <w:t>01</w:t>
            </w:r>
          </w:p>
        </w:tc>
        <w:tc>
          <w:tcPr>
            <w:tcW w:w="1724" w:type="dxa"/>
            <w:shd w:val="clear" w:color="auto" w:fill="auto"/>
            <w:noWrap/>
            <w:vAlign w:val="bottom"/>
            <w:hideMark/>
          </w:tcPr>
          <w:p w14:paraId="67CC778E" w14:textId="77777777" w:rsidR="00E268E8" w:rsidRPr="00630E02" w:rsidRDefault="00E268E8" w:rsidP="00E268E8">
            <w:pPr>
              <w:jc w:val="right"/>
            </w:pPr>
            <w:r w:rsidRPr="00630E02">
              <w:t>07 1 02 L5190</w:t>
            </w:r>
          </w:p>
        </w:tc>
        <w:tc>
          <w:tcPr>
            <w:tcW w:w="700" w:type="dxa"/>
            <w:shd w:val="clear" w:color="auto" w:fill="auto"/>
            <w:noWrap/>
            <w:vAlign w:val="bottom"/>
            <w:hideMark/>
          </w:tcPr>
          <w:p w14:paraId="2A135EC0" w14:textId="77777777" w:rsidR="00E268E8" w:rsidRPr="00630E02" w:rsidRDefault="00E268E8" w:rsidP="00E268E8">
            <w:pPr>
              <w:jc w:val="right"/>
            </w:pPr>
            <w:r w:rsidRPr="00630E02">
              <w:t> </w:t>
            </w:r>
          </w:p>
        </w:tc>
        <w:tc>
          <w:tcPr>
            <w:tcW w:w="1510" w:type="dxa"/>
            <w:shd w:val="clear" w:color="auto" w:fill="auto"/>
            <w:noWrap/>
            <w:vAlign w:val="bottom"/>
            <w:hideMark/>
          </w:tcPr>
          <w:p w14:paraId="4426AF43" w14:textId="77777777" w:rsidR="00E268E8" w:rsidRPr="00630E02" w:rsidRDefault="00E268E8" w:rsidP="00E268E8">
            <w:pPr>
              <w:jc w:val="right"/>
            </w:pPr>
            <w:r w:rsidRPr="00630E02">
              <w:t>476,9</w:t>
            </w:r>
          </w:p>
        </w:tc>
        <w:tc>
          <w:tcPr>
            <w:tcW w:w="1380" w:type="dxa"/>
            <w:shd w:val="clear" w:color="auto" w:fill="auto"/>
            <w:noWrap/>
            <w:vAlign w:val="bottom"/>
            <w:hideMark/>
          </w:tcPr>
          <w:p w14:paraId="1B1E6A12" w14:textId="77777777" w:rsidR="00E268E8" w:rsidRPr="00630E02" w:rsidRDefault="00E268E8" w:rsidP="00E268E8">
            <w:pPr>
              <w:jc w:val="right"/>
            </w:pPr>
            <w:r w:rsidRPr="00630E02">
              <w:t>476,9</w:t>
            </w:r>
          </w:p>
        </w:tc>
        <w:tc>
          <w:tcPr>
            <w:tcW w:w="1452" w:type="dxa"/>
            <w:shd w:val="clear" w:color="auto" w:fill="auto"/>
            <w:noWrap/>
            <w:vAlign w:val="bottom"/>
            <w:hideMark/>
          </w:tcPr>
          <w:p w14:paraId="78D7E803" w14:textId="77777777" w:rsidR="00E268E8" w:rsidRPr="00630E02" w:rsidRDefault="00E268E8" w:rsidP="00E268E8">
            <w:pPr>
              <w:jc w:val="right"/>
            </w:pPr>
            <w:r w:rsidRPr="00630E02">
              <w:t>425,2</w:t>
            </w:r>
          </w:p>
        </w:tc>
      </w:tr>
      <w:tr w:rsidR="00E268E8" w:rsidRPr="00630E02" w14:paraId="2919989F" w14:textId="77777777" w:rsidTr="00AB38E3">
        <w:trPr>
          <w:trHeight w:val="20"/>
        </w:trPr>
        <w:tc>
          <w:tcPr>
            <w:tcW w:w="516" w:type="dxa"/>
            <w:shd w:val="clear" w:color="auto" w:fill="auto"/>
            <w:noWrap/>
            <w:vAlign w:val="bottom"/>
            <w:hideMark/>
          </w:tcPr>
          <w:p w14:paraId="4CA0AC2A" w14:textId="77777777" w:rsidR="00E268E8" w:rsidRPr="00630E02" w:rsidRDefault="00E268E8" w:rsidP="00E268E8">
            <w:r w:rsidRPr="00630E02">
              <w:t> </w:t>
            </w:r>
          </w:p>
        </w:tc>
        <w:tc>
          <w:tcPr>
            <w:tcW w:w="6709" w:type="dxa"/>
            <w:shd w:val="clear" w:color="auto" w:fill="auto"/>
            <w:vAlign w:val="bottom"/>
            <w:hideMark/>
          </w:tcPr>
          <w:p w14:paraId="4AF9A36B"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5FF29BE" w14:textId="77777777" w:rsidR="00E268E8" w:rsidRPr="00630E02" w:rsidRDefault="00E268E8" w:rsidP="00E268E8">
            <w:pPr>
              <w:jc w:val="right"/>
            </w:pPr>
            <w:r w:rsidRPr="00630E02">
              <w:t>926</w:t>
            </w:r>
          </w:p>
        </w:tc>
        <w:tc>
          <w:tcPr>
            <w:tcW w:w="600" w:type="dxa"/>
            <w:shd w:val="clear" w:color="auto" w:fill="auto"/>
            <w:noWrap/>
            <w:vAlign w:val="bottom"/>
            <w:hideMark/>
          </w:tcPr>
          <w:p w14:paraId="08F1511E" w14:textId="77777777" w:rsidR="00E268E8" w:rsidRPr="00630E02" w:rsidRDefault="00E268E8" w:rsidP="00E268E8">
            <w:pPr>
              <w:jc w:val="right"/>
            </w:pPr>
            <w:r w:rsidRPr="00630E02">
              <w:t>08</w:t>
            </w:r>
          </w:p>
        </w:tc>
        <w:tc>
          <w:tcPr>
            <w:tcW w:w="560" w:type="dxa"/>
            <w:shd w:val="clear" w:color="auto" w:fill="auto"/>
            <w:noWrap/>
            <w:vAlign w:val="bottom"/>
            <w:hideMark/>
          </w:tcPr>
          <w:p w14:paraId="2CC19F60" w14:textId="77777777" w:rsidR="00E268E8" w:rsidRPr="00630E02" w:rsidRDefault="00E268E8" w:rsidP="00E268E8">
            <w:pPr>
              <w:jc w:val="right"/>
            </w:pPr>
            <w:r w:rsidRPr="00630E02">
              <w:t>01</w:t>
            </w:r>
          </w:p>
        </w:tc>
        <w:tc>
          <w:tcPr>
            <w:tcW w:w="1724" w:type="dxa"/>
            <w:shd w:val="clear" w:color="auto" w:fill="auto"/>
            <w:noWrap/>
            <w:vAlign w:val="bottom"/>
            <w:hideMark/>
          </w:tcPr>
          <w:p w14:paraId="1B0BF78D" w14:textId="77777777" w:rsidR="00E268E8" w:rsidRPr="00630E02" w:rsidRDefault="00E268E8" w:rsidP="00E268E8">
            <w:pPr>
              <w:jc w:val="right"/>
            </w:pPr>
            <w:r w:rsidRPr="00630E02">
              <w:t>07 1 02 L5190</w:t>
            </w:r>
          </w:p>
        </w:tc>
        <w:tc>
          <w:tcPr>
            <w:tcW w:w="700" w:type="dxa"/>
            <w:shd w:val="clear" w:color="auto" w:fill="auto"/>
            <w:noWrap/>
            <w:vAlign w:val="bottom"/>
            <w:hideMark/>
          </w:tcPr>
          <w:p w14:paraId="35248F40" w14:textId="77777777" w:rsidR="00E268E8" w:rsidRPr="00630E02" w:rsidRDefault="00E268E8" w:rsidP="00E268E8">
            <w:pPr>
              <w:jc w:val="right"/>
            </w:pPr>
            <w:r w:rsidRPr="00630E02">
              <w:t>600</w:t>
            </w:r>
          </w:p>
        </w:tc>
        <w:tc>
          <w:tcPr>
            <w:tcW w:w="1510" w:type="dxa"/>
            <w:shd w:val="clear" w:color="auto" w:fill="auto"/>
            <w:noWrap/>
            <w:vAlign w:val="bottom"/>
            <w:hideMark/>
          </w:tcPr>
          <w:p w14:paraId="56985879" w14:textId="77777777" w:rsidR="00E268E8" w:rsidRPr="00630E02" w:rsidRDefault="00E268E8" w:rsidP="00E268E8">
            <w:pPr>
              <w:jc w:val="right"/>
            </w:pPr>
            <w:r w:rsidRPr="00630E02">
              <w:t>476,9</w:t>
            </w:r>
          </w:p>
        </w:tc>
        <w:tc>
          <w:tcPr>
            <w:tcW w:w="1380" w:type="dxa"/>
            <w:shd w:val="clear" w:color="auto" w:fill="auto"/>
            <w:noWrap/>
            <w:vAlign w:val="bottom"/>
            <w:hideMark/>
          </w:tcPr>
          <w:p w14:paraId="2D870C13" w14:textId="77777777" w:rsidR="00E268E8" w:rsidRPr="00630E02" w:rsidRDefault="00E268E8" w:rsidP="00E268E8">
            <w:pPr>
              <w:jc w:val="right"/>
            </w:pPr>
            <w:r w:rsidRPr="00630E02">
              <w:t>476,9</w:t>
            </w:r>
          </w:p>
        </w:tc>
        <w:tc>
          <w:tcPr>
            <w:tcW w:w="1452" w:type="dxa"/>
            <w:shd w:val="clear" w:color="auto" w:fill="auto"/>
            <w:noWrap/>
            <w:vAlign w:val="bottom"/>
            <w:hideMark/>
          </w:tcPr>
          <w:p w14:paraId="30E700E2" w14:textId="77777777" w:rsidR="00E268E8" w:rsidRPr="00630E02" w:rsidRDefault="00E268E8" w:rsidP="00E268E8">
            <w:pPr>
              <w:jc w:val="right"/>
            </w:pPr>
            <w:r w:rsidRPr="00630E02">
              <w:t>425,2</w:t>
            </w:r>
          </w:p>
        </w:tc>
      </w:tr>
      <w:tr w:rsidR="00E268E8" w:rsidRPr="00630E02" w14:paraId="1D444F6A" w14:textId="77777777" w:rsidTr="00AB38E3">
        <w:trPr>
          <w:trHeight w:val="20"/>
        </w:trPr>
        <w:tc>
          <w:tcPr>
            <w:tcW w:w="516" w:type="dxa"/>
            <w:shd w:val="clear" w:color="auto" w:fill="auto"/>
            <w:noWrap/>
            <w:vAlign w:val="bottom"/>
            <w:hideMark/>
          </w:tcPr>
          <w:p w14:paraId="5600E048" w14:textId="77777777" w:rsidR="00E268E8" w:rsidRPr="00630E02" w:rsidRDefault="00E268E8" w:rsidP="00E268E8">
            <w:r w:rsidRPr="00630E02">
              <w:t> </w:t>
            </w:r>
          </w:p>
        </w:tc>
        <w:tc>
          <w:tcPr>
            <w:tcW w:w="6709" w:type="dxa"/>
            <w:shd w:val="clear" w:color="auto" w:fill="auto"/>
            <w:vAlign w:val="bottom"/>
            <w:hideMark/>
          </w:tcPr>
          <w:p w14:paraId="7AA8FFCC" w14:textId="77777777" w:rsidR="00E268E8" w:rsidRPr="00630E02" w:rsidRDefault="00E268E8" w:rsidP="00E268E8">
            <w:r w:rsidRPr="00630E02">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406A268D" w14:textId="77777777" w:rsidR="00E268E8" w:rsidRPr="00630E02" w:rsidRDefault="00E268E8" w:rsidP="00E268E8">
            <w:pPr>
              <w:jc w:val="right"/>
            </w:pPr>
            <w:r w:rsidRPr="00630E02">
              <w:t>926</w:t>
            </w:r>
          </w:p>
        </w:tc>
        <w:tc>
          <w:tcPr>
            <w:tcW w:w="600" w:type="dxa"/>
            <w:shd w:val="clear" w:color="auto" w:fill="auto"/>
            <w:noWrap/>
            <w:vAlign w:val="bottom"/>
            <w:hideMark/>
          </w:tcPr>
          <w:p w14:paraId="4355C95D" w14:textId="77777777" w:rsidR="00E268E8" w:rsidRPr="00630E02" w:rsidRDefault="00E268E8" w:rsidP="00E268E8">
            <w:pPr>
              <w:jc w:val="right"/>
            </w:pPr>
            <w:r w:rsidRPr="00630E02">
              <w:t>08</w:t>
            </w:r>
          </w:p>
        </w:tc>
        <w:tc>
          <w:tcPr>
            <w:tcW w:w="560" w:type="dxa"/>
            <w:shd w:val="clear" w:color="auto" w:fill="auto"/>
            <w:noWrap/>
            <w:vAlign w:val="bottom"/>
            <w:hideMark/>
          </w:tcPr>
          <w:p w14:paraId="4D1ABBF7" w14:textId="77777777" w:rsidR="00E268E8" w:rsidRPr="00630E02" w:rsidRDefault="00E268E8" w:rsidP="00E268E8">
            <w:pPr>
              <w:jc w:val="right"/>
            </w:pPr>
            <w:r w:rsidRPr="00630E02">
              <w:t>01</w:t>
            </w:r>
          </w:p>
        </w:tc>
        <w:tc>
          <w:tcPr>
            <w:tcW w:w="1724" w:type="dxa"/>
            <w:shd w:val="clear" w:color="auto" w:fill="auto"/>
            <w:noWrap/>
            <w:vAlign w:val="bottom"/>
            <w:hideMark/>
          </w:tcPr>
          <w:p w14:paraId="15A9E200" w14:textId="77777777" w:rsidR="00E268E8" w:rsidRPr="00630E02" w:rsidRDefault="00E268E8" w:rsidP="00E268E8">
            <w:pPr>
              <w:jc w:val="right"/>
            </w:pPr>
            <w:r w:rsidRPr="00630E02">
              <w:t>16 0 00 00000</w:t>
            </w:r>
          </w:p>
        </w:tc>
        <w:tc>
          <w:tcPr>
            <w:tcW w:w="700" w:type="dxa"/>
            <w:shd w:val="clear" w:color="auto" w:fill="auto"/>
            <w:noWrap/>
            <w:vAlign w:val="bottom"/>
            <w:hideMark/>
          </w:tcPr>
          <w:p w14:paraId="314FE9BA" w14:textId="77777777" w:rsidR="00E268E8" w:rsidRPr="00630E02" w:rsidRDefault="00E268E8" w:rsidP="00E268E8">
            <w:pPr>
              <w:jc w:val="right"/>
            </w:pPr>
            <w:r w:rsidRPr="00630E02">
              <w:t> </w:t>
            </w:r>
          </w:p>
        </w:tc>
        <w:tc>
          <w:tcPr>
            <w:tcW w:w="1510" w:type="dxa"/>
            <w:shd w:val="clear" w:color="auto" w:fill="auto"/>
            <w:noWrap/>
            <w:vAlign w:val="bottom"/>
            <w:hideMark/>
          </w:tcPr>
          <w:p w14:paraId="61C6423C" w14:textId="77777777" w:rsidR="00E268E8" w:rsidRPr="00630E02" w:rsidRDefault="00E268E8" w:rsidP="00E268E8">
            <w:pPr>
              <w:jc w:val="right"/>
            </w:pPr>
            <w:r w:rsidRPr="00630E02">
              <w:t>20,0</w:t>
            </w:r>
          </w:p>
        </w:tc>
        <w:tc>
          <w:tcPr>
            <w:tcW w:w="1380" w:type="dxa"/>
            <w:shd w:val="clear" w:color="auto" w:fill="auto"/>
            <w:noWrap/>
            <w:vAlign w:val="bottom"/>
            <w:hideMark/>
          </w:tcPr>
          <w:p w14:paraId="0DE7E472" w14:textId="77777777" w:rsidR="00E268E8" w:rsidRPr="00630E02" w:rsidRDefault="00E268E8" w:rsidP="00E268E8">
            <w:pPr>
              <w:jc w:val="right"/>
            </w:pPr>
            <w:r w:rsidRPr="00630E02">
              <w:t>0,0</w:t>
            </w:r>
          </w:p>
        </w:tc>
        <w:tc>
          <w:tcPr>
            <w:tcW w:w="1452" w:type="dxa"/>
            <w:shd w:val="clear" w:color="auto" w:fill="auto"/>
            <w:noWrap/>
            <w:vAlign w:val="bottom"/>
            <w:hideMark/>
          </w:tcPr>
          <w:p w14:paraId="1433AB6E" w14:textId="77777777" w:rsidR="00E268E8" w:rsidRPr="00630E02" w:rsidRDefault="00E268E8" w:rsidP="00E268E8">
            <w:pPr>
              <w:jc w:val="right"/>
            </w:pPr>
            <w:r w:rsidRPr="00630E02">
              <w:t>0,0</w:t>
            </w:r>
          </w:p>
        </w:tc>
      </w:tr>
      <w:tr w:rsidR="00E268E8" w:rsidRPr="00630E02" w14:paraId="6865DACF" w14:textId="77777777" w:rsidTr="00AB38E3">
        <w:trPr>
          <w:trHeight w:val="20"/>
        </w:trPr>
        <w:tc>
          <w:tcPr>
            <w:tcW w:w="516" w:type="dxa"/>
            <w:shd w:val="clear" w:color="auto" w:fill="auto"/>
            <w:noWrap/>
            <w:vAlign w:val="bottom"/>
            <w:hideMark/>
          </w:tcPr>
          <w:p w14:paraId="60A74EAD" w14:textId="77777777" w:rsidR="00E268E8" w:rsidRPr="00630E02" w:rsidRDefault="00E268E8" w:rsidP="00E268E8">
            <w:r w:rsidRPr="00630E02">
              <w:t> </w:t>
            </w:r>
          </w:p>
        </w:tc>
        <w:tc>
          <w:tcPr>
            <w:tcW w:w="6709" w:type="dxa"/>
            <w:shd w:val="clear" w:color="auto" w:fill="auto"/>
            <w:vAlign w:val="bottom"/>
            <w:hideMark/>
          </w:tcPr>
          <w:p w14:paraId="0D823365" w14:textId="77777777" w:rsidR="00E268E8" w:rsidRPr="00630E02" w:rsidRDefault="00E268E8" w:rsidP="00E268E8">
            <w:r w:rsidRPr="00630E02">
              <w:t>Основные мероприятия муниципального образования Новокубанский район «Доступная среда»</w:t>
            </w:r>
          </w:p>
        </w:tc>
        <w:tc>
          <w:tcPr>
            <w:tcW w:w="660" w:type="dxa"/>
            <w:shd w:val="clear" w:color="auto" w:fill="auto"/>
            <w:vAlign w:val="bottom"/>
            <w:hideMark/>
          </w:tcPr>
          <w:p w14:paraId="56FA566C" w14:textId="77777777" w:rsidR="00E268E8" w:rsidRPr="00630E02" w:rsidRDefault="00E268E8" w:rsidP="00E268E8">
            <w:pPr>
              <w:jc w:val="right"/>
            </w:pPr>
            <w:r w:rsidRPr="00630E02">
              <w:t>926</w:t>
            </w:r>
          </w:p>
        </w:tc>
        <w:tc>
          <w:tcPr>
            <w:tcW w:w="600" w:type="dxa"/>
            <w:shd w:val="clear" w:color="auto" w:fill="auto"/>
            <w:noWrap/>
            <w:vAlign w:val="bottom"/>
            <w:hideMark/>
          </w:tcPr>
          <w:p w14:paraId="5CD257EE" w14:textId="77777777" w:rsidR="00E268E8" w:rsidRPr="00630E02" w:rsidRDefault="00E268E8" w:rsidP="00E268E8">
            <w:pPr>
              <w:jc w:val="right"/>
            </w:pPr>
            <w:r w:rsidRPr="00630E02">
              <w:t>08</w:t>
            </w:r>
          </w:p>
        </w:tc>
        <w:tc>
          <w:tcPr>
            <w:tcW w:w="560" w:type="dxa"/>
            <w:shd w:val="clear" w:color="auto" w:fill="auto"/>
            <w:noWrap/>
            <w:vAlign w:val="bottom"/>
            <w:hideMark/>
          </w:tcPr>
          <w:p w14:paraId="0C84387B" w14:textId="77777777" w:rsidR="00E268E8" w:rsidRPr="00630E02" w:rsidRDefault="00E268E8" w:rsidP="00E268E8">
            <w:pPr>
              <w:jc w:val="right"/>
            </w:pPr>
            <w:r w:rsidRPr="00630E02">
              <w:t>01</w:t>
            </w:r>
          </w:p>
        </w:tc>
        <w:tc>
          <w:tcPr>
            <w:tcW w:w="1724" w:type="dxa"/>
            <w:shd w:val="clear" w:color="auto" w:fill="auto"/>
            <w:noWrap/>
            <w:vAlign w:val="bottom"/>
            <w:hideMark/>
          </w:tcPr>
          <w:p w14:paraId="47777331" w14:textId="77777777" w:rsidR="00E268E8" w:rsidRPr="00630E02" w:rsidRDefault="00E268E8" w:rsidP="00E268E8">
            <w:pPr>
              <w:jc w:val="right"/>
            </w:pPr>
            <w:r w:rsidRPr="00630E02">
              <w:t>16 1 00 00000</w:t>
            </w:r>
          </w:p>
        </w:tc>
        <w:tc>
          <w:tcPr>
            <w:tcW w:w="700" w:type="dxa"/>
            <w:shd w:val="clear" w:color="auto" w:fill="auto"/>
            <w:noWrap/>
            <w:vAlign w:val="bottom"/>
            <w:hideMark/>
          </w:tcPr>
          <w:p w14:paraId="4C8AF498" w14:textId="77777777" w:rsidR="00E268E8" w:rsidRPr="00630E02" w:rsidRDefault="00E268E8" w:rsidP="00E268E8">
            <w:pPr>
              <w:jc w:val="right"/>
            </w:pPr>
            <w:r w:rsidRPr="00630E02">
              <w:t> </w:t>
            </w:r>
          </w:p>
        </w:tc>
        <w:tc>
          <w:tcPr>
            <w:tcW w:w="1510" w:type="dxa"/>
            <w:shd w:val="clear" w:color="auto" w:fill="auto"/>
            <w:noWrap/>
            <w:vAlign w:val="bottom"/>
            <w:hideMark/>
          </w:tcPr>
          <w:p w14:paraId="09D6443D" w14:textId="77777777" w:rsidR="00E268E8" w:rsidRPr="00630E02" w:rsidRDefault="00E268E8" w:rsidP="00E268E8">
            <w:pPr>
              <w:jc w:val="right"/>
            </w:pPr>
            <w:r w:rsidRPr="00630E02">
              <w:t>20,0</w:t>
            </w:r>
          </w:p>
        </w:tc>
        <w:tc>
          <w:tcPr>
            <w:tcW w:w="1380" w:type="dxa"/>
            <w:shd w:val="clear" w:color="auto" w:fill="auto"/>
            <w:noWrap/>
            <w:vAlign w:val="bottom"/>
            <w:hideMark/>
          </w:tcPr>
          <w:p w14:paraId="7C04838A" w14:textId="77777777" w:rsidR="00E268E8" w:rsidRPr="00630E02" w:rsidRDefault="00E268E8" w:rsidP="00E268E8">
            <w:pPr>
              <w:jc w:val="right"/>
            </w:pPr>
            <w:r w:rsidRPr="00630E02">
              <w:t>0,0</w:t>
            </w:r>
          </w:p>
        </w:tc>
        <w:tc>
          <w:tcPr>
            <w:tcW w:w="1452" w:type="dxa"/>
            <w:shd w:val="clear" w:color="auto" w:fill="auto"/>
            <w:noWrap/>
            <w:vAlign w:val="bottom"/>
            <w:hideMark/>
          </w:tcPr>
          <w:p w14:paraId="54374BDA" w14:textId="77777777" w:rsidR="00E268E8" w:rsidRPr="00630E02" w:rsidRDefault="00E268E8" w:rsidP="00E268E8">
            <w:pPr>
              <w:jc w:val="right"/>
            </w:pPr>
            <w:r w:rsidRPr="00630E02">
              <w:t>0,0</w:t>
            </w:r>
          </w:p>
        </w:tc>
      </w:tr>
      <w:tr w:rsidR="00E268E8" w:rsidRPr="00630E02" w14:paraId="72DAD419" w14:textId="77777777" w:rsidTr="00AB38E3">
        <w:trPr>
          <w:trHeight w:val="20"/>
        </w:trPr>
        <w:tc>
          <w:tcPr>
            <w:tcW w:w="516" w:type="dxa"/>
            <w:shd w:val="clear" w:color="auto" w:fill="auto"/>
            <w:noWrap/>
            <w:vAlign w:val="bottom"/>
            <w:hideMark/>
          </w:tcPr>
          <w:p w14:paraId="268837A1" w14:textId="77777777" w:rsidR="00E268E8" w:rsidRPr="00630E02" w:rsidRDefault="00E268E8" w:rsidP="00E268E8">
            <w:r w:rsidRPr="00630E02">
              <w:t> </w:t>
            </w:r>
          </w:p>
        </w:tc>
        <w:tc>
          <w:tcPr>
            <w:tcW w:w="6709" w:type="dxa"/>
            <w:shd w:val="clear" w:color="auto" w:fill="auto"/>
            <w:vAlign w:val="bottom"/>
            <w:hideMark/>
          </w:tcPr>
          <w:p w14:paraId="52CADBB3" w14:textId="77777777" w:rsidR="00E268E8" w:rsidRPr="00630E02" w:rsidRDefault="00E268E8" w:rsidP="00E268E8">
            <w:r w:rsidRPr="00630E02">
              <w:t>Обеспечение доступности для инвалидов и других маломобильных групп населения</w:t>
            </w:r>
          </w:p>
        </w:tc>
        <w:tc>
          <w:tcPr>
            <w:tcW w:w="660" w:type="dxa"/>
            <w:shd w:val="clear" w:color="auto" w:fill="auto"/>
            <w:vAlign w:val="bottom"/>
            <w:hideMark/>
          </w:tcPr>
          <w:p w14:paraId="4B5B556B" w14:textId="77777777" w:rsidR="00E268E8" w:rsidRPr="00630E02" w:rsidRDefault="00E268E8" w:rsidP="00E268E8">
            <w:pPr>
              <w:jc w:val="right"/>
            </w:pPr>
            <w:r w:rsidRPr="00630E02">
              <w:t>926</w:t>
            </w:r>
          </w:p>
        </w:tc>
        <w:tc>
          <w:tcPr>
            <w:tcW w:w="600" w:type="dxa"/>
            <w:shd w:val="clear" w:color="auto" w:fill="auto"/>
            <w:noWrap/>
            <w:vAlign w:val="bottom"/>
            <w:hideMark/>
          </w:tcPr>
          <w:p w14:paraId="09E8B939" w14:textId="77777777" w:rsidR="00E268E8" w:rsidRPr="00630E02" w:rsidRDefault="00E268E8" w:rsidP="00E268E8">
            <w:pPr>
              <w:jc w:val="right"/>
            </w:pPr>
            <w:r w:rsidRPr="00630E02">
              <w:t>08</w:t>
            </w:r>
          </w:p>
        </w:tc>
        <w:tc>
          <w:tcPr>
            <w:tcW w:w="560" w:type="dxa"/>
            <w:shd w:val="clear" w:color="auto" w:fill="auto"/>
            <w:noWrap/>
            <w:vAlign w:val="bottom"/>
            <w:hideMark/>
          </w:tcPr>
          <w:p w14:paraId="401680E5" w14:textId="77777777" w:rsidR="00E268E8" w:rsidRPr="00630E02" w:rsidRDefault="00E268E8" w:rsidP="00E268E8">
            <w:pPr>
              <w:jc w:val="right"/>
            </w:pPr>
            <w:r w:rsidRPr="00630E02">
              <w:t>01</w:t>
            </w:r>
          </w:p>
        </w:tc>
        <w:tc>
          <w:tcPr>
            <w:tcW w:w="1724" w:type="dxa"/>
            <w:shd w:val="clear" w:color="auto" w:fill="auto"/>
            <w:noWrap/>
            <w:vAlign w:val="bottom"/>
            <w:hideMark/>
          </w:tcPr>
          <w:p w14:paraId="3A5BAC15" w14:textId="77777777" w:rsidR="00E268E8" w:rsidRPr="00630E02" w:rsidRDefault="00E268E8" w:rsidP="00E268E8">
            <w:pPr>
              <w:jc w:val="right"/>
            </w:pPr>
            <w:r w:rsidRPr="00630E02">
              <w:t>16 1 01 00000</w:t>
            </w:r>
          </w:p>
        </w:tc>
        <w:tc>
          <w:tcPr>
            <w:tcW w:w="700" w:type="dxa"/>
            <w:shd w:val="clear" w:color="auto" w:fill="auto"/>
            <w:noWrap/>
            <w:vAlign w:val="bottom"/>
            <w:hideMark/>
          </w:tcPr>
          <w:p w14:paraId="69E561C4" w14:textId="77777777" w:rsidR="00E268E8" w:rsidRPr="00630E02" w:rsidRDefault="00E268E8" w:rsidP="00E268E8">
            <w:pPr>
              <w:jc w:val="right"/>
            </w:pPr>
            <w:r w:rsidRPr="00630E02">
              <w:t> </w:t>
            </w:r>
          </w:p>
        </w:tc>
        <w:tc>
          <w:tcPr>
            <w:tcW w:w="1510" w:type="dxa"/>
            <w:shd w:val="clear" w:color="auto" w:fill="auto"/>
            <w:noWrap/>
            <w:vAlign w:val="bottom"/>
            <w:hideMark/>
          </w:tcPr>
          <w:p w14:paraId="1FE488A0" w14:textId="77777777" w:rsidR="00E268E8" w:rsidRPr="00630E02" w:rsidRDefault="00E268E8" w:rsidP="00E268E8">
            <w:pPr>
              <w:jc w:val="right"/>
            </w:pPr>
            <w:r w:rsidRPr="00630E02">
              <w:t>20,0</w:t>
            </w:r>
          </w:p>
        </w:tc>
        <w:tc>
          <w:tcPr>
            <w:tcW w:w="1380" w:type="dxa"/>
            <w:shd w:val="clear" w:color="auto" w:fill="auto"/>
            <w:noWrap/>
            <w:vAlign w:val="bottom"/>
            <w:hideMark/>
          </w:tcPr>
          <w:p w14:paraId="1D5A3599" w14:textId="77777777" w:rsidR="00E268E8" w:rsidRPr="00630E02" w:rsidRDefault="00E268E8" w:rsidP="00E268E8">
            <w:pPr>
              <w:jc w:val="right"/>
            </w:pPr>
            <w:r w:rsidRPr="00630E02">
              <w:t>0,0</w:t>
            </w:r>
          </w:p>
        </w:tc>
        <w:tc>
          <w:tcPr>
            <w:tcW w:w="1452" w:type="dxa"/>
            <w:shd w:val="clear" w:color="auto" w:fill="auto"/>
            <w:noWrap/>
            <w:vAlign w:val="bottom"/>
            <w:hideMark/>
          </w:tcPr>
          <w:p w14:paraId="28C6EF66" w14:textId="77777777" w:rsidR="00E268E8" w:rsidRPr="00630E02" w:rsidRDefault="00E268E8" w:rsidP="00E268E8">
            <w:pPr>
              <w:jc w:val="right"/>
            </w:pPr>
            <w:r w:rsidRPr="00630E02">
              <w:t>0,0</w:t>
            </w:r>
          </w:p>
        </w:tc>
      </w:tr>
      <w:tr w:rsidR="00E268E8" w:rsidRPr="00630E02" w14:paraId="6E334F21" w14:textId="77777777" w:rsidTr="00AB38E3">
        <w:trPr>
          <w:trHeight w:val="20"/>
        </w:trPr>
        <w:tc>
          <w:tcPr>
            <w:tcW w:w="516" w:type="dxa"/>
            <w:shd w:val="clear" w:color="auto" w:fill="auto"/>
            <w:noWrap/>
            <w:vAlign w:val="bottom"/>
            <w:hideMark/>
          </w:tcPr>
          <w:p w14:paraId="5007BE30" w14:textId="77777777" w:rsidR="00E268E8" w:rsidRPr="00630E02" w:rsidRDefault="00E268E8" w:rsidP="00E268E8">
            <w:r w:rsidRPr="00630E02">
              <w:t> </w:t>
            </w:r>
          </w:p>
        </w:tc>
        <w:tc>
          <w:tcPr>
            <w:tcW w:w="6709" w:type="dxa"/>
            <w:shd w:val="clear" w:color="auto" w:fill="auto"/>
            <w:vAlign w:val="bottom"/>
            <w:hideMark/>
          </w:tcPr>
          <w:p w14:paraId="5418220F" w14:textId="77777777" w:rsidR="00E268E8" w:rsidRPr="00630E02" w:rsidRDefault="00E268E8" w:rsidP="00E268E8">
            <w:r w:rsidRPr="00630E02">
              <w:t>Мероприятия по формированию доступной среды жизнедеятельности инвалидов и других маломобильных групп населения</w:t>
            </w:r>
          </w:p>
        </w:tc>
        <w:tc>
          <w:tcPr>
            <w:tcW w:w="660" w:type="dxa"/>
            <w:shd w:val="clear" w:color="auto" w:fill="auto"/>
            <w:vAlign w:val="bottom"/>
            <w:hideMark/>
          </w:tcPr>
          <w:p w14:paraId="3CDF857F" w14:textId="77777777" w:rsidR="00E268E8" w:rsidRPr="00630E02" w:rsidRDefault="00E268E8" w:rsidP="00E268E8">
            <w:pPr>
              <w:jc w:val="right"/>
            </w:pPr>
            <w:r w:rsidRPr="00630E02">
              <w:t>926</w:t>
            </w:r>
          </w:p>
        </w:tc>
        <w:tc>
          <w:tcPr>
            <w:tcW w:w="600" w:type="dxa"/>
            <w:shd w:val="clear" w:color="auto" w:fill="auto"/>
            <w:noWrap/>
            <w:vAlign w:val="bottom"/>
            <w:hideMark/>
          </w:tcPr>
          <w:p w14:paraId="66113020" w14:textId="77777777" w:rsidR="00E268E8" w:rsidRPr="00630E02" w:rsidRDefault="00E268E8" w:rsidP="00E268E8">
            <w:pPr>
              <w:jc w:val="right"/>
            </w:pPr>
            <w:r w:rsidRPr="00630E02">
              <w:t>08</w:t>
            </w:r>
          </w:p>
        </w:tc>
        <w:tc>
          <w:tcPr>
            <w:tcW w:w="560" w:type="dxa"/>
            <w:shd w:val="clear" w:color="auto" w:fill="auto"/>
            <w:noWrap/>
            <w:vAlign w:val="bottom"/>
            <w:hideMark/>
          </w:tcPr>
          <w:p w14:paraId="3C703768" w14:textId="77777777" w:rsidR="00E268E8" w:rsidRPr="00630E02" w:rsidRDefault="00E268E8" w:rsidP="00E268E8">
            <w:pPr>
              <w:jc w:val="right"/>
            </w:pPr>
            <w:r w:rsidRPr="00630E02">
              <w:t>01</w:t>
            </w:r>
          </w:p>
        </w:tc>
        <w:tc>
          <w:tcPr>
            <w:tcW w:w="1724" w:type="dxa"/>
            <w:shd w:val="clear" w:color="auto" w:fill="auto"/>
            <w:noWrap/>
            <w:vAlign w:val="bottom"/>
            <w:hideMark/>
          </w:tcPr>
          <w:p w14:paraId="380A6D52" w14:textId="77777777" w:rsidR="00E268E8" w:rsidRPr="00630E02" w:rsidRDefault="00E268E8" w:rsidP="00E268E8">
            <w:pPr>
              <w:jc w:val="right"/>
            </w:pPr>
            <w:r w:rsidRPr="00630E02">
              <w:t>16 1 01 10490</w:t>
            </w:r>
          </w:p>
        </w:tc>
        <w:tc>
          <w:tcPr>
            <w:tcW w:w="700" w:type="dxa"/>
            <w:shd w:val="clear" w:color="auto" w:fill="auto"/>
            <w:noWrap/>
            <w:vAlign w:val="bottom"/>
            <w:hideMark/>
          </w:tcPr>
          <w:p w14:paraId="0310A2C8" w14:textId="77777777" w:rsidR="00E268E8" w:rsidRPr="00630E02" w:rsidRDefault="00E268E8" w:rsidP="00E268E8">
            <w:pPr>
              <w:jc w:val="right"/>
            </w:pPr>
            <w:r w:rsidRPr="00630E02">
              <w:t> </w:t>
            </w:r>
          </w:p>
        </w:tc>
        <w:tc>
          <w:tcPr>
            <w:tcW w:w="1510" w:type="dxa"/>
            <w:shd w:val="clear" w:color="auto" w:fill="auto"/>
            <w:noWrap/>
            <w:vAlign w:val="bottom"/>
            <w:hideMark/>
          </w:tcPr>
          <w:p w14:paraId="30418AC7" w14:textId="77777777" w:rsidR="00E268E8" w:rsidRPr="00630E02" w:rsidRDefault="00E268E8" w:rsidP="00E268E8">
            <w:pPr>
              <w:jc w:val="right"/>
            </w:pPr>
            <w:r w:rsidRPr="00630E02">
              <w:t>20,0</w:t>
            </w:r>
          </w:p>
        </w:tc>
        <w:tc>
          <w:tcPr>
            <w:tcW w:w="1380" w:type="dxa"/>
            <w:shd w:val="clear" w:color="auto" w:fill="auto"/>
            <w:noWrap/>
            <w:vAlign w:val="bottom"/>
            <w:hideMark/>
          </w:tcPr>
          <w:p w14:paraId="5D75D002" w14:textId="77777777" w:rsidR="00E268E8" w:rsidRPr="00630E02" w:rsidRDefault="00E268E8" w:rsidP="00E268E8">
            <w:pPr>
              <w:jc w:val="right"/>
            </w:pPr>
            <w:r w:rsidRPr="00630E02">
              <w:t>0,0</w:t>
            </w:r>
          </w:p>
        </w:tc>
        <w:tc>
          <w:tcPr>
            <w:tcW w:w="1452" w:type="dxa"/>
            <w:shd w:val="clear" w:color="auto" w:fill="auto"/>
            <w:noWrap/>
            <w:vAlign w:val="bottom"/>
            <w:hideMark/>
          </w:tcPr>
          <w:p w14:paraId="0BB9B3CC" w14:textId="77777777" w:rsidR="00E268E8" w:rsidRPr="00630E02" w:rsidRDefault="00E268E8" w:rsidP="00E268E8">
            <w:pPr>
              <w:jc w:val="right"/>
            </w:pPr>
            <w:r w:rsidRPr="00630E02">
              <w:t>0,0</w:t>
            </w:r>
          </w:p>
        </w:tc>
      </w:tr>
      <w:tr w:rsidR="00E268E8" w:rsidRPr="00630E02" w14:paraId="76A34DA9" w14:textId="77777777" w:rsidTr="00AB38E3">
        <w:trPr>
          <w:trHeight w:val="20"/>
        </w:trPr>
        <w:tc>
          <w:tcPr>
            <w:tcW w:w="516" w:type="dxa"/>
            <w:shd w:val="clear" w:color="auto" w:fill="auto"/>
            <w:noWrap/>
            <w:vAlign w:val="bottom"/>
            <w:hideMark/>
          </w:tcPr>
          <w:p w14:paraId="416FA3C4" w14:textId="77777777" w:rsidR="00E268E8" w:rsidRPr="00630E02" w:rsidRDefault="00E268E8" w:rsidP="00E268E8">
            <w:r w:rsidRPr="00630E02">
              <w:t> </w:t>
            </w:r>
          </w:p>
        </w:tc>
        <w:tc>
          <w:tcPr>
            <w:tcW w:w="6709" w:type="dxa"/>
            <w:shd w:val="clear" w:color="auto" w:fill="auto"/>
            <w:vAlign w:val="bottom"/>
            <w:hideMark/>
          </w:tcPr>
          <w:p w14:paraId="72EA7CED"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8C7916D" w14:textId="77777777" w:rsidR="00E268E8" w:rsidRPr="00630E02" w:rsidRDefault="00E268E8" w:rsidP="00E268E8">
            <w:pPr>
              <w:jc w:val="right"/>
            </w:pPr>
            <w:r w:rsidRPr="00630E02">
              <w:t>926</w:t>
            </w:r>
          </w:p>
        </w:tc>
        <w:tc>
          <w:tcPr>
            <w:tcW w:w="600" w:type="dxa"/>
            <w:shd w:val="clear" w:color="auto" w:fill="auto"/>
            <w:noWrap/>
            <w:vAlign w:val="bottom"/>
            <w:hideMark/>
          </w:tcPr>
          <w:p w14:paraId="0B22C9DC" w14:textId="77777777" w:rsidR="00E268E8" w:rsidRPr="00630E02" w:rsidRDefault="00E268E8" w:rsidP="00E268E8">
            <w:pPr>
              <w:jc w:val="right"/>
            </w:pPr>
            <w:r w:rsidRPr="00630E02">
              <w:t>08</w:t>
            </w:r>
          </w:p>
        </w:tc>
        <w:tc>
          <w:tcPr>
            <w:tcW w:w="560" w:type="dxa"/>
            <w:shd w:val="clear" w:color="auto" w:fill="auto"/>
            <w:noWrap/>
            <w:vAlign w:val="bottom"/>
            <w:hideMark/>
          </w:tcPr>
          <w:p w14:paraId="50A6A66E" w14:textId="77777777" w:rsidR="00E268E8" w:rsidRPr="00630E02" w:rsidRDefault="00E268E8" w:rsidP="00E268E8">
            <w:pPr>
              <w:jc w:val="right"/>
            </w:pPr>
            <w:r w:rsidRPr="00630E02">
              <w:t>01</w:t>
            </w:r>
          </w:p>
        </w:tc>
        <w:tc>
          <w:tcPr>
            <w:tcW w:w="1724" w:type="dxa"/>
            <w:shd w:val="clear" w:color="auto" w:fill="auto"/>
            <w:noWrap/>
            <w:vAlign w:val="bottom"/>
            <w:hideMark/>
          </w:tcPr>
          <w:p w14:paraId="244BBBEE" w14:textId="77777777" w:rsidR="00E268E8" w:rsidRPr="00630E02" w:rsidRDefault="00E268E8" w:rsidP="00E268E8">
            <w:pPr>
              <w:jc w:val="right"/>
            </w:pPr>
            <w:r w:rsidRPr="00630E02">
              <w:t>16 1 01 10490</w:t>
            </w:r>
          </w:p>
        </w:tc>
        <w:tc>
          <w:tcPr>
            <w:tcW w:w="700" w:type="dxa"/>
            <w:shd w:val="clear" w:color="auto" w:fill="auto"/>
            <w:noWrap/>
            <w:vAlign w:val="bottom"/>
            <w:hideMark/>
          </w:tcPr>
          <w:p w14:paraId="08755781" w14:textId="77777777" w:rsidR="00E268E8" w:rsidRPr="00630E02" w:rsidRDefault="00E268E8" w:rsidP="00E268E8">
            <w:pPr>
              <w:jc w:val="right"/>
            </w:pPr>
            <w:r w:rsidRPr="00630E02">
              <w:t>600</w:t>
            </w:r>
          </w:p>
        </w:tc>
        <w:tc>
          <w:tcPr>
            <w:tcW w:w="1510" w:type="dxa"/>
            <w:shd w:val="clear" w:color="auto" w:fill="auto"/>
            <w:noWrap/>
            <w:vAlign w:val="bottom"/>
            <w:hideMark/>
          </w:tcPr>
          <w:p w14:paraId="18AAB2A1" w14:textId="77777777" w:rsidR="00E268E8" w:rsidRPr="00630E02" w:rsidRDefault="00E268E8" w:rsidP="00E268E8">
            <w:pPr>
              <w:jc w:val="right"/>
            </w:pPr>
            <w:r w:rsidRPr="00630E02">
              <w:t>20,0</w:t>
            </w:r>
          </w:p>
        </w:tc>
        <w:tc>
          <w:tcPr>
            <w:tcW w:w="1380" w:type="dxa"/>
            <w:shd w:val="clear" w:color="auto" w:fill="auto"/>
            <w:noWrap/>
            <w:vAlign w:val="bottom"/>
            <w:hideMark/>
          </w:tcPr>
          <w:p w14:paraId="679377E5" w14:textId="77777777" w:rsidR="00E268E8" w:rsidRPr="00630E02" w:rsidRDefault="00E268E8" w:rsidP="00E268E8">
            <w:pPr>
              <w:jc w:val="right"/>
            </w:pPr>
            <w:r w:rsidRPr="00630E02">
              <w:t>0,0</w:t>
            </w:r>
          </w:p>
        </w:tc>
        <w:tc>
          <w:tcPr>
            <w:tcW w:w="1452" w:type="dxa"/>
            <w:shd w:val="clear" w:color="auto" w:fill="auto"/>
            <w:noWrap/>
            <w:vAlign w:val="bottom"/>
            <w:hideMark/>
          </w:tcPr>
          <w:p w14:paraId="1F6B68E1" w14:textId="77777777" w:rsidR="00E268E8" w:rsidRPr="00630E02" w:rsidRDefault="00E268E8" w:rsidP="00E268E8">
            <w:pPr>
              <w:jc w:val="right"/>
            </w:pPr>
            <w:r w:rsidRPr="00630E02">
              <w:t>0,0</w:t>
            </w:r>
          </w:p>
        </w:tc>
      </w:tr>
      <w:tr w:rsidR="00E268E8" w:rsidRPr="00630E02" w14:paraId="54D072E0" w14:textId="77777777" w:rsidTr="00AB38E3">
        <w:trPr>
          <w:trHeight w:val="20"/>
        </w:trPr>
        <w:tc>
          <w:tcPr>
            <w:tcW w:w="516" w:type="dxa"/>
            <w:shd w:val="clear" w:color="auto" w:fill="auto"/>
            <w:noWrap/>
            <w:vAlign w:val="bottom"/>
            <w:hideMark/>
          </w:tcPr>
          <w:p w14:paraId="71E748FF" w14:textId="77777777" w:rsidR="00E268E8" w:rsidRPr="00630E02" w:rsidRDefault="00E268E8" w:rsidP="00E268E8">
            <w:r w:rsidRPr="00630E02">
              <w:t> </w:t>
            </w:r>
          </w:p>
        </w:tc>
        <w:tc>
          <w:tcPr>
            <w:tcW w:w="6709" w:type="dxa"/>
            <w:shd w:val="clear" w:color="auto" w:fill="auto"/>
            <w:vAlign w:val="bottom"/>
            <w:hideMark/>
          </w:tcPr>
          <w:p w14:paraId="50E86189" w14:textId="77777777" w:rsidR="00E268E8" w:rsidRPr="00630E02" w:rsidRDefault="00E268E8" w:rsidP="00E268E8">
            <w:r w:rsidRPr="00630E02">
              <w:t>Другие вопросы в области культуры, кинематографии</w:t>
            </w:r>
          </w:p>
        </w:tc>
        <w:tc>
          <w:tcPr>
            <w:tcW w:w="660" w:type="dxa"/>
            <w:shd w:val="clear" w:color="auto" w:fill="auto"/>
            <w:vAlign w:val="bottom"/>
            <w:hideMark/>
          </w:tcPr>
          <w:p w14:paraId="7DF2AB31" w14:textId="77777777" w:rsidR="00E268E8" w:rsidRPr="00630E02" w:rsidRDefault="00E268E8" w:rsidP="00E268E8">
            <w:pPr>
              <w:jc w:val="right"/>
            </w:pPr>
            <w:r w:rsidRPr="00630E02">
              <w:t>926</w:t>
            </w:r>
          </w:p>
        </w:tc>
        <w:tc>
          <w:tcPr>
            <w:tcW w:w="600" w:type="dxa"/>
            <w:shd w:val="clear" w:color="auto" w:fill="auto"/>
            <w:noWrap/>
            <w:vAlign w:val="bottom"/>
            <w:hideMark/>
          </w:tcPr>
          <w:p w14:paraId="619E829E" w14:textId="77777777" w:rsidR="00E268E8" w:rsidRPr="00630E02" w:rsidRDefault="00E268E8" w:rsidP="00E268E8">
            <w:pPr>
              <w:jc w:val="right"/>
            </w:pPr>
            <w:r w:rsidRPr="00630E02">
              <w:t>08</w:t>
            </w:r>
          </w:p>
        </w:tc>
        <w:tc>
          <w:tcPr>
            <w:tcW w:w="560" w:type="dxa"/>
            <w:shd w:val="clear" w:color="auto" w:fill="auto"/>
            <w:noWrap/>
            <w:vAlign w:val="bottom"/>
            <w:hideMark/>
          </w:tcPr>
          <w:p w14:paraId="1905BF24" w14:textId="77777777" w:rsidR="00E268E8" w:rsidRPr="00630E02" w:rsidRDefault="00E268E8" w:rsidP="00E268E8">
            <w:pPr>
              <w:jc w:val="right"/>
            </w:pPr>
            <w:r w:rsidRPr="00630E02">
              <w:t>04</w:t>
            </w:r>
          </w:p>
        </w:tc>
        <w:tc>
          <w:tcPr>
            <w:tcW w:w="1724" w:type="dxa"/>
            <w:shd w:val="clear" w:color="auto" w:fill="auto"/>
            <w:noWrap/>
            <w:vAlign w:val="bottom"/>
            <w:hideMark/>
          </w:tcPr>
          <w:p w14:paraId="0C829675" w14:textId="77777777" w:rsidR="00E268E8" w:rsidRPr="00630E02" w:rsidRDefault="00E268E8" w:rsidP="00E268E8">
            <w:pPr>
              <w:jc w:val="right"/>
            </w:pPr>
            <w:r w:rsidRPr="00630E02">
              <w:t> </w:t>
            </w:r>
          </w:p>
        </w:tc>
        <w:tc>
          <w:tcPr>
            <w:tcW w:w="700" w:type="dxa"/>
            <w:shd w:val="clear" w:color="auto" w:fill="auto"/>
            <w:noWrap/>
            <w:vAlign w:val="bottom"/>
            <w:hideMark/>
          </w:tcPr>
          <w:p w14:paraId="08D2B9D5" w14:textId="77777777" w:rsidR="00E268E8" w:rsidRPr="00630E02" w:rsidRDefault="00E268E8" w:rsidP="00E268E8">
            <w:pPr>
              <w:jc w:val="right"/>
            </w:pPr>
            <w:r w:rsidRPr="00630E02">
              <w:t> </w:t>
            </w:r>
          </w:p>
        </w:tc>
        <w:tc>
          <w:tcPr>
            <w:tcW w:w="1510" w:type="dxa"/>
            <w:shd w:val="clear" w:color="auto" w:fill="auto"/>
            <w:noWrap/>
            <w:vAlign w:val="bottom"/>
            <w:hideMark/>
          </w:tcPr>
          <w:p w14:paraId="172FE41E" w14:textId="77777777" w:rsidR="00E268E8" w:rsidRPr="00630E02" w:rsidRDefault="00E268E8" w:rsidP="00E268E8">
            <w:pPr>
              <w:jc w:val="right"/>
            </w:pPr>
            <w:r w:rsidRPr="00630E02">
              <w:t>8 462,9</w:t>
            </w:r>
          </w:p>
        </w:tc>
        <w:tc>
          <w:tcPr>
            <w:tcW w:w="1380" w:type="dxa"/>
            <w:shd w:val="clear" w:color="auto" w:fill="auto"/>
            <w:noWrap/>
            <w:vAlign w:val="bottom"/>
            <w:hideMark/>
          </w:tcPr>
          <w:p w14:paraId="234F0E2B" w14:textId="77777777" w:rsidR="00E268E8" w:rsidRPr="00630E02" w:rsidRDefault="00E268E8" w:rsidP="00E268E8">
            <w:pPr>
              <w:jc w:val="right"/>
            </w:pPr>
            <w:r w:rsidRPr="00630E02">
              <w:t>8 228,6</w:t>
            </w:r>
          </w:p>
        </w:tc>
        <w:tc>
          <w:tcPr>
            <w:tcW w:w="1452" w:type="dxa"/>
            <w:shd w:val="clear" w:color="auto" w:fill="auto"/>
            <w:noWrap/>
            <w:vAlign w:val="bottom"/>
            <w:hideMark/>
          </w:tcPr>
          <w:p w14:paraId="2ADF5519" w14:textId="77777777" w:rsidR="00E268E8" w:rsidRPr="00630E02" w:rsidRDefault="00E268E8" w:rsidP="00E268E8">
            <w:pPr>
              <w:jc w:val="right"/>
            </w:pPr>
            <w:r w:rsidRPr="00630E02">
              <w:t>8 228,6</w:t>
            </w:r>
          </w:p>
        </w:tc>
      </w:tr>
      <w:tr w:rsidR="00E268E8" w:rsidRPr="00630E02" w14:paraId="7DE6347B" w14:textId="77777777" w:rsidTr="00AB38E3">
        <w:trPr>
          <w:trHeight w:val="20"/>
        </w:trPr>
        <w:tc>
          <w:tcPr>
            <w:tcW w:w="516" w:type="dxa"/>
            <w:shd w:val="clear" w:color="auto" w:fill="auto"/>
            <w:noWrap/>
            <w:vAlign w:val="bottom"/>
            <w:hideMark/>
          </w:tcPr>
          <w:p w14:paraId="5BD3F090" w14:textId="77777777" w:rsidR="00E268E8" w:rsidRPr="00630E02" w:rsidRDefault="00E268E8" w:rsidP="00E268E8">
            <w:r w:rsidRPr="00630E02">
              <w:t> </w:t>
            </w:r>
          </w:p>
        </w:tc>
        <w:tc>
          <w:tcPr>
            <w:tcW w:w="6709" w:type="dxa"/>
            <w:shd w:val="clear" w:color="auto" w:fill="auto"/>
            <w:vAlign w:val="bottom"/>
            <w:hideMark/>
          </w:tcPr>
          <w:p w14:paraId="6CC0A172" w14:textId="77777777" w:rsidR="00E268E8" w:rsidRPr="00630E02" w:rsidRDefault="00E268E8" w:rsidP="00E268E8">
            <w:r w:rsidRPr="00630E02">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34FE8A27" w14:textId="77777777" w:rsidR="00E268E8" w:rsidRPr="00630E02" w:rsidRDefault="00E268E8" w:rsidP="00E268E8">
            <w:pPr>
              <w:jc w:val="right"/>
            </w:pPr>
            <w:r w:rsidRPr="00630E02">
              <w:t>926</w:t>
            </w:r>
          </w:p>
        </w:tc>
        <w:tc>
          <w:tcPr>
            <w:tcW w:w="600" w:type="dxa"/>
            <w:shd w:val="clear" w:color="auto" w:fill="auto"/>
            <w:noWrap/>
            <w:vAlign w:val="bottom"/>
            <w:hideMark/>
          </w:tcPr>
          <w:p w14:paraId="2406B7D6" w14:textId="77777777" w:rsidR="00E268E8" w:rsidRPr="00630E02" w:rsidRDefault="00E268E8" w:rsidP="00E268E8">
            <w:pPr>
              <w:jc w:val="right"/>
            </w:pPr>
            <w:r w:rsidRPr="00630E02">
              <w:t>08</w:t>
            </w:r>
          </w:p>
        </w:tc>
        <w:tc>
          <w:tcPr>
            <w:tcW w:w="560" w:type="dxa"/>
            <w:shd w:val="clear" w:color="auto" w:fill="auto"/>
            <w:noWrap/>
            <w:vAlign w:val="bottom"/>
            <w:hideMark/>
          </w:tcPr>
          <w:p w14:paraId="30C75307" w14:textId="77777777" w:rsidR="00E268E8" w:rsidRPr="00630E02" w:rsidRDefault="00E268E8" w:rsidP="00E268E8">
            <w:pPr>
              <w:jc w:val="right"/>
            </w:pPr>
            <w:r w:rsidRPr="00630E02">
              <w:t>04</w:t>
            </w:r>
          </w:p>
        </w:tc>
        <w:tc>
          <w:tcPr>
            <w:tcW w:w="1724" w:type="dxa"/>
            <w:shd w:val="clear" w:color="auto" w:fill="auto"/>
            <w:noWrap/>
            <w:vAlign w:val="bottom"/>
            <w:hideMark/>
          </w:tcPr>
          <w:p w14:paraId="69C8F58D" w14:textId="77777777" w:rsidR="00E268E8" w:rsidRPr="00630E02" w:rsidRDefault="00E268E8" w:rsidP="00E268E8">
            <w:pPr>
              <w:jc w:val="right"/>
            </w:pPr>
            <w:r w:rsidRPr="00630E02">
              <w:t>07 0 00 00000</w:t>
            </w:r>
          </w:p>
        </w:tc>
        <w:tc>
          <w:tcPr>
            <w:tcW w:w="700" w:type="dxa"/>
            <w:shd w:val="clear" w:color="auto" w:fill="auto"/>
            <w:noWrap/>
            <w:vAlign w:val="bottom"/>
            <w:hideMark/>
          </w:tcPr>
          <w:p w14:paraId="5D812366" w14:textId="77777777" w:rsidR="00E268E8" w:rsidRPr="00630E02" w:rsidRDefault="00E268E8" w:rsidP="00E268E8">
            <w:pPr>
              <w:jc w:val="right"/>
            </w:pPr>
            <w:r w:rsidRPr="00630E02">
              <w:t> </w:t>
            </w:r>
          </w:p>
        </w:tc>
        <w:tc>
          <w:tcPr>
            <w:tcW w:w="1510" w:type="dxa"/>
            <w:shd w:val="clear" w:color="auto" w:fill="auto"/>
            <w:noWrap/>
            <w:vAlign w:val="bottom"/>
            <w:hideMark/>
          </w:tcPr>
          <w:p w14:paraId="3E37DF97" w14:textId="77777777" w:rsidR="00E268E8" w:rsidRPr="00630E02" w:rsidRDefault="00E268E8" w:rsidP="00E268E8">
            <w:pPr>
              <w:jc w:val="right"/>
            </w:pPr>
            <w:r w:rsidRPr="00630E02">
              <w:t>8 462,9</w:t>
            </w:r>
          </w:p>
        </w:tc>
        <w:tc>
          <w:tcPr>
            <w:tcW w:w="1380" w:type="dxa"/>
            <w:shd w:val="clear" w:color="auto" w:fill="auto"/>
            <w:noWrap/>
            <w:vAlign w:val="bottom"/>
            <w:hideMark/>
          </w:tcPr>
          <w:p w14:paraId="00896E0A" w14:textId="77777777" w:rsidR="00E268E8" w:rsidRPr="00630E02" w:rsidRDefault="00E268E8" w:rsidP="00E268E8">
            <w:pPr>
              <w:jc w:val="right"/>
            </w:pPr>
            <w:r w:rsidRPr="00630E02">
              <w:t>8 228,6</w:t>
            </w:r>
          </w:p>
        </w:tc>
        <w:tc>
          <w:tcPr>
            <w:tcW w:w="1452" w:type="dxa"/>
            <w:shd w:val="clear" w:color="auto" w:fill="auto"/>
            <w:noWrap/>
            <w:vAlign w:val="bottom"/>
            <w:hideMark/>
          </w:tcPr>
          <w:p w14:paraId="334F225E" w14:textId="77777777" w:rsidR="00E268E8" w:rsidRPr="00630E02" w:rsidRDefault="00E268E8" w:rsidP="00E268E8">
            <w:pPr>
              <w:jc w:val="right"/>
            </w:pPr>
            <w:r w:rsidRPr="00630E02">
              <w:t>8 228,6</w:t>
            </w:r>
          </w:p>
        </w:tc>
      </w:tr>
      <w:tr w:rsidR="00E268E8" w:rsidRPr="00630E02" w14:paraId="42B42614" w14:textId="77777777" w:rsidTr="00AB38E3">
        <w:trPr>
          <w:trHeight w:val="20"/>
        </w:trPr>
        <w:tc>
          <w:tcPr>
            <w:tcW w:w="516" w:type="dxa"/>
            <w:shd w:val="clear" w:color="auto" w:fill="auto"/>
            <w:noWrap/>
            <w:vAlign w:val="bottom"/>
            <w:hideMark/>
          </w:tcPr>
          <w:p w14:paraId="03785134" w14:textId="77777777" w:rsidR="00E268E8" w:rsidRPr="00630E02" w:rsidRDefault="00E268E8" w:rsidP="00E268E8">
            <w:r w:rsidRPr="00630E02">
              <w:t> </w:t>
            </w:r>
          </w:p>
        </w:tc>
        <w:tc>
          <w:tcPr>
            <w:tcW w:w="6709" w:type="dxa"/>
            <w:shd w:val="clear" w:color="auto" w:fill="auto"/>
            <w:vAlign w:val="bottom"/>
            <w:hideMark/>
          </w:tcPr>
          <w:p w14:paraId="39CFF329" w14:textId="77777777" w:rsidR="00E268E8" w:rsidRPr="00630E02" w:rsidRDefault="00E268E8" w:rsidP="00E268E8">
            <w:r w:rsidRPr="00630E02">
              <w:t>Основные мероприятия муниципальной программы муниципального образования Новокубанский район «Развитие культуры»</w:t>
            </w:r>
          </w:p>
        </w:tc>
        <w:tc>
          <w:tcPr>
            <w:tcW w:w="660" w:type="dxa"/>
            <w:shd w:val="clear" w:color="auto" w:fill="auto"/>
            <w:vAlign w:val="bottom"/>
            <w:hideMark/>
          </w:tcPr>
          <w:p w14:paraId="79B0395E" w14:textId="77777777" w:rsidR="00E268E8" w:rsidRPr="00630E02" w:rsidRDefault="00E268E8" w:rsidP="00E268E8">
            <w:pPr>
              <w:jc w:val="right"/>
            </w:pPr>
            <w:r w:rsidRPr="00630E02">
              <w:t>926</w:t>
            </w:r>
          </w:p>
        </w:tc>
        <w:tc>
          <w:tcPr>
            <w:tcW w:w="600" w:type="dxa"/>
            <w:shd w:val="clear" w:color="auto" w:fill="auto"/>
            <w:noWrap/>
            <w:vAlign w:val="bottom"/>
            <w:hideMark/>
          </w:tcPr>
          <w:p w14:paraId="7895C44E" w14:textId="77777777" w:rsidR="00E268E8" w:rsidRPr="00630E02" w:rsidRDefault="00E268E8" w:rsidP="00E268E8">
            <w:pPr>
              <w:jc w:val="right"/>
            </w:pPr>
            <w:r w:rsidRPr="00630E02">
              <w:t>08</w:t>
            </w:r>
          </w:p>
        </w:tc>
        <w:tc>
          <w:tcPr>
            <w:tcW w:w="560" w:type="dxa"/>
            <w:shd w:val="clear" w:color="auto" w:fill="auto"/>
            <w:noWrap/>
            <w:vAlign w:val="bottom"/>
            <w:hideMark/>
          </w:tcPr>
          <w:p w14:paraId="2498D99A" w14:textId="77777777" w:rsidR="00E268E8" w:rsidRPr="00630E02" w:rsidRDefault="00E268E8" w:rsidP="00E268E8">
            <w:pPr>
              <w:jc w:val="right"/>
            </w:pPr>
            <w:r w:rsidRPr="00630E02">
              <w:t>04</w:t>
            </w:r>
          </w:p>
        </w:tc>
        <w:tc>
          <w:tcPr>
            <w:tcW w:w="1724" w:type="dxa"/>
            <w:shd w:val="clear" w:color="auto" w:fill="auto"/>
            <w:noWrap/>
            <w:vAlign w:val="bottom"/>
            <w:hideMark/>
          </w:tcPr>
          <w:p w14:paraId="16E0A6C4" w14:textId="77777777" w:rsidR="00E268E8" w:rsidRPr="00630E02" w:rsidRDefault="00E268E8" w:rsidP="00E268E8">
            <w:pPr>
              <w:jc w:val="right"/>
            </w:pPr>
            <w:r w:rsidRPr="00630E02">
              <w:t>07 1 00 00000</w:t>
            </w:r>
          </w:p>
        </w:tc>
        <w:tc>
          <w:tcPr>
            <w:tcW w:w="700" w:type="dxa"/>
            <w:shd w:val="clear" w:color="auto" w:fill="auto"/>
            <w:noWrap/>
            <w:vAlign w:val="bottom"/>
            <w:hideMark/>
          </w:tcPr>
          <w:p w14:paraId="436A5B0F" w14:textId="77777777" w:rsidR="00E268E8" w:rsidRPr="00630E02" w:rsidRDefault="00E268E8" w:rsidP="00E268E8">
            <w:pPr>
              <w:jc w:val="right"/>
            </w:pPr>
            <w:r w:rsidRPr="00630E02">
              <w:t> </w:t>
            </w:r>
          </w:p>
        </w:tc>
        <w:tc>
          <w:tcPr>
            <w:tcW w:w="1510" w:type="dxa"/>
            <w:shd w:val="clear" w:color="auto" w:fill="auto"/>
            <w:noWrap/>
            <w:vAlign w:val="bottom"/>
            <w:hideMark/>
          </w:tcPr>
          <w:p w14:paraId="62342E95" w14:textId="77777777" w:rsidR="00E268E8" w:rsidRPr="00630E02" w:rsidRDefault="00E268E8" w:rsidP="00E268E8">
            <w:pPr>
              <w:jc w:val="right"/>
            </w:pPr>
            <w:r w:rsidRPr="00630E02">
              <w:t>8 462,9</w:t>
            </w:r>
          </w:p>
        </w:tc>
        <w:tc>
          <w:tcPr>
            <w:tcW w:w="1380" w:type="dxa"/>
            <w:shd w:val="clear" w:color="auto" w:fill="auto"/>
            <w:noWrap/>
            <w:vAlign w:val="bottom"/>
            <w:hideMark/>
          </w:tcPr>
          <w:p w14:paraId="06EBE5B2" w14:textId="77777777" w:rsidR="00E268E8" w:rsidRPr="00630E02" w:rsidRDefault="00E268E8" w:rsidP="00E268E8">
            <w:pPr>
              <w:jc w:val="right"/>
            </w:pPr>
            <w:r w:rsidRPr="00630E02">
              <w:t>8 228,6</w:t>
            </w:r>
          </w:p>
        </w:tc>
        <w:tc>
          <w:tcPr>
            <w:tcW w:w="1452" w:type="dxa"/>
            <w:shd w:val="clear" w:color="auto" w:fill="auto"/>
            <w:noWrap/>
            <w:vAlign w:val="bottom"/>
            <w:hideMark/>
          </w:tcPr>
          <w:p w14:paraId="22D78FCB" w14:textId="77777777" w:rsidR="00E268E8" w:rsidRPr="00630E02" w:rsidRDefault="00E268E8" w:rsidP="00E268E8">
            <w:pPr>
              <w:jc w:val="right"/>
            </w:pPr>
            <w:r w:rsidRPr="00630E02">
              <w:t>8 228,6</w:t>
            </w:r>
          </w:p>
        </w:tc>
      </w:tr>
      <w:tr w:rsidR="00E268E8" w:rsidRPr="00630E02" w14:paraId="5B1F3589" w14:textId="77777777" w:rsidTr="00AB38E3">
        <w:trPr>
          <w:trHeight w:val="20"/>
        </w:trPr>
        <w:tc>
          <w:tcPr>
            <w:tcW w:w="516" w:type="dxa"/>
            <w:shd w:val="clear" w:color="auto" w:fill="auto"/>
            <w:noWrap/>
            <w:vAlign w:val="bottom"/>
            <w:hideMark/>
          </w:tcPr>
          <w:p w14:paraId="1425A41C" w14:textId="77777777" w:rsidR="00E268E8" w:rsidRPr="00630E02" w:rsidRDefault="00E268E8" w:rsidP="00E268E8">
            <w:r w:rsidRPr="00630E02">
              <w:t> </w:t>
            </w:r>
          </w:p>
        </w:tc>
        <w:tc>
          <w:tcPr>
            <w:tcW w:w="6709" w:type="dxa"/>
            <w:shd w:val="clear" w:color="auto" w:fill="auto"/>
            <w:vAlign w:val="bottom"/>
            <w:hideMark/>
          </w:tcPr>
          <w:p w14:paraId="03158DA8" w14:textId="77777777" w:rsidR="00E268E8" w:rsidRPr="00630E02" w:rsidRDefault="00E268E8" w:rsidP="00E268E8">
            <w:r w:rsidRPr="00630E02">
              <w:t>Обеспечение деятельности муниципальных учреждений</w:t>
            </w:r>
          </w:p>
        </w:tc>
        <w:tc>
          <w:tcPr>
            <w:tcW w:w="660" w:type="dxa"/>
            <w:shd w:val="clear" w:color="auto" w:fill="auto"/>
            <w:vAlign w:val="bottom"/>
            <w:hideMark/>
          </w:tcPr>
          <w:p w14:paraId="6CE82472" w14:textId="77777777" w:rsidR="00E268E8" w:rsidRPr="00630E02" w:rsidRDefault="00E268E8" w:rsidP="00E268E8">
            <w:pPr>
              <w:jc w:val="right"/>
            </w:pPr>
            <w:r w:rsidRPr="00630E02">
              <w:t>926</w:t>
            </w:r>
          </w:p>
        </w:tc>
        <w:tc>
          <w:tcPr>
            <w:tcW w:w="600" w:type="dxa"/>
            <w:shd w:val="clear" w:color="auto" w:fill="auto"/>
            <w:noWrap/>
            <w:vAlign w:val="bottom"/>
            <w:hideMark/>
          </w:tcPr>
          <w:p w14:paraId="20CB0F05" w14:textId="77777777" w:rsidR="00E268E8" w:rsidRPr="00630E02" w:rsidRDefault="00E268E8" w:rsidP="00E268E8">
            <w:pPr>
              <w:jc w:val="right"/>
            </w:pPr>
            <w:r w:rsidRPr="00630E02">
              <w:t>08</w:t>
            </w:r>
          </w:p>
        </w:tc>
        <w:tc>
          <w:tcPr>
            <w:tcW w:w="560" w:type="dxa"/>
            <w:shd w:val="clear" w:color="auto" w:fill="auto"/>
            <w:noWrap/>
            <w:vAlign w:val="bottom"/>
            <w:hideMark/>
          </w:tcPr>
          <w:p w14:paraId="290C0910" w14:textId="77777777" w:rsidR="00E268E8" w:rsidRPr="00630E02" w:rsidRDefault="00E268E8" w:rsidP="00E268E8">
            <w:pPr>
              <w:jc w:val="right"/>
            </w:pPr>
            <w:r w:rsidRPr="00630E02">
              <w:t>04</w:t>
            </w:r>
          </w:p>
        </w:tc>
        <w:tc>
          <w:tcPr>
            <w:tcW w:w="1724" w:type="dxa"/>
            <w:shd w:val="clear" w:color="auto" w:fill="auto"/>
            <w:noWrap/>
            <w:vAlign w:val="bottom"/>
            <w:hideMark/>
          </w:tcPr>
          <w:p w14:paraId="4DC460E9" w14:textId="77777777" w:rsidR="00E268E8" w:rsidRPr="00630E02" w:rsidRDefault="00E268E8" w:rsidP="00E268E8">
            <w:pPr>
              <w:jc w:val="right"/>
            </w:pPr>
            <w:r w:rsidRPr="00630E02">
              <w:t>07 1 01 00000</w:t>
            </w:r>
          </w:p>
        </w:tc>
        <w:tc>
          <w:tcPr>
            <w:tcW w:w="700" w:type="dxa"/>
            <w:shd w:val="clear" w:color="auto" w:fill="auto"/>
            <w:noWrap/>
            <w:vAlign w:val="bottom"/>
            <w:hideMark/>
          </w:tcPr>
          <w:p w14:paraId="01C6AA08" w14:textId="77777777" w:rsidR="00E268E8" w:rsidRPr="00630E02" w:rsidRDefault="00E268E8" w:rsidP="00E268E8">
            <w:pPr>
              <w:jc w:val="right"/>
            </w:pPr>
            <w:r w:rsidRPr="00630E02">
              <w:t> </w:t>
            </w:r>
          </w:p>
        </w:tc>
        <w:tc>
          <w:tcPr>
            <w:tcW w:w="1510" w:type="dxa"/>
            <w:shd w:val="clear" w:color="auto" w:fill="auto"/>
            <w:noWrap/>
            <w:vAlign w:val="bottom"/>
            <w:hideMark/>
          </w:tcPr>
          <w:p w14:paraId="3D75B126" w14:textId="77777777" w:rsidR="00E268E8" w:rsidRPr="00630E02" w:rsidRDefault="00E268E8" w:rsidP="00E268E8">
            <w:pPr>
              <w:jc w:val="right"/>
            </w:pPr>
            <w:r w:rsidRPr="00630E02">
              <w:t>8 462,9</w:t>
            </w:r>
          </w:p>
        </w:tc>
        <w:tc>
          <w:tcPr>
            <w:tcW w:w="1380" w:type="dxa"/>
            <w:shd w:val="clear" w:color="auto" w:fill="auto"/>
            <w:noWrap/>
            <w:vAlign w:val="bottom"/>
            <w:hideMark/>
          </w:tcPr>
          <w:p w14:paraId="6719DA24" w14:textId="77777777" w:rsidR="00E268E8" w:rsidRPr="00630E02" w:rsidRDefault="00E268E8" w:rsidP="00E268E8">
            <w:pPr>
              <w:jc w:val="right"/>
            </w:pPr>
            <w:r w:rsidRPr="00630E02">
              <w:t>8 228,6</w:t>
            </w:r>
          </w:p>
        </w:tc>
        <w:tc>
          <w:tcPr>
            <w:tcW w:w="1452" w:type="dxa"/>
            <w:shd w:val="clear" w:color="auto" w:fill="auto"/>
            <w:noWrap/>
            <w:vAlign w:val="bottom"/>
            <w:hideMark/>
          </w:tcPr>
          <w:p w14:paraId="65D29807" w14:textId="77777777" w:rsidR="00E268E8" w:rsidRPr="00630E02" w:rsidRDefault="00E268E8" w:rsidP="00E268E8">
            <w:pPr>
              <w:jc w:val="right"/>
            </w:pPr>
            <w:r w:rsidRPr="00630E02">
              <w:t>8 228,6</w:t>
            </w:r>
          </w:p>
        </w:tc>
      </w:tr>
      <w:tr w:rsidR="00E268E8" w:rsidRPr="00630E02" w14:paraId="35B84712" w14:textId="77777777" w:rsidTr="00AB38E3">
        <w:trPr>
          <w:trHeight w:val="20"/>
        </w:trPr>
        <w:tc>
          <w:tcPr>
            <w:tcW w:w="516" w:type="dxa"/>
            <w:shd w:val="clear" w:color="auto" w:fill="auto"/>
            <w:noWrap/>
            <w:vAlign w:val="bottom"/>
            <w:hideMark/>
          </w:tcPr>
          <w:p w14:paraId="57559F50" w14:textId="77777777" w:rsidR="00E268E8" w:rsidRPr="00630E02" w:rsidRDefault="00E268E8" w:rsidP="00E268E8">
            <w:r w:rsidRPr="00630E02">
              <w:t> </w:t>
            </w:r>
          </w:p>
        </w:tc>
        <w:tc>
          <w:tcPr>
            <w:tcW w:w="6709" w:type="dxa"/>
            <w:shd w:val="clear" w:color="auto" w:fill="auto"/>
            <w:vAlign w:val="bottom"/>
            <w:hideMark/>
          </w:tcPr>
          <w:p w14:paraId="0ACD920A" w14:textId="77777777" w:rsidR="00E268E8" w:rsidRPr="00630E02" w:rsidRDefault="00E268E8" w:rsidP="00E268E8">
            <w:r w:rsidRPr="00630E02">
              <w:t>Расходы на обеспечение функций органов местного самоуправления</w:t>
            </w:r>
          </w:p>
        </w:tc>
        <w:tc>
          <w:tcPr>
            <w:tcW w:w="660" w:type="dxa"/>
            <w:shd w:val="clear" w:color="auto" w:fill="auto"/>
            <w:vAlign w:val="bottom"/>
            <w:hideMark/>
          </w:tcPr>
          <w:p w14:paraId="0B68322C" w14:textId="77777777" w:rsidR="00E268E8" w:rsidRPr="00630E02" w:rsidRDefault="00E268E8" w:rsidP="00E268E8">
            <w:pPr>
              <w:jc w:val="right"/>
            </w:pPr>
            <w:r w:rsidRPr="00630E02">
              <w:t>926</w:t>
            </w:r>
          </w:p>
        </w:tc>
        <w:tc>
          <w:tcPr>
            <w:tcW w:w="600" w:type="dxa"/>
            <w:shd w:val="clear" w:color="auto" w:fill="auto"/>
            <w:noWrap/>
            <w:vAlign w:val="bottom"/>
            <w:hideMark/>
          </w:tcPr>
          <w:p w14:paraId="37597FBA" w14:textId="77777777" w:rsidR="00E268E8" w:rsidRPr="00630E02" w:rsidRDefault="00E268E8" w:rsidP="00E268E8">
            <w:pPr>
              <w:jc w:val="right"/>
            </w:pPr>
            <w:r w:rsidRPr="00630E02">
              <w:t>08</w:t>
            </w:r>
          </w:p>
        </w:tc>
        <w:tc>
          <w:tcPr>
            <w:tcW w:w="560" w:type="dxa"/>
            <w:shd w:val="clear" w:color="auto" w:fill="auto"/>
            <w:noWrap/>
            <w:vAlign w:val="bottom"/>
            <w:hideMark/>
          </w:tcPr>
          <w:p w14:paraId="7F85CFD1" w14:textId="77777777" w:rsidR="00E268E8" w:rsidRPr="00630E02" w:rsidRDefault="00E268E8" w:rsidP="00E268E8">
            <w:pPr>
              <w:jc w:val="right"/>
            </w:pPr>
            <w:r w:rsidRPr="00630E02">
              <w:t>04</w:t>
            </w:r>
          </w:p>
        </w:tc>
        <w:tc>
          <w:tcPr>
            <w:tcW w:w="1724" w:type="dxa"/>
            <w:shd w:val="clear" w:color="auto" w:fill="auto"/>
            <w:noWrap/>
            <w:vAlign w:val="bottom"/>
            <w:hideMark/>
          </w:tcPr>
          <w:p w14:paraId="4B828F8B" w14:textId="77777777" w:rsidR="00E268E8" w:rsidRPr="00630E02" w:rsidRDefault="00E268E8" w:rsidP="00E268E8">
            <w:pPr>
              <w:jc w:val="right"/>
            </w:pPr>
            <w:r w:rsidRPr="00630E02">
              <w:t>07 1 01 00190</w:t>
            </w:r>
          </w:p>
        </w:tc>
        <w:tc>
          <w:tcPr>
            <w:tcW w:w="700" w:type="dxa"/>
            <w:shd w:val="clear" w:color="auto" w:fill="auto"/>
            <w:noWrap/>
            <w:vAlign w:val="bottom"/>
            <w:hideMark/>
          </w:tcPr>
          <w:p w14:paraId="6AC9A2D5" w14:textId="77777777" w:rsidR="00E268E8" w:rsidRPr="00630E02" w:rsidRDefault="00E268E8" w:rsidP="00E268E8">
            <w:pPr>
              <w:jc w:val="right"/>
            </w:pPr>
            <w:r w:rsidRPr="00630E02">
              <w:t> </w:t>
            </w:r>
          </w:p>
        </w:tc>
        <w:tc>
          <w:tcPr>
            <w:tcW w:w="1510" w:type="dxa"/>
            <w:shd w:val="clear" w:color="auto" w:fill="auto"/>
            <w:noWrap/>
            <w:vAlign w:val="bottom"/>
            <w:hideMark/>
          </w:tcPr>
          <w:p w14:paraId="5478AF54" w14:textId="77777777" w:rsidR="00E268E8" w:rsidRPr="00630E02" w:rsidRDefault="00E268E8" w:rsidP="00E268E8">
            <w:pPr>
              <w:jc w:val="right"/>
            </w:pPr>
            <w:r w:rsidRPr="00630E02">
              <w:t>3 339,9</w:t>
            </w:r>
          </w:p>
        </w:tc>
        <w:tc>
          <w:tcPr>
            <w:tcW w:w="1380" w:type="dxa"/>
            <w:shd w:val="clear" w:color="auto" w:fill="auto"/>
            <w:noWrap/>
            <w:vAlign w:val="bottom"/>
            <w:hideMark/>
          </w:tcPr>
          <w:p w14:paraId="34EAFD5D" w14:textId="77777777" w:rsidR="00E268E8" w:rsidRPr="00630E02" w:rsidRDefault="00E268E8" w:rsidP="00E268E8">
            <w:pPr>
              <w:jc w:val="right"/>
            </w:pPr>
            <w:r w:rsidRPr="00630E02">
              <w:t>3 657,8</w:t>
            </w:r>
          </w:p>
        </w:tc>
        <w:tc>
          <w:tcPr>
            <w:tcW w:w="1452" w:type="dxa"/>
            <w:shd w:val="clear" w:color="auto" w:fill="auto"/>
            <w:noWrap/>
            <w:vAlign w:val="bottom"/>
            <w:hideMark/>
          </w:tcPr>
          <w:p w14:paraId="36069614" w14:textId="77777777" w:rsidR="00E268E8" w:rsidRPr="00630E02" w:rsidRDefault="00E268E8" w:rsidP="00E268E8">
            <w:pPr>
              <w:jc w:val="right"/>
            </w:pPr>
            <w:r w:rsidRPr="00630E02">
              <w:t>3 657,8</w:t>
            </w:r>
          </w:p>
        </w:tc>
      </w:tr>
      <w:tr w:rsidR="00E268E8" w:rsidRPr="00630E02" w14:paraId="07C0AB74" w14:textId="77777777" w:rsidTr="00AB38E3">
        <w:trPr>
          <w:trHeight w:val="20"/>
        </w:trPr>
        <w:tc>
          <w:tcPr>
            <w:tcW w:w="516" w:type="dxa"/>
            <w:shd w:val="clear" w:color="auto" w:fill="auto"/>
            <w:noWrap/>
            <w:vAlign w:val="bottom"/>
            <w:hideMark/>
          </w:tcPr>
          <w:p w14:paraId="798B5427" w14:textId="77777777" w:rsidR="00E268E8" w:rsidRPr="00630E02" w:rsidRDefault="00E268E8" w:rsidP="00E268E8">
            <w:r w:rsidRPr="00630E02">
              <w:t> </w:t>
            </w:r>
          </w:p>
        </w:tc>
        <w:tc>
          <w:tcPr>
            <w:tcW w:w="6709" w:type="dxa"/>
            <w:shd w:val="clear" w:color="auto" w:fill="auto"/>
            <w:vAlign w:val="bottom"/>
            <w:hideMark/>
          </w:tcPr>
          <w:p w14:paraId="71285B78" w14:textId="77777777" w:rsidR="00E268E8" w:rsidRPr="00630E02" w:rsidRDefault="00E268E8" w:rsidP="00E268E8">
            <w:r w:rsidRPr="00630E0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449FBD0" w14:textId="77777777" w:rsidR="00E268E8" w:rsidRPr="00630E02" w:rsidRDefault="00E268E8" w:rsidP="00E268E8">
            <w:pPr>
              <w:jc w:val="right"/>
            </w:pPr>
            <w:r w:rsidRPr="00630E02">
              <w:t>926</w:t>
            </w:r>
          </w:p>
        </w:tc>
        <w:tc>
          <w:tcPr>
            <w:tcW w:w="600" w:type="dxa"/>
            <w:shd w:val="clear" w:color="auto" w:fill="auto"/>
            <w:noWrap/>
            <w:vAlign w:val="bottom"/>
            <w:hideMark/>
          </w:tcPr>
          <w:p w14:paraId="154E1FB9" w14:textId="77777777" w:rsidR="00E268E8" w:rsidRPr="00630E02" w:rsidRDefault="00E268E8" w:rsidP="00E268E8">
            <w:pPr>
              <w:jc w:val="right"/>
            </w:pPr>
            <w:r w:rsidRPr="00630E02">
              <w:t>08</w:t>
            </w:r>
          </w:p>
        </w:tc>
        <w:tc>
          <w:tcPr>
            <w:tcW w:w="560" w:type="dxa"/>
            <w:shd w:val="clear" w:color="auto" w:fill="auto"/>
            <w:noWrap/>
            <w:vAlign w:val="bottom"/>
            <w:hideMark/>
          </w:tcPr>
          <w:p w14:paraId="7123C8C8" w14:textId="77777777" w:rsidR="00E268E8" w:rsidRPr="00630E02" w:rsidRDefault="00E268E8" w:rsidP="00E268E8">
            <w:pPr>
              <w:jc w:val="right"/>
            </w:pPr>
            <w:r w:rsidRPr="00630E02">
              <w:t>04</w:t>
            </w:r>
          </w:p>
        </w:tc>
        <w:tc>
          <w:tcPr>
            <w:tcW w:w="1724" w:type="dxa"/>
            <w:shd w:val="clear" w:color="auto" w:fill="auto"/>
            <w:noWrap/>
            <w:vAlign w:val="bottom"/>
            <w:hideMark/>
          </w:tcPr>
          <w:p w14:paraId="04DA92ED" w14:textId="77777777" w:rsidR="00E268E8" w:rsidRPr="00630E02" w:rsidRDefault="00E268E8" w:rsidP="00E268E8">
            <w:pPr>
              <w:jc w:val="right"/>
            </w:pPr>
            <w:r w:rsidRPr="00630E02">
              <w:t>07 1 01 00190</w:t>
            </w:r>
          </w:p>
        </w:tc>
        <w:tc>
          <w:tcPr>
            <w:tcW w:w="700" w:type="dxa"/>
            <w:shd w:val="clear" w:color="auto" w:fill="auto"/>
            <w:noWrap/>
            <w:vAlign w:val="bottom"/>
            <w:hideMark/>
          </w:tcPr>
          <w:p w14:paraId="504341B9" w14:textId="77777777" w:rsidR="00E268E8" w:rsidRPr="00630E02" w:rsidRDefault="00E268E8" w:rsidP="00E268E8">
            <w:pPr>
              <w:jc w:val="right"/>
            </w:pPr>
            <w:r w:rsidRPr="00630E02">
              <w:t>100</w:t>
            </w:r>
          </w:p>
        </w:tc>
        <w:tc>
          <w:tcPr>
            <w:tcW w:w="1510" w:type="dxa"/>
            <w:shd w:val="clear" w:color="auto" w:fill="auto"/>
            <w:noWrap/>
            <w:vAlign w:val="bottom"/>
            <w:hideMark/>
          </w:tcPr>
          <w:p w14:paraId="3F3D35D1" w14:textId="77777777" w:rsidR="00E268E8" w:rsidRPr="00630E02" w:rsidRDefault="00E268E8" w:rsidP="00E268E8">
            <w:pPr>
              <w:jc w:val="right"/>
            </w:pPr>
            <w:r w:rsidRPr="00630E02">
              <w:t>3 053,1</w:t>
            </w:r>
          </w:p>
        </w:tc>
        <w:tc>
          <w:tcPr>
            <w:tcW w:w="1380" w:type="dxa"/>
            <w:shd w:val="clear" w:color="auto" w:fill="auto"/>
            <w:noWrap/>
            <w:vAlign w:val="bottom"/>
            <w:hideMark/>
          </w:tcPr>
          <w:p w14:paraId="2A466413" w14:textId="77777777" w:rsidR="00E268E8" w:rsidRPr="00630E02" w:rsidRDefault="00E268E8" w:rsidP="00E268E8">
            <w:pPr>
              <w:jc w:val="right"/>
            </w:pPr>
            <w:r w:rsidRPr="00630E02">
              <w:t>3 484,3</w:t>
            </w:r>
          </w:p>
        </w:tc>
        <w:tc>
          <w:tcPr>
            <w:tcW w:w="1452" w:type="dxa"/>
            <w:shd w:val="clear" w:color="auto" w:fill="auto"/>
            <w:noWrap/>
            <w:vAlign w:val="bottom"/>
            <w:hideMark/>
          </w:tcPr>
          <w:p w14:paraId="6979FBE0" w14:textId="77777777" w:rsidR="00E268E8" w:rsidRPr="00630E02" w:rsidRDefault="00E268E8" w:rsidP="00E268E8">
            <w:pPr>
              <w:jc w:val="right"/>
            </w:pPr>
            <w:r w:rsidRPr="00630E02">
              <w:t>3 484,3</w:t>
            </w:r>
          </w:p>
        </w:tc>
      </w:tr>
      <w:tr w:rsidR="00E268E8" w:rsidRPr="00630E02" w14:paraId="7A0CB16A" w14:textId="77777777" w:rsidTr="00AB38E3">
        <w:trPr>
          <w:trHeight w:val="20"/>
        </w:trPr>
        <w:tc>
          <w:tcPr>
            <w:tcW w:w="516" w:type="dxa"/>
            <w:shd w:val="clear" w:color="auto" w:fill="auto"/>
            <w:noWrap/>
            <w:vAlign w:val="bottom"/>
            <w:hideMark/>
          </w:tcPr>
          <w:p w14:paraId="057E23E9" w14:textId="77777777" w:rsidR="00E268E8" w:rsidRPr="00630E02" w:rsidRDefault="00E268E8" w:rsidP="00E268E8">
            <w:r w:rsidRPr="00630E02">
              <w:t> </w:t>
            </w:r>
          </w:p>
        </w:tc>
        <w:tc>
          <w:tcPr>
            <w:tcW w:w="6709" w:type="dxa"/>
            <w:shd w:val="clear" w:color="auto" w:fill="auto"/>
            <w:vAlign w:val="bottom"/>
            <w:hideMark/>
          </w:tcPr>
          <w:p w14:paraId="53345FE9"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1B504550" w14:textId="77777777" w:rsidR="00E268E8" w:rsidRPr="00630E02" w:rsidRDefault="00E268E8" w:rsidP="00E268E8">
            <w:pPr>
              <w:jc w:val="right"/>
            </w:pPr>
            <w:r w:rsidRPr="00630E02">
              <w:t>926</w:t>
            </w:r>
          </w:p>
        </w:tc>
        <w:tc>
          <w:tcPr>
            <w:tcW w:w="600" w:type="dxa"/>
            <w:shd w:val="clear" w:color="auto" w:fill="auto"/>
            <w:noWrap/>
            <w:vAlign w:val="bottom"/>
            <w:hideMark/>
          </w:tcPr>
          <w:p w14:paraId="717FD577" w14:textId="77777777" w:rsidR="00E268E8" w:rsidRPr="00630E02" w:rsidRDefault="00E268E8" w:rsidP="00E268E8">
            <w:pPr>
              <w:jc w:val="right"/>
            </w:pPr>
            <w:r w:rsidRPr="00630E02">
              <w:t>08</w:t>
            </w:r>
          </w:p>
        </w:tc>
        <w:tc>
          <w:tcPr>
            <w:tcW w:w="560" w:type="dxa"/>
            <w:shd w:val="clear" w:color="auto" w:fill="auto"/>
            <w:noWrap/>
            <w:vAlign w:val="bottom"/>
            <w:hideMark/>
          </w:tcPr>
          <w:p w14:paraId="502D3A67" w14:textId="77777777" w:rsidR="00E268E8" w:rsidRPr="00630E02" w:rsidRDefault="00E268E8" w:rsidP="00E268E8">
            <w:pPr>
              <w:jc w:val="right"/>
            </w:pPr>
            <w:r w:rsidRPr="00630E02">
              <w:t>04</w:t>
            </w:r>
          </w:p>
        </w:tc>
        <w:tc>
          <w:tcPr>
            <w:tcW w:w="1724" w:type="dxa"/>
            <w:shd w:val="clear" w:color="auto" w:fill="auto"/>
            <w:noWrap/>
            <w:vAlign w:val="bottom"/>
            <w:hideMark/>
          </w:tcPr>
          <w:p w14:paraId="72266B24" w14:textId="77777777" w:rsidR="00E268E8" w:rsidRPr="00630E02" w:rsidRDefault="00E268E8" w:rsidP="00E268E8">
            <w:pPr>
              <w:jc w:val="right"/>
            </w:pPr>
            <w:r w:rsidRPr="00630E02">
              <w:t>07 1 01 00190</w:t>
            </w:r>
          </w:p>
        </w:tc>
        <w:tc>
          <w:tcPr>
            <w:tcW w:w="700" w:type="dxa"/>
            <w:shd w:val="clear" w:color="auto" w:fill="auto"/>
            <w:noWrap/>
            <w:vAlign w:val="bottom"/>
            <w:hideMark/>
          </w:tcPr>
          <w:p w14:paraId="46E9293B" w14:textId="77777777" w:rsidR="00E268E8" w:rsidRPr="00630E02" w:rsidRDefault="00E268E8" w:rsidP="00E268E8">
            <w:pPr>
              <w:jc w:val="right"/>
            </w:pPr>
            <w:r w:rsidRPr="00630E02">
              <w:t>200</w:t>
            </w:r>
          </w:p>
        </w:tc>
        <w:tc>
          <w:tcPr>
            <w:tcW w:w="1510" w:type="dxa"/>
            <w:shd w:val="clear" w:color="auto" w:fill="auto"/>
            <w:noWrap/>
            <w:vAlign w:val="bottom"/>
            <w:hideMark/>
          </w:tcPr>
          <w:p w14:paraId="79DF9EA9" w14:textId="77777777" w:rsidR="00E268E8" w:rsidRPr="00630E02" w:rsidRDefault="00E268E8" w:rsidP="00E268E8">
            <w:pPr>
              <w:jc w:val="right"/>
            </w:pPr>
            <w:r w:rsidRPr="00630E02">
              <w:t>286,5</w:t>
            </w:r>
          </w:p>
        </w:tc>
        <w:tc>
          <w:tcPr>
            <w:tcW w:w="1380" w:type="dxa"/>
            <w:shd w:val="clear" w:color="auto" w:fill="auto"/>
            <w:noWrap/>
            <w:vAlign w:val="bottom"/>
            <w:hideMark/>
          </w:tcPr>
          <w:p w14:paraId="12D6BE9F" w14:textId="77777777" w:rsidR="00E268E8" w:rsidRPr="00630E02" w:rsidRDefault="00E268E8" w:rsidP="00E268E8">
            <w:pPr>
              <w:jc w:val="right"/>
            </w:pPr>
            <w:r w:rsidRPr="00630E02">
              <w:t>173,2</w:t>
            </w:r>
          </w:p>
        </w:tc>
        <w:tc>
          <w:tcPr>
            <w:tcW w:w="1452" w:type="dxa"/>
            <w:shd w:val="clear" w:color="auto" w:fill="auto"/>
            <w:noWrap/>
            <w:vAlign w:val="bottom"/>
            <w:hideMark/>
          </w:tcPr>
          <w:p w14:paraId="535B8BBD" w14:textId="77777777" w:rsidR="00E268E8" w:rsidRPr="00630E02" w:rsidRDefault="00E268E8" w:rsidP="00E268E8">
            <w:pPr>
              <w:jc w:val="right"/>
            </w:pPr>
            <w:r w:rsidRPr="00630E02">
              <w:t>173,2</w:t>
            </w:r>
          </w:p>
        </w:tc>
      </w:tr>
      <w:tr w:rsidR="00E268E8" w:rsidRPr="00630E02" w14:paraId="5D702946" w14:textId="77777777" w:rsidTr="00AB38E3">
        <w:trPr>
          <w:trHeight w:val="20"/>
        </w:trPr>
        <w:tc>
          <w:tcPr>
            <w:tcW w:w="516" w:type="dxa"/>
            <w:shd w:val="clear" w:color="auto" w:fill="auto"/>
            <w:noWrap/>
            <w:vAlign w:val="bottom"/>
            <w:hideMark/>
          </w:tcPr>
          <w:p w14:paraId="53FF34F4" w14:textId="77777777" w:rsidR="00E268E8" w:rsidRPr="00630E02" w:rsidRDefault="00E268E8" w:rsidP="00E268E8">
            <w:r w:rsidRPr="00630E02">
              <w:t> </w:t>
            </w:r>
          </w:p>
        </w:tc>
        <w:tc>
          <w:tcPr>
            <w:tcW w:w="6709" w:type="dxa"/>
            <w:shd w:val="clear" w:color="auto" w:fill="auto"/>
            <w:vAlign w:val="bottom"/>
            <w:hideMark/>
          </w:tcPr>
          <w:p w14:paraId="009F61D1" w14:textId="77777777" w:rsidR="00E268E8" w:rsidRPr="00630E02" w:rsidRDefault="00E268E8" w:rsidP="00E268E8">
            <w:r w:rsidRPr="00630E02">
              <w:t>Иные бюджетные ассигнования</w:t>
            </w:r>
          </w:p>
        </w:tc>
        <w:tc>
          <w:tcPr>
            <w:tcW w:w="660" w:type="dxa"/>
            <w:shd w:val="clear" w:color="auto" w:fill="auto"/>
            <w:vAlign w:val="bottom"/>
            <w:hideMark/>
          </w:tcPr>
          <w:p w14:paraId="7D7834FC" w14:textId="77777777" w:rsidR="00E268E8" w:rsidRPr="00630E02" w:rsidRDefault="00E268E8" w:rsidP="00E268E8">
            <w:pPr>
              <w:jc w:val="right"/>
            </w:pPr>
            <w:r w:rsidRPr="00630E02">
              <w:t>926</w:t>
            </w:r>
          </w:p>
        </w:tc>
        <w:tc>
          <w:tcPr>
            <w:tcW w:w="600" w:type="dxa"/>
            <w:shd w:val="clear" w:color="auto" w:fill="auto"/>
            <w:noWrap/>
            <w:vAlign w:val="bottom"/>
            <w:hideMark/>
          </w:tcPr>
          <w:p w14:paraId="0795B23E" w14:textId="77777777" w:rsidR="00E268E8" w:rsidRPr="00630E02" w:rsidRDefault="00E268E8" w:rsidP="00E268E8">
            <w:pPr>
              <w:jc w:val="right"/>
            </w:pPr>
            <w:r w:rsidRPr="00630E02">
              <w:t>08</w:t>
            </w:r>
          </w:p>
        </w:tc>
        <w:tc>
          <w:tcPr>
            <w:tcW w:w="560" w:type="dxa"/>
            <w:shd w:val="clear" w:color="auto" w:fill="auto"/>
            <w:noWrap/>
            <w:vAlign w:val="bottom"/>
            <w:hideMark/>
          </w:tcPr>
          <w:p w14:paraId="14E3BBEF" w14:textId="77777777" w:rsidR="00E268E8" w:rsidRPr="00630E02" w:rsidRDefault="00E268E8" w:rsidP="00E268E8">
            <w:pPr>
              <w:jc w:val="right"/>
            </w:pPr>
            <w:r w:rsidRPr="00630E02">
              <w:t>04</w:t>
            </w:r>
          </w:p>
        </w:tc>
        <w:tc>
          <w:tcPr>
            <w:tcW w:w="1724" w:type="dxa"/>
            <w:shd w:val="clear" w:color="auto" w:fill="auto"/>
            <w:noWrap/>
            <w:vAlign w:val="bottom"/>
            <w:hideMark/>
          </w:tcPr>
          <w:p w14:paraId="7FAD7745" w14:textId="77777777" w:rsidR="00E268E8" w:rsidRPr="00630E02" w:rsidRDefault="00E268E8" w:rsidP="00E268E8">
            <w:pPr>
              <w:jc w:val="right"/>
            </w:pPr>
            <w:r w:rsidRPr="00630E02">
              <w:t>07 1 01 00190</w:t>
            </w:r>
          </w:p>
        </w:tc>
        <w:tc>
          <w:tcPr>
            <w:tcW w:w="700" w:type="dxa"/>
            <w:shd w:val="clear" w:color="auto" w:fill="auto"/>
            <w:noWrap/>
            <w:vAlign w:val="bottom"/>
            <w:hideMark/>
          </w:tcPr>
          <w:p w14:paraId="3CC57BCA" w14:textId="77777777" w:rsidR="00E268E8" w:rsidRPr="00630E02" w:rsidRDefault="00E268E8" w:rsidP="00E268E8">
            <w:pPr>
              <w:jc w:val="right"/>
            </w:pPr>
            <w:r w:rsidRPr="00630E02">
              <w:t>800</w:t>
            </w:r>
          </w:p>
        </w:tc>
        <w:tc>
          <w:tcPr>
            <w:tcW w:w="1510" w:type="dxa"/>
            <w:shd w:val="clear" w:color="auto" w:fill="auto"/>
            <w:noWrap/>
            <w:vAlign w:val="bottom"/>
            <w:hideMark/>
          </w:tcPr>
          <w:p w14:paraId="7F2AD99B" w14:textId="77777777" w:rsidR="00E268E8" w:rsidRPr="00630E02" w:rsidRDefault="00E268E8" w:rsidP="00E268E8">
            <w:pPr>
              <w:jc w:val="right"/>
            </w:pPr>
            <w:r w:rsidRPr="00630E02">
              <w:t>0,3</w:t>
            </w:r>
          </w:p>
        </w:tc>
        <w:tc>
          <w:tcPr>
            <w:tcW w:w="1380" w:type="dxa"/>
            <w:shd w:val="clear" w:color="auto" w:fill="auto"/>
            <w:noWrap/>
            <w:vAlign w:val="bottom"/>
            <w:hideMark/>
          </w:tcPr>
          <w:p w14:paraId="29EB1EB9" w14:textId="77777777" w:rsidR="00E268E8" w:rsidRPr="00630E02" w:rsidRDefault="00E268E8" w:rsidP="00E268E8">
            <w:pPr>
              <w:jc w:val="right"/>
            </w:pPr>
            <w:r w:rsidRPr="00630E02">
              <w:t>0,3</w:t>
            </w:r>
          </w:p>
        </w:tc>
        <w:tc>
          <w:tcPr>
            <w:tcW w:w="1452" w:type="dxa"/>
            <w:shd w:val="clear" w:color="auto" w:fill="auto"/>
            <w:noWrap/>
            <w:vAlign w:val="bottom"/>
            <w:hideMark/>
          </w:tcPr>
          <w:p w14:paraId="3C066C29" w14:textId="77777777" w:rsidR="00E268E8" w:rsidRPr="00630E02" w:rsidRDefault="00E268E8" w:rsidP="00E268E8">
            <w:pPr>
              <w:jc w:val="right"/>
            </w:pPr>
            <w:r w:rsidRPr="00630E02">
              <w:t>0,3</w:t>
            </w:r>
          </w:p>
        </w:tc>
      </w:tr>
      <w:tr w:rsidR="00E268E8" w:rsidRPr="00630E02" w14:paraId="0A72419A" w14:textId="77777777" w:rsidTr="00AB38E3">
        <w:trPr>
          <w:trHeight w:val="20"/>
        </w:trPr>
        <w:tc>
          <w:tcPr>
            <w:tcW w:w="516" w:type="dxa"/>
            <w:shd w:val="clear" w:color="auto" w:fill="auto"/>
            <w:noWrap/>
            <w:vAlign w:val="bottom"/>
            <w:hideMark/>
          </w:tcPr>
          <w:p w14:paraId="32EC4E1A" w14:textId="77777777" w:rsidR="00E268E8" w:rsidRPr="00630E02" w:rsidRDefault="00E268E8" w:rsidP="00E268E8">
            <w:r w:rsidRPr="00630E02">
              <w:t> </w:t>
            </w:r>
          </w:p>
        </w:tc>
        <w:tc>
          <w:tcPr>
            <w:tcW w:w="6709" w:type="dxa"/>
            <w:shd w:val="clear" w:color="auto" w:fill="auto"/>
            <w:vAlign w:val="bottom"/>
            <w:hideMark/>
          </w:tcPr>
          <w:p w14:paraId="2E7D15F6" w14:textId="77777777" w:rsidR="00E268E8" w:rsidRPr="00630E02" w:rsidRDefault="00E268E8" w:rsidP="00E268E8">
            <w:r w:rsidRPr="00630E02">
              <w:t>Расходы на обеспечение деятельности (оказание услуг) муниципальных учреждений</w:t>
            </w:r>
          </w:p>
        </w:tc>
        <w:tc>
          <w:tcPr>
            <w:tcW w:w="660" w:type="dxa"/>
            <w:shd w:val="clear" w:color="auto" w:fill="auto"/>
            <w:vAlign w:val="bottom"/>
            <w:hideMark/>
          </w:tcPr>
          <w:p w14:paraId="0FC04208" w14:textId="77777777" w:rsidR="00E268E8" w:rsidRPr="00630E02" w:rsidRDefault="00E268E8" w:rsidP="00E268E8">
            <w:pPr>
              <w:jc w:val="right"/>
            </w:pPr>
            <w:r w:rsidRPr="00630E02">
              <w:t>926</w:t>
            </w:r>
          </w:p>
        </w:tc>
        <w:tc>
          <w:tcPr>
            <w:tcW w:w="600" w:type="dxa"/>
            <w:shd w:val="clear" w:color="auto" w:fill="auto"/>
            <w:noWrap/>
            <w:vAlign w:val="bottom"/>
            <w:hideMark/>
          </w:tcPr>
          <w:p w14:paraId="5DB1E134" w14:textId="77777777" w:rsidR="00E268E8" w:rsidRPr="00630E02" w:rsidRDefault="00E268E8" w:rsidP="00E268E8">
            <w:pPr>
              <w:jc w:val="right"/>
            </w:pPr>
            <w:r w:rsidRPr="00630E02">
              <w:t>08</w:t>
            </w:r>
          </w:p>
        </w:tc>
        <w:tc>
          <w:tcPr>
            <w:tcW w:w="560" w:type="dxa"/>
            <w:shd w:val="clear" w:color="auto" w:fill="auto"/>
            <w:noWrap/>
            <w:vAlign w:val="bottom"/>
            <w:hideMark/>
          </w:tcPr>
          <w:p w14:paraId="0C197FDB" w14:textId="77777777" w:rsidR="00E268E8" w:rsidRPr="00630E02" w:rsidRDefault="00E268E8" w:rsidP="00E268E8">
            <w:pPr>
              <w:jc w:val="right"/>
            </w:pPr>
            <w:r w:rsidRPr="00630E02">
              <w:t>04</w:t>
            </w:r>
          </w:p>
        </w:tc>
        <w:tc>
          <w:tcPr>
            <w:tcW w:w="1724" w:type="dxa"/>
            <w:shd w:val="clear" w:color="auto" w:fill="auto"/>
            <w:noWrap/>
            <w:vAlign w:val="bottom"/>
            <w:hideMark/>
          </w:tcPr>
          <w:p w14:paraId="494AA09E" w14:textId="77777777" w:rsidR="00E268E8" w:rsidRPr="00630E02" w:rsidRDefault="00E268E8" w:rsidP="00E268E8">
            <w:pPr>
              <w:jc w:val="right"/>
            </w:pPr>
            <w:r w:rsidRPr="00630E02">
              <w:t>07 1 01 00590</w:t>
            </w:r>
          </w:p>
        </w:tc>
        <w:tc>
          <w:tcPr>
            <w:tcW w:w="700" w:type="dxa"/>
            <w:shd w:val="clear" w:color="auto" w:fill="auto"/>
            <w:noWrap/>
            <w:vAlign w:val="bottom"/>
            <w:hideMark/>
          </w:tcPr>
          <w:p w14:paraId="4F009FBE" w14:textId="77777777" w:rsidR="00E268E8" w:rsidRPr="00630E02" w:rsidRDefault="00E268E8" w:rsidP="00E268E8">
            <w:pPr>
              <w:jc w:val="right"/>
            </w:pPr>
            <w:r w:rsidRPr="00630E02">
              <w:t> </w:t>
            </w:r>
          </w:p>
        </w:tc>
        <w:tc>
          <w:tcPr>
            <w:tcW w:w="1510" w:type="dxa"/>
            <w:shd w:val="clear" w:color="auto" w:fill="auto"/>
            <w:noWrap/>
            <w:vAlign w:val="bottom"/>
            <w:hideMark/>
          </w:tcPr>
          <w:p w14:paraId="65FD2DC3" w14:textId="77777777" w:rsidR="00E268E8" w:rsidRPr="00630E02" w:rsidRDefault="00E268E8" w:rsidP="00E268E8">
            <w:pPr>
              <w:jc w:val="right"/>
            </w:pPr>
            <w:r w:rsidRPr="00630E02">
              <w:t>4 989,0</w:t>
            </w:r>
          </w:p>
        </w:tc>
        <w:tc>
          <w:tcPr>
            <w:tcW w:w="1380" w:type="dxa"/>
            <w:shd w:val="clear" w:color="auto" w:fill="auto"/>
            <w:noWrap/>
            <w:vAlign w:val="bottom"/>
            <w:hideMark/>
          </w:tcPr>
          <w:p w14:paraId="3CD187B4" w14:textId="77777777" w:rsidR="00E268E8" w:rsidRPr="00630E02" w:rsidRDefault="00E268E8" w:rsidP="00E268E8">
            <w:pPr>
              <w:jc w:val="right"/>
            </w:pPr>
            <w:r w:rsidRPr="00630E02">
              <w:t>4 570,8</w:t>
            </w:r>
          </w:p>
        </w:tc>
        <w:tc>
          <w:tcPr>
            <w:tcW w:w="1452" w:type="dxa"/>
            <w:shd w:val="clear" w:color="auto" w:fill="auto"/>
            <w:noWrap/>
            <w:vAlign w:val="bottom"/>
            <w:hideMark/>
          </w:tcPr>
          <w:p w14:paraId="4D4FD384" w14:textId="77777777" w:rsidR="00E268E8" w:rsidRPr="00630E02" w:rsidRDefault="00E268E8" w:rsidP="00E268E8">
            <w:pPr>
              <w:jc w:val="right"/>
            </w:pPr>
            <w:r w:rsidRPr="00630E02">
              <w:t>4 570,8</w:t>
            </w:r>
          </w:p>
        </w:tc>
      </w:tr>
      <w:tr w:rsidR="00E268E8" w:rsidRPr="00630E02" w14:paraId="04E93B3D" w14:textId="77777777" w:rsidTr="00AB38E3">
        <w:trPr>
          <w:trHeight w:val="20"/>
        </w:trPr>
        <w:tc>
          <w:tcPr>
            <w:tcW w:w="516" w:type="dxa"/>
            <w:shd w:val="clear" w:color="auto" w:fill="auto"/>
            <w:noWrap/>
            <w:vAlign w:val="bottom"/>
            <w:hideMark/>
          </w:tcPr>
          <w:p w14:paraId="5C4B71D5" w14:textId="77777777" w:rsidR="00E268E8" w:rsidRPr="00630E02" w:rsidRDefault="00E268E8" w:rsidP="00E268E8">
            <w:r w:rsidRPr="00630E02">
              <w:t> </w:t>
            </w:r>
          </w:p>
        </w:tc>
        <w:tc>
          <w:tcPr>
            <w:tcW w:w="6709" w:type="dxa"/>
            <w:shd w:val="clear" w:color="auto" w:fill="auto"/>
            <w:vAlign w:val="bottom"/>
            <w:hideMark/>
          </w:tcPr>
          <w:p w14:paraId="555ADDC2" w14:textId="77777777" w:rsidR="00E268E8" w:rsidRPr="00630E02" w:rsidRDefault="00E268E8" w:rsidP="00E268E8">
            <w:r w:rsidRPr="00630E0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9FA2C1A" w14:textId="77777777" w:rsidR="00E268E8" w:rsidRPr="00630E02" w:rsidRDefault="00E268E8" w:rsidP="00E268E8">
            <w:pPr>
              <w:jc w:val="right"/>
            </w:pPr>
            <w:r w:rsidRPr="00630E02">
              <w:t>926</w:t>
            </w:r>
          </w:p>
        </w:tc>
        <w:tc>
          <w:tcPr>
            <w:tcW w:w="600" w:type="dxa"/>
            <w:shd w:val="clear" w:color="auto" w:fill="auto"/>
            <w:noWrap/>
            <w:vAlign w:val="bottom"/>
            <w:hideMark/>
          </w:tcPr>
          <w:p w14:paraId="2D7AA602" w14:textId="77777777" w:rsidR="00E268E8" w:rsidRPr="00630E02" w:rsidRDefault="00E268E8" w:rsidP="00E268E8">
            <w:pPr>
              <w:jc w:val="right"/>
            </w:pPr>
            <w:r w:rsidRPr="00630E02">
              <w:t>08</w:t>
            </w:r>
          </w:p>
        </w:tc>
        <w:tc>
          <w:tcPr>
            <w:tcW w:w="560" w:type="dxa"/>
            <w:shd w:val="clear" w:color="auto" w:fill="auto"/>
            <w:noWrap/>
            <w:vAlign w:val="bottom"/>
            <w:hideMark/>
          </w:tcPr>
          <w:p w14:paraId="553F55EB" w14:textId="77777777" w:rsidR="00E268E8" w:rsidRPr="00630E02" w:rsidRDefault="00E268E8" w:rsidP="00E268E8">
            <w:pPr>
              <w:jc w:val="right"/>
            </w:pPr>
            <w:r w:rsidRPr="00630E02">
              <w:t>04</w:t>
            </w:r>
          </w:p>
        </w:tc>
        <w:tc>
          <w:tcPr>
            <w:tcW w:w="1724" w:type="dxa"/>
            <w:shd w:val="clear" w:color="auto" w:fill="auto"/>
            <w:noWrap/>
            <w:vAlign w:val="bottom"/>
            <w:hideMark/>
          </w:tcPr>
          <w:p w14:paraId="79D0053D" w14:textId="77777777" w:rsidR="00E268E8" w:rsidRPr="00630E02" w:rsidRDefault="00E268E8" w:rsidP="00E268E8">
            <w:pPr>
              <w:jc w:val="right"/>
            </w:pPr>
            <w:r w:rsidRPr="00630E02">
              <w:t>07 1 01 00590</w:t>
            </w:r>
          </w:p>
        </w:tc>
        <w:tc>
          <w:tcPr>
            <w:tcW w:w="700" w:type="dxa"/>
            <w:shd w:val="clear" w:color="auto" w:fill="auto"/>
            <w:noWrap/>
            <w:vAlign w:val="bottom"/>
            <w:hideMark/>
          </w:tcPr>
          <w:p w14:paraId="3C65F271" w14:textId="77777777" w:rsidR="00E268E8" w:rsidRPr="00630E02" w:rsidRDefault="00E268E8" w:rsidP="00E268E8">
            <w:pPr>
              <w:jc w:val="right"/>
            </w:pPr>
            <w:r w:rsidRPr="00630E02">
              <w:t>100</w:t>
            </w:r>
          </w:p>
        </w:tc>
        <w:tc>
          <w:tcPr>
            <w:tcW w:w="1510" w:type="dxa"/>
            <w:shd w:val="clear" w:color="auto" w:fill="auto"/>
            <w:noWrap/>
            <w:vAlign w:val="bottom"/>
            <w:hideMark/>
          </w:tcPr>
          <w:p w14:paraId="2E12A781" w14:textId="77777777" w:rsidR="00E268E8" w:rsidRPr="00630E02" w:rsidRDefault="00E268E8" w:rsidP="00E268E8">
            <w:pPr>
              <w:jc w:val="right"/>
            </w:pPr>
            <w:r w:rsidRPr="00630E02">
              <w:t>4 534,3</w:t>
            </w:r>
          </w:p>
        </w:tc>
        <w:tc>
          <w:tcPr>
            <w:tcW w:w="1380" w:type="dxa"/>
            <w:shd w:val="clear" w:color="auto" w:fill="auto"/>
            <w:noWrap/>
            <w:vAlign w:val="bottom"/>
            <w:hideMark/>
          </w:tcPr>
          <w:p w14:paraId="1CB0BA29" w14:textId="77777777" w:rsidR="00E268E8" w:rsidRPr="00630E02" w:rsidRDefault="00E268E8" w:rsidP="00E268E8">
            <w:pPr>
              <w:jc w:val="right"/>
            </w:pPr>
            <w:r w:rsidRPr="00630E02">
              <w:t>4 171,5</w:t>
            </w:r>
          </w:p>
        </w:tc>
        <w:tc>
          <w:tcPr>
            <w:tcW w:w="1452" w:type="dxa"/>
            <w:shd w:val="clear" w:color="auto" w:fill="auto"/>
            <w:noWrap/>
            <w:vAlign w:val="bottom"/>
            <w:hideMark/>
          </w:tcPr>
          <w:p w14:paraId="42E27682" w14:textId="77777777" w:rsidR="00E268E8" w:rsidRPr="00630E02" w:rsidRDefault="00E268E8" w:rsidP="00E268E8">
            <w:pPr>
              <w:jc w:val="right"/>
            </w:pPr>
            <w:r w:rsidRPr="00630E02">
              <w:t>4 171,5</w:t>
            </w:r>
          </w:p>
        </w:tc>
      </w:tr>
      <w:tr w:rsidR="00E268E8" w:rsidRPr="00630E02" w14:paraId="46BDA6C8" w14:textId="77777777" w:rsidTr="00AB38E3">
        <w:trPr>
          <w:trHeight w:val="20"/>
        </w:trPr>
        <w:tc>
          <w:tcPr>
            <w:tcW w:w="516" w:type="dxa"/>
            <w:shd w:val="clear" w:color="auto" w:fill="auto"/>
            <w:noWrap/>
            <w:vAlign w:val="bottom"/>
            <w:hideMark/>
          </w:tcPr>
          <w:p w14:paraId="029236C1" w14:textId="77777777" w:rsidR="00E268E8" w:rsidRPr="00630E02" w:rsidRDefault="00E268E8" w:rsidP="00E268E8">
            <w:r w:rsidRPr="00630E02">
              <w:t> </w:t>
            </w:r>
          </w:p>
        </w:tc>
        <w:tc>
          <w:tcPr>
            <w:tcW w:w="6709" w:type="dxa"/>
            <w:shd w:val="clear" w:color="auto" w:fill="auto"/>
            <w:vAlign w:val="bottom"/>
            <w:hideMark/>
          </w:tcPr>
          <w:p w14:paraId="3E4B484E"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6921A909" w14:textId="77777777" w:rsidR="00E268E8" w:rsidRPr="00630E02" w:rsidRDefault="00E268E8" w:rsidP="00E268E8">
            <w:pPr>
              <w:jc w:val="right"/>
            </w:pPr>
            <w:r w:rsidRPr="00630E02">
              <w:t>926</w:t>
            </w:r>
          </w:p>
        </w:tc>
        <w:tc>
          <w:tcPr>
            <w:tcW w:w="600" w:type="dxa"/>
            <w:shd w:val="clear" w:color="auto" w:fill="auto"/>
            <w:noWrap/>
            <w:vAlign w:val="bottom"/>
            <w:hideMark/>
          </w:tcPr>
          <w:p w14:paraId="4B5EA0CD" w14:textId="77777777" w:rsidR="00E268E8" w:rsidRPr="00630E02" w:rsidRDefault="00E268E8" w:rsidP="00E268E8">
            <w:pPr>
              <w:jc w:val="right"/>
            </w:pPr>
            <w:r w:rsidRPr="00630E02">
              <w:t>08</w:t>
            </w:r>
          </w:p>
        </w:tc>
        <w:tc>
          <w:tcPr>
            <w:tcW w:w="560" w:type="dxa"/>
            <w:shd w:val="clear" w:color="auto" w:fill="auto"/>
            <w:noWrap/>
            <w:vAlign w:val="bottom"/>
            <w:hideMark/>
          </w:tcPr>
          <w:p w14:paraId="084BACD8" w14:textId="77777777" w:rsidR="00E268E8" w:rsidRPr="00630E02" w:rsidRDefault="00E268E8" w:rsidP="00E268E8">
            <w:pPr>
              <w:jc w:val="right"/>
            </w:pPr>
            <w:r w:rsidRPr="00630E02">
              <w:t>04</w:t>
            </w:r>
          </w:p>
        </w:tc>
        <w:tc>
          <w:tcPr>
            <w:tcW w:w="1724" w:type="dxa"/>
            <w:shd w:val="clear" w:color="auto" w:fill="auto"/>
            <w:noWrap/>
            <w:vAlign w:val="bottom"/>
            <w:hideMark/>
          </w:tcPr>
          <w:p w14:paraId="5A32A22D" w14:textId="77777777" w:rsidR="00E268E8" w:rsidRPr="00630E02" w:rsidRDefault="00E268E8" w:rsidP="00E268E8">
            <w:pPr>
              <w:jc w:val="right"/>
            </w:pPr>
            <w:r w:rsidRPr="00630E02">
              <w:t>07 1 01 00590</w:t>
            </w:r>
          </w:p>
        </w:tc>
        <w:tc>
          <w:tcPr>
            <w:tcW w:w="700" w:type="dxa"/>
            <w:shd w:val="clear" w:color="auto" w:fill="auto"/>
            <w:noWrap/>
            <w:vAlign w:val="bottom"/>
            <w:hideMark/>
          </w:tcPr>
          <w:p w14:paraId="63846BAB" w14:textId="77777777" w:rsidR="00E268E8" w:rsidRPr="00630E02" w:rsidRDefault="00E268E8" w:rsidP="00E268E8">
            <w:pPr>
              <w:jc w:val="right"/>
            </w:pPr>
            <w:r w:rsidRPr="00630E02">
              <w:t>200</w:t>
            </w:r>
          </w:p>
        </w:tc>
        <w:tc>
          <w:tcPr>
            <w:tcW w:w="1510" w:type="dxa"/>
            <w:shd w:val="clear" w:color="auto" w:fill="auto"/>
            <w:noWrap/>
            <w:vAlign w:val="bottom"/>
            <w:hideMark/>
          </w:tcPr>
          <w:p w14:paraId="6A23585C" w14:textId="77777777" w:rsidR="00E268E8" w:rsidRPr="00630E02" w:rsidRDefault="00E268E8" w:rsidP="00E268E8">
            <w:pPr>
              <w:jc w:val="right"/>
            </w:pPr>
            <w:r w:rsidRPr="00630E02">
              <w:t>454,5</w:t>
            </w:r>
          </w:p>
        </w:tc>
        <w:tc>
          <w:tcPr>
            <w:tcW w:w="1380" w:type="dxa"/>
            <w:shd w:val="clear" w:color="auto" w:fill="auto"/>
            <w:noWrap/>
            <w:vAlign w:val="bottom"/>
            <w:hideMark/>
          </w:tcPr>
          <w:p w14:paraId="6901A812" w14:textId="77777777" w:rsidR="00E268E8" w:rsidRPr="00630E02" w:rsidRDefault="00E268E8" w:rsidP="00E268E8">
            <w:pPr>
              <w:jc w:val="right"/>
            </w:pPr>
            <w:r w:rsidRPr="00630E02">
              <w:t>395,9</w:t>
            </w:r>
          </w:p>
        </w:tc>
        <w:tc>
          <w:tcPr>
            <w:tcW w:w="1452" w:type="dxa"/>
            <w:shd w:val="clear" w:color="auto" w:fill="auto"/>
            <w:noWrap/>
            <w:vAlign w:val="bottom"/>
            <w:hideMark/>
          </w:tcPr>
          <w:p w14:paraId="7F99B4E5" w14:textId="77777777" w:rsidR="00E268E8" w:rsidRPr="00630E02" w:rsidRDefault="00E268E8" w:rsidP="00E268E8">
            <w:pPr>
              <w:jc w:val="right"/>
            </w:pPr>
            <w:r w:rsidRPr="00630E02">
              <w:t>395,9</w:t>
            </w:r>
          </w:p>
        </w:tc>
      </w:tr>
      <w:tr w:rsidR="00E268E8" w:rsidRPr="00630E02" w14:paraId="7AE10178" w14:textId="77777777" w:rsidTr="00AB38E3">
        <w:trPr>
          <w:trHeight w:val="20"/>
        </w:trPr>
        <w:tc>
          <w:tcPr>
            <w:tcW w:w="516" w:type="dxa"/>
            <w:shd w:val="clear" w:color="auto" w:fill="auto"/>
            <w:noWrap/>
            <w:vAlign w:val="bottom"/>
            <w:hideMark/>
          </w:tcPr>
          <w:p w14:paraId="74B42E94" w14:textId="77777777" w:rsidR="00E268E8" w:rsidRPr="00630E02" w:rsidRDefault="00E268E8" w:rsidP="00E268E8">
            <w:r w:rsidRPr="00630E02">
              <w:t> </w:t>
            </w:r>
          </w:p>
        </w:tc>
        <w:tc>
          <w:tcPr>
            <w:tcW w:w="6709" w:type="dxa"/>
            <w:shd w:val="clear" w:color="auto" w:fill="auto"/>
            <w:vAlign w:val="bottom"/>
            <w:hideMark/>
          </w:tcPr>
          <w:p w14:paraId="3F6BE17F" w14:textId="77777777" w:rsidR="00E268E8" w:rsidRPr="00630E02" w:rsidRDefault="00E268E8" w:rsidP="00E268E8">
            <w:r w:rsidRPr="00630E02">
              <w:t>Иные бюджетные ассигнования</w:t>
            </w:r>
          </w:p>
        </w:tc>
        <w:tc>
          <w:tcPr>
            <w:tcW w:w="660" w:type="dxa"/>
            <w:shd w:val="clear" w:color="auto" w:fill="auto"/>
            <w:vAlign w:val="bottom"/>
            <w:hideMark/>
          </w:tcPr>
          <w:p w14:paraId="28B6972F" w14:textId="77777777" w:rsidR="00E268E8" w:rsidRPr="00630E02" w:rsidRDefault="00E268E8" w:rsidP="00E268E8">
            <w:pPr>
              <w:jc w:val="right"/>
            </w:pPr>
            <w:r w:rsidRPr="00630E02">
              <w:t>926</w:t>
            </w:r>
          </w:p>
        </w:tc>
        <w:tc>
          <w:tcPr>
            <w:tcW w:w="600" w:type="dxa"/>
            <w:shd w:val="clear" w:color="auto" w:fill="auto"/>
            <w:noWrap/>
            <w:vAlign w:val="bottom"/>
            <w:hideMark/>
          </w:tcPr>
          <w:p w14:paraId="7FD2BBF0" w14:textId="77777777" w:rsidR="00E268E8" w:rsidRPr="00630E02" w:rsidRDefault="00E268E8" w:rsidP="00E268E8">
            <w:pPr>
              <w:jc w:val="right"/>
            </w:pPr>
            <w:r w:rsidRPr="00630E02">
              <w:t>08</w:t>
            </w:r>
          </w:p>
        </w:tc>
        <w:tc>
          <w:tcPr>
            <w:tcW w:w="560" w:type="dxa"/>
            <w:shd w:val="clear" w:color="auto" w:fill="auto"/>
            <w:noWrap/>
            <w:vAlign w:val="bottom"/>
            <w:hideMark/>
          </w:tcPr>
          <w:p w14:paraId="5280EC88" w14:textId="77777777" w:rsidR="00E268E8" w:rsidRPr="00630E02" w:rsidRDefault="00E268E8" w:rsidP="00E268E8">
            <w:pPr>
              <w:jc w:val="right"/>
            </w:pPr>
            <w:r w:rsidRPr="00630E02">
              <w:t>04</w:t>
            </w:r>
          </w:p>
        </w:tc>
        <w:tc>
          <w:tcPr>
            <w:tcW w:w="1724" w:type="dxa"/>
            <w:shd w:val="clear" w:color="auto" w:fill="auto"/>
            <w:noWrap/>
            <w:vAlign w:val="bottom"/>
            <w:hideMark/>
          </w:tcPr>
          <w:p w14:paraId="36FF1179" w14:textId="77777777" w:rsidR="00E268E8" w:rsidRPr="00630E02" w:rsidRDefault="00E268E8" w:rsidP="00E268E8">
            <w:pPr>
              <w:jc w:val="right"/>
            </w:pPr>
            <w:r w:rsidRPr="00630E02">
              <w:t>07 1 01 00590</w:t>
            </w:r>
          </w:p>
        </w:tc>
        <w:tc>
          <w:tcPr>
            <w:tcW w:w="700" w:type="dxa"/>
            <w:shd w:val="clear" w:color="auto" w:fill="auto"/>
            <w:noWrap/>
            <w:vAlign w:val="bottom"/>
            <w:hideMark/>
          </w:tcPr>
          <w:p w14:paraId="724E104B" w14:textId="77777777" w:rsidR="00E268E8" w:rsidRPr="00630E02" w:rsidRDefault="00E268E8" w:rsidP="00E268E8">
            <w:pPr>
              <w:jc w:val="right"/>
            </w:pPr>
            <w:r w:rsidRPr="00630E02">
              <w:t>800</w:t>
            </w:r>
          </w:p>
        </w:tc>
        <w:tc>
          <w:tcPr>
            <w:tcW w:w="1510" w:type="dxa"/>
            <w:shd w:val="clear" w:color="auto" w:fill="auto"/>
            <w:noWrap/>
            <w:vAlign w:val="bottom"/>
            <w:hideMark/>
          </w:tcPr>
          <w:p w14:paraId="37D3F612" w14:textId="77777777" w:rsidR="00E268E8" w:rsidRPr="00630E02" w:rsidRDefault="00E268E8" w:rsidP="00E268E8">
            <w:pPr>
              <w:jc w:val="right"/>
            </w:pPr>
            <w:r w:rsidRPr="00630E02">
              <w:t>0,2</w:t>
            </w:r>
          </w:p>
        </w:tc>
        <w:tc>
          <w:tcPr>
            <w:tcW w:w="1380" w:type="dxa"/>
            <w:shd w:val="clear" w:color="auto" w:fill="auto"/>
            <w:noWrap/>
            <w:vAlign w:val="bottom"/>
            <w:hideMark/>
          </w:tcPr>
          <w:p w14:paraId="5993EEDF" w14:textId="77777777" w:rsidR="00E268E8" w:rsidRPr="00630E02" w:rsidRDefault="00E268E8" w:rsidP="00E268E8">
            <w:pPr>
              <w:jc w:val="right"/>
            </w:pPr>
            <w:r w:rsidRPr="00630E02">
              <w:t>3,4</w:t>
            </w:r>
          </w:p>
        </w:tc>
        <w:tc>
          <w:tcPr>
            <w:tcW w:w="1452" w:type="dxa"/>
            <w:shd w:val="clear" w:color="auto" w:fill="auto"/>
            <w:noWrap/>
            <w:vAlign w:val="bottom"/>
            <w:hideMark/>
          </w:tcPr>
          <w:p w14:paraId="1B3FD527" w14:textId="77777777" w:rsidR="00E268E8" w:rsidRPr="00630E02" w:rsidRDefault="00E268E8" w:rsidP="00E268E8">
            <w:pPr>
              <w:jc w:val="right"/>
            </w:pPr>
            <w:r w:rsidRPr="00630E02">
              <w:t>3,4</w:t>
            </w:r>
          </w:p>
        </w:tc>
      </w:tr>
      <w:tr w:rsidR="00E268E8" w:rsidRPr="00630E02" w14:paraId="376C071D" w14:textId="77777777" w:rsidTr="00AB38E3">
        <w:trPr>
          <w:trHeight w:val="20"/>
        </w:trPr>
        <w:tc>
          <w:tcPr>
            <w:tcW w:w="516" w:type="dxa"/>
            <w:shd w:val="clear" w:color="auto" w:fill="auto"/>
            <w:noWrap/>
            <w:vAlign w:val="bottom"/>
            <w:hideMark/>
          </w:tcPr>
          <w:p w14:paraId="250263AA" w14:textId="77777777" w:rsidR="00E268E8" w:rsidRPr="00630E02" w:rsidRDefault="00E268E8" w:rsidP="00E268E8">
            <w:r w:rsidRPr="00630E02">
              <w:t> </w:t>
            </w:r>
          </w:p>
        </w:tc>
        <w:tc>
          <w:tcPr>
            <w:tcW w:w="6709" w:type="dxa"/>
            <w:shd w:val="clear" w:color="auto" w:fill="auto"/>
            <w:vAlign w:val="bottom"/>
            <w:hideMark/>
          </w:tcPr>
          <w:p w14:paraId="67B62907" w14:textId="77777777" w:rsidR="00E268E8" w:rsidRPr="00630E02" w:rsidRDefault="00E268E8" w:rsidP="00E268E8">
            <w:r w:rsidRPr="00630E02">
              <w:t>Решение социально значимых вопросов по предложениям депутатов Совета муниципального образования Новокубанский район</w:t>
            </w:r>
          </w:p>
        </w:tc>
        <w:tc>
          <w:tcPr>
            <w:tcW w:w="660" w:type="dxa"/>
            <w:shd w:val="clear" w:color="auto" w:fill="auto"/>
            <w:vAlign w:val="bottom"/>
            <w:hideMark/>
          </w:tcPr>
          <w:p w14:paraId="5250DB31" w14:textId="77777777" w:rsidR="00E268E8" w:rsidRPr="00630E02" w:rsidRDefault="00E268E8" w:rsidP="00E268E8">
            <w:pPr>
              <w:jc w:val="right"/>
            </w:pPr>
            <w:r w:rsidRPr="00630E02">
              <w:t>926</w:t>
            </w:r>
          </w:p>
        </w:tc>
        <w:tc>
          <w:tcPr>
            <w:tcW w:w="600" w:type="dxa"/>
            <w:shd w:val="clear" w:color="auto" w:fill="auto"/>
            <w:noWrap/>
            <w:vAlign w:val="bottom"/>
            <w:hideMark/>
          </w:tcPr>
          <w:p w14:paraId="02F5C4FD" w14:textId="77777777" w:rsidR="00E268E8" w:rsidRPr="00630E02" w:rsidRDefault="00E268E8" w:rsidP="00E268E8">
            <w:pPr>
              <w:jc w:val="right"/>
            </w:pPr>
            <w:r w:rsidRPr="00630E02">
              <w:t>08</w:t>
            </w:r>
          </w:p>
        </w:tc>
        <w:tc>
          <w:tcPr>
            <w:tcW w:w="560" w:type="dxa"/>
            <w:shd w:val="clear" w:color="auto" w:fill="auto"/>
            <w:noWrap/>
            <w:vAlign w:val="bottom"/>
            <w:hideMark/>
          </w:tcPr>
          <w:p w14:paraId="2992DDC0" w14:textId="77777777" w:rsidR="00E268E8" w:rsidRPr="00630E02" w:rsidRDefault="00E268E8" w:rsidP="00E268E8">
            <w:pPr>
              <w:jc w:val="right"/>
            </w:pPr>
            <w:r w:rsidRPr="00630E02">
              <w:t>04</w:t>
            </w:r>
          </w:p>
        </w:tc>
        <w:tc>
          <w:tcPr>
            <w:tcW w:w="1724" w:type="dxa"/>
            <w:shd w:val="clear" w:color="auto" w:fill="auto"/>
            <w:noWrap/>
            <w:vAlign w:val="bottom"/>
            <w:hideMark/>
          </w:tcPr>
          <w:p w14:paraId="0251DF4E" w14:textId="77777777" w:rsidR="00E268E8" w:rsidRPr="00630E02" w:rsidRDefault="00E268E8" w:rsidP="00E268E8">
            <w:pPr>
              <w:jc w:val="right"/>
            </w:pPr>
            <w:r w:rsidRPr="00630E02">
              <w:t>07 1 01 10540</w:t>
            </w:r>
          </w:p>
        </w:tc>
        <w:tc>
          <w:tcPr>
            <w:tcW w:w="700" w:type="dxa"/>
            <w:shd w:val="clear" w:color="auto" w:fill="auto"/>
            <w:noWrap/>
            <w:vAlign w:val="bottom"/>
            <w:hideMark/>
          </w:tcPr>
          <w:p w14:paraId="19F06192" w14:textId="77777777" w:rsidR="00E268E8" w:rsidRPr="00630E02" w:rsidRDefault="00E268E8" w:rsidP="00E268E8">
            <w:pPr>
              <w:jc w:val="right"/>
            </w:pPr>
            <w:r w:rsidRPr="00630E02">
              <w:t> </w:t>
            </w:r>
          </w:p>
        </w:tc>
        <w:tc>
          <w:tcPr>
            <w:tcW w:w="1510" w:type="dxa"/>
            <w:shd w:val="clear" w:color="auto" w:fill="auto"/>
            <w:noWrap/>
            <w:vAlign w:val="bottom"/>
            <w:hideMark/>
          </w:tcPr>
          <w:p w14:paraId="35DBD44A" w14:textId="77777777" w:rsidR="00E268E8" w:rsidRPr="00630E02" w:rsidRDefault="00E268E8" w:rsidP="00E268E8">
            <w:pPr>
              <w:jc w:val="right"/>
            </w:pPr>
            <w:r w:rsidRPr="00630E02">
              <w:t>134,0</w:t>
            </w:r>
          </w:p>
        </w:tc>
        <w:tc>
          <w:tcPr>
            <w:tcW w:w="1380" w:type="dxa"/>
            <w:shd w:val="clear" w:color="auto" w:fill="auto"/>
            <w:noWrap/>
            <w:vAlign w:val="bottom"/>
            <w:hideMark/>
          </w:tcPr>
          <w:p w14:paraId="4D6BF8D8" w14:textId="77777777" w:rsidR="00E268E8" w:rsidRPr="00630E02" w:rsidRDefault="00E268E8" w:rsidP="00E268E8">
            <w:pPr>
              <w:jc w:val="right"/>
            </w:pPr>
            <w:r w:rsidRPr="00630E02">
              <w:t>0,0</w:t>
            </w:r>
          </w:p>
        </w:tc>
        <w:tc>
          <w:tcPr>
            <w:tcW w:w="1452" w:type="dxa"/>
            <w:shd w:val="clear" w:color="auto" w:fill="auto"/>
            <w:noWrap/>
            <w:vAlign w:val="bottom"/>
            <w:hideMark/>
          </w:tcPr>
          <w:p w14:paraId="423647C4" w14:textId="77777777" w:rsidR="00E268E8" w:rsidRPr="00630E02" w:rsidRDefault="00E268E8" w:rsidP="00E268E8">
            <w:pPr>
              <w:jc w:val="right"/>
            </w:pPr>
            <w:r w:rsidRPr="00630E02">
              <w:t>0,0</w:t>
            </w:r>
          </w:p>
        </w:tc>
      </w:tr>
      <w:tr w:rsidR="00E268E8" w:rsidRPr="00630E02" w14:paraId="22557CE0" w14:textId="77777777" w:rsidTr="00AB38E3">
        <w:trPr>
          <w:trHeight w:val="20"/>
        </w:trPr>
        <w:tc>
          <w:tcPr>
            <w:tcW w:w="516" w:type="dxa"/>
            <w:shd w:val="clear" w:color="auto" w:fill="auto"/>
            <w:noWrap/>
            <w:vAlign w:val="bottom"/>
            <w:hideMark/>
          </w:tcPr>
          <w:p w14:paraId="4659C65E" w14:textId="77777777" w:rsidR="00E268E8" w:rsidRPr="00630E02" w:rsidRDefault="00E268E8" w:rsidP="00E268E8">
            <w:r w:rsidRPr="00630E02">
              <w:t> </w:t>
            </w:r>
          </w:p>
        </w:tc>
        <w:tc>
          <w:tcPr>
            <w:tcW w:w="6709" w:type="dxa"/>
            <w:shd w:val="clear" w:color="auto" w:fill="auto"/>
            <w:vAlign w:val="bottom"/>
            <w:hideMark/>
          </w:tcPr>
          <w:p w14:paraId="7D1BCE06"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2EBBC021" w14:textId="77777777" w:rsidR="00E268E8" w:rsidRPr="00630E02" w:rsidRDefault="00E268E8" w:rsidP="00E268E8">
            <w:pPr>
              <w:jc w:val="right"/>
            </w:pPr>
            <w:r w:rsidRPr="00630E02">
              <w:t>926</w:t>
            </w:r>
          </w:p>
        </w:tc>
        <w:tc>
          <w:tcPr>
            <w:tcW w:w="600" w:type="dxa"/>
            <w:shd w:val="clear" w:color="auto" w:fill="auto"/>
            <w:noWrap/>
            <w:vAlign w:val="bottom"/>
            <w:hideMark/>
          </w:tcPr>
          <w:p w14:paraId="73C686E1" w14:textId="77777777" w:rsidR="00E268E8" w:rsidRPr="00630E02" w:rsidRDefault="00E268E8" w:rsidP="00E268E8">
            <w:pPr>
              <w:jc w:val="right"/>
            </w:pPr>
            <w:r w:rsidRPr="00630E02">
              <w:t>08</w:t>
            </w:r>
          </w:p>
        </w:tc>
        <w:tc>
          <w:tcPr>
            <w:tcW w:w="560" w:type="dxa"/>
            <w:shd w:val="clear" w:color="auto" w:fill="auto"/>
            <w:noWrap/>
            <w:vAlign w:val="bottom"/>
            <w:hideMark/>
          </w:tcPr>
          <w:p w14:paraId="22315E3A" w14:textId="77777777" w:rsidR="00E268E8" w:rsidRPr="00630E02" w:rsidRDefault="00E268E8" w:rsidP="00E268E8">
            <w:pPr>
              <w:jc w:val="right"/>
            </w:pPr>
            <w:r w:rsidRPr="00630E02">
              <w:t>04</w:t>
            </w:r>
          </w:p>
        </w:tc>
        <w:tc>
          <w:tcPr>
            <w:tcW w:w="1724" w:type="dxa"/>
            <w:shd w:val="clear" w:color="auto" w:fill="auto"/>
            <w:noWrap/>
            <w:vAlign w:val="bottom"/>
            <w:hideMark/>
          </w:tcPr>
          <w:p w14:paraId="5AF88D8B" w14:textId="77777777" w:rsidR="00E268E8" w:rsidRPr="00630E02" w:rsidRDefault="00E268E8" w:rsidP="00E268E8">
            <w:pPr>
              <w:jc w:val="right"/>
            </w:pPr>
            <w:r w:rsidRPr="00630E02">
              <w:t>07 1 01 10540</w:t>
            </w:r>
          </w:p>
        </w:tc>
        <w:tc>
          <w:tcPr>
            <w:tcW w:w="700" w:type="dxa"/>
            <w:shd w:val="clear" w:color="auto" w:fill="auto"/>
            <w:noWrap/>
            <w:vAlign w:val="bottom"/>
            <w:hideMark/>
          </w:tcPr>
          <w:p w14:paraId="0C5AE95D" w14:textId="77777777" w:rsidR="00E268E8" w:rsidRPr="00630E02" w:rsidRDefault="00E268E8" w:rsidP="00E268E8">
            <w:pPr>
              <w:jc w:val="right"/>
            </w:pPr>
            <w:r w:rsidRPr="00630E02">
              <w:t>200</w:t>
            </w:r>
          </w:p>
        </w:tc>
        <w:tc>
          <w:tcPr>
            <w:tcW w:w="1510" w:type="dxa"/>
            <w:shd w:val="clear" w:color="auto" w:fill="auto"/>
            <w:noWrap/>
            <w:vAlign w:val="bottom"/>
            <w:hideMark/>
          </w:tcPr>
          <w:p w14:paraId="16B73C6D" w14:textId="77777777" w:rsidR="00E268E8" w:rsidRPr="00630E02" w:rsidRDefault="00E268E8" w:rsidP="00E268E8">
            <w:pPr>
              <w:jc w:val="right"/>
            </w:pPr>
            <w:r w:rsidRPr="00630E02">
              <w:t>134,0</w:t>
            </w:r>
          </w:p>
        </w:tc>
        <w:tc>
          <w:tcPr>
            <w:tcW w:w="1380" w:type="dxa"/>
            <w:shd w:val="clear" w:color="auto" w:fill="auto"/>
            <w:noWrap/>
            <w:vAlign w:val="bottom"/>
            <w:hideMark/>
          </w:tcPr>
          <w:p w14:paraId="0E95D873" w14:textId="77777777" w:rsidR="00E268E8" w:rsidRPr="00630E02" w:rsidRDefault="00E268E8" w:rsidP="00E268E8">
            <w:pPr>
              <w:jc w:val="right"/>
            </w:pPr>
            <w:r w:rsidRPr="00630E02">
              <w:t>0,0</w:t>
            </w:r>
          </w:p>
        </w:tc>
        <w:tc>
          <w:tcPr>
            <w:tcW w:w="1452" w:type="dxa"/>
            <w:shd w:val="clear" w:color="auto" w:fill="auto"/>
            <w:noWrap/>
            <w:vAlign w:val="bottom"/>
            <w:hideMark/>
          </w:tcPr>
          <w:p w14:paraId="259D65C2" w14:textId="77777777" w:rsidR="00E268E8" w:rsidRPr="00630E02" w:rsidRDefault="00E268E8" w:rsidP="00E268E8">
            <w:pPr>
              <w:jc w:val="right"/>
            </w:pPr>
            <w:r w:rsidRPr="00630E02">
              <w:t>0,0</w:t>
            </w:r>
          </w:p>
        </w:tc>
      </w:tr>
      <w:tr w:rsidR="00E268E8" w:rsidRPr="00630E02" w14:paraId="5751659A" w14:textId="77777777" w:rsidTr="00AB38E3">
        <w:trPr>
          <w:trHeight w:val="20"/>
        </w:trPr>
        <w:tc>
          <w:tcPr>
            <w:tcW w:w="516" w:type="dxa"/>
            <w:shd w:val="clear" w:color="auto" w:fill="auto"/>
            <w:noWrap/>
            <w:vAlign w:val="bottom"/>
            <w:hideMark/>
          </w:tcPr>
          <w:p w14:paraId="44A45619" w14:textId="77777777" w:rsidR="00E268E8" w:rsidRPr="00630E02" w:rsidRDefault="00E268E8" w:rsidP="00E268E8">
            <w:pPr>
              <w:jc w:val="right"/>
              <w:rPr>
                <w:b/>
                <w:bCs/>
              </w:rPr>
            </w:pPr>
            <w:r w:rsidRPr="00630E02">
              <w:rPr>
                <w:b/>
                <w:bCs/>
              </w:rPr>
              <w:t>9.</w:t>
            </w:r>
          </w:p>
        </w:tc>
        <w:tc>
          <w:tcPr>
            <w:tcW w:w="6709" w:type="dxa"/>
            <w:shd w:val="clear" w:color="auto" w:fill="auto"/>
            <w:vAlign w:val="bottom"/>
            <w:hideMark/>
          </w:tcPr>
          <w:p w14:paraId="6F87C3D0" w14:textId="77777777" w:rsidR="00E268E8" w:rsidRPr="00630E02" w:rsidRDefault="00E268E8" w:rsidP="00E268E8">
            <w:pPr>
              <w:rPr>
                <w:b/>
                <w:bCs/>
              </w:rPr>
            </w:pPr>
            <w:r w:rsidRPr="00630E02">
              <w:rPr>
                <w:b/>
                <w:bCs/>
              </w:rPr>
              <w:t>Отдел по физической культуре и спорту муниципального образования Новокубанский район</w:t>
            </w:r>
          </w:p>
        </w:tc>
        <w:tc>
          <w:tcPr>
            <w:tcW w:w="660" w:type="dxa"/>
            <w:shd w:val="clear" w:color="auto" w:fill="auto"/>
            <w:vAlign w:val="bottom"/>
            <w:hideMark/>
          </w:tcPr>
          <w:p w14:paraId="466FEE62" w14:textId="77777777" w:rsidR="00E268E8" w:rsidRPr="00630E02" w:rsidRDefault="00E268E8" w:rsidP="00E268E8">
            <w:pPr>
              <w:jc w:val="right"/>
              <w:rPr>
                <w:b/>
                <w:bCs/>
              </w:rPr>
            </w:pPr>
            <w:r w:rsidRPr="00630E02">
              <w:rPr>
                <w:b/>
                <w:bCs/>
              </w:rPr>
              <w:t>929</w:t>
            </w:r>
          </w:p>
        </w:tc>
        <w:tc>
          <w:tcPr>
            <w:tcW w:w="600" w:type="dxa"/>
            <w:shd w:val="clear" w:color="auto" w:fill="auto"/>
            <w:noWrap/>
            <w:vAlign w:val="bottom"/>
            <w:hideMark/>
          </w:tcPr>
          <w:p w14:paraId="4F190E20" w14:textId="77777777" w:rsidR="00E268E8" w:rsidRPr="00630E02" w:rsidRDefault="00E268E8" w:rsidP="00E268E8">
            <w:pPr>
              <w:jc w:val="right"/>
              <w:rPr>
                <w:b/>
                <w:bCs/>
              </w:rPr>
            </w:pPr>
            <w:r w:rsidRPr="00630E02">
              <w:rPr>
                <w:b/>
                <w:bCs/>
              </w:rPr>
              <w:t> </w:t>
            </w:r>
          </w:p>
        </w:tc>
        <w:tc>
          <w:tcPr>
            <w:tcW w:w="560" w:type="dxa"/>
            <w:shd w:val="clear" w:color="auto" w:fill="auto"/>
            <w:noWrap/>
            <w:vAlign w:val="bottom"/>
            <w:hideMark/>
          </w:tcPr>
          <w:p w14:paraId="0F3FCA61" w14:textId="77777777" w:rsidR="00E268E8" w:rsidRPr="00630E02" w:rsidRDefault="00E268E8" w:rsidP="00E268E8">
            <w:pPr>
              <w:jc w:val="right"/>
              <w:rPr>
                <w:b/>
                <w:bCs/>
              </w:rPr>
            </w:pPr>
            <w:r w:rsidRPr="00630E02">
              <w:rPr>
                <w:b/>
                <w:bCs/>
              </w:rPr>
              <w:t> </w:t>
            </w:r>
          </w:p>
        </w:tc>
        <w:tc>
          <w:tcPr>
            <w:tcW w:w="1724" w:type="dxa"/>
            <w:shd w:val="clear" w:color="auto" w:fill="auto"/>
            <w:noWrap/>
            <w:vAlign w:val="bottom"/>
            <w:hideMark/>
          </w:tcPr>
          <w:p w14:paraId="1D439C2B" w14:textId="77777777" w:rsidR="00E268E8" w:rsidRPr="00630E02" w:rsidRDefault="00E268E8" w:rsidP="00E268E8">
            <w:pPr>
              <w:jc w:val="right"/>
              <w:rPr>
                <w:b/>
                <w:bCs/>
              </w:rPr>
            </w:pPr>
            <w:r w:rsidRPr="00630E02">
              <w:rPr>
                <w:b/>
                <w:bCs/>
              </w:rPr>
              <w:t> </w:t>
            </w:r>
          </w:p>
        </w:tc>
        <w:tc>
          <w:tcPr>
            <w:tcW w:w="700" w:type="dxa"/>
            <w:shd w:val="clear" w:color="auto" w:fill="auto"/>
            <w:noWrap/>
            <w:vAlign w:val="bottom"/>
            <w:hideMark/>
          </w:tcPr>
          <w:p w14:paraId="45CAE88D" w14:textId="77777777" w:rsidR="00E268E8" w:rsidRPr="00630E02" w:rsidRDefault="00E268E8" w:rsidP="00E268E8">
            <w:pPr>
              <w:jc w:val="right"/>
              <w:rPr>
                <w:b/>
                <w:bCs/>
              </w:rPr>
            </w:pPr>
            <w:r w:rsidRPr="00630E02">
              <w:rPr>
                <w:b/>
                <w:bCs/>
              </w:rPr>
              <w:t> </w:t>
            </w:r>
          </w:p>
        </w:tc>
        <w:tc>
          <w:tcPr>
            <w:tcW w:w="1510" w:type="dxa"/>
            <w:shd w:val="clear" w:color="auto" w:fill="auto"/>
            <w:noWrap/>
            <w:vAlign w:val="bottom"/>
            <w:hideMark/>
          </w:tcPr>
          <w:p w14:paraId="14483547" w14:textId="77777777" w:rsidR="00E268E8" w:rsidRPr="00630E02" w:rsidRDefault="00E268E8" w:rsidP="00E268E8">
            <w:pPr>
              <w:jc w:val="right"/>
              <w:rPr>
                <w:b/>
                <w:bCs/>
              </w:rPr>
            </w:pPr>
            <w:r w:rsidRPr="00630E02">
              <w:rPr>
                <w:b/>
                <w:bCs/>
              </w:rPr>
              <w:t>161 505,8</w:t>
            </w:r>
          </w:p>
        </w:tc>
        <w:tc>
          <w:tcPr>
            <w:tcW w:w="1380" w:type="dxa"/>
            <w:shd w:val="clear" w:color="auto" w:fill="auto"/>
            <w:noWrap/>
            <w:vAlign w:val="bottom"/>
            <w:hideMark/>
          </w:tcPr>
          <w:p w14:paraId="3130A648" w14:textId="77777777" w:rsidR="00E268E8" w:rsidRPr="00630E02" w:rsidRDefault="00E268E8" w:rsidP="00E268E8">
            <w:pPr>
              <w:jc w:val="right"/>
              <w:rPr>
                <w:b/>
                <w:bCs/>
              </w:rPr>
            </w:pPr>
            <w:r w:rsidRPr="00630E02">
              <w:rPr>
                <w:b/>
                <w:bCs/>
              </w:rPr>
              <w:t>75 288,9</w:t>
            </w:r>
          </w:p>
        </w:tc>
        <w:tc>
          <w:tcPr>
            <w:tcW w:w="1452" w:type="dxa"/>
            <w:shd w:val="clear" w:color="auto" w:fill="auto"/>
            <w:noWrap/>
            <w:vAlign w:val="bottom"/>
            <w:hideMark/>
          </w:tcPr>
          <w:p w14:paraId="3267E88E" w14:textId="77777777" w:rsidR="00E268E8" w:rsidRPr="00630E02" w:rsidRDefault="00E268E8" w:rsidP="00E268E8">
            <w:pPr>
              <w:jc w:val="right"/>
              <w:rPr>
                <w:b/>
                <w:bCs/>
              </w:rPr>
            </w:pPr>
            <w:r w:rsidRPr="00630E02">
              <w:rPr>
                <w:b/>
                <w:bCs/>
              </w:rPr>
              <w:t>57 098,9</w:t>
            </w:r>
          </w:p>
        </w:tc>
      </w:tr>
      <w:tr w:rsidR="00E268E8" w:rsidRPr="00630E02" w14:paraId="1D2606FB" w14:textId="77777777" w:rsidTr="00AB38E3">
        <w:trPr>
          <w:trHeight w:val="20"/>
        </w:trPr>
        <w:tc>
          <w:tcPr>
            <w:tcW w:w="516" w:type="dxa"/>
            <w:shd w:val="clear" w:color="auto" w:fill="auto"/>
            <w:noWrap/>
            <w:vAlign w:val="bottom"/>
            <w:hideMark/>
          </w:tcPr>
          <w:p w14:paraId="68B3B2DD"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0E1B408" w14:textId="77777777" w:rsidR="00E268E8" w:rsidRPr="00630E02" w:rsidRDefault="00E268E8" w:rsidP="00E268E8">
            <w:r w:rsidRPr="00630E02">
              <w:t>Образование</w:t>
            </w:r>
          </w:p>
        </w:tc>
        <w:tc>
          <w:tcPr>
            <w:tcW w:w="660" w:type="dxa"/>
            <w:shd w:val="clear" w:color="auto" w:fill="auto"/>
            <w:vAlign w:val="bottom"/>
            <w:hideMark/>
          </w:tcPr>
          <w:p w14:paraId="7DC47862" w14:textId="77777777" w:rsidR="00E268E8" w:rsidRPr="00630E02" w:rsidRDefault="00E268E8" w:rsidP="00E268E8">
            <w:pPr>
              <w:jc w:val="right"/>
            </w:pPr>
            <w:r w:rsidRPr="00630E02">
              <w:t>929</w:t>
            </w:r>
          </w:p>
        </w:tc>
        <w:tc>
          <w:tcPr>
            <w:tcW w:w="600" w:type="dxa"/>
            <w:shd w:val="clear" w:color="auto" w:fill="auto"/>
            <w:noWrap/>
            <w:vAlign w:val="bottom"/>
            <w:hideMark/>
          </w:tcPr>
          <w:p w14:paraId="754B53DD" w14:textId="77777777" w:rsidR="00E268E8" w:rsidRPr="00630E02" w:rsidRDefault="00E268E8" w:rsidP="00E268E8">
            <w:pPr>
              <w:jc w:val="right"/>
            </w:pPr>
            <w:r w:rsidRPr="00630E02">
              <w:t>07</w:t>
            </w:r>
          </w:p>
        </w:tc>
        <w:tc>
          <w:tcPr>
            <w:tcW w:w="560" w:type="dxa"/>
            <w:shd w:val="clear" w:color="auto" w:fill="auto"/>
            <w:noWrap/>
            <w:vAlign w:val="bottom"/>
            <w:hideMark/>
          </w:tcPr>
          <w:p w14:paraId="65DD46AF" w14:textId="77777777" w:rsidR="00E268E8" w:rsidRPr="00630E02" w:rsidRDefault="00E268E8" w:rsidP="00E268E8">
            <w:pPr>
              <w:jc w:val="right"/>
            </w:pPr>
            <w:r w:rsidRPr="00630E02">
              <w:t>00</w:t>
            </w:r>
          </w:p>
        </w:tc>
        <w:tc>
          <w:tcPr>
            <w:tcW w:w="1724" w:type="dxa"/>
            <w:shd w:val="clear" w:color="auto" w:fill="auto"/>
            <w:noWrap/>
            <w:vAlign w:val="bottom"/>
            <w:hideMark/>
          </w:tcPr>
          <w:p w14:paraId="74ED9C16" w14:textId="77777777" w:rsidR="00E268E8" w:rsidRPr="00630E02" w:rsidRDefault="00E268E8" w:rsidP="00E268E8">
            <w:pPr>
              <w:jc w:val="right"/>
              <w:rPr>
                <w:b/>
                <w:bCs/>
              </w:rPr>
            </w:pPr>
            <w:r w:rsidRPr="00630E02">
              <w:rPr>
                <w:b/>
                <w:bCs/>
              </w:rPr>
              <w:t> </w:t>
            </w:r>
          </w:p>
        </w:tc>
        <w:tc>
          <w:tcPr>
            <w:tcW w:w="700" w:type="dxa"/>
            <w:shd w:val="clear" w:color="auto" w:fill="auto"/>
            <w:noWrap/>
            <w:vAlign w:val="bottom"/>
            <w:hideMark/>
          </w:tcPr>
          <w:p w14:paraId="5A89E323" w14:textId="77777777" w:rsidR="00E268E8" w:rsidRPr="00630E02" w:rsidRDefault="00E268E8" w:rsidP="00E268E8">
            <w:pPr>
              <w:jc w:val="right"/>
              <w:rPr>
                <w:b/>
                <w:bCs/>
              </w:rPr>
            </w:pPr>
            <w:r w:rsidRPr="00630E02">
              <w:rPr>
                <w:b/>
                <w:bCs/>
              </w:rPr>
              <w:t> </w:t>
            </w:r>
          </w:p>
        </w:tc>
        <w:tc>
          <w:tcPr>
            <w:tcW w:w="1510" w:type="dxa"/>
            <w:shd w:val="clear" w:color="auto" w:fill="auto"/>
            <w:noWrap/>
            <w:vAlign w:val="bottom"/>
            <w:hideMark/>
          </w:tcPr>
          <w:p w14:paraId="76DBAC53" w14:textId="77777777" w:rsidR="00E268E8" w:rsidRPr="00630E02" w:rsidRDefault="00E268E8" w:rsidP="00E268E8">
            <w:pPr>
              <w:jc w:val="right"/>
            </w:pPr>
            <w:r w:rsidRPr="00630E02">
              <w:t>6,0</w:t>
            </w:r>
          </w:p>
        </w:tc>
        <w:tc>
          <w:tcPr>
            <w:tcW w:w="1380" w:type="dxa"/>
            <w:shd w:val="clear" w:color="auto" w:fill="auto"/>
            <w:noWrap/>
            <w:vAlign w:val="bottom"/>
            <w:hideMark/>
          </w:tcPr>
          <w:p w14:paraId="646EDA98" w14:textId="77777777" w:rsidR="00E268E8" w:rsidRPr="00630E02" w:rsidRDefault="00E268E8" w:rsidP="00E268E8">
            <w:pPr>
              <w:jc w:val="right"/>
            </w:pPr>
            <w:r w:rsidRPr="00630E02">
              <w:t>0,0</w:t>
            </w:r>
          </w:p>
        </w:tc>
        <w:tc>
          <w:tcPr>
            <w:tcW w:w="1452" w:type="dxa"/>
            <w:shd w:val="clear" w:color="auto" w:fill="auto"/>
            <w:noWrap/>
            <w:vAlign w:val="bottom"/>
            <w:hideMark/>
          </w:tcPr>
          <w:p w14:paraId="0BC4EF89" w14:textId="77777777" w:rsidR="00E268E8" w:rsidRPr="00630E02" w:rsidRDefault="00E268E8" w:rsidP="00E268E8">
            <w:pPr>
              <w:jc w:val="right"/>
            </w:pPr>
            <w:r w:rsidRPr="00630E02">
              <w:t>0,0</w:t>
            </w:r>
          </w:p>
        </w:tc>
      </w:tr>
      <w:tr w:rsidR="00E268E8" w:rsidRPr="00630E02" w14:paraId="79FF8FAE" w14:textId="77777777" w:rsidTr="00AB38E3">
        <w:trPr>
          <w:trHeight w:val="20"/>
        </w:trPr>
        <w:tc>
          <w:tcPr>
            <w:tcW w:w="516" w:type="dxa"/>
            <w:shd w:val="clear" w:color="auto" w:fill="auto"/>
            <w:noWrap/>
            <w:vAlign w:val="bottom"/>
            <w:hideMark/>
          </w:tcPr>
          <w:p w14:paraId="56E6851A"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48D1FF1" w14:textId="77777777" w:rsidR="00E268E8" w:rsidRPr="00630E02" w:rsidRDefault="00E268E8" w:rsidP="00E268E8">
            <w:r w:rsidRPr="00630E02">
              <w:t>Профессиональная подготовка, переподготовка и повышение квалификации</w:t>
            </w:r>
          </w:p>
        </w:tc>
        <w:tc>
          <w:tcPr>
            <w:tcW w:w="660" w:type="dxa"/>
            <w:shd w:val="clear" w:color="auto" w:fill="auto"/>
            <w:vAlign w:val="bottom"/>
            <w:hideMark/>
          </w:tcPr>
          <w:p w14:paraId="150F572A" w14:textId="77777777" w:rsidR="00E268E8" w:rsidRPr="00630E02" w:rsidRDefault="00E268E8" w:rsidP="00E268E8">
            <w:pPr>
              <w:jc w:val="right"/>
            </w:pPr>
            <w:r w:rsidRPr="00630E02">
              <w:t>929</w:t>
            </w:r>
          </w:p>
        </w:tc>
        <w:tc>
          <w:tcPr>
            <w:tcW w:w="600" w:type="dxa"/>
            <w:shd w:val="clear" w:color="auto" w:fill="auto"/>
            <w:noWrap/>
            <w:vAlign w:val="bottom"/>
            <w:hideMark/>
          </w:tcPr>
          <w:p w14:paraId="088FAE58" w14:textId="77777777" w:rsidR="00E268E8" w:rsidRPr="00630E02" w:rsidRDefault="00E268E8" w:rsidP="00E268E8">
            <w:pPr>
              <w:jc w:val="right"/>
            </w:pPr>
            <w:r w:rsidRPr="00630E02">
              <w:t>07</w:t>
            </w:r>
          </w:p>
        </w:tc>
        <w:tc>
          <w:tcPr>
            <w:tcW w:w="560" w:type="dxa"/>
            <w:shd w:val="clear" w:color="auto" w:fill="auto"/>
            <w:noWrap/>
            <w:vAlign w:val="bottom"/>
            <w:hideMark/>
          </w:tcPr>
          <w:p w14:paraId="0B200F68" w14:textId="77777777" w:rsidR="00E268E8" w:rsidRPr="00630E02" w:rsidRDefault="00E268E8" w:rsidP="00E268E8">
            <w:pPr>
              <w:jc w:val="right"/>
            </w:pPr>
            <w:r w:rsidRPr="00630E02">
              <w:t>05</w:t>
            </w:r>
          </w:p>
        </w:tc>
        <w:tc>
          <w:tcPr>
            <w:tcW w:w="1724" w:type="dxa"/>
            <w:shd w:val="clear" w:color="auto" w:fill="auto"/>
            <w:noWrap/>
            <w:vAlign w:val="bottom"/>
            <w:hideMark/>
          </w:tcPr>
          <w:p w14:paraId="67FBCD6A" w14:textId="77777777" w:rsidR="00E268E8" w:rsidRPr="00630E02" w:rsidRDefault="00E268E8" w:rsidP="00E268E8">
            <w:pPr>
              <w:jc w:val="right"/>
              <w:rPr>
                <w:b/>
                <w:bCs/>
              </w:rPr>
            </w:pPr>
            <w:r w:rsidRPr="00630E02">
              <w:rPr>
                <w:b/>
                <w:bCs/>
              </w:rPr>
              <w:t> </w:t>
            </w:r>
          </w:p>
        </w:tc>
        <w:tc>
          <w:tcPr>
            <w:tcW w:w="700" w:type="dxa"/>
            <w:shd w:val="clear" w:color="auto" w:fill="auto"/>
            <w:noWrap/>
            <w:vAlign w:val="bottom"/>
            <w:hideMark/>
          </w:tcPr>
          <w:p w14:paraId="42044408" w14:textId="77777777" w:rsidR="00E268E8" w:rsidRPr="00630E02" w:rsidRDefault="00E268E8" w:rsidP="00E268E8">
            <w:pPr>
              <w:jc w:val="right"/>
              <w:rPr>
                <w:b/>
                <w:bCs/>
              </w:rPr>
            </w:pPr>
            <w:r w:rsidRPr="00630E02">
              <w:rPr>
                <w:b/>
                <w:bCs/>
              </w:rPr>
              <w:t> </w:t>
            </w:r>
          </w:p>
        </w:tc>
        <w:tc>
          <w:tcPr>
            <w:tcW w:w="1510" w:type="dxa"/>
            <w:shd w:val="clear" w:color="auto" w:fill="auto"/>
            <w:noWrap/>
            <w:vAlign w:val="bottom"/>
            <w:hideMark/>
          </w:tcPr>
          <w:p w14:paraId="38B2CFA8" w14:textId="77777777" w:rsidR="00E268E8" w:rsidRPr="00630E02" w:rsidRDefault="00E268E8" w:rsidP="00E268E8">
            <w:pPr>
              <w:jc w:val="right"/>
            </w:pPr>
            <w:r w:rsidRPr="00630E02">
              <w:t>6,0</w:t>
            </w:r>
          </w:p>
        </w:tc>
        <w:tc>
          <w:tcPr>
            <w:tcW w:w="1380" w:type="dxa"/>
            <w:shd w:val="clear" w:color="auto" w:fill="auto"/>
            <w:noWrap/>
            <w:vAlign w:val="bottom"/>
            <w:hideMark/>
          </w:tcPr>
          <w:p w14:paraId="3ED53753" w14:textId="77777777" w:rsidR="00E268E8" w:rsidRPr="00630E02" w:rsidRDefault="00E268E8" w:rsidP="00E268E8">
            <w:pPr>
              <w:jc w:val="right"/>
            </w:pPr>
            <w:r w:rsidRPr="00630E02">
              <w:t>0,0</w:t>
            </w:r>
          </w:p>
        </w:tc>
        <w:tc>
          <w:tcPr>
            <w:tcW w:w="1452" w:type="dxa"/>
            <w:shd w:val="clear" w:color="auto" w:fill="auto"/>
            <w:noWrap/>
            <w:vAlign w:val="bottom"/>
            <w:hideMark/>
          </w:tcPr>
          <w:p w14:paraId="14B83615" w14:textId="77777777" w:rsidR="00E268E8" w:rsidRPr="00630E02" w:rsidRDefault="00E268E8" w:rsidP="00E268E8">
            <w:pPr>
              <w:jc w:val="right"/>
            </w:pPr>
            <w:r w:rsidRPr="00630E02">
              <w:t>0,0</w:t>
            </w:r>
          </w:p>
        </w:tc>
      </w:tr>
      <w:tr w:rsidR="00E268E8" w:rsidRPr="00630E02" w14:paraId="65C512BF" w14:textId="77777777" w:rsidTr="00AB38E3">
        <w:trPr>
          <w:trHeight w:val="20"/>
        </w:trPr>
        <w:tc>
          <w:tcPr>
            <w:tcW w:w="516" w:type="dxa"/>
            <w:shd w:val="clear" w:color="auto" w:fill="auto"/>
            <w:noWrap/>
            <w:vAlign w:val="bottom"/>
            <w:hideMark/>
          </w:tcPr>
          <w:p w14:paraId="5C37EE0F"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8B4AC5C" w14:textId="77777777" w:rsidR="00E268E8" w:rsidRPr="00630E02" w:rsidRDefault="00E268E8" w:rsidP="00E268E8">
            <w:r w:rsidRPr="00630E02">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76452960" w14:textId="77777777" w:rsidR="00E268E8" w:rsidRPr="00630E02" w:rsidRDefault="00E268E8" w:rsidP="00E268E8">
            <w:pPr>
              <w:jc w:val="right"/>
            </w:pPr>
            <w:r w:rsidRPr="00630E02">
              <w:t>929</w:t>
            </w:r>
          </w:p>
        </w:tc>
        <w:tc>
          <w:tcPr>
            <w:tcW w:w="600" w:type="dxa"/>
            <w:shd w:val="clear" w:color="auto" w:fill="auto"/>
            <w:noWrap/>
            <w:vAlign w:val="bottom"/>
            <w:hideMark/>
          </w:tcPr>
          <w:p w14:paraId="56512D8D" w14:textId="77777777" w:rsidR="00E268E8" w:rsidRPr="00630E02" w:rsidRDefault="00E268E8" w:rsidP="00E268E8">
            <w:pPr>
              <w:jc w:val="right"/>
            </w:pPr>
            <w:r w:rsidRPr="00630E02">
              <w:t>07</w:t>
            </w:r>
          </w:p>
        </w:tc>
        <w:tc>
          <w:tcPr>
            <w:tcW w:w="560" w:type="dxa"/>
            <w:shd w:val="clear" w:color="auto" w:fill="auto"/>
            <w:noWrap/>
            <w:vAlign w:val="bottom"/>
            <w:hideMark/>
          </w:tcPr>
          <w:p w14:paraId="034D66CC" w14:textId="77777777" w:rsidR="00E268E8" w:rsidRPr="00630E02" w:rsidRDefault="00E268E8" w:rsidP="00E268E8">
            <w:pPr>
              <w:jc w:val="right"/>
            </w:pPr>
            <w:r w:rsidRPr="00630E02">
              <w:t>05</w:t>
            </w:r>
          </w:p>
        </w:tc>
        <w:tc>
          <w:tcPr>
            <w:tcW w:w="1724" w:type="dxa"/>
            <w:shd w:val="clear" w:color="auto" w:fill="auto"/>
            <w:noWrap/>
            <w:vAlign w:val="bottom"/>
            <w:hideMark/>
          </w:tcPr>
          <w:p w14:paraId="4B6D5B27" w14:textId="77777777" w:rsidR="00E268E8" w:rsidRPr="00630E02" w:rsidRDefault="00E268E8" w:rsidP="00E268E8">
            <w:pPr>
              <w:jc w:val="right"/>
            </w:pPr>
            <w:r w:rsidRPr="00630E02">
              <w:t>10 0 00 00000</w:t>
            </w:r>
          </w:p>
        </w:tc>
        <w:tc>
          <w:tcPr>
            <w:tcW w:w="700" w:type="dxa"/>
            <w:shd w:val="clear" w:color="auto" w:fill="auto"/>
            <w:noWrap/>
            <w:vAlign w:val="bottom"/>
            <w:hideMark/>
          </w:tcPr>
          <w:p w14:paraId="3D4EC61B" w14:textId="77777777" w:rsidR="00E268E8" w:rsidRPr="00630E02" w:rsidRDefault="00E268E8" w:rsidP="00E268E8">
            <w:pPr>
              <w:jc w:val="right"/>
            </w:pPr>
            <w:r w:rsidRPr="00630E02">
              <w:t> </w:t>
            </w:r>
          </w:p>
        </w:tc>
        <w:tc>
          <w:tcPr>
            <w:tcW w:w="1510" w:type="dxa"/>
            <w:shd w:val="clear" w:color="auto" w:fill="auto"/>
            <w:noWrap/>
            <w:vAlign w:val="bottom"/>
            <w:hideMark/>
          </w:tcPr>
          <w:p w14:paraId="1212C99C" w14:textId="77777777" w:rsidR="00E268E8" w:rsidRPr="00630E02" w:rsidRDefault="00E268E8" w:rsidP="00E268E8">
            <w:pPr>
              <w:jc w:val="right"/>
            </w:pPr>
            <w:r w:rsidRPr="00630E02">
              <w:t>6,0</w:t>
            </w:r>
          </w:p>
        </w:tc>
        <w:tc>
          <w:tcPr>
            <w:tcW w:w="1380" w:type="dxa"/>
            <w:shd w:val="clear" w:color="auto" w:fill="auto"/>
            <w:noWrap/>
            <w:vAlign w:val="bottom"/>
            <w:hideMark/>
          </w:tcPr>
          <w:p w14:paraId="75CD2A4E" w14:textId="77777777" w:rsidR="00E268E8" w:rsidRPr="00630E02" w:rsidRDefault="00E268E8" w:rsidP="00E268E8">
            <w:pPr>
              <w:jc w:val="right"/>
            </w:pPr>
            <w:r w:rsidRPr="00630E02">
              <w:t>0,0</w:t>
            </w:r>
          </w:p>
        </w:tc>
        <w:tc>
          <w:tcPr>
            <w:tcW w:w="1452" w:type="dxa"/>
            <w:shd w:val="clear" w:color="auto" w:fill="auto"/>
            <w:noWrap/>
            <w:vAlign w:val="bottom"/>
            <w:hideMark/>
          </w:tcPr>
          <w:p w14:paraId="5ADCDADC" w14:textId="77777777" w:rsidR="00E268E8" w:rsidRPr="00630E02" w:rsidRDefault="00E268E8" w:rsidP="00E268E8">
            <w:pPr>
              <w:jc w:val="right"/>
            </w:pPr>
            <w:r w:rsidRPr="00630E02">
              <w:t>0,0</w:t>
            </w:r>
          </w:p>
        </w:tc>
      </w:tr>
      <w:tr w:rsidR="00E268E8" w:rsidRPr="00630E02" w14:paraId="60AF2EFC" w14:textId="77777777" w:rsidTr="00AB38E3">
        <w:trPr>
          <w:trHeight w:val="20"/>
        </w:trPr>
        <w:tc>
          <w:tcPr>
            <w:tcW w:w="516" w:type="dxa"/>
            <w:shd w:val="clear" w:color="auto" w:fill="auto"/>
            <w:noWrap/>
            <w:vAlign w:val="bottom"/>
            <w:hideMark/>
          </w:tcPr>
          <w:p w14:paraId="546D07A5"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5CB321C" w14:textId="77777777" w:rsidR="00E268E8" w:rsidRPr="00630E02" w:rsidRDefault="00E268E8" w:rsidP="00E268E8">
            <w:r w:rsidRPr="00630E02">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0F4E4EF7" w14:textId="77777777" w:rsidR="00E268E8" w:rsidRPr="00630E02" w:rsidRDefault="00E268E8" w:rsidP="00E268E8">
            <w:pPr>
              <w:jc w:val="right"/>
            </w:pPr>
            <w:r w:rsidRPr="00630E02">
              <w:t>929</w:t>
            </w:r>
          </w:p>
        </w:tc>
        <w:tc>
          <w:tcPr>
            <w:tcW w:w="600" w:type="dxa"/>
            <w:shd w:val="clear" w:color="auto" w:fill="auto"/>
            <w:noWrap/>
            <w:vAlign w:val="bottom"/>
            <w:hideMark/>
          </w:tcPr>
          <w:p w14:paraId="4A3817B2" w14:textId="77777777" w:rsidR="00E268E8" w:rsidRPr="00630E02" w:rsidRDefault="00E268E8" w:rsidP="00E268E8">
            <w:pPr>
              <w:jc w:val="right"/>
            </w:pPr>
            <w:r w:rsidRPr="00630E02">
              <w:t>07</w:t>
            </w:r>
          </w:p>
        </w:tc>
        <w:tc>
          <w:tcPr>
            <w:tcW w:w="560" w:type="dxa"/>
            <w:shd w:val="clear" w:color="auto" w:fill="auto"/>
            <w:noWrap/>
            <w:vAlign w:val="bottom"/>
            <w:hideMark/>
          </w:tcPr>
          <w:p w14:paraId="64F1E9D1" w14:textId="77777777" w:rsidR="00E268E8" w:rsidRPr="00630E02" w:rsidRDefault="00E268E8" w:rsidP="00E268E8">
            <w:pPr>
              <w:jc w:val="right"/>
            </w:pPr>
            <w:r w:rsidRPr="00630E02">
              <w:t>05</w:t>
            </w:r>
          </w:p>
        </w:tc>
        <w:tc>
          <w:tcPr>
            <w:tcW w:w="1724" w:type="dxa"/>
            <w:shd w:val="clear" w:color="auto" w:fill="auto"/>
            <w:noWrap/>
            <w:vAlign w:val="bottom"/>
            <w:hideMark/>
          </w:tcPr>
          <w:p w14:paraId="2FA3F52E" w14:textId="77777777" w:rsidR="00E268E8" w:rsidRPr="00630E02" w:rsidRDefault="00E268E8" w:rsidP="00E268E8">
            <w:pPr>
              <w:jc w:val="right"/>
            </w:pPr>
            <w:r w:rsidRPr="00630E02">
              <w:t>10 1 00 00000</w:t>
            </w:r>
          </w:p>
        </w:tc>
        <w:tc>
          <w:tcPr>
            <w:tcW w:w="700" w:type="dxa"/>
            <w:shd w:val="clear" w:color="auto" w:fill="auto"/>
            <w:noWrap/>
            <w:vAlign w:val="bottom"/>
            <w:hideMark/>
          </w:tcPr>
          <w:p w14:paraId="4001C206" w14:textId="77777777" w:rsidR="00E268E8" w:rsidRPr="00630E02" w:rsidRDefault="00E268E8" w:rsidP="00E268E8">
            <w:pPr>
              <w:jc w:val="right"/>
            </w:pPr>
            <w:r w:rsidRPr="00630E02">
              <w:t> </w:t>
            </w:r>
          </w:p>
        </w:tc>
        <w:tc>
          <w:tcPr>
            <w:tcW w:w="1510" w:type="dxa"/>
            <w:shd w:val="clear" w:color="auto" w:fill="auto"/>
            <w:noWrap/>
            <w:vAlign w:val="bottom"/>
            <w:hideMark/>
          </w:tcPr>
          <w:p w14:paraId="1E7D31A1" w14:textId="77777777" w:rsidR="00E268E8" w:rsidRPr="00630E02" w:rsidRDefault="00E268E8" w:rsidP="00E268E8">
            <w:pPr>
              <w:jc w:val="right"/>
            </w:pPr>
            <w:r w:rsidRPr="00630E02">
              <w:t>6,0</w:t>
            </w:r>
          </w:p>
        </w:tc>
        <w:tc>
          <w:tcPr>
            <w:tcW w:w="1380" w:type="dxa"/>
            <w:shd w:val="clear" w:color="auto" w:fill="auto"/>
            <w:noWrap/>
            <w:vAlign w:val="bottom"/>
            <w:hideMark/>
          </w:tcPr>
          <w:p w14:paraId="43E5B1F9" w14:textId="77777777" w:rsidR="00E268E8" w:rsidRPr="00630E02" w:rsidRDefault="00E268E8" w:rsidP="00E268E8">
            <w:pPr>
              <w:jc w:val="right"/>
            </w:pPr>
            <w:r w:rsidRPr="00630E02">
              <w:t>0,0</w:t>
            </w:r>
          </w:p>
        </w:tc>
        <w:tc>
          <w:tcPr>
            <w:tcW w:w="1452" w:type="dxa"/>
            <w:shd w:val="clear" w:color="auto" w:fill="auto"/>
            <w:noWrap/>
            <w:vAlign w:val="bottom"/>
            <w:hideMark/>
          </w:tcPr>
          <w:p w14:paraId="5DE9780B" w14:textId="77777777" w:rsidR="00E268E8" w:rsidRPr="00630E02" w:rsidRDefault="00E268E8" w:rsidP="00E268E8">
            <w:pPr>
              <w:jc w:val="right"/>
            </w:pPr>
            <w:r w:rsidRPr="00630E02">
              <w:t>0,0</w:t>
            </w:r>
          </w:p>
        </w:tc>
      </w:tr>
      <w:tr w:rsidR="00E268E8" w:rsidRPr="00630E02" w14:paraId="3CB3883A" w14:textId="77777777" w:rsidTr="00AB38E3">
        <w:trPr>
          <w:trHeight w:val="20"/>
        </w:trPr>
        <w:tc>
          <w:tcPr>
            <w:tcW w:w="516" w:type="dxa"/>
            <w:shd w:val="clear" w:color="auto" w:fill="auto"/>
            <w:noWrap/>
            <w:vAlign w:val="bottom"/>
            <w:hideMark/>
          </w:tcPr>
          <w:p w14:paraId="3BAA7674"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58F121D" w14:textId="77777777" w:rsidR="00E268E8" w:rsidRPr="00630E02" w:rsidRDefault="00E268E8" w:rsidP="00E268E8">
            <w:r w:rsidRPr="00630E02">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2CB6B170" w14:textId="77777777" w:rsidR="00E268E8" w:rsidRPr="00630E02" w:rsidRDefault="00E268E8" w:rsidP="00E268E8">
            <w:pPr>
              <w:jc w:val="right"/>
            </w:pPr>
            <w:r w:rsidRPr="00630E02">
              <w:t>929</w:t>
            </w:r>
          </w:p>
        </w:tc>
        <w:tc>
          <w:tcPr>
            <w:tcW w:w="600" w:type="dxa"/>
            <w:shd w:val="clear" w:color="auto" w:fill="auto"/>
            <w:noWrap/>
            <w:vAlign w:val="bottom"/>
            <w:hideMark/>
          </w:tcPr>
          <w:p w14:paraId="77C1D36D" w14:textId="77777777" w:rsidR="00E268E8" w:rsidRPr="00630E02" w:rsidRDefault="00E268E8" w:rsidP="00E268E8">
            <w:pPr>
              <w:jc w:val="right"/>
            </w:pPr>
            <w:r w:rsidRPr="00630E02">
              <w:t>07</w:t>
            </w:r>
          </w:p>
        </w:tc>
        <w:tc>
          <w:tcPr>
            <w:tcW w:w="560" w:type="dxa"/>
            <w:shd w:val="clear" w:color="auto" w:fill="auto"/>
            <w:noWrap/>
            <w:vAlign w:val="bottom"/>
            <w:hideMark/>
          </w:tcPr>
          <w:p w14:paraId="61D8F036" w14:textId="77777777" w:rsidR="00E268E8" w:rsidRPr="00630E02" w:rsidRDefault="00E268E8" w:rsidP="00E268E8">
            <w:pPr>
              <w:jc w:val="right"/>
            </w:pPr>
            <w:r w:rsidRPr="00630E02">
              <w:t>05</w:t>
            </w:r>
          </w:p>
        </w:tc>
        <w:tc>
          <w:tcPr>
            <w:tcW w:w="1724" w:type="dxa"/>
            <w:shd w:val="clear" w:color="auto" w:fill="auto"/>
            <w:noWrap/>
            <w:vAlign w:val="bottom"/>
            <w:hideMark/>
          </w:tcPr>
          <w:p w14:paraId="5A842BF2" w14:textId="77777777" w:rsidR="00E268E8" w:rsidRPr="00630E02" w:rsidRDefault="00E268E8" w:rsidP="00E268E8">
            <w:pPr>
              <w:jc w:val="right"/>
            </w:pPr>
            <w:r w:rsidRPr="00630E02">
              <w:t>10 1 01 00000</w:t>
            </w:r>
          </w:p>
        </w:tc>
        <w:tc>
          <w:tcPr>
            <w:tcW w:w="700" w:type="dxa"/>
            <w:shd w:val="clear" w:color="auto" w:fill="auto"/>
            <w:noWrap/>
            <w:vAlign w:val="bottom"/>
            <w:hideMark/>
          </w:tcPr>
          <w:p w14:paraId="1B96C513" w14:textId="77777777" w:rsidR="00E268E8" w:rsidRPr="00630E02" w:rsidRDefault="00E268E8" w:rsidP="00E268E8">
            <w:pPr>
              <w:jc w:val="right"/>
            </w:pPr>
            <w:r w:rsidRPr="00630E02">
              <w:t> </w:t>
            </w:r>
          </w:p>
        </w:tc>
        <w:tc>
          <w:tcPr>
            <w:tcW w:w="1510" w:type="dxa"/>
            <w:shd w:val="clear" w:color="auto" w:fill="auto"/>
            <w:noWrap/>
            <w:vAlign w:val="bottom"/>
            <w:hideMark/>
          </w:tcPr>
          <w:p w14:paraId="02131B6F" w14:textId="77777777" w:rsidR="00E268E8" w:rsidRPr="00630E02" w:rsidRDefault="00E268E8" w:rsidP="00E268E8">
            <w:pPr>
              <w:jc w:val="right"/>
            </w:pPr>
            <w:r w:rsidRPr="00630E02">
              <w:t>6,0</w:t>
            </w:r>
          </w:p>
        </w:tc>
        <w:tc>
          <w:tcPr>
            <w:tcW w:w="1380" w:type="dxa"/>
            <w:shd w:val="clear" w:color="auto" w:fill="auto"/>
            <w:noWrap/>
            <w:vAlign w:val="bottom"/>
            <w:hideMark/>
          </w:tcPr>
          <w:p w14:paraId="32102746" w14:textId="77777777" w:rsidR="00E268E8" w:rsidRPr="00630E02" w:rsidRDefault="00E268E8" w:rsidP="00E268E8">
            <w:pPr>
              <w:jc w:val="right"/>
            </w:pPr>
            <w:r w:rsidRPr="00630E02">
              <w:t>0,0</w:t>
            </w:r>
          </w:p>
        </w:tc>
        <w:tc>
          <w:tcPr>
            <w:tcW w:w="1452" w:type="dxa"/>
            <w:shd w:val="clear" w:color="auto" w:fill="auto"/>
            <w:noWrap/>
            <w:vAlign w:val="bottom"/>
            <w:hideMark/>
          </w:tcPr>
          <w:p w14:paraId="30BF79E1" w14:textId="77777777" w:rsidR="00E268E8" w:rsidRPr="00630E02" w:rsidRDefault="00E268E8" w:rsidP="00E268E8">
            <w:pPr>
              <w:jc w:val="right"/>
            </w:pPr>
            <w:r w:rsidRPr="00630E02">
              <w:t>0,0</w:t>
            </w:r>
          </w:p>
        </w:tc>
      </w:tr>
      <w:tr w:rsidR="00E268E8" w:rsidRPr="00630E02" w14:paraId="296E82C9" w14:textId="77777777" w:rsidTr="00AB38E3">
        <w:trPr>
          <w:trHeight w:val="20"/>
        </w:trPr>
        <w:tc>
          <w:tcPr>
            <w:tcW w:w="516" w:type="dxa"/>
            <w:shd w:val="clear" w:color="auto" w:fill="auto"/>
            <w:noWrap/>
            <w:vAlign w:val="bottom"/>
            <w:hideMark/>
          </w:tcPr>
          <w:p w14:paraId="4E7DEA97" w14:textId="77777777" w:rsidR="00E268E8" w:rsidRPr="00630E02" w:rsidRDefault="00E268E8" w:rsidP="00E268E8">
            <w:pPr>
              <w:jc w:val="right"/>
              <w:rPr>
                <w:b/>
                <w:bCs/>
              </w:rPr>
            </w:pPr>
            <w:r w:rsidRPr="00630E02">
              <w:rPr>
                <w:b/>
                <w:bCs/>
              </w:rPr>
              <w:t> </w:t>
            </w:r>
          </w:p>
        </w:tc>
        <w:tc>
          <w:tcPr>
            <w:tcW w:w="6709" w:type="dxa"/>
            <w:shd w:val="clear" w:color="auto" w:fill="auto"/>
            <w:noWrap/>
            <w:vAlign w:val="bottom"/>
            <w:hideMark/>
          </w:tcPr>
          <w:p w14:paraId="4F9D94AC" w14:textId="77777777" w:rsidR="00E268E8" w:rsidRPr="00630E02" w:rsidRDefault="00E268E8" w:rsidP="00E268E8">
            <w:r w:rsidRPr="00630E02">
              <w:t>Мероприятия по переподготовке и повышению квалификации кадров</w:t>
            </w:r>
          </w:p>
        </w:tc>
        <w:tc>
          <w:tcPr>
            <w:tcW w:w="660" w:type="dxa"/>
            <w:shd w:val="clear" w:color="auto" w:fill="auto"/>
            <w:vAlign w:val="bottom"/>
            <w:hideMark/>
          </w:tcPr>
          <w:p w14:paraId="6B5D60F3" w14:textId="77777777" w:rsidR="00E268E8" w:rsidRPr="00630E02" w:rsidRDefault="00E268E8" w:rsidP="00E268E8">
            <w:pPr>
              <w:jc w:val="right"/>
            </w:pPr>
            <w:r w:rsidRPr="00630E02">
              <w:t>929</w:t>
            </w:r>
          </w:p>
        </w:tc>
        <w:tc>
          <w:tcPr>
            <w:tcW w:w="600" w:type="dxa"/>
            <w:shd w:val="clear" w:color="auto" w:fill="auto"/>
            <w:noWrap/>
            <w:vAlign w:val="bottom"/>
            <w:hideMark/>
          </w:tcPr>
          <w:p w14:paraId="785D3BA4" w14:textId="77777777" w:rsidR="00E268E8" w:rsidRPr="00630E02" w:rsidRDefault="00E268E8" w:rsidP="00E268E8">
            <w:pPr>
              <w:jc w:val="right"/>
            </w:pPr>
            <w:r w:rsidRPr="00630E02">
              <w:t>07</w:t>
            </w:r>
          </w:p>
        </w:tc>
        <w:tc>
          <w:tcPr>
            <w:tcW w:w="560" w:type="dxa"/>
            <w:shd w:val="clear" w:color="auto" w:fill="auto"/>
            <w:noWrap/>
            <w:vAlign w:val="bottom"/>
            <w:hideMark/>
          </w:tcPr>
          <w:p w14:paraId="2BC5FC0A" w14:textId="77777777" w:rsidR="00E268E8" w:rsidRPr="00630E02" w:rsidRDefault="00E268E8" w:rsidP="00E268E8">
            <w:pPr>
              <w:jc w:val="right"/>
            </w:pPr>
            <w:r w:rsidRPr="00630E02">
              <w:t>05</w:t>
            </w:r>
          </w:p>
        </w:tc>
        <w:tc>
          <w:tcPr>
            <w:tcW w:w="1724" w:type="dxa"/>
            <w:shd w:val="clear" w:color="auto" w:fill="auto"/>
            <w:noWrap/>
            <w:vAlign w:val="bottom"/>
            <w:hideMark/>
          </w:tcPr>
          <w:p w14:paraId="6562D00A" w14:textId="77777777" w:rsidR="00E268E8" w:rsidRPr="00630E02" w:rsidRDefault="00E268E8" w:rsidP="00E268E8">
            <w:pPr>
              <w:jc w:val="right"/>
            </w:pPr>
            <w:r w:rsidRPr="00630E02">
              <w:t>10 1 01 10200</w:t>
            </w:r>
          </w:p>
        </w:tc>
        <w:tc>
          <w:tcPr>
            <w:tcW w:w="700" w:type="dxa"/>
            <w:shd w:val="clear" w:color="auto" w:fill="auto"/>
            <w:noWrap/>
            <w:vAlign w:val="bottom"/>
            <w:hideMark/>
          </w:tcPr>
          <w:p w14:paraId="1AD4099E" w14:textId="77777777" w:rsidR="00E268E8" w:rsidRPr="00630E02" w:rsidRDefault="00E268E8" w:rsidP="00E268E8">
            <w:pPr>
              <w:jc w:val="right"/>
            </w:pPr>
            <w:r w:rsidRPr="00630E02">
              <w:t> </w:t>
            </w:r>
          </w:p>
        </w:tc>
        <w:tc>
          <w:tcPr>
            <w:tcW w:w="1510" w:type="dxa"/>
            <w:shd w:val="clear" w:color="auto" w:fill="auto"/>
            <w:noWrap/>
            <w:vAlign w:val="bottom"/>
            <w:hideMark/>
          </w:tcPr>
          <w:p w14:paraId="5381C126" w14:textId="77777777" w:rsidR="00E268E8" w:rsidRPr="00630E02" w:rsidRDefault="00E268E8" w:rsidP="00E268E8">
            <w:pPr>
              <w:jc w:val="right"/>
            </w:pPr>
            <w:r w:rsidRPr="00630E02">
              <w:t>6,0</w:t>
            </w:r>
          </w:p>
        </w:tc>
        <w:tc>
          <w:tcPr>
            <w:tcW w:w="1380" w:type="dxa"/>
            <w:shd w:val="clear" w:color="auto" w:fill="auto"/>
            <w:noWrap/>
            <w:vAlign w:val="bottom"/>
            <w:hideMark/>
          </w:tcPr>
          <w:p w14:paraId="33DBA4F9" w14:textId="77777777" w:rsidR="00E268E8" w:rsidRPr="00630E02" w:rsidRDefault="00E268E8" w:rsidP="00E268E8">
            <w:pPr>
              <w:jc w:val="right"/>
            </w:pPr>
            <w:r w:rsidRPr="00630E02">
              <w:t>0,0</w:t>
            </w:r>
          </w:p>
        </w:tc>
        <w:tc>
          <w:tcPr>
            <w:tcW w:w="1452" w:type="dxa"/>
            <w:shd w:val="clear" w:color="auto" w:fill="auto"/>
            <w:noWrap/>
            <w:vAlign w:val="bottom"/>
            <w:hideMark/>
          </w:tcPr>
          <w:p w14:paraId="0C54B9F4" w14:textId="77777777" w:rsidR="00E268E8" w:rsidRPr="00630E02" w:rsidRDefault="00E268E8" w:rsidP="00E268E8">
            <w:pPr>
              <w:jc w:val="right"/>
            </w:pPr>
            <w:r w:rsidRPr="00630E02">
              <w:t>0,0</w:t>
            </w:r>
          </w:p>
        </w:tc>
      </w:tr>
      <w:tr w:rsidR="00E268E8" w:rsidRPr="00630E02" w14:paraId="096F958A" w14:textId="77777777" w:rsidTr="00AB38E3">
        <w:trPr>
          <w:trHeight w:val="20"/>
        </w:trPr>
        <w:tc>
          <w:tcPr>
            <w:tcW w:w="516" w:type="dxa"/>
            <w:shd w:val="clear" w:color="auto" w:fill="auto"/>
            <w:noWrap/>
            <w:vAlign w:val="bottom"/>
            <w:hideMark/>
          </w:tcPr>
          <w:p w14:paraId="0F9C14E4"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1DA2752"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59237357" w14:textId="77777777" w:rsidR="00E268E8" w:rsidRPr="00630E02" w:rsidRDefault="00E268E8" w:rsidP="00E268E8">
            <w:pPr>
              <w:jc w:val="right"/>
            </w:pPr>
            <w:r w:rsidRPr="00630E02">
              <w:t>929</w:t>
            </w:r>
          </w:p>
        </w:tc>
        <w:tc>
          <w:tcPr>
            <w:tcW w:w="600" w:type="dxa"/>
            <w:shd w:val="clear" w:color="auto" w:fill="auto"/>
            <w:noWrap/>
            <w:vAlign w:val="bottom"/>
            <w:hideMark/>
          </w:tcPr>
          <w:p w14:paraId="400CC8DE" w14:textId="77777777" w:rsidR="00E268E8" w:rsidRPr="00630E02" w:rsidRDefault="00E268E8" w:rsidP="00E268E8">
            <w:pPr>
              <w:jc w:val="right"/>
            </w:pPr>
            <w:r w:rsidRPr="00630E02">
              <w:t>07</w:t>
            </w:r>
          </w:p>
        </w:tc>
        <w:tc>
          <w:tcPr>
            <w:tcW w:w="560" w:type="dxa"/>
            <w:shd w:val="clear" w:color="auto" w:fill="auto"/>
            <w:noWrap/>
            <w:vAlign w:val="bottom"/>
            <w:hideMark/>
          </w:tcPr>
          <w:p w14:paraId="4582B494" w14:textId="77777777" w:rsidR="00E268E8" w:rsidRPr="00630E02" w:rsidRDefault="00E268E8" w:rsidP="00E268E8">
            <w:pPr>
              <w:jc w:val="right"/>
            </w:pPr>
            <w:r w:rsidRPr="00630E02">
              <w:t>05</w:t>
            </w:r>
          </w:p>
        </w:tc>
        <w:tc>
          <w:tcPr>
            <w:tcW w:w="1724" w:type="dxa"/>
            <w:shd w:val="clear" w:color="auto" w:fill="auto"/>
            <w:noWrap/>
            <w:vAlign w:val="bottom"/>
            <w:hideMark/>
          </w:tcPr>
          <w:p w14:paraId="425679FE" w14:textId="77777777" w:rsidR="00E268E8" w:rsidRPr="00630E02" w:rsidRDefault="00E268E8" w:rsidP="00E268E8">
            <w:pPr>
              <w:jc w:val="right"/>
            </w:pPr>
            <w:r w:rsidRPr="00630E02">
              <w:t>10 1 01 10200</w:t>
            </w:r>
          </w:p>
        </w:tc>
        <w:tc>
          <w:tcPr>
            <w:tcW w:w="700" w:type="dxa"/>
            <w:shd w:val="clear" w:color="auto" w:fill="auto"/>
            <w:noWrap/>
            <w:vAlign w:val="bottom"/>
            <w:hideMark/>
          </w:tcPr>
          <w:p w14:paraId="0A92D227" w14:textId="77777777" w:rsidR="00E268E8" w:rsidRPr="00630E02" w:rsidRDefault="00E268E8" w:rsidP="00E268E8">
            <w:pPr>
              <w:jc w:val="right"/>
            </w:pPr>
            <w:r w:rsidRPr="00630E02">
              <w:t>200</w:t>
            </w:r>
          </w:p>
        </w:tc>
        <w:tc>
          <w:tcPr>
            <w:tcW w:w="1510" w:type="dxa"/>
            <w:shd w:val="clear" w:color="auto" w:fill="auto"/>
            <w:noWrap/>
            <w:vAlign w:val="bottom"/>
            <w:hideMark/>
          </w:tcPr>
          <w:p w14:paraId="3D94E395" w14:textId="77777777" w:rsidR="00E268E8" w:rsidRPr="00630E02" w:rsidRDefault="00E268E8" w:rsidP="00E268E8">
            <w:pPr>
              <w:jc w:val="right"/>
            </w:pPr>
            <w:r w:rsidRPr="00630E02">
              <w:t>6,0</w:t>
            </w:r>
          </w:p>
        </w:tc>
        <w:tc>
          <w:tcPr>
            <w:tcW w:w="1380" w:type="dxa"/>
            <w:shd w:val="clear" w:color="auto" w:fill="auto"/>
            <w:noWrap/>
            <w:vAlign w:val="bottom"/>
            <w:hideMark/>
          </w:tcPr>
          <w:p w14:paraId="13EB9490" w14:textId="77777777" w:rsidR="00E268E8" w:rsidRPr="00630E02" w:rsidRDefault="00E268E8" w:rsidP="00E268E8">
            <w:pPr>
              <w:jc w:val="right"/>
            </w:pPr>
            <w:r w:rsidRPr="00630E02">
              <w:t>0,0</w:t>
            </w:r>
          </w:p>
        </w:tc>
        <w:tc>
          <w:tcPr>
            <w:tcW w:w="1452" w:type="dxa"/>
            <w:shd w:val="clear" w:color="auto" w:fill="auto"/>
            <w:noWrap/>
            <w:vAlign w:val="bottom"/>
            <w:hideMark/>
          </w:tcPr>
          <w:p w14:paraId="4FAF0C16" w14:textId="77777777" w:rsidR="00E268E8" w:rsidRPr="00630E02" w:rsidRDefault="00E268E8" w:rsidP="00E268E8">
            <w:pPr>
              <w:jc w:val="right"/>
            </w:pPr>
            <w:r w:rsidRPr="00630E02">
              <w:t>0,0</w:t>
            </w:r>
          </w:p>
        </w:tc>
      </w:tr>
      <w:tr w:rsidR="00E268E8" w:rsidRPr="00630E02" w14:paraId="36D86094" w14:textId="77777777" w:rsidTr="00AB38E3">
        <w:trPr>
          <w:trHeight w:val="20"/>
        </w:trPr>
        <w:tc>
          <w:tcPr>
            <w:tcW w:w="516" w:type="dxa"/>
            <w:shd w:val="clear" w:color="auto" w:fill="auto"/>
            <w:noWrap/>
            <w:vAlign w:val="bottom"/>
            <w:hideMark/>
          </w:tcPr>
          <w:p w14:paraId="18C8980A" w14:textId="77777777" w:rsidR="00E268E8" w:rsidRPr="00630E02" w:rsidRDefault="00E268E8" w:rsidP="00E268E8">
            <w:r w:rsidRPr="00630E02">
              <w:t> </w:t>
            </w:r>
          </w:p>
        </w:tc>
        <w:tc>
          <w:tcPr>
            <w:tcW w:w="6709" w:type="dxa"/>
            <w:shd w:val="clear" w:color="auto" w:fill="auto"/>
            <w:vAlign w:val="bottom"/>
            <w:hideMark/>
          </w:tcPr>
          <w:p w14:paraId="627D875B" w14:textId="77777777" w:rsidR="00E268E8" w:rsidRPr="00630E02" w:rsidRDefault="00E268E8" w:rsidP="00E268E8">
            <w:r w:rsidRPr="00630E02">
              <w:t>Физическая культура и спорт</w:t>
            </w:r>
          </w:p>
        </w:tc>
        <w:tc>
          <w:tcPr>
            <w:tcW w:w="660" w:type="dxa"/>
            <w:shd w:val="clear" w:color="auto" w:fill="auto"/>
            <w:vAlign w:val="bottom"/>
            <w:hideMark/>
          </w:tcPr>
          <w:p w14:paraId="04BE9218" w14:textId="77777777" w:rsidR="00E268E8" w:rsidRPr="00630E02" w:rsidRDefault="00E268E8" w:rsidP="00E268E8">
            <w:pPr>
              <w:jc w:val="right"/>
            </w:pPr>
            <w:r w:rsidRPr="00630E02">
              <w:t>929</w:t>
            </w:r>
          </w:p>
        </w:tc>
        <w:tc>
          <w:tcPr>
            <w:tcW w:w="600" w:type="dxa"/>
            <w:shd w:val="clear" w:color="auto" w:fill="auto"/>
            <w:noWrap/>
            <w:vAlign w:val="bottom"/>
            <w:hideMark/>
          </w:tcPr>
          <w:p w14:paraId="1DF742A4" w14:textId="77777777" w:rsidR="00E268E8" w:rsidRPr="00630E02" w:rsidRDefault="00E268E8" w:rsidP="00E268E8">
            <w:pPr>
              <w:jc w:val="right"/>
            </w:pPr>
            <w:r w:rsidRPr="00630E02">
              <w:t>11</w:t>
            </w:r>
          </w:p>
        </w:tc>
        <w:tc>
          <w:tcPr>
            <w:tcW w:w="560" w:type="dxa"/>
            <w:shd w:val="clear" w:color="auto" w:fill="auto"/>
            <w:noWrap/>
            <w:vAlign w:val="bottom"/>
            <w:hideMark/>
          </w:tcPr>
          <w:p w14:paraId="31C44F97" w14:textId="77777777" w:rsidR="00E268E8" w:rsidRPr="00630E02" w:rsidRDefault="00E268E8" w:rsidP="00E268E8">
            <w:pPr>
              <w:jc w:val="right"/>
            </w:pPr>
            <w:r w:rsidRPr="00630E02">
              <w:t>00</w:t>
            </w:r>
          </w:p>
        </w:tc>
        <w:tc>
          <w:tcPr>
            <w:tcW w:w="1724" w:type="dxa"/>
            <w:shd w:val="clear" w:color="auto" w:fill="auto"/>
            <w:noWrap/>
            <w:vAlign w:val="bottom"/>
            <w:hideMark/>
          </w:tcPr>
          <w:p w14:paraId="532E2EAB" w14:textId="77777777" w:rsidR="00E268E8" w:rsidRPr="00630E02" w:rsidRDefault="00E268E8" w:rsidP="00E268E8">
            <w:pPr>
              <w:jc w:val="right"/>
            </w:pPr>
            <w:r w:rsidRPr="00630E02">
              <w:t> </w:t>
            </w:r>
          </w:p>
        </w:tc>
        <w:tc>
          <w:tcPr>
            <w:tcW w:w="700" w:type="dxa"/>
            <w:shd w:val="clear" w:color="auto" w:fill="auto"/>
            <w:noWrap/>
            <w:vAlign w:val="bottom"/>
            <w:hideMark/>
          </w:tcPr>
          <w:p w14:paraId="2DC135A8" w14:textId="77777777" w:rsidR="00E268E8" w:rsidRPr="00630E02" w:rsidRDefault="00E268E8" w:rsidP="00E268E8">
            <w:pPr>
              <w:jc w:val="right"/>
            </w:pPr>
            <w:r w:rsidRPr="00630E02">
              <w:t> </w:t>
            </w:r>
          </w:p>
        </w:tc>
        <w:tc>
          <w:tcPr>
            <w:tcW w:w="1510" w:type="dxa"/>
            <w:shd w:val="clear" w:color="auto" w:fill="auto"/>
            <w:noWrap/>
            <w:vAlign w:val="bottom"/>
            <w:hideMark/>
          </w:tcPr>
          <w:p w14:paraId="68343835" w14:textId="77777777" w:rsidR="00E268E8" w:rsidRPr="00630E02" w:rsidRDefault="00E268E8" w:rsidP="00E268E8">
            <w:pPr>
              <w:jc w:val="right"/>
            </w:pPr>
            <w:r w:rsidRPr="00630E02">
              <w:t>161 499,8</w:t>
            </w:r>
          </w:p>
        </w:tc>
        <w:tc>
          <w:tcPr>
            <w:tcW w:w="1380" w:type="dxa"/>
            <w:shd w:val="clear" w:color="auto" w:fill="auto"/>
            <w:noWrap/>
            <w:vAlign w:val="bottom"/>
            <w:hideMark/>
          </w:tcPr>
          <w:p w14:paraId="365D42B7" w14:textId="77777777" w:rsidR="00E268E8" w:rsidRPr="00630E02" w:rsidRDefault="00E268E8" w:rsidP="00E268E8">
            <w:pPr>
              <w:jc w:val="right"/>
            </w:pPr>
            <w:r w:rsidRPr="00630E02">
              <w:t>75 288,9</w:t>
            </w:r>
          </w:p>
        </w:tc>
        <w:tc>
          <w:tcPr>
            <w:tcW w:w="1452" w:type="dxa"/>
            <w:shd w:val="clear" w:color="auto" w:fill="auto"/>
            <w:noWrap/>
            <w:vAlign w:val="bottom"/>
            <w:hideMark/>
          </w:tcPr>
          <w:p w14:paraId="32D52AD1" w14:textId="77777777" w:rsidR="00E268E8" w:rsidRPr="00630E02" w:rsidRDefault="00E268E8" w:rsidP="00E268E8">
            <w:pPr>
              <w:jc w:val="right"/>
            </w:pPr>
            <w:r w:rsidRPr="00630E02">
              <w:t>57 098,9</w:t>
            </w:r>
          </w:p>
        </w:tc>
      </w:tr>
      <w:tr w:rsidR="00E268E8" w:rsidRPr="00630E02" w14:paraId="080014EB" w14:textId="77777777" w:rsidTr="00AB38E3">
        <w:trPr>
          <w:trHeight w:val="20"/>
        </w:trPr>
        <w:tc>
          <w:tcPr>
            <w:tcW w:w="516" w:type="dxa"/>
            <w:shd w:val="clear" w:color="auto" w:fill="auto"/>
            <w:noWrap/>
            <w:vAlign w:val="bottom"/>
            <w:hideMark/>
          </w:tcPr>
          <w:p w14:paraId="25FDE0A3" w14:textId="77777777" w:rsidR="00E268E8" w:rsidRPr="00630E02" w:rsidRDefault="00E268E8" w:rsidP="00E268E8">
            <w:r w:rsidRPr="00630E02">
              <w:t> </w:t>
            </w:r>
          </w:p>
        </w:tc>
        <w:tc>
          <w:tcPr>
            <w:tcW w:w="6709" w:type="dxa"/>
            <w:shd w:val="clear" w:color="auto" w:fill="auto"/>
            <w:vAlign w:val="bottom"/>
            <w:hideMark/>
          </w:tcPr>
          <w:p w14:paraId="179FA303" w14:textId="77777777" w:rsidR="00E268E8" w:rsidRPr="00630E02" w:rsidRDefault="00E268E8" w:rsidP="00E268E8">
            <w:r w:rsidRPr="00630E02">
              <w:t>Физическая культура</w:t>
            </w:r>
          </w:p>
        </w:tc>
        <w:tc>
          <w:tcPr>
            <w:tcW w:w="660" w:type="dxa"/>
            <w:shd w:val="clear" w:color="auto" w:fill="auto"/>
            <w:vAlign w:val="bottom"/>
            <w:hideMark/>
          </w:tcPr>
          <w:p w14:paraId="623D5CBD" w14:textId="77777777" w:rsidR="00E268E8" w:rsidRPr="00630E02" w:rsidRDefault="00E268E8" w:rsidP="00E268E8">
            <w:pPr>
              <w:jc w:val="right"/>
            </w:pPr>
            <w:r w:rsidRPr="00630E02">
              <w:t>929</w:t>
            </w:r>
          </w:p>
        </w:tc>
        <w:tc>
          <w:tcPr>
            <w:tcW w:w="600" w:type="dxa"/>
            <w:shd w:val="clear" w:color="auto" w:fill="auto"/>
            <w:noWrap/>
            <w:vAlign w:val="bottom"/>
            <w:hideMark/>
          </w:tcPr>
          <w:p w14:paraId="671BB6C5" w14:textId="77777777" w:rsidR="00E268E8" w:rsidRPr="00630E02" w:rsidRDefault="00E268E8" w:rsidP="00E268E8">
            <w:pPr>
              <w:jc w:val="right"/>
            </w:pPr>
            <w:r w:rsidRPr="00630E02">
              <w:t>11</w:t>
            </w:r>
          </w:p>
        </w:tc>
        <w:tc>
          <w:tcPr>
            <w:tcW w:w="560" w:type="dxa"/>
            <w:shd w:val="clear" w:color="auto" w:fill="auto"/>
            <w:noWrap/>
            <w:vAlign w:val="bottom"/>
            <w:hideMark/>
          </w:tcPr>
          <w:p w14:paraId="2D3F83ED" w14:textId="77777777" w:rsidR="00E268E8" w:rsidRPr="00630E02" w:rsidRDefault="00E268E8" w:rsidP="00E268E8">
            <w:pPr>
              <w:jc w:val="right"/>
            </w:pPr>
            <w:r w:rsidRPr="00630E02">
              <w:t>01</w:t>
            </w:r>
          </w:p>
        </w:tc>
        <w:tc>
          <w:tcPr>
            <w:tcW w:w="1724" w:type="dxa"/>
            <w:shd w:val="clear" w:color="auto" w:fill="auto"/>
            <w:noWrap/>
            <w:vAlign w:val="bottom"/>
            <w:hideMark/>
          </w:tcPr>
          <w:p w14:paraId="78B4E533" w14:textId="77777777" w:rsidR="00E268E8" w:rsidRPr="00630E02" w:rsidRDefault="00E268E8" w:rsidP="00E268E8">
            <w:pPr>
              <w:jc w:val="right"/>
            </w:pPr>
            <w:r w:rsidRPr="00630E02">
              <w:t> </w:t>
            </w:r>
          </w:p>
        </w:tc>
        <w:tc>
          <w:tcPr>
            <w:tcW w:w="700" w:type="dxa"/>
            <w:shd w:val="clear" w:color="auto" w:fill="auto"/>
            <w:noWrap/>
            <w:vAlign w:val="bottom"/>
            <w:hideMark/>
          </w:tcPr>
          <w:p w14:paraId="4EC9C804" w14:textId="77777777" w:rsidR="00E268E8" w:rsidRPr="00630E02" w:rsidRDefault="00E268E8" w:rsidP="00E268E8">
            <w:pPr>
              <w:jc w:val="right"/>
            </w:pPr>
            <w:r w:rsidRPr="00630E02">
              <w:t> </w:t>
            </w:r>
          </w:p>
        </w:tc>
        <w:tc>
          <w:tcPr>
            <w:tcW w:w="1510" w:type="dxa"/>
            <w:shd w:val="clear" w:color="auto" w:fill="auto"/>
            <w:noWrap/>
            <w:vAlign w:val="bottom"/>
            <w:hideMark/>
          </w:tcPr>
          <w:p w14:paraId="2E0B3046" w14:textId="77777777" w:rsidR="00E268E8" w:rsidRPr="00630E02" w:rsidRDefault="00E268E8" w:rsidP="00E268E8">
            <w:pPr>
              <w:jc w:val="right"/>
            </w:pPr>
            <w:r w:rsidRPr="00630E02">
              <w:t>109 020,9</w:t>
            </w:r>
          </w:p>
        </w:tc>
        <w:tc>
          <w:tcPr>
            <w:tcW w:w="1380" w:type="dxa"/>
            <w:shd w:val="clear" w:color="auto" w:fill="auto"/>
            <w:noWrap/>
            <w:vAlign w:val="bottom"/>
            <w:hideMark/>
          </w:tcPr>
          <w:p w14:paraId="7E47B9B4" w14:textId="77777777" w:rsidR="00E268E8" w:rsidRPr="00630E02" w:rsidRDefault="00E268E8" w:rsidP="00E268E8">
            <w:pPr>
              <w:jc w:val="right"/>
            </w:pPr>
            <w:r w:rsidRPr="00630E02">
              <w:t>28 982,4</w:t>
            </w:r>
          </w:p>
        </w:tc>
        <w:tc>
          <w:tcPr>
            <w:tcW w:w="1452" w:type="dxa"/>
            <w:shd w:val="clear" w:color="auto" w:fill="auto"/>
            <w:noWrap/>
            <w:vAlign w:val="bottom"/>
            <w:hideMark/>
          </w:tcPr>
          <w:p w14:paraId="20AC2B26" w14:textId="77777777" w:rsidR="00E268E8" w:rsidRPr="00630E02" w:rsidRDefault="00E268E8" w:rsidP="00E268E8">
            <w:pPr>
              <w:jc w:val="right"/>
            </w:pPr>
            <w:r w:rsidRPr="00630E02">
              <w:t>408,0</w:t>
            </w:r>
          </w:p>
        </w:tc>
      </w:tr>
      <w:tr w:rsidR="00E268E8" w:rsidRPr="00630E02" w14:paraId="59BC4E30" w14:textId="77777777" w:rsidTr="00AB38E3">
        <w:trPr>
          <w:trHeight w:val="20"/>
        </w:trPr>
        <w:tc>
          <w:tcPr>
            <w:tcW w:w="516" w:type="dxa"/>
            <w:shd w:val="clear" w:color="auto" w:fill="auto"/>
            <w:noWrap/>
            <w:vAlign w:val="bottom"/>
            <w:hideMark/>
          </w:tcPr>
          <w:p w14:paraId="062F331F" w14:textId="77777777" w:rsidR="00E268E8" w:rsidRPr="00630E02" w:rsidRDefault="00E268E8" w:rsidP="00E268E8">
            <w:r w:rsidRPr="00630E02">
              <w:t> </w:t>
            </w:r>
          </w:p>
        </w:tc>
        <w:tc>
          <w:tcPr>
            <w:tcW w:w="6709" w:type="dxa"/>
            <w:shd w:val="clear" w:color="auto" w:fill="auto"/>
            <w:vAlign w:val="bottom"/>
            <w:hideMark/>
          </w:tcPr>
          <w:p w14:paraId="5BC8E522" w14:textId="77777777" w:rsidR="00E268E8" w:rsidRPr="00630E02" w:rsidRDefault="00E268E8" w:rsidP="00E268E8">
            <w:r w:rsidRPr="00630E02">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450B1E05" w14:textId="77777777" w:rsidR="00E268E8" w:rsidRPr="00630E02" w:rsidRDefault="00E268E8" w:rsidP="00E268E8">
            <w:pPr>
              <w:jc w:val="right"/>
            </w:pPr>
            <w:r w:rsidRPr="00630E02">
              <w:t>929</w:t>
            </w:r>
          </w:p>
        </w:tc>
        <w:tc>
          <w:tcPr>
            <w:tcW w:w="600" w:type="dxa"/>
            <w:shd w:val="clear" w:color="auto" w:fill="auto"/>
            <w:noWrap/>
            <w:vAlign w:val="bottom"/>
            <w:hideMark/>
          </w:tcPr>
          <w:p w14:paraId="568B8965" w14:textId="77777777" w:rsidR="00E268E8" w:rsidRPr="00630E02" w:rsidRDefault="00E268E8" w:rsidP="00E268E8">
            <w:pPr>
              <w:jc w:val="right"/>
            </w:pPr>
            <w:r w:rsidRPr="00630E02">
              <w:t>11</w:t>
            </w:r>
          </w:p>
        </w:tc>
        <w:tc>
          <w:tcPr>
            <w:tcW w:w="560" w:type="dxa"/>
            <w:shd w:val="clear" w:color="auto" w:fill="auto"/>
            <w:noWrap/>
            <w:vAlign w:val="bottom"/>
            <w:hideMark/>
          </w:tcPr>
          <w:p w14:paraId="4222D0E4" w14:textId="77777777" w:rsidR="00E268E8" w:rsidRPr="00630E02" w:rsidRDefault="00E268E8" w:rsidP="00E268E8">
            <w:pPr>
              <w:jc w:val="right"/>
            </w:pPr>
            <w:r w:rsidRPr="00630E02">
              <w:t>01</w:t>
            </w:r>
          </w:p>
        </w:tc>
        <w:tc>
          <w:tcPr>
            <w:tcW w:w="1724" w:type="dxa"/>
            <w:shd w:val="clear" w:color="auto" w:fill="auto"/>
            <w:noWrap/>
            <w:vAlign w:val="bottom"/>
            <w:hideMark/>
          </w:tcPr>
          <w:p w14:paraId="4CB49591" w14:textId="77777777" w:rsidR="00E268E8" w:rsidRPr="00630E02" w:rsidRDefault="00E268E8" w:rsidP="00E268E8">
            <w:pPr>
              <w:jc w:val="right"/>
            </w:pPr>
            <w:r w:rsidRPr="00630E02">
              <w:t>06 0 00 00000</w:t>
            </w:r>
          </w:p>
        </w:tc>
        <w:tc>
          <w:tcPr>
            <w:tcW w:w="700" w:type="dxa"/>
            <w:shd w:val="clear" w:color="auto" w:fill="auto"/>
            <w:noWrap/>
            <w:vAlign w:val="bottom"/>
            <w:hideMark/>
          </w:tcPr>
          <w:p w14:paraId="46DAB43E" w14:textId="77777777" w:rsidR="00E268E8" w:rsidRPr="00630E02" w:rsidRDefault="00E268E8" w:rsidP="00E268E8">
            <w:pPr>
              <w:jc w:val="right"/>
            </w:pPr>
            <w:r w:rsidRPr="00630E02">
              <w:t> </w:t>
            </w:r>
          </w:p>
        </w:tc>
        <w:tc>
          <w:tcPr>
            <w:tcW w:w="1510" w:type="dxa"/>
            <w:shd w:val="clear" w:color="auto" w:fill="auto"/>
            <w:noWrap/>
            <w:vAlign w:val="bottom"/>
            <w:hideMark/>
          </w:tcPr>
          <w:p w14:paraId="4F417CD3" w14:textId="77777777" w:rsidR="00E268E8" w:rsidRPr="00630E02" w:rsidRDefault="00E268E8" w:rsidP="00E268E8">
            <w:pPr>
              <w:jc w:val="right"/>
            </w:pPr>
            <w:r w:rsidRPr="00630E02">
              <w:t>283,9</w:t>
            </w:r>
          </w:p>
        </w:tc>
        <w:tc>
          <w:tcPr>
            <w:tcW w:w="1380" w:type="dxa"/>
            <w:shd w:val="clear" w:color="auto" w:fill="auto"/>
            <w:noWrap/>
            <w:vAlign w:val="bottom"/>
            <w:hideMark/>
          </w:tcPr>
          <w:p w14:paraId="1E5E7D60" w14:textId="77777777" w:rsidR="00E268E8" w:rsidRPr="00630E02" w:rsidRDefault="00E268E8" w:rsidP="00E268E8">
            <w:pPr>
              <w:jc w:val="right"/>
            </w:pPr>
            <w:r w:rsidRPr="00630E02">
              <w:t>8,0</w:t>
            </w:r>
          </w:p>
        </w:tc>
        <w:tc>
          <w:tcPr>
            <w:tcW w:w="1452" w:type="dxa"/>
            <w:shd w:val="clear" w:color="auto" w:fill="auto"/>
            <w:noWrap/>
            <w:vAlign w:val="bottom"/>
            <w:hideMark/>
          </w:tcPr>
          <w:p w14:paraId="29FC93BC" w14:textId="77777777" w:rsidR="00E268E8" w:rsidRPr="00630E02" w:rsidRDefault="00E268E8" w:rsidP="00E268E8">
            <w:pPr>
              <w:jc w:val="right"/>
            </w:pPr>
            <w:r w:rsidRPr="00630E02">
              <w:t>8,0</w:t>
            </w:r>
          </w:p>
        </w:tc>
      </w:tr>
      <w:tr w:rsidR="00E268E8" w:rsidRPr="00630E02" w14:paraId="668D3F2C" w14:textId="77777777" w:rsidTr="00AB38E3">
        <w:trPr>
          <w:trHeight w:val="20"/>
        </w:trPr>
        <w:tc>
          <w:tcPr>
            <w:tcW w:w="516" w:type="dxa"/>
            <w:shd w:val="clear" w:color="auto" w:fill="auto"/>
            <w:noWrap/>
            <w:vAlign w:val="bottom"/>
            <w:hideMark/>
          </w:tcPr>
          <w:p w14:paraId="28107ECD" w14:textId="77777777" w:rsidR="00E268E8" w:rsidRPr="00630E02" w:rsidRDefault="00E268E8" w:rsidP="00E268E8">
            <w:r w:rsidRPr="00630E02">
              <w:t> </w:t>
            </w:r>
          </w:p>
        </w:tc>
        <w:tc>
          <w:tcPr>
            <w:tcW w:w="6709" w:type="dxa"/>
            <w:shd w:val="clear" w:color="auto" w:fill="auto"/>
            <w:vAlign w:val="bottom"/>
            <w:hideMark/>
          </w:tcPr>
          <w:p w14:paraId="1BDD3F83" w14:textId="77777777" w:rsidR="00E268E8" w:rsidRPr="00630E02" w:rsidRDefault="00E268E8" w:rsidP="00E268E8">
            <w:r w:rsidRPr="00630E02">
              <w:t>Укрепление правопорядка, профилактика правонарушений и терроризма</w:t>
            </w:r>
          </w:p>
        </w:tc>
        <w:tc>
          <w:tcPr>
            <w:tcW w:w="660" w:type="dxa"/>
            <w:shd w:val="clear" w:color="auto" w:fill="auto"/>
            <w:vAlign w:val="bottom"/>
            <w:hideMark/>
          </w:tcPr>
          <w:p w14:paraId="11DA518B" w14:textId="77777777" w:rsidR="00E268E8" w:rsidRPr="00630E02" w:rsidRDefault="00E268E8" w:rsidP="00E268E8">
            <w:pPr>
              <w:jc w:val="right"/>
            </w:pPr>
            <w:r w:rsidRPr="00630E02">
              <w:t>929</w:t>
            </w:r>
          </w:p>
        </w:tc>
        <w:tc>
          <w:tcPr>
            <w:tcW w:w="600" w:type="dxa"/>
            <w:shd w:val="clear" w:color="auto" w:fill="auto"/>
            <w:noWrap/>
            <w:vAlign w:val="bottom"/>
            <w:hideMark/>
          </w:tcPr>
          <w:p w14:paraId="7F7709E0" w14:textId="77777777" w:rsidR="00E268E8" w:rsidRPr="00630E02" w:rsidRDefault="00E268E8" w:rsidP="00E268E8">
            <w:pPr>
              <w:jc w:val="right"/>
            </w:pPr>
            <w:r w:rsidRPr="00630E02">
              <w:t>11</w:t>
            </w:r>
          </w:p>
        </w:tc>
        <w:tc>
          <w:tcPr>
            <w:tcW w:w="560" w:type="dxa"/>
            <w:shd w:val="clear" w:color="auto" w:fill="auto"/>
            <w:noWrap/>
            <w:vAlign w:val="bottom"/>
            <w:hideMark/>
          </w:tcPr>
          <w:p w14:paraId="14C2C20D" w14:textId="77777777" w:rsidR="00E268E8" w:rsidRPr="00630E02" w:rsidRDefault="00E268E8" w:rsidP="00E268E8">
            <w:pPr>
              <w:jc w:val="right"/>
            </w:pPr>
            <w:r w:rsidRPr="00630E02">
              <w:t>01</w:t>
            </w:r>
          </w:p>
        </w:tc>
        <w:tc>
          <w:tcPr>
            <w:tcW w:w="1724" w:type="dxa"/>
            <w:shd w:val="clear" w:color="auto" w:fill="auto"/>
            <w:noWrap/>
            <w:vAlign w:val="bottom"/>
            <w:hideMark/>
          </w:tcPr>
          <w:p w14:paraId="0E9B20F3" w14:textId="77777777" w:rsidR="00E268E8" w:rsidRPr="00630E02" w:rsidRDefault="00E268E8" w:rsidP="00E268E8">
            <w:pPr>
              <w:jc w:val="right"/>
            </w:pPr>
            <w:r w:rsidRPr="00630E02">
              <w:t>06 3 00 00000</w:t>
            </w:r>
          </w:p>
        </w:tc>
        <w:tc>
          <w:tcPr>
            <w:tcW w:w="700" w:type="dxa"/>
            <w:shd w:val="clear" w:color="auto" w:fill="auto"/>
            <w:noWrap/>
            <w:vAlign w:val="bottom"/>
            <w:hideMark/>
          </w:tcPr>
          <w:p w14:paraId="704BD4E7" w14:textId="77777777" w:rsidR="00E268E8" w:rsidRPr="00630E02" w:rsidRDefault="00E268E8" w:rsidP="00E268E8">
            <w:pPr>
              <w:jc w:val="right"/>
            </w:pPr>
            <w:r w:rsidRPr="00630E02">
              <w:t> </w:t>
            </w:r>
          </w:p>
        </w:tc>
        <w:tc>
          <w:tcPr>
            <w:tcW w:w="1510" w:type="dxa"/>
            <w:shd w:val="clear" w:color="auto" w:fill="auto"/>
            <w:noWrap/>
            <w:vAlign w:val="bottom"/>
            <w:hideMark/>
          </w:tcPr>
          <w:p w14:paraId="28339ED3" w14:textId="77777777" w:rsidR="00E268E8" w:rsidRPr="00630E02" w:rsidRDefault="00E268E8" w:rsidP="00E268E8">
            <w:pPr>
              <w:jc w:val="right"/>
            </w:pPr>
            <w:r w:rsidRPr="00630E02">
              <w:t>275,9</w:t>
            </w:r>
          </w:p>
        </w:tc>
        <w:tc>
          <w:tcPr>
            <w:tcW w:w="1380" w:type="dxa"/>
            <w:shd w:val="clear" w:color="auto" w:fill="auto"/>
            <w:noWrap/>
            <w:vAlign w:val="bottom"/>
            <w:hideMark/>
          </w:tcPr>
          <w:p w14:paraId="5F60D6B2" w14:textId="77777777" w:rsidR="00E268E8" w:rsidRPr="00630E02" w:rsidRDefault="00E268E8" w:rsidP="00E268E8">
            <w:pPr>
              <w:jc w:val="right"/>
            </w:pPr>
            <w:r w:rsidRPr="00630E02">
              <w:t>0,0</w:t>
            </w:r>
          </w:p>
        </w:tc>
        <w:tc>
          <w:tcPr>
            <w:tcW w:w="1452" w:type="dxa"/>
            <w:shd w:val="clear" w:color="auto" w:fill="auto"/>
            <w:noWrap/>
            <w:vAlign w:val="bottom"/>
            <w:hideMark/>
          </w:tcPr>
          <w:p w14:paraId="211966E6" w14:textId="77777777" w:rsidR="00E268E8" w:rsidRPr="00630E02" w:rsidRDefault="00E268E8" w:rsidP="00E268E8">
            <w:pPr>
              <w:jc w:val="right"/>
            </w:pPr>
            <w:r w:rsidRPr="00630E02">
              <w:t>0,0</w:t>
            </w:r>
          </w:p>
        </w:tc>
      </w:tr>
      <w:tr w:rsidR="00E268E8" w:rsidRPr="00630E02" w14:paraId="0953DC75" w14:textId="77777777" w:rsidTr="00AB38E3">
        <w:trPr>
          <w:trHeight w:val="20"/>
        </w:trPr>
        <w:tc>
          <w:tcPr>
            <w:tcW w:w="516" w:type="dxa"/>
            <w:shd w:val="clear" w:color="auto" w:fill="auto"/>
            <w:noWrap/>
            <w:vAlign w:val="bottom"/>
            <w:hideMark/>
          </w:tcPr>
          <w:p w14:paraId="53BD6EF9" w14:textId="77777777" w:rsidR="00E268E8" w:rsidRPr="00630E02" w:rsidRDefault="00E268E8" w:rsidP="00E268E8">
            <w:r w:rsidRPr="00630E02">
              <w:t> </w:t>
            </w:r>
          </w:p>
        </w:tc>
        <w:tc>
          <w:tcPr>
            <w:tcW w:w="6709" w:type="dxa"/>
            <w:shd w:val="clear" w:color="auto" w:fill="auto"/>
            <w:vAlign w:val="bottom"/>
            <w:hideMark/>
          </w:tcPr>
          <w:p w14:paraId="25572731" w14:textId="77777777" w:rsidR="00E268E8" w:rsidRPr="00630E02" w:rsidRDefault="00E268E8" w:rsidP="00E268E8">
            <w:r w:rsidRPr="00630E02">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1B874963" w14:textId="77777777" w:rsidR="00E268E8" w:rsidRPr="00630E02" w:rsidRDefault="00E268E8" w:rsidP="00E268E8">
            <w:pPr>
              <w:jc w:val="right"/>
            </w:pPr>
            <w:r w:rsidRPr="00630E02">
              <w:t>929</w:t>
            </w:r>
          </w:p>
        </w:tc>
        <w:tc>
          <w:tcPr>
            <w:tcW w:w="600" w:type="dxa"/>
            <w:shd w:val="clear" w:color="auto" w:fill="auto"/>
            <w:noWrap/>
            <w:vAlign w:val="bottom"/>
            <w:hideMark/>
          </w:tcPr>
          <w:p w14:paraId="3017127D" w14:textId="77777777" w:rsidR="00E268E8" w:rsidRPr="00630E02" w:rsidRDefault="00E268E8" w:rsidP="00E268E8">
            <w:pPr>
              <w:jc w:val="right"/>
            </w:pPr>
            <w:r w:rsidRPr="00630E02">
              <w:t>11</w:t>
            </w:r>
          </w:p>
        </w:tc>
        <w:tc>
          <w:tcPr>
            <w:tcW w:w="560" w:type="dxa"/>
            <w:shd w:val="clear" w:color="auto" w:fill="auto"/>
            <w:noWrap/>
            <w:vAlign w:val="bottom"/>
            <w:hideMark/>
          </w:tcPr>
          <w:p w14:paraId="002D0FBE" w14:textId="77777777" w:rsidR="00E268E8" w:rsidRPr="00630E02" w:rsidRDefault="00E268E8" w:rsidP="00E268E8">
            <w:pPr>
              <w:jc w:val="right"/>
            </w:pPr>
            <w:r w:rsidRPr="00630E02">
              <w:t>01</w:t>
            </w:r>
          </w:p>
        </w:tc>
        <w:tc>
          <w:tcPr>
            <w:tcW w:w="1724" w:type="dxa"/>
            <w:shd w:val="clear" w:color="auto" w:fill="auto"/>
            <w:noWrap/>
            <w:vAlign w:val="bottom"/>
            <w:hideMark/>
          </w:tcPr>
          <w:p w14:paraId="5BC1A6B1" w14:textId="77777777" w:rsidR="00E268E8" w:rsidRPr="00630E02" w:rsidRDefault="00E268E8" w:rsidP="00E268E8">
            <w:pPr>
              <w:jc w:val="right"/>
            </w:pPr>
            <w:r w:rsidRPr="00630E02">
              <w:t>06 3 01 00000</w:t>
            </w:r>
          </w:p>
        </w:tc>
        <w:tc>
          <w:tcPr>
            <w:tcW w:w="700" w:type="dxa"/>
            <w:shd w:val="clear" w:color="auto" w:fill="auto"/>
            <w:noWrap/>
            <w:vAlign w:val="bottom"/>
            <w:hideMark/>
          </w:tcPr>
          <w:p w14:paraId="2F24B6C2" w14:textId="77777777" w:rsidR="00E268E8" w:rsidRPr="00630E02" w:rsidRDefault="00E268E8" w:rsidP="00E268E8">
            <w:pPr>
              <w:jc w:val="right"/>
            </w:pPr>
            <w:r w:rsidRPr="00630E02">
              <w:t> </w:t>
            </w:r>
          </w:p>
        </w:tc>
        <w:tc>
          <w:tcPr>
            <w:tcW w:w="1510" w:type="dxa"/>
            <w:shd w:val="clear" w:color="auto" w:fill="auto"/>
            <w:noWrap/>
            <w:vAlign w:val="bottom"/>
            <w:hideMark/>
          </w:tcPr>
          <w:p w14:paraId="2E840C44" w14:textId="77777777" w:rsidR="00E268E8" w:rsidRPr="00630E02" w:rsidRDefault="00E268E8" w:rsidP="00E268E8">
            <w:pPr>
              <w:jc w:val="right"/>
            </w:pPr>
            <w:r w:rsidRPr="00630E02">
              <w:t>275,9</w:t>
            </w:r>
          </w:p>
        </w:tc>
        <w:tc>
          <w:tcPr>
            <w:tcW w:w="1380" w:type="dxa"/>
            <w:shd w:val="clear" w:color="auto" w:fill="auto"/>
            <w:noWrap/>
            <w:vAlign w:val="bottom"/>
            <w:hideMark/>
          </w:tcPr>
          <w:p w14:paraId="1AD753BD" w14:textId="77777777" w:rsidR="00E268E8" w:rsidRPr="00630E02" w:rsidRDefault="00E268E8" w:rsidP="00E268E8">
            <w:pPr>
              <w:jc w:val="right"/>
            </w:pPr>
            <w:r w:rsidRPr="00630E02">
              <w:t>0,0</w:t>
            </w:r>
          </w:p>
        </w:tc>
        <w:tc>
          <w:tcPr>
            <w:tcW w:w="1452" w:type="dxa"/>
            <w:shd w:val="clear" w:color="auto" w:fill="auto"/>
            <w:noWrap/>
            <w:vAlign w:val="bottom"/>
            <w:hideMark/>
          </w:tcPr>
          <w:p w14:paraId="51B434A1" w14:textId="77777777" w:rsidR="00E268E8" w:rsidRPr="00630E02" w:rsidRDefault="00E268E8" w:rsidP="00E268E8">
            <w:pPr>
              <w:jc w:val="right"/>
            </w:pPr>
            <w:r w:rsidRPr="00630E02">
              <w:t>0,0</w:t>
            </w:r>
          </w:p>
        </w:tc>
      </w:tr>
      <w:tr w:rsidR="00E268E8" w:rsidRPr="00630E02" w14:paraId="50F9C08F" w14:textId="77777777" w:rsidTr="00AB38E3">
        <w:trPr>
          <w:trHeight w:val="20"/>
        </w:trPr>
        <w:tc>
          <w:tcPr>
            <w:tcW w:w="516" w:type="dxa"/>
            <w:shd w:val="clear" w:color="auto" w:fill="auto"/>
            <w:noWrap/>
            <w:vAlign w:val="bottom"/>
            <w:hideMark/>
          </w:tcPr>
          <w:p w14:paraId="713D316B" w14:textId="77777777" w:rsidR="00E268E8" w:rsidRPr="00630E02" w:rsidRDefault="00E268E8" w:rsidP="00E268E8">
            <w:r w:rsidRPr="00630E02">
              <w:t> </w:t>
            </w:r>
          </w:p>
        </w:tc>
        <w:tc>
          <w:tcPr>
            <w:tcW w:w="6709" w:type="dxa"/>
            <w:shd w:val="clear" w:color="auto" w:fill="auto"/>
            <w:vAlign w:val="bottom"/>
            <w:hideMark/>
          </w:tcPr>
          <w:p w14:paraId="539DC98F" w14:textId="77777777" w:rsidR="00E268E8" w:rsidRPr="00630E02" w:rsidRDefault="00E268E8" w:rsidP="00E268E8">
            <w:r w:rsidRPr="00630E02">
              <w:t>Мероприятия по профилактике терроризма и экстремизма</w:t>
            </w:r>
          </w:p>
        </w:tc>
        <w:tc>
          <w:tcPr>
            <w:tcW w:w="660" w:type="dxa"/>
            <w:shd w:val="clear" w:color="auto" w:fill="auto"/>
            <w:vAlign w:val="bottom"/>
            <w:hideMark/>
          </w:tcPr>
          <w:p w14:paraId="674A5E2B" w14:textId="77777777" w:rsidR="00E268E8" w:rsidRPr="00630E02" w:rsidRDefault="00E268E8" w:rsidP="00E268E8">
            <w:pPr>
              <w:jc w:val="right"/>
            </w:pPr>
            <w:r w:rsidRPr="00630E02">
              <w:t>929</w:t>
            </w:r>
          </w:p>
        </w:tc>
        <w:tc>
          <w:tcPr>
            <w:tcW w:w="600" w:type="dxa"/>
            <w:shd w:val="clear" w:color="auto" w:fill="auto"/>
            <w:noWrap/>
            <w:vAlign w:val="bottom"/>
            <w:hideMark/>
          </w:tcPr>
          <w:p w14:paraId="2B0B950D" w14:textId="77777777" w:rsidR="00E268E8" w:rsidRPr="00630E02" w:rsidRDefault="00E268E8" w:rsidP="00E268E8">
            <w:pPr>
              <w:jc w:val="right"/>
            </w:pPr>
            <w:r w:rsidRPr="00630E02">
              <w:t>11</w:t>
            </w:r>
          </w:p>
        </w:tc>
        <w:tc>
          <w:tcPr>
            <w:tcW w:w="560" w:type="dxa"/>
            <w:shd w:val="clear" w:color="auto" w:fill="auto"/>
            <w:noWrap/>
            <w:vAlign w:val="bottom"/>
            <w:hideMark/>
          </w:tcPr>
          <w:p w14:paraId="7661F01B" w14:textId="77777777" w:rsidR="00E268E8" w:rsidRPr="00630E02" w:rsidRDefault="00E268E8" w:rsidP="00E268E8">
            <w:pPr>
              <w:jc w:val="right"/>
            </w:pPr>
            <w:r w:rsidRPr="00630E02">
              <w:t>01</w:t>
            </w:r>
          </w:p>
        </w:tc>
        <w:tc>
          <w:tcPr>
            <w:tcW w:w="1724" w:type="dxa"/>
            <w:shd w:val="clear" w:color="auto" w:fill="auto"/>
            <w:noWrap/>
            <w:vAlign w:val="bottom"/>
            <w:hideMark/>
          </w:tcPr>
          <w:p w14:paraId="26453A97" w14:textId="77777777" w:rsidR="00E268E8" w:rsidRPr="00630E02" w:rsidRDefault="00E268E8" w:rsidP="00E268E8">
            <w:pPr>
              <w:jc w:val="right"/>
            </w:pPr>
            <w:r w:rsidRPr="00630E02">
              <w:t>06 3 01 10150</w:t>
            </w:r>
          </w:p>
        </w:tc>
        <w:tc>
          <w:tcPr>
            <w:tcW w:w="700" w:type="dxa"/>
            <w:shd w:val="clear" w:color="auto" w:fill="auto"/>
            <w:noWrap/>
            <w:vAlign w:val="bottom"/>
            <w:hideMark/>
          </w:tcPr>
          <w:p w14:paraId="48E57338" w14:textId="77777777" w:rsidR="00E268E8" w:rsidRPr="00630E02" w:rsidRDefault="00E268E8" w:rsidP="00E268E8">
            <w:pPr>
              <w:jc w:val="right"/>
            </w:pPr>
            <w:r w:rsidRPr="00630E02">
              <w:t> </w:t>
            </w:r>
          </w:p>
        </w:tc>
        <w:tc>
          <w:tcPr>
            <w:tcW w:w="1510" w:type="dxa"/>
            <w:shd w:val="clear" w:color="auto" w:fill="auto"/>
            <w:noWrap/>
            <w:vAlign w:val="bottom"/>
            <w:hideMark/>
          </w:tcPr>
          <w:p w14:paraId="2582064F" w14:textId="77777777" w:rsidR="00E268E8" w:rsidRPr="00630E02" w:rsidRDefault="00E268E8" w:rsidP="00E268E8">
            <w:pPr>
              <w:jc w:val="right"/>
            </w:pPr>
            <w:r w:rsidRPr="00630E02">
              <w:t>275,9</w:t>
            </w:r>
          </w:p>
        </w:tc>
        <w:tc>
          <w:tcPr>
            <w:tcW w:w="1380" w:type="dxa"/>
            <w:shd w:val="clear" w:color="auto" w:fill="auto"/>
            <w:noWrap/>
            <w:vAlign w:val="bottom"/>
            <w:hideMark/>
          </w:tcPr>
          <w:p w14:paraId="0838CBCF" w14:textId="77777777" w:rsidR="00E268E8" w:rsidRPr="00630E02" w:rsidRDefault="00E268E8" w:rsidP="00E268E8">
            <w:pPr>
              <w:jc w:val="right"/>
            </w:pPr>
            <w:r w:rsidRPr="00630E02">
              <w:t>0,0</w:t>
            </w:r>
          </w:p>
        </w:tc>
        <w:tc>
          <w:tcPr>
            <w:tcW w:w="1452" w:type="dxa"/>
            <w:shd w:val="clear" w:color="auto" w:fill="auto"/>
            <w:noWrap/>
            <w:vAlign w:val="bottom"/>
            <w:hideMark/>
          </w:tcPr>
          <w:p w14:paraId="05EF8624" w14:textId="77777777" w:rsidR="00E268E8" w:rsidRPr="00630E02" w:rsidRDefault="00E268E8" w:rsidP="00E268E8">
            <w:pPr>
              <w:jc w:val="right"/>
            </w:pPr>
            <w:r w:rsidRPr="00630E02">
              <w:t>0,0</w:t>
            </w:r>
          </w:p>
        </w:tc>
      </w:tr>
      <w:tr w:rsidR="00E268E8" w:rsidRPr="00630E02" w14:paraId="3E66C67E" w14:textId="77777777" w:rsidTr="00AB38E3">
        <w:trPr>
          <w:trHeight w:val="20"/>
        </w:trPr>
        <w:tc>
          <w:tcPr>
            <w:tcW w:w="516" w:type="dxa"/>
            <w:shd w:val="clear" w:color="auto" w:fill="auto"/>
            <w:noWrap/>
            <w:vAlign w:val="bottom"/>
            <w:hideMark/>
          </w:tcPr>
          <w:p w14:paraId="185D119B" w14:textId="77777777" w:rsidR="00E268E8" w:rsidRPr="00630E02" w:rsidRDefault="00E268E8" w:rsidP="00E268E8">
            <w:r w:rsidRPr="00630E02">
              <w:t> </w:t>
            </w:r>
          </w:p>
        </w:tc>
        <w:tc>
          <w:tcPr>
            <w:tcW w:w="6709" w:type="dxa"/>
            <w:shd w:val="clear" w:color="auto" w:fill="auto"/>
            <w:vAlign w:val="bottom"/>
            <w:hideMark/>
          </w:tcPr>
          <w:p w14:paraId="4579311D"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55DFC27" w14:textId="77777777" w:rsidR="00E268E8" w:rsidRPr="00630E02" w:rsidRDefault="00E268E8" w:rsidP="00E268E8">
            <w:pPr>
              <w:jc w:val="right"/>
            </w:pPr>
            <w:r w:rsidRPr="00630E02">
              <w:t>929</w:t>
            </w:r>
          </w:p>
        </w:tc>
        <w:tc>
          <w:tcPr>
            <w:tcW w:w="600" w:type="dxa"/>
            <w:shd w:val="clear" w:color="auto" w:fill="auto"/>
            <w:noWrap/>
            <w:vAlign w:val="bottom"/>
            <w:hideMark/>
          </w:tcPr>
          <w:p w14:paraId="119F3D1C" w14:textId="77777777" w:rsidR="00E268E8" w:rsidRPr="00630E02" w:rsidRDefault="00E268E8" w:rsidP="00E268E8">
            <w:pPr>
              <w:jc w:val="right"/>
            </w:pPr>
            <w:r w:rsidRPr="00630E02">
              <w:t>11</w:t>
            </w:r>
          </w:p>
        </w:tc>
        <w:tc>
          <w:tcPr>
            <w:tcW w:w="560" w:type="dxa"/>
            <w:shd w:val="clear" w:color="auto" w:fill="auto"/>
            <w:noWrap/>
            <w:vAlign w:val="bottom"/>
            <w:hideMark/>
          </w:tcPr>
          <w:p w14:paraId="24F825F4" w14:textId="77777777" w:rsidR="00E268E8" w:rsidRPr="00630E02" w:rsidRDefault="00E268E8" w:rsidP="00E268E8">
            <w:pPr>
              <w:jc w:val="right"/>
            </w:pPr>
            <w:r w:rsidRPr="00630E02">
              <w:t>01</w:t>
            </w:r>
          </w:p>
        </w:tc>
        <w:tc>
          <w:tcPr>
            <w:tcW w:w="1724" w:type="dxa"/>
            <w:shd w:val="clear" w:color="auto" w:fill="auto"/>
            <w:noWrap/>
            <w:vAlign w:val="bottom"/>
            <w:hideMark/>
          </w:tcPr>
          <w:p w14:paraId="5ED4BFC1" w14:textId="77777777" w:rsidR="00E268E8" w:rsidRPr="00630E02" w:rsidRDefault="00E268E8" w:rsidP="00E268E8">
            <w:pPr>
              <w:jc w:val="right"/>
            </w:pPr>
            <w:r w:rsidRPr="00630E02">
              <w:t>06 3 01 10150</w:t>
            </w:r>
          </w:p>
        </w:tc>
        <w:tc>
          <w:tcPr>
            <w:tcW w:w="700" w:type="dxa"/>
            <w:shd w:val="clear" w:color="auto" w:fill="auto"/>
            <w:noWrap/>
            <w:vAlign w:val="bottom"/>
            <w:hideMark/>
          </w:tcPr>
          <w:p w14:paraId="22CD3F35" w14:textId="77777777" w:rsidR="00E268E8" w:rsidRPr="00630E02" w:rsidRDefault="00E268E8" w:rsidP="00E268E8">
            <w:pPr>
              <w:jc w:val="right"/>
            </w:pPr>
            <w:r w:rsidRPr="00630E02">
              <w:t>600</w:t>
            </w:r>
          </w:p>
        </w:tc>
        <w:tc>
          <w:tcPr>
            <w:tcW w:w="1510" w:type="dxa"/>
            <w:shd w:val="clear" w:color="auto" w:fill="auto"/>
            <w:noWrap/>
            <w:vAlign w:val="bottom"/>
            <w:hideMark/>
          </w:tcPr>
          <w:p w14:paraId="36FEA3E7" w14:textId="77777777" w:rsidR="00E268E8" w:rsidRPr="00630E02" w:rsidRDefault="00E268E8" w:rsidP="00E268E8">
            <w:pPr>
              <w:jc w:val="right"/>
            </w:pPr>
            <w:r w:rsidRPr="00630E02">
              <w:t>275,9</w:t>
            </w:r>
          </w:p>
        </w:tc>
        <w:tc>
          <w:tcPr>
            <w:tcW w:w="1380" w:type="dxa"/>
            <w:shd w:val="clear" w:color="auto" w:fill="auto"/>
            <w:noWrap/>
            <w:vAlign w:val="bottom"/>
            <w:hideMark/>
          </w:tcPr>
          <w:p w14:paraId="61E2B1FA" w14:textId="77777777" w:rsidR="00E268E8" w:rsidRPr="00630E02" w:rsidRDefault="00E268E8" w:rsidP="00E268E8">
            <w:pPr>
              <w:jc w:val="right"/>
            </w:pPr>
            <w:r w:rsidRPr="00630E02">
              <w:t>0,0</w:t>
            </w:r>
          </w:p>
        </w:tc>
        <w:tc>
          <w:tcPr>
            <w:tcW w:w="1452" w:type="dxa"/>
            <w:shd w:val="clear" w:color="auto" w:fill="auto"/>
            <w:noWrap/>
            <w:vAlign w:val="bottom"/>
            <w:hideMark/>
          </w:tcPr>
          <w:p w14:paraId="50D2B496" w14:textId="77777777" w:rsidR="00E268E8" w:rsidRPr="00630E02" w:rsidRDefault="00E268E8" w:rsidP="00E268E8">
            <w:pPr>
              <w:jc w:val="right"/>
            </w:pPr>
            <w:r w:rsidRPr="00630E02">
              <w:t>0,0</w:t>
            </w:r>
          </w:p>
        </w:tc>
      </w:tr>
      <w:tr w:rsidR="00E268E8" w:rsidRPr="00630E02" w14:paraId="19910282" w14:textId="77777777" w:rsidTr="00AB38E3">
        <w:trPr>
          <w:trHeight w:val="20"/>
        </w:trPr>
        <w:tc>
          <w:tcPr>
            <w:tcW w:w="516" w:type="dxa"/>
            <w:shd w:val="clear" w:color="auto" w:fill="auto"/>
            <w:noWrap/>
            <w:vAlign w:val="bottom"/>
            <w:hideMark/>
          </w:tcPr>
          <w:p w14:paraId="07D9AE1D" w14:textId="77777777" w:rsidR="00E268E8" w:rsidRPr="00630E02" w:rsidRDefault="00E268E8" w:rsidP="00E268E8">
            <w:r w:rsidRPr="00630E02">
              <w:t> </w:t>
            </w:r>
          </w:p>
        </w:tc>
        <w:tc>
          <w:tcPr>
            <w:tcW w:w="6709" w:type="dxa"/>
            <w:shd w:val="clear" w:color="auto" w:fill="auto"/>
            <w:vAlign w:val="bottom"/>
            <w:hideMark/>
          </w:tcPr>
          <w:p w14:paraId="44F935F3" w14:textId="77777777" w:rsidR="00E268E8" w:rsidRPr="00630E02" w:rsidRDefault="00E268E8" w:rsidP="00E268E8">
            <w:r w:rsidRPr="00630E02">
              <w:t>Гармонизация межнациональных отношений и профилактика этнического экстремизма</w:t>
            </w:r>
          </w:p>
        </w:tc>
        <w:tc>
          <w:tcPr>
            <w:tcW w:w="660" w:type="dxa"/>
            <w:shd w:val="clear" w:color="auto" w:fill="auto"/>
            <w:vAlign w:val="bottom"/>
            <w:hideMark/>
          </w:tcPr>
          <w:p w14:paraId="27977396" w14:textId="77777777" w:rsidR="00E268E8" w:rsidRPr="00630E02" w:rsidRDefault="00E268E8" w:rsidP="00E268E8">
            <w:pPr>
              <w:jc w:val="right"/>
            </w:pPr>
            <w:r w:rsidRPr="00630E02">
              <w:t>929</w:t>
            </w:r>
          </w:p>
        </w:tc>
        <w:tc>
          <w:tcPr>
            <w:tcW w:w="600" w:type="dxa"/>
            <w:shd w:val="clear" w:color="auto" w:fill="auto"/>
            <w:noWrap/>
            <w:vAlign w:val="bottom"/>
            <w:hideMark/>
          </w:tcPr>
          <w:p w14:paraId="7839FFD4" w14:textId="77777777" w:rsidR="00E268E8" w:rsidRPr="00630E02" w:rsidRDefault="00E268E8" w:rsidP="00E268E8">
            <w:pPr>
              <w:jc w:val="right"/>
            </w:pPr>
            <w:r w:rsidRPr="00630E02">
              <w:t>11</w:t>
            </w:r>
          </w:p>
        </w:tc>
        <w:tc>
          <w:tcPr>
            <w:tcW w:w="560" w:type="dxa"/>
            <w:shd w:val="clear" w:color="auto" w:fill="auto"/>
            <w:noWrap/>
            <w:vAlign w:val="bottom"/>
            <w:hideMark/>
          </w:tcPr>
          <w:p w14:paraId="64186D03" w14:textId="77777777" w:rsidR="00E268E8" w:rsidRPr="00630E02" w:rsidRDefault="00E268E8" w:rsidP="00E268E8">
            <w:pPr>
              <w:jc w:val="right"/>
            </w:pPr>
            <w:r w:rsidRPr="00630E02">
              <w:t>01</w:t>
            </w:r>
          </w:p>
        </w:tc>
        <w:tc>
          <w:tcPr>
            <w:tcW w:w="1724" w:type="dxa"/>
            <w:shd w:val="clear" w:color="auto" w:fill="auto"/>
            <w:noWrap/>
            <w:vAlign w:val="bottom"/>
            <w:hideMark/>
          </w:tcPr>
          <w:p w14:paraId="181AF5D1" w14:textId="77777777" w:rsidR="00E268E8" w:rsidRPr="00630E02" w:rsidRDefault="00E268E8" w:rsidP="00E268E8">
            <w:pPr>
              <w:jc w:val="right"/>
            </w:pPr>
            <w:r w:rsidRPr="00630E02">
              <w:t>06 5 00 00000</w:t>
            </w:r>
          </w:p>
        </w:tc>
        <w:tc>
          <w:tcPr>
            <w:tcW w:w="700" w:type="dxa"/>
            <w:shd w:val="clear" w:color="auto" w:fill="auto"/>
            <w:noWrap/>
            <w:vAlign w:val="bottom"/>
            <w:hideMark/>
          </w:tcPr>
          <w:p w14:paraId="5D5511B7" w14:textId="77777777" w:rsidR="00E268E8" w:rsidRPr="00630E02" w:rsidRDefault="00E268E8" w:rsidP="00E268E8">
            <w:pPr>
              <w:jc w:val="right"/>
            </w:pPr>
            <w:r w:rsidRPr="00630E02">
              <w:t> </w:t>
            </w:r>
          </w:p>
        </w:tc>
        <w:tc>
          <w:tcPr>
            <w:tcW w:w="1510" w:type="dxa"/>
            <w:shd w:val="clear" w:color="auto" w:fill="auto"/>
            <w:noWrap/>
            <w:vAlign w:val="bottom"/>
            <w:hideMark/>
          </w:tcPr>
          <w:p w14:paraId="23957B90" w14:textId="77777777" w:rsidR="00E268E8" w:rsidRPr="00630E02" w:rsidRDefault="00E268E8" w:rsidP="00E268E8">
            <w:pPr>
              <w:jc w:val="right"/>
            </w:pPr>
            <w:r w:rsidRPr="00630E02">
              <w:t>8,0</w:t>
            </w:r>
          </w:p>
        </w:tc>
        <w:tc>
          <w:tcPr>
            <w:tcW w:w="1380" w:type="dxa"/>
            <w:shd w:val="clear" w:color="auto" w:fill="auto"/>
            <w:noWrap/>
            <w:vAlign w:val="bottom"/>
            <w:hideMark/>
          </w:tcPr>
          <w:p w14:paraId="38B2143C" w14:textId="77777777" w:rsidR="00E268E8" w:rsidRPr="00630E02" w:rsidRDefault="00E268E8" w:rsidP="00E268E8">
            <w:pPr>
              <w:jc w:val="right"/>
            </w:pPr>
            <w:r w:rsidRPr="00630E02">
              <w:t>8,0</w:t>
            </w:r>
          </w:p>
        </w:tc>
        <w:tc>
          <w:tcPr>
            <w:tcW w:w="1452" w:type="dxa"/>
            <w:shd w:val="clear" w:color="auto" w:fill="auto"/>
            <w:noWrap/>
            <w:vAlign w:val="bottom"/>
            <w:hideMark/>
          </w:tcPr>
          <w:p w14:paraId="22BF223B" w14:textId="77777777" w:rsidR="00E268E8" w:rsidRPr="00630E02" w:rsidRDefault="00E268E8" w:rsidP="00E268E8">
            <w:pPr>
              <w:jc w:val="right"/>
            </w:pPr>
            <w:r w:rsidRPr="00630E02">
              <w:t>8,0</w:t>
            </w:r>
          </w:p>
        </w:tc>
      </w:tr>
      <w:tr w:rsidR="00E268E8" w:rsidRPr="00630E02" w14:paraId="76621F53" w14:textId="77777777" w:rsidTr="00AB38E3">
        <w:trPr>
          <w:trHeight w:val="20"/>
        </w:trPr>
        <w:tc>
          <w:tcPr>
            <w:tcW w:w="516" w:type="dxa"/>
            <w:shd w:val="clear" w:color="auto" w:fill="auto"/>
            <w:noWrap/>
            <w:vAlign w:val="bottom"/>
            <w:hideMark/>
          </w:tcPr>
          <w:p w14:paraId="6B19FD3B" w14:textId="77777777" w:rsidR="00E268E8" w:rsidRPr="00630E02" w:rsidRDefault="00E268E8" w:rsidP="00E268E8">
            <w:r w:rsidRPr="00630E02">
              <w:t> </w:t>
            </w:r>
          </w:p>
        </w:tc>
        <w:tc>
          <w:tcPr>
            <w:tcW w:w="6709" w:type="dxa"/>
            <w:shd w:val="clear" w:color="auto" w:fill="auto"/>
            <w:vAlign w:val="bottom"/>
            <w:hideMark/>
          </w:tcPr>
          <w:p w14:paraId="5F14AFA0" w14:textId="77777777" w:rsidR="00E268E8" w:rsidRPr="00630E02" w:rsidRDefault="00E268E8" w:rsidP="00E268E8">
            <w:r w:rsidRPr="00630E02">
              <w:t>Мероприятия, направленные на профилактику проявлений экстремизма и гармонизацию межнациональных отношений</w:t>
            </w:r>
          </w:p>
        </w:tc>
        <w:tc>
          <w:tcPr>
            <w:tcW w:w="660" w:type="dxa"/>
            <w:shd w:val="clear" w:color="auto" w:fill="auto"/>
            <w:vAlign w:val="bottom"/>
            <w:hideMark/>
          </w:tcPr>
          <w:p w14:paraId="37A27C3F" w14:textId="77777777" w:rsidR="00E268E8" w:rsidRPr="00630E02" w:rsidRDefault="00E268E8" w:rsidP="00E268E8">
            <w:pPr>
              <w:jc w:val="right"/>
            </w:pPr>
            <w:r w:rsidRPr="00630E02">
              <w:t>929</w:t>
            </w:r>
          </w:p>
        </w:tc>
        <w:tc>
          <w:tcPr>
            <w:tcW w:w="600" w:type="dxa"/>
            <w:shd w:val="clear" w:color="auto" w:fill="auto"/>
            <w:noWrap/>
            <w:vAlign w:val="bottom"/>
            <w:hideMark/>
          </w:tcPr>
          <w:p w14:paraId="6F853EAC" w14:textId="77777777" w:rsidR="00E268E8" w:rsidRPr="00630E02" w:rsidRDefault="00E268E8" w:rsidP="00E268E8">
            <w:pPr>
              <w:jc w:val="right"/>
            </w:pPr>
            <w:r w:rsidRPr="00630E02">
              <w:t>11</w:t>
            </w:r>
          </w:p>
        </w:tc>
        <w:tc>
          <w:tcPr>
            <w:tcW w:w="560" w:type="dxa"/>
            <w:shd w:val="clear" w:color="auto" w:fill="auto"/>
            <w:noWrap/>
            <w:vAlign w:val="bottom"/>
            <w:hideMark/>
          </w:tcPr>
          <w:p w14:paraId="65C238C1" w14:textId="77777777" w:rsidR="00E268E8" w:rsidRPr="00630E02" w:rsidRDefault="00E268E8" w:rsidP="00E268E8">
            <w:pPr>
              <w:jc w:val="right"/>
            </w:pPr>
            <w:r w:rsidRPr="00630E02">
              <w:t>01</w:t>
            </w:r>
          </w:p>
        </w:tc>
        <w:tc>
          <w:tcPr>
            <w:tcW w:w="1724" w:type="dxa"/>
            <w:shd w:val="clear" w:color="auto" w:fill="auto"/>
            <w:noWrap/>
            <w:vAlign w:val="bottom"/>
            <w:hideMark/>
          </w:tcPr>
          <w:p w14:paraId="67083015" w14:textId="77777777" w:rsidR="00E268E8" w:rsidRPr="00630E02" w:rsidRDefault="00E268E8" w:rsidP="00E268E8">
            <w:pPr>
              <w:jc w:val="right"/>
            </w:pPr>
            <w:r w:rsidRPr="00630E02">
              <w:t>06 5 01 00000</w:t>
            </w:r>
          </w:p>
        </w:tc>
        <w:tc>
          <w:tcPr>
            <w:tcW w:w="700" w:type="dxa"/>
            <w:shd w:val="clear" w:color="auto" w:fill="auto"/>
            <w:noWrap/>
            <w:vAlign w:val="bottom"/>
            <w:hideMark/>
          </w:tcPr>
          <w:p w14:paraId="40298C04" w14:textId="77777777" w:rsidR="00E268E8" w:rsidRPr="00630E02" w:rsidRDefault="00E268E8" w:rsidP="00E268E8">
            <w:pPr>
              <w:jc w:val="right"/>
            </w:pPr>
            <w:r w:rsidRPr="00630E02">
              <w:t> </w:t>
            </w:r>
          </w:p>
        </w:tc>
        <w:tc>
          <w:tcPr>
            <w:tcW w:w="1510" w:type="dxa"/>
            <w:shd w:val="clear" w:color="auto" w:fill="auto"/>
            <w:noWrap/>
            <w:vAlign w:val="bottom"/>
            <w:hideMark/>
          </w:tcPr>
          <w:p w14:paraId="14ED4EFF" w14:textId="77777777" w:rsidR="00E268E8" w:rsidRPr="00630E02" w:rsidRDefault="00E268E8" w:rsidP="00E268E8">
            <w:pPr>
              <w:jc w:val="right"/>
            </w:pPr>
            <w:r w:rsidRPr="00630E02">
              <w:t>8,0</w:t>
            </w:r>
          </w:p>
        </w:tc>
        <w:tc>
          <w:tcPr>
            <w:tcW w:w="1380" w:type="dxa"/>
            <w:shd w:val="clear" w:color="auto" w:fill="auto"/>
            <w:noWrap/>
            <w:vAlign w:val="bottom"/>
            <w:hideMark/>
          </w:tcPr>
          <w:p w14:paraId="6EFC426F" w14:textId="77777777" w:rsidR="00E268E8" w:rsidRPr="00630E02" w:rsidRDefault="00E268E8" w:rsidP="00E268E8">
            <w:pPr>
              <w:jc w:val="right"/>
            </w:pPr>
            <w:r w:rsidRPr="00630E02">
              <w:t>8,0</w:t>
            </w:r>
          </w:p>
        </w:tc>
        <w:tc>
          <w:tcPr>
            <w:tcW w:w="1452" w:type="dxa"/>
            <w:shd w:val="clear" w:color="auto" w:fill="auto"/>
            <w:noWrap/>
            <w:vAlign w:val="bottom"/>
            <w:hideMark/>
          </w:tcPr>
          <w:p w14:paraId="5E8D8632" w14:textId="77777777" w:rsidR="00E268E8" w:rsidRPr="00630E02" w:rsidRDefault="00E268E8" w:rsidP="00E268E8">
            <w:pPr>
              <w:jc w:val="right"/>
            </w:pPr>
            <w:r w:rsidRPr="00630E02">
              <w:t>8,0</w:t>
            </w:r>
          </w:p>
        </w:tc>
      </w:tr>
      <w:tr w:rsidR="00E268E8" w:rsidRPr="00630E02" w14:paraId="70F391BB" w14:textId="77777777" w:rsidTr="00AB38E3">
        <w:trPr>
          <w:trHeight w:val="20"/>
        </w:trPr>
        <w:tc>
          <w:tcPr>
            <w:tcW w:w="516" w:type="dxa"/>
            <w:shd w:val="clear" w:color="auto" w:fill="auto"/>
            <w:noWrap/>
            <w:vAlign w:val="bottom"/>
            <w:hideMark/>
          </w:tcPr>
          <w:p w14:paraId="2D58BA53" w14:textId="77777777" w:rsidR="00E268E8" w:rsidRPr="00630E02" w:rsidRDefault="00E268E8" w:rsidP="00E268E8">
            <w:r w:rsidRPr="00630E02">
              <w:t> </w:t>
            </w:r>
          </w:p>
        </w:tc>
        <w:tc>
          <w:tcPr>
            <w:tcW w:w="6709" w:type="dxa"/>
            <w:shd w:val="clear" w:color="auto" w:fill="auto"/>
            <w:vAlign w:val="bottom"/>
            <w:hideMark/>
          </w:tcPr>
          <w:p w14:paraId="3FF0CFB4" w14:textId="77777777" w:rsidR="00E268E8" w:rsidRPr="00630E02" w:rsidRDefault="00E268E8" w:rsidP="00E268E8">
            <w:r w:rsidRPr="00630E02">
              <w:t>Мероприятия по гармонизации межнациональных отношений и профилактике этнического экстремизма</w:t>
            </w:r>
          </w:p>
        </w:tc>
        <w:tc>
          <w:tcPr>
            <w:tcW w:w="660" w:type="dxa"/>
            <w:shd w:val="clear" w:color="auto" w:fill="auto"/>
            <w:vAlign w:val="bottom"/>
            <w:hideMark/>
          </w:tcPr>
          <w:p w14:paraId="145D0628" w14:textId="77777777" w:rsidR="00E268E8" w:rsidRPr="00630E02" w:rsidRDefault="00E268E8" w:rsidP="00E268E8">
            <w:pPr>
              <w:jc w:val="right"/>
            </w:pPr>
            <w:r w:rsidRPr="00630E02">
              <w:t>929</w:t>
            </w:r>
          </w:p>
        </w:tc>
        <w:tc>
          <w:tcPr>
            <w:tcW w:w="600" w:type="dxa"/>
            <w:shd w:val="clear" w:color="auto" w:fill="auto"/>
            <w:noWrap/>
            <w:vAlign w:val="bottom"/>
            <w:hideMark/>
          </w:tcPr>
          <w:p w14:paraId="4FC1F73C" w14:textId="77777777" w:rsidR="00E268E8" w:rsidRPr="00630E02" w:rsidRDefault="00E268E8" w:rsidP="00E268E8">
            <w:pPr>
              <w:jc w:val="right"/>
            </w:pPr>
            <w:r w:rsidRPr="00630E02">
              <w:t>11</w:t>
            </w:r>
          </w:p>
        </w:tc>
        <w:tc>
          <w:tcPr>
            <w:tcW w:w="560" w:type="dxa"/>
            <w:shd w:val="clear" w:color="auto" w:fill="auto"/>
            <w:noWrap/>
            <w:vAlign w:val="bottom"/>
            <w:hideMark/>
          </w:tcPr>
          <w:p w14:paraId="5F36964E" w14:textId="77777777" w:rsidR="00E268E8" w:rsidRPr="00630E02" w:rsidRDefault="00E268E8" w:rsidP="00E268E8">
            <w:pPr>
              <w:jc w:val="right"/>
            </w:pPr>
            <w:r w:rsidRPr="00630E02">
              <w:t>01</w:t>
            </w:r>
          </w:p>
        </w:tc>
        <w:tc>
          <w:tcPr>
            <w:tcW w:w="1724" w:type="dxa"/>
            <w:shd w:val="clear" w:color="auto" w:fill="auto"/>
            <w:noWrap/>
            <w:vAlign w:val="bottom"/>
            <w:hideMark/>
          </w:tcPr>
          <w:p w14:paraId="4C31228D" w14:textId="77777777" w:rsidR="00E268E8" w:rsidRPr="00630E02" w:rsidRDefault="00E268E8" w:rsidP="00E268E8">
            <w:pPr>
              <w:jc w:val="right"/>
            </w:pPr>
            <w:r w:rsidRPr="00630E02">
              <w:t>06 5 01 10500</w:t>
            </w:r>
          </w:p>
        </w:tc>
        <w:tc>
          <w:tcPr>
            <w:tcW w:w="700" w:type="dxa"/>
            <w:shd w:val="clear" w:color="auto" w:fill="auto"/>
            <w:noWrap/>
            <w:vAlign w:val="bottom"/>
            <w:hideMark/>
          </w:tcPr>
          <w:p w14:paraId="14074A80" w14:textId="77777777" w:rsidR="00E268E8" w:rsidRPr="00630E02" w:rsidRDefault="00E268E8" w:rsidP="00E268E8">
            <w:pPr>
              <w:jc w:val="right"/>
            </w:pPr>
            <w:r w:rsidRPr="00630E02">
              <w:t> </w:t>
            </w:r>
          </w:p>
        </w:tc>
        <w:tc>
          <w:tcPr>
            <w:tcW w:w="1510" w:type="dxa"/>
            <w:shd w:val="clear" w:color="auto" w:fill="auto"/>
            <w:noWrap/>
            <w:vAlign w:val="bottom"/>
            <w:hideMark/>
          </w:tcPr>
          <w:p w14:paraId="76C1CAB7" w14:textId="77777777" w:rsidR="00E268E8" w:rsidRPr="00630E02" w:rsidRDefault="00E268E8" w:rsidP="00E268E8">
            <w:pPr>
              <w:jc w:val="right"/>
            </w:pPr>
            <w:r w:rsidRPr="00630E02">
              <w:t>8,0</w:t>
            </w:r>
          </w:p>
        </w:tc>
        <w:tc>
          <w:tcPr>
            <w:tcW w:w="1380" w:type="dxa"/>
            <w:shd w:val="clear" w:color="auto" w:fill="auto"/>
            <w:noWrap/>
            <w:vAlign w:val="bottom"/>
            <w:hideMark/>
          </w:tcPr>
          <w:p w14:paraId="038AD3DB" w14:textId="77777777" w:rsidR="00E268E8" w:rsidRPr="00630E02" w:rsidRDefault="00E268E8" w:rsidP="00E268E8">
            <w:pPr>
              <w:jc w:val="right"/>
            </w:pPr>
            <w:r w:rsidRPr="00630E02">
              <w:t>8,0</w:t>
            </w:r>
          </w:p>
        </w:tc>
        <w:tc>
          <w:tcPr>
            <w:tcW w:w="1452" w:type="dxa"/>
            <w:shd w:val="clear" w:color="auto" w:fill="auto"/>
            <w:noWrap/>
            <w:vAlign w:val="bottom"/>
            <w:hideMark/>
          </w:tcPr>
          <w:p w14:paraId="7FEE3852" w14:textId="77777777" w:rsidR="00E268E8" w:rsidRPr="00630E02" w:rsidRDefault="00E268E8" w:rsidP="00E268E8">
            <w:pPr>
              <w:jc w:val="right"/>
            </w:pPr>
            <w:r w:rsidRPr="00630E02">
              <w:t>8,0</w:t>
            </w:r>
          </w:p>
        </w:tc>
      </w:tr>
      <w:tr w:rsidR="00E268E8" w:rsidRPr="00630E02" w14:paraId="453E281C" w14:textId="77777777" w:rsidTr="00AB38E3">
        <w:trPr>
          <w:trHeight w:val="20"/>
        </w:trPr>
        <w:tc>
          <w:tcPr>
            <w:tcW w:w="516" w:type="dxa"/>
            <w:shd w:val="clear" w:color="auto" w:fill="auto"/>
            <w:noWrap/>
            <w:vAlign w:val="bottom"/>
            <w:hideMark/>
          </w:tcPr>
          <w:p w14:paraId="4B2A9B29" w14:textId="77777777" w:rsidR="00E268E8" w:rsidRPr="00630E02" w:rsidRDefault="00E268E8" w:rsidP="00E268E8">
            <w:r w:rsidRPr="00630E02">
              <w:t> </w:t>
            </w:r>
          </w:p>
        </w:tc>
        <w:tc>
          <w:tcPr>
            <w:tcW w:w="6709" w:type="dxa"/>
            <w:shd w:val="clear" w:color="auto" w:fill="auto"/>
            <w:vAlign w:val="bottom"/>
            <w:hideMark/>
          </w:tcPr>
          <w:p w14:paraId="3C8F40D9"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5EB78D36" w14:textId="77777777" w:rsidR="00E268E8" w:rsidRPr="00630E02" w:rsidRDefault="00E268E8" w:rsidP="00E268E8">
            <w:pPr>
              <w:jc w:val="right"/>
            </w:pPr>
            <w:r w:rsidRPr="00630E02">
              <w:t>929</w:t>
            </w:r>
          </w:p>
        </w:tc>
        <w:tc>
          <w:tcPr>
            <w:tcW w:w="600" w:type="dxa"/>
            <w:shd w:val="clear" w:color="auto" w:fill="auto"/>
            <w:noWrap/>
            <w:vAlign w:val="bottom"/>
            <w:hideMark/>
          </w:tcPr>
          <w:p w14:paraId="42B13C4A" w14:textId="77777777" w:rsidR="00E268E8" w:rsidRPr="00630E02" w:rsidRDefault="00E268E8" w:rsidP="00E268E8">
            <w:pPr>
              <w:jc w:val="right"/>
            </w:pPr>
            <w:r w:rsidRPr="00630E02">
              <w:t>11</w:t>
            </w:r>
          </w:p>
        </w:tc>
        <w:tc>
          <w:tcPr>
            <w:tcW w:w="560" w:type="dxa"/>
            <w:shd w:val="clear" w:color="auto" w:fill="auto"/>
            <w:noWrap/>
            <w:vAlign w:val="bottom"/>
            <w:hideMark/>
          </w:tcPr>
          <w:p w14:paraId="2462BD66" w14:textId="77777777" w:rsidR="00E268E8" w:rsidRPr="00630E02" w:rsidRDefault="00E268E8" w:rsidP="00E268E8">
            <w:pPr>
              <w:jc w:val="right"/>
            </w:pPr>
            <w:r w:rsidRPr="00630E02">
              <w:t>01</w:t>
            </w:r>
          </w:p>
        </w:tc>
        <w:tc>
          <w:tcPr>
            <w:tcW w:w="1724" w:type="dxa"/>
            <w:shd w:val="clear" w:color="auto" w:fill="auto"/>
            <w:noWrap/>
            <w:vAlign w:val="bottom"/>
            <w:hideMark/>
          </w:tcPr>
          <w:p w14:paraId="7B08B5B6" w14:textId="77777777" w:rsidR="00E268E8" w:rsidRPr="00630E02" w:rsidRDefault="00E268E8" w:rsidP="00E268E8">
            <w:pPr>
              <w:jc w:val="right"/>
            </w:pPr>
            <w:r w:rsidRPr="00630E02">
              <w:t>06 5 01 10500</w:t>
            </w:r>
          </w:p>
        </w:tc>
        <w:tc>
          <w:tcPr>
            <w:tcW w:w="700" w:type="dxa"/>
            <w:shd w:val="clear" w:color="auto" w:fill="auto"/>
            <w:noWrap/>
            <w:vAlign w:val="bottom"/>
            <w:hideMark/>
          </w:tcPr>
          <w:p w14:paraId="18300825" w14:textId="77777777" w:rsidR="00E268E8" w:rsidRPr="00630E02" w:rsidRDefault="00E268E8" w:rsidP="00E268E8">
            <w:pPr>
              <w:jc w:val="right"/>
            </w:pPr>
            <w:r w:rsidRPr="00630E02">
              <w:t>200</w:t>
            </w:r>
          </w:p>
        </w:tc>
        <w:tc>
          <w:tcPr>
            <w:tcW w:w="1510" w:type="dxa"/>
            <w:shd w:val="clear" w:color="auto" w:fill="auto"/>
            <w:noWrap/>
            <w:vAlign w:val="bottom"/>
            <w:hideMark/>
          </w:tcPr>
          <w:p w14:paraId="05B54531" w14:textId="77777777" w:rsidR="00E268E8" w:rsidRPr="00630E02" w:rsidRDefault="00E268E8" w:rsidP="00E268E8">
            <w:pPr>
              <w:jc w:val="right"/>
            </w:pPr>
            <w:r w:rsidRPr="00630E02">
              <w:t>8,0</w:t>
            </w:r>
          </w:p>
        </w:tc>
        <w:tc>
          <w:tcPr>
            <w:tcW w:w="1380" w:type="dxa"/>
            <w:shd w:val="clear" w:color="auto" w:fill="auto"/>
            <w:noWrap/>
            <w:vAlign w:val="bottom"/>
            <w:hideMark/>
          </w:tcPr>
          <w:p w14:paraId="162C22CC" w14:textId="77777777" w:rsidR="00E268E8" w:rsidRPr="00630E02" w:rsidRDefault="00E268E8" w:rsidP="00E268E8">
            <w:pPr>
              <w:jc w:val="right"/>
            </w:pPr>
            <w:r w:rsidRPr="00630E02">
              <w:t>8,0</w:t>
            </w:r>
          </w:p>
        </w:tc>
        <w:tc>
          <w:tcPr>
            <w:tcW w:w="1452" w:type="dxa"/>
            <w:shd w:val="clear" w:color="auto" w:fill="auto"/>
            <w:noWrap/>
            <w:vAlign w:val="bottom"/>
            <w:hideMark/>
          </w:tcPr>
          <w:p w14:paraId="363FB637" w14:textId="77777777" w:rsidR="00E268E8" w:rsidRPr="00630E02" w:rsidRDefault="00E268E8" w:rsidP="00E268E8">
            <w:pPr>
              <w:jc w:val="right"/>
            </w:pPr>
            <w:r w:rsidRPr="00630E02">
              <w:t>8,0</w:t>
            </w:r>
          </w:p>
        </w:tc>
      </w:tr>
      <w:tr w:rsidR="00E268E8" w:rsidRPr="00630E02" w14:paraId="2274FB3D" w14:textId="77777777" w:rsidTr="00AB38E3">
        <w:trPr>
          <w:trHeight w:val="20"/>
        </w:trPr>
        <w:tc>
          <w:tcPr>
            <w:tcW w:w="516" w:type="dxa"/>
            <w:shd w:val="clear" w:color="auto" w:fill="auto"/>
            <w:noWrap/>
            <w:vAlign w:val="bottom"/>
            <w:hideMark/>
          </w:tcPr>
          <w:p w14:paraId="7C9582A0" w14:textId="77777777" w:rsidR="00E268E8" w:rsidRPr="00630E02" w:rsidRDefault="00E268E8" w:rsidP="00E268E8">
            <w:r w:rsidRPr="00630E02">
              <w:t> </w:t>
            </w:r>
          </w:p>
        </w:tc>
        <w:tc>
          <w:tcPr>
            <w:tcW w:w="6709" w:type="dxa"/>
            <w:shd w:val="clear" w:color="auto" w:fill="auto"/>
            <w:vAlign w:val="bottom"/>
            <w:hideMark/>
          </w:tcPr>
          <w:p w14:paraId="0EC126C5" w14:textId="77777777" w:rsidR="00E268E8" w:rsidRPr="00630E02" w:rsidRDefault="00E268E8" w:rsidP="00E268E8">
            <w:r w:rsidRPr="00630E02">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22F903BF" w14:textId="77777777" w:rsidR="00E268E8" w:rsidRPr="00630E02" w:rsidRDefault="00E268E8" w:rsidP="00E268E8">
            <w:pPr>
              <w:jc w:val="right"/>
            </w:pPr>
            <w:r w:rsidRPr="00630E02">
              <w:t>929</w:t>
            </w:r>
          </w:p>
        </w:tc>
        <w:tc>
          <w:tcPr>
            <w:tcW w:w="600" w:type="dxa"/>
            <w:shd w:val="clear" w:color="auto" w:fill="auto"/>
            <w:noWrap/>
            <w:vAlign w:val="bottom"/>
            <w:hideMark/>
          </w:tcPr>
          <w:p w14:paraId="4611885C" w14:textId="77777777" w:rsidR="00E268E8" w:rsidRPr="00630E02" w:rsidRDefault="00E268E8" w:rsidP="00E268E8">
            <w:pPr>
              <w:jc w:val="right"/>
            </w:pPr>
            <w:r w:rsidRPr="00630E02">
              <w:t>11</w:t>
            </w:r>
          </w:p>
        </w:tc>
        <w:tc>
          <w:tcPr>
            <w:tcW w:w="560" w:type="dxa"/>
            <w:shd w:val="clear" w:color="auto" w:fill="auto"/>
            <w:noWrap/>
            <w:vAlign w:val="bottom"/>
            <w:hideMark/>
          </w:tcPr>
          <w:p w14:paraId="29A90053" w14:textId="77777777" w:rsidR="00E268E8" w:rsidRPr="00630E02" w:rsidRDefault="00E268E8" w:rsidP="00E268E8">
            <w:pPr>
              <w:jc w:val="right"/>
            </w:pPr>
            <w:r w:rsidRPr="00630E02">
              <w:t>01</w:t>
            </w:r>
          </w:p>
        </w:tc>
        <w:tc>
          <w:tcPr>
            <w:tcW w:w="1724" w:type="dxa"/>
            <w:shd w:val="clear" w:color="auto" w:fill="auto"/>
            <w:noWrap/>
            <w:vAlign w:val="bottom"/>
            <w:hideMark/>
          </w:tcPr>
          <w:p w14:paraId="537E2DE4" w14:textId="77777777" w:rsidR="00E268E8" w:rsidRPr="00630E02" w:rsidRDefault="00E268E8" w:rsidP="00E268E8">
            <w:pPr>
              <w:jc w:val="right"/>
            </w:pPr>
            <w:r w:rsidRPr="00630E02">
              <w:t>08 0 00 00000</w:t>
            </w:r>
          </w:p>
        </w:tc>
        <w:tc>
          <w:tcPr>
            <w:tcW w:w="700" w:type="dxa"/>
            <w:shd w:val="clear" w:color="auto" w:fill="auto"/>
            <w:noWrap/>
            <w:vAlign w:val="bottom"/>
            <w:hideMark/>
          </w:tcPr>
          <w:p w14:paraId="2AB37772" w14:textId="77777777" w:rsidR="00E268E8" w:rsidRPr="00630E02" w:rsidRDefault="00E268E8" w:rsidP="00E268E8">
            <w:pPr>
              <w:jc w:val="right"/>
            </w:pPr>
            <w:r w:rsidRPr="00630E02">
              <w:t> </w:t>
            </w:r>
          </w:p>
        </w:tc>
        <w:tc>
          <w:tcPr>
            <w:tcW w:w="1510" w:type="dxa"/>
            <w:shd w:val="clear" w:color="auto" w:fill="auto"/>
            <w:noWrap/>
            <w:vAlign w:val="bottom"/>
            <w:hideMark/>
          </w:tcPr>
          <w:p w14:paraId="41FA0E4E" w14:textId="77777777" w:rsidR="00E268E8" w:rsidRPr="00630E02" w:rsidRDefault="00E268E8" w:rsidP="00E268E8">
            <w:pPr>
              <w:jc w:val="right"/>
            </w:pPr>
            <w:r w:rsidRPr="00630E02">
              <w:t>108 717,0</w:t>
            </w:r>
          </w:p>
        </w:tc>
        <w:tc>
          <w:tcPr>
            <w:tcW w:w="1380" w:type="dxa"/>
            <w:shd w:val="clear" w:color="auto" w:fill="auto"/>
            <w:noWrap/>
            <w:vAlign w:val="bottom"/>
            <w:hideMark/>
          </w:tcPr>
          <w:p w14:paraId="3103A186" w14:textId="77777777" w:rsidR="00E268E8" w:rsidRPr="00630E02" w:rsidRDefault="00E268E8" w:rsidP="00E268E8">
            <w:pPr>
              <w:jc w:val="right"/>
            </w:pPr>
            <w:r w:rsidRPr="00630E02">
              <w:t>28 974,4</w:t>
            </w:r>
          </w:p>
        </w:tc>
        <w:tc>
          <w:tcPr>
            <w:tcW w:w="1452" w:type="dxa"/>
            <w:shd w:val="clear" w:color="auto" w:fill="auto"/>
            <w:noWrap/>
            <w:vAlign w:val="bottom"/>
            <w:hideMark/>
          </w:tcPr>
          <w:p w14:paraId="73586DB0" w14:textId="77777777" w:rsidR="00E268E8" w:rsidRPr="00630E02" w:rsidRDefault="00E268E8" w:rsidP="00E268E8">
            <w:pPr>
              <w:jc w:val="right"/>
            </w:pPr>
            <w:r w:rsidRPr="00630E02">
              <w:t>400,0</w:t>
            </w:r>
          </w:p>
        </w:tc>
      </w:tr>
      <w:tr w:rsidR="00E268E8" w:rsidRPr="00630E02" w14:paraId="6FCB9B3E" w14:textId="77777777" w:rsidTr="00AB38E3">
        <w:trPr>
          <w:trHeight w:val="20"/>
        </w:trPr>
        <w:tc>
          <w:tcPr>
            <w:tcW w:w="516" w:type="dxa"/>
            <w:shd w:val="clear" w:color="auto" w:fill="auto"/>
            <w:noWrap/>
            <w:vAlign w:val="bottom"/>
            <w:hideMark/>
          </w:tcPr>
          <w:p w14:paraId="7CD72833" w14:textId="77777777" w:rsidR="00E268E8" w:rsidRPr="00630E02" w:rsidRDefault="00E268E8" w:rsidP="00E268E8">
            <w:r w:rsidRPr="00630E02">
              <w:t> </w:t>
            </w:r>
          </w:p>
        </w:tc>
        <w:tc>
          <w:tcPr>
            <w:tcW w:w="6709" w:type="dxa"/>
            <w:shd w:val="clear" w:color="auto" w:fill="auto"/>
            <w:vAlign w:val="bottom"/>
            <w:hideMark/>
          </w:tcPr>
          <w:p w14:paraId="652E32F2" w14:textId="77777777" w:rsidR="00E268E8" w:rsidRPr="00630E02" w:rsidRDefault="00E268E8" w:rsidP="00E268E8">
            <w:r w:rsidRPr="00630E02">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38656906" w14:textId="77777777" w:rsidR="00E268E8" w:rsidRPr="00630E02" w:rsidRDefault="00E268E8" w:rsidP="00E268E8">
            <w:pPr>
              <w:jc w:val="right"/>
            </w:pPr>
            <w:r w:rsidRPr="00630E02">
              <w:t>929</w:t>
            </w:r>
          </w:p>
        </w:tc>
        <w:tc>
          <w:tcPr>
            <w:tcW w:w="600" w:type="dxa"/>
            <w:shd w:val="clear" w:color="auto" w:fill="auto"/>
            <w:noWrap/>
            <w:vAlign w:val="bottom"/>
            <w:hideMark/>
          </w:tcPr>
          <w:p w14:paraId="257ACF5E" w14:textId="77777777" w:rsidR="00E268E8" w:rsidRPr="00630E02" w:rsidRDefault="00E268E8" w:rsidP="00E268E8">
            <w:pPr>
              <w:jc w:val="right"/>
            </w:pPr>
            <w:r w:rsidRPr="00630E02">
              <w:t>11</w:t>
            </w:r>
          </w:p>
        </w:tc>
        <w:tc>
          <w:tcPr>
            <w:tcW w:w="560" w:type="dxa"/>
            <w:shd w:val="clear" w:color="auto" w:fill="auto"/>
            <w:noWrap/>
            <w:vAlign w:val="bottom"/>
            <w:hideMark/>
          </w:tcPr>
          <w:p w14:paraId="737207DC" w14:textId="77777777" w:rsidR="00E268E8" w:rsidRPr="00630E02" w:rsidRDefault="00E268E8" w:rsidP="00E268E8">
            <w:pPr>
              <w:jc w:val="right"/>
            </w:pPr>
            <w:r w:rsidRPr="00630E02">
              <w:t>01</w:t>
            </w:r>
          </w:p>
        </w:tc>
        <w:tc>
          <w:tcPr>
            <w:tcW w:w="1724" w:type="dxa"/>
            <w:shd w:val="clear" w:color="auto" w:fill="auto"/>
            <w:noWrap/>
            <w:vAlign w:val="bottom"/>
            <w:hideMark/>
          </w:tcPr>
          <w:p w14:paraId="78A48465" w14:textId="77777777" w:rsidR="00E268E8" w:rsidRPr="00630E02" w:rsidRDefault="00E268E8" w:rsidP="00E268E8">
            <w:pPr>
              <w:jc w:val="right"/>
            </w:pPr>
            <w:r w:rsidRPr="00630E02">
              <w:t>08 1 00 00000</w:t>
            </w:r>
          </w:p>
        </w:tc>
        <w:tc>
          <w:tcPr>
            <w:tcW w:w="700" w:type="dxa"/>
            <w:shd w:val="clear" w:color="auto" w:fill="auto"/>
            <w:noWrap/>
            <w:vAlign w:val="bottom"/>
            <w:hideMark/>
          </w:tcPr>
          <w:p w14:paraId="5A781219" w14:textId="77777777" w:rsidR="00E268E8" w:rsidRPr="00630E02" w:rsidRDefault="00E268E8" w:rsidP="00E268E8">
            <w:pPr>
              <w:jc w:val="right"/>
            </w:pPr>
            <w:r w:rsidRPr="00630E02">
              <w:t> </w:t>
            </w:r>
          </w:p>
        </w:tc>
        <w:tc>
          <w:tcPr>
            <w:tcW w:w="1510" w:type="dxa"/>
            <w:shd w:val="clear" w:color="auto" w:fill="auto"/>
            <w:noWrap/>
            <w:vAlign w:val="bottom"/>
            <w:hideMark/>
          </w:tcPr>
          <w:p w14:paraId="4B5B2937" w14:textId="77777777" w:rsidR="00E268E8" w:rsidRPr="00630E02" w:rsidRDefault="00E268E8" w:rsidP="00E268E8">
            <w:pPr>
              <w:jc w:val="right"/>
            </w:pPr>
            <w:r w:rsidRPr="00630E02">
              <w:t>108 717,0</w:t>
            </w:r>
          </w:p>
        </w:tc>
        <w:tc>
          <w:tcPr>
            <w:tcW w:w="1380" w:type="dxa"/>
            <w:shd w:val="clear" w:color="auto" w:fill="auto"/>
            <w:noWrap/>
            <w:vAlign w:val="bottom"/>
            <w:hideMark/>
          </w:tcPr>
          <w:p w14:paraId="0348FE8C" w14:textId="77777777" w:rsidR="00E268E8" w:rsidRPr="00630E02" w:rsidRDefault="00E268E8" w:rsidP="00E268E8">
            <w:pPr>
              <w:jc w:val="right"/>
            </w:pPr>
            <w:r w:rsidRPr="00630E02">
              <w:t>28 974,4</w:t>
            </w:r>
          </w:p>
        </w:tc>
        <w:tc>
          <w:tcPr>
            <w:tcW w:w="1452" w:type="dxa"/>
            <w:shd w:val="clear" w:color="auto" w:fill="auto"/>
            <w:noWrap/>
            <w:vAlign w:val="bottom"/>
            <w:hideMark/>
          </w:tcPr>
          <w:p w14:paraId="2259F2FD" w14:textId="77777777" w:rsidR="00E268E8" w:rsidRPr="00630E02" w:rsidRDefault="00E268E8" w:rsidP="00E268E8">
            <w:pPr>
              <w:jc w:val="right"/>
            </w:pPr>
            <w:r w:rsidRPr="00630E02">
              <w:t>400,0</w:t>
            </w:r>
          </w:p>
        </w:tc>
      </w:tr>
      <w:tr w:rsidR="00E268E8" w:rsidRPr="00630E02" w14:paraId="6E64E34A" w14:textId="77777777" w:rsidTr="00AB38E3">
        <w:trPr>
          <w:trHeight w:val="20"/>
        </w:trPr>
        <w:tc>
          <w:tcPr>
            <w:tcW w:w="516" w:type="dxa"/>
            <w:shd w:val="clear" w:color="auto" w:fill="auto"/>
            <w:noWrap/>
            <w:vAlign w:val="bottom"/>
            <w:hideMark/>
          </w:tcPr>
          <w:p w14:paraId="710F875E" w14:textId="77777777" w:rsidR="00E268E8" w:rsidRPr="00630E02" w:rsidRDefault="00E268E8" w:rsidP="00E268E8">
            <w:r w:rsidRPr="00630E02">
              <w:t> </w:t>
            </w:r>
          </w:p>
        </w:tc>
        <w:tc>
          <w:tcPr>
            <w:tcW w:w="6709" w:type="dxa"/>
            <w:shd w:val="clear" w:color="auto" w:fill="auto"/>
            <w:vAlign w:val="bottom"/>
            <w:hideMark/>
          </w:tcPr>
          <w:p w14:paraId="7BC90613" w14:textId="77777777" w:rsidR="00E268E8" w:rsidRPr="00630E02" w:rsidRDefault="00E268E8" w:rsidP="00E268E8">
            <w:r w:rsidRPr="00630E02">
              <w:t>Создание условий, обеспечивающих возможность систематически заниматься физической культурой и спортом</w:t>
            </w:r>
          </w:p>
        </w:tc>
        <w:tc>
          <w:tcPr>
            <w:tcW w:w="660" w:type="dxa"/>
            <w:shd w:val="clear" w:color="auto" w:fill="auto"/>
            <w:vAlign w:val="bottom"/>
            <w:hideMark/>
          </w:tcPr>
          <w:p w14:paraId="69FAFA84" w14:textId="77777777" w:rsidR="00E268E8" w:rsidRPr="00630E02" w:rsidRDefault="00E268E8" w:rsidP="00E268E8">
            <w:pPr>
              <w:jc w:val="right"/>
            </w:pPr>
            <w:r w:rsidRPr="00630E02">
              <w:t>929</w:t>
            </w:r>
          </w:p>
        </w:tc>
        <w:tc>
          <w:tcPr>
            <w:tcW w:w="600" w:type="dxa"/>
            <w:shd w:val="clear" w:color="auto" w:fill="auto"/>
            <w:noWrap/>
            <w:vAlign w:val="bottom"/>
            <w:hideMark/>
          </w:tcPr>
          <w:p w14:paraId="5C697E48" w14:textId="77777777" w:rsidR="00E268E8" w:rsidRPr="00630E02" w:rsidRDefault="00E268E8" w:rsidP="00E268E8">
            <w:pPr>
              <w:jc w:val="right"/>
            </w:pPr>
            <w:r w:rsidRPr="00630E02">
              <w:t>11</w:t>
            </w:r>
          </w:p>
        </w:tc>
        <w:tc>
          <w:tcPr>
            <w:tcW w:w="560" w:type="dxa"/>
            <w:shd w:val="clear" w:color="auto" w:fill="auto"/>
            <w:noWrap/>
            <w:vAlign w:val="bottom"/>
            <w:hideMark/>
          </w:tcPr>
          <w:p w14:paraId="561E7250" w14:textId="77777777" w:rsidR="00E268E8" w:rsidRPr="00630E02" w:rsidRDefault="00E268E8" w:rsidP="00E268E8">
            <w:pPr>
              <w:jc w:val="right"/>
            </w:pPr>
            <w:r w:rsidRPr="00630E02">
              <w:t>01</w:t>
            </w:r>
          </w:p>
        </w:tc>
        <w:tc>
          <w:tcPr>
            <w:tcW w:w="1724" w:type="dxa"/>
            <w:shd w:val="clear" w:color="auto" w:fill="auto"/>
            <w:noWrap/>
            <w:vAlign w:val="bottom"/>
            <w:hideMark/>
          </w:tcPr>
          <w:p w14:paraId="69143EF4" w14:textId="77777777" w:rsidR="00E268E8" w:rsidRPr="00630E02" w:rsidRDefault="00E268E8" w:rsidP="00E268E8">
            <w:pPr>
              <w:jc w:val="right"/>
            </w:pPr>
            <w:r w:rsidRPr="00630E02">
              <w:t>08 1 01 00000</w:t>
            </w:r>
          </w:p>
        </w:tc>
        <w:tc>
          <w:tcPr>
            <w:tcW w:w="700" w:type="dxa"/>
            <w:shd w:val="clear" w:color="auto" w:fill="auto"/>
            <w:noWrap/>
            <w:vAlign w:val="bottom"/>
            <w:hideMark/>
          </w:tcPr>
          <w:p w14:paraId="48BFF2F4" w14:textId="77777777" w:rsidR="00E268E8" w:rsidRPr="00630E02" w:rsidRDefault="00E268E8" w:rsidP="00E268E8">
            <w:pPr>
              <w:jc w:val="right"/>
            </w:pPr>
            <w:r w:rsidRPr="00630E02">
              <w:t> </w:t>
            </w:r>
          </w:p>
        </w:tc>
        <w:tc>
          <w:tcPr>
            <w:tcW w:w="1510" w:type="dxa"/>
            <w:shd w:val="clear" w:color="auto" w:fill="auto"/>
            <w:noWrap/>
            <w:vAlign w:val="bottom"/>
            <w:hideMark/>
          </w:tcPr>
          <w:p w14:paraId="06D84C17" w14:textId="77777777" w:rsidR="00E268E8" w:rsidRPr="00630E02" w:rsidRDefault="00E268E8" w:rsidP="00E268E8">
            <w:pPr>
              <w:jc w:val="right"/>
            </w:pPr>
            <w:r w:rsidRPr="00630E02">
              <w:t>2 115,0</w:t>
            </w:r>
          </w:p>
        </w:tc>
        <w:tc>
          <w:tcPr>
            <w:tcW w:w="1380" w:type="dxa"/>
            <w:shd w:val="clear" w:color="auto" w:fill="auto"/>
            <w:noWrap/>
            <w:vAlign w:val="bottom"/>
            <w:hideMark/>
          </w:tcPr>
          <w:p w14:paraId="32EBD2D7" w14:textId="77777777" w:rsidR="00E268E8" w:rsidRPr="00630E02" w:rsidRDefault="00E268E8" w:rsidP="00E268E8">
            <w:pPr>
              <w:jc w:val="right"/>
            </w:pPr>
            <w:r w:rsidRPr="00630E02">
              <w:t>200,0</w:t>
            </w:r>
          </w:p>
        </w:tc>
        <w:tc>
          <w:tcPr>
            <w:tcW w:w="1452" w:type="dxa"/>
            <w:shd w:val="clear" w:color="auto" w:fill="auto"/>
            <w:noWrap/>
            <w:vAlign w:val="bottom"/>
            <w:hideMark/>
          </w:tcPr>
          <w:p w14:paraId="1C045CB2" w14:textId="77777777" w:rsidR="00E268E8" w:rsidRPr="00630E02" w:rsidRDefault="00E268E8" w:rsidP="00E268E8">
            <w:pPr>
              <w:jc w:val="right"/>
            </w:pPr>
            <w:r w:rsidRPr="00630E02">
              <w:t>400,0</w:t>
            </w:r>
          </w:p>
        </w:tc>
      </w:tr>
      <w:tr w:rsidR="00E268E8" w:rsidRPr="00630E02" w14:paraId="26C4F411" w14:textId="77777777" w:rsidTr="00AB38E3">
        <w:trPr>
          <w:trHeight w:val="20"/>
        </w:trPr>
        <w:tc>
          <w:tcPr>
            <w:tcW w:w="516" w:type="dxa"/>
            <w:shd w:val="clear" w:color="auto" w:fill="auto"/>
            <w:noWrap/>
            <w:vAlign w:val="bottom"/>
            <w:hideMark/>
          </w:tcPr>
          <w:p w14:paraId="2F708ACA" w14:textId="77777777" w:rsidR="00E268E8" w:rsidRPr="00630E02" w:rsidRDefault="00E268E8" w:rsidP="00E268E8">
            <w:r w:rsidRPr="00630E02">
              <w:t> </w:t>
            </w:r>
          </w:p>
        </w:tc>
        <w:tc>
          <w:tcPr>
            <w:tcW w:w="6709" w:type="dxa"/>
            <w:shd w:val="clear" w:color="auto" w:fill="auto"/>
            <w:vAlign w:val="bottom"/>
            <w:hideMark/>
          </w:tcPr>
          <w:p w14:paraId="0B89396F" w14:textId="77777777" w:rsidR="00E268E8" w:rsidRPr="00630E02" w:rsidRDefault="00E268E8" w:rsidP="00E268E8">
            <w:r w:rsidRPr="00630E02">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2A6D06D5" w14:textId="77777777" w:rsidR="00E268E8" w:rsidRPr="00630E02" w:rsidRDefault="00E268E8" w:rsidP="00E268E8">
            <w:pPr>
              <w:jc w:val="right"/>
            </w:pPr>
            <w:r w:rsidRPr="00630E02">
              <w:t>929</w:t>
            </w:r>
          </w:p>
        </w:tc>
        <w:tc>
          <w:tcPr>
            <w:tcW w:w="600" w:type="dxa"/>
            <w:shd w:val="clear" w:color="auto" w:fill="auto"/>
            <w:noWrap/>
            <w:vAlign w:val="bottom"/>
            <w:hideMark/>
          </w:tcPr>
          <w:p w14:paraId="33ABD300" w14:textId="77777777" w:rsidR="00E268E8" w:rsidRPr="00630E02" w:rsidRDefault="00E268E8" w:rsidP="00E268E8">
            <w:pPr>
              <w:jc w:val="right"/>
            </w:pPr>
            <w:r w:rsidRPr="00630E02">
              <w:t>11</w:t>
            </w:r>
          </w:p>
        </w:tc>
        <w:tc>
          <w:tcPr>
            <w:tcW w:w="560" w:type="dxa"/>
            <w:shd w:val="clear" w:color="auto" w:fill="auto"/>
            <w:noWrap/>
            <w:vAlign w:val="bottom"/>
            <w:hideMark/>
          </w:tcPr>
          <w:p w14:paraId="61CA74A0" w14:textId="77777777" w:rsidR="00E268E8" w:rsidRPr="00630E02" w:rsidRDefault="00E268E8" w:rsidP="00E268E8">
            <w:pPr>
              <w:jc w:val="right"/>
            </w:pPr>
            <w:r w:rsidRPr="00630E02">
              <w:t>01</w:t>
            </w:r>
          </w:p>
        </w:tc>
        <w:tc>
          <w:tcPr>
            <w:tcW w:w="1724" w:type="dxa"/>
            <w:shd w:val="clear" w:color="auto" w:fill="auto"/>
            <w:noWrap/>
            <w:vAlign w:val="bottom"/>
            <w:hideMark/>
          </w:tcPr>
          <w:p w14:paraId="2EE8FEDC" w14:textId="77777777" w:rsidR="00E268E8" w:rsidRPr="00630E02" w:rsidRDefault="00E268E8" w:rsidP="00E268E8">
            <w:pPr>
              <w:jc w:val="right"/>
            </w:pPr>
            <w:r w:rsidRPr="00630E02">
              <w:t>08 1 01 10120</w:t>
            </w:r>
          </w:p>
        </w:tc>
        <w:tc>
          <w:tcPr>
            <w:tcW w:w="700" w:type="dxa"/>
            <w:shd w:val="clear" w:color="auto" w:fill="auto"/>
            <w:noWrap/>
            <w:vAlign w:val="bottom"/>
            <w:hideMark/>
          </w:tcPr>
          <w:p w14:paraId="3B860481" w14:textId="77777777" w:rsidR="00E268E8" w:rsidRPr="00630E02" w:rsidRDefault="00E268E8" w:rsidP="00E268E8">
            <w:pPr>
              <w:jc w:val="right"/>
            </w:pPr>
            <w:r w:rsidRPr="00630E02">
              <w:t> </w:t>
            </w:r>
          </w:p>
        </w:tc>
        <w:tc>
          <w:tcPr>
            <w:tcW w:w="1510" w:type="dxa"/>
            <w:shd w:val="clear" w:color="auto" w:fill="auto"/>
            <w:noWrap/>
            <w:vAlign w:val="bottom"/>
            <w:hideMark/>
          </w:tcPr>
          <w:p w14:paraId="1F67A6C0" w14:textId="77777777" w:rsidR="00E268E8" w:rsidRPr="00630E02" w:rsidRDefault="00E268E8" w:rsidP="00E268E8">
            <w:pPr>
              <w:jc w:val="right"/>
            </w:pPr>
            <w:r w:rsidRPr="00630E02">
              <w:t>2 115,0</w:t>
            </w:r>
          </w:p>
        </w:tc>
        <w:tc>
          <w:tcPr>
            <w:tcW w:w="1380" w:type="dxa"/>
            <w:shd w:val="clear" w:color="auto" w:fill="auto"/>
            <w:noWrap/>
            <w:vAlign w:val="bottom"/>
            <w:hideMark/>
          </w:tcPr>
          <w:p w14:paraId="6674DE14" w14:textId="77777777" w:rsidR="00E268E8" w:rsidRPr="00630E02" w:rsidRDefault="00E268E8" w:rsidP="00E268E8">
            <w:pPr>
              <w:jc w:val="right"/>
            </w:pPr>
            <w:r w:rsidRPr="00630E02">
              <w:t>200,0</w:t>
            </w:r>
          </w:p>
        </w:tc>
        <w:tc>
          <w:tcPr>
            <w:tcW w:w="1452" w:type="dxa"/>
            <w:shd w:val="clear" w:color="auto" w:fill="auto"/>
            <w:noWrap/>
            <w:vAlign w:val="bottom"/>
            <w:hideMark/>
          </w:tcPr>
          <w:p w14:paraId="2C78864D" w14:textId="77777777" w:rsidR="00E268E8" w:rsidRPr="00630E02" w:rsidRDefault="00E268E8" w:rsidP="00E268E8">
            <w:pPr>
              <w:jc w:val="right"/>
            </w:pPr>
            <w:r w:rsidRPr="00630E02">
              <w:t>400,0</w:t>
            </w:r>
          </w:p>
        </w:tc>
      </w:tr>
      <w:tr w:rsidR="00E268E8" w:rsidRPr="00630E02" w14:paraId="7097BE70" w14:textId="77777777" w:rsidTr="00AB38E3">
        <w:trPr>
          <w:trHeight w:val="20"/>
        </w:trPr>
        <w:tc>
          <w:tcPr>
            <w:tcW w:w="516" w:type="dxa"/>
            <w:shd w:val="clear" w:color="auto" w:fill="auto"/>
            <w:noWrap/>
            <w:vAlign w:val="bottom"/>
            <w:hideMark/>
          </w:tcPr>
          <w:p w14:paraId="6CD3FD93" w14:textId="77777777" w:rsidR="00E268E8" w:rsidRPr="00630E02" w:rsidRDefault="00E268E8" w:rsidP="00E268E8">
            <w:r w:rsidRPr="00630E02">
              <w:t> </w:t>
            </w:r>
          </w:p>
        </w:tc>
        <w:tc>
          <w:tcPr>
            <w:tcW w:w="6709" w:type="dxa"/>
            <w:shd w:val="clear" w:color="auto" w:fill="auto"/>
            <w:vAlign w:val="bottom"/>
            <w:hideMark/>
          </w:tcPr>
          <w:p w14:paraId="1BB3E298" w14:textId="77777777" w:rsidR="00E268E8" w:rsidRPr="00630E02" w:rsidRDefault="00E268E8" w:rsidP="00E268E8">
            <w:r w:rsidRPr="00630E0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F08B42A" w14:textId="77777777" w:rsidR="00E268E8" w:rsidRPr="00630E02" w:rsidRDefault="00E268E8" w:rsidP="00E268E8">
            <w:pPr>
              <w:jc w:val="right"/>
            </w:pPr>
            <w:r w:rsidRPr="00630E02">
              <w:t>929</w:t>
            </w:r>
          </w:p>
        </w:tc>
        <w:tc>
          <w:tcPr>
            <w:tcW w:w="600" w:type="dxa"/>
            <w:shd w:val="clear" w:color="auto" w:fill="auto"/>
            <w:noWrap/>
            <w:vAlign w:val="bottom"/>
            <w:hideMark/>
          </w:tcPr>
          <w:p w14:paraId="6BF48C04" w14:textId="77777777" w:rsidR="00E268E8" w:rsidRPr="00630E02" w:rsidRDefault="00E268E8" w:rsidP="00E268E8">
            <w:pPr>
              <w:jc w:val="right"/>
            </w:pPr>
            <w:r w:rsidRPr="00630E02">
              <w:t>11</w:t>
            </w:r>
          </w:p>
        </w:tc>
        <w:tc>
          <w:tcPr>
            <w:tcW w:w="560" w:type="dxa"/>
            <w:shd w:val="clear" w:color="auto" w:fill="auto"/>
            <w:noWrap/>
            <w:vAlign w:val="bottom"/>
            <w:hideMark/>
          </w:tcPr>
          <w:p w14:paraId="1FAC70B6" w14:textId="77777777" w:rsidR="00E268E8" w:rsidRPr="00630E02" w:rsidRDefault="00E268E8" w:rsidP="00E268E8">
            <w:pPr>
              <w:jc w:val="right"/>
            </w:pPr>
            <w:r w:rsidRPr="00630E02">
              <w:t>01</w:t>
            </w:r>
          </w:p>
        </w:tc>
        <w:tc>
          <w:tcPr>
            <w:tcW w:w="1724" w:type="dxa"/>
            <w:shd w:val="clear" w:color="auto" w:fill="auto"/>
            <w:noWrap/>
            <w:vAlign w:val="bottom"/>
            <w:hideMark/>
          </w:tcPr>
          <w:p w14:paraId="356CC851" w14:textId="77777777" w:rsidR="00E268E8" w:rsidRPr="00630E02" w:rsidRDefault="00E268E8" w:rsidP="00E268E8">
            <w:pPr>
              <w:jc w:val="right"/>
            </w:pPr>
            <w:r w:rsidRPr="00630E02">
              <w:t>08 1 01 10120</w:t>
            </w:r>
          </w:p>
        </w:tc>
        <w:tc>
          <w:tcPr>
            <w:tcW w:w="700" w:type="dxa"/>
            <w:shd w:val="clear" w:color="auto" w:fill="auto"/>
            <w:noWrap/>
            <w:vAlign w:val="bottom"/>
            <w:hideMark/>
          </w:tcPr>
          <w:p w14:paraId="294D88DE" w14:textId="77777777" w:rsidR="00E268E8" w:rsidRPr="00630E02" w:rsidRDefault="00E268E8" w:rsidP="00E268E8">
            <w:pPr>
              <w:jc w:val="right"/>
            </w:pPr>
            <w:r w:rsidRPr="00630E02">
              <w:t>100</w:t>
            </w:r>
          </w:p>
        </w:tc>
        <w:tc>
          <w:tcPr>
            <w:tcW w:w="1510" w:type="dxa"/>
            <w:shd w:val="clear" w:color="auto" w:fill="auto"/>
            <w:noWrap/>
            <w:vAlign w:val="bottom"/>
            <w:hideMark/>
          </w:tcPr>
          <w:p w14:paraId="1E888464" w14:textId="77777777" w:rsidR="00E268E8" w:rsidRPr="00630E02" w:rsidRDefault="00E268E8" w:rsidP="00E268E8">
            <w:pPr>
              <w:jc w:val="right"/>
            </w:pPr>
            <w:r w:rsidRPr="00630E02">
              <w:t>351,6</w:t>
            </w:r>
          </w:p>
        </w:tc>
        <w:tc>
          <w:tcPr>
            <w:tcW w:w="1380" w:type="dxa"/>
            <w:shd w:val="clear" w:color="auto" w:fill="auto"/>
            <w:noWrap/>
            <w:vAlign w:val="bottom"/>
            <w:hideMark/>
          </w:tcPr>
          <w:p w14:paraId="764BBEB3" w14:textId="77777777" w:rsidR="00E268E8" w:rsidRPr="00630E02" w:rsidRDefault="00E268E8" w:rsidP="00E268E8">
            <w:pPr>
              <w:jc w:val="right"/>
            </w:pPr>
            <w:r w:rsidRPr="00630E02">
              <w:t>100,0</w:t>
            </w:r>
          </w:p>
        </w:tc>
        <w:tc>
          <w:tcPr>
            <w:tcW w:w="1452" w:type="dxa"/>
            <w:shd w:val="clear" w:color="auto" w:fill="auto"/>
            <w:noWrap/>
            <w:vAlign w:val="bottom"/>
            <w:hideMark/>
          </w:tcPr>
          <w:p w14:paraId="52DFD914" w14:textId="77777777" w:rsidR="00E268E8" w:rsidRPr="00630E02" w:rsidRDefault="00E268E8" w:rsidP="00E268E8">
            <w:pPr>
              <w:jc w:val="right"/>
            </w:pPr>
            <w:r w:rsidRPr="00630E02">
              <w:t>200,0</w:t>
            </w:r>
          </w:p>
        </w:tc>
      </w:tr>
      <w:tr w:rsidR="00E268E8" w:rsidRPr="00630E02" w14:paraId="71E50D6A" w14:textId="77777777" w:rsidTr="00AB38E3">
        <w:trPr>
          <w:trHeight w:val="20"/>
        </w:trPr>
        <w:tc>
          <w:tcPr>
            <w:tcW w:w="516" w:type="dxa"/>
            <w:shd w:val="clear" w:color="auto" w:fill="auto"/>
            <w:noWrap/>
            <w:vAlign w:val="bottom"/>
            <w:hideMark/>
          </w:tcPr>
          <w:p w14:paraId="0871B74B" w14:textId="77777777" w:rsidR="00E268E8" w:rsidRPr="00630E02" w:rsidRDefault="00E268E8" w:rsidP="00E268E8">
            <w:r w:rsidRPr="00630E02">
              <w:t> </w:t>
            </w:r>
          </w:p>
        </w:tc>
        <w:tc>
          <w:tcPr>
            <w:tcW w:w="6709" w:type="dxa"/>
            <w:shd w:val="clear" w:color="auto" w:fill="auto"/>
            <w:vAlign w:val="bottom"/>
            <w:hideMark/>
          </w:tcPr>
          <w:p w14:paraId="0D915B3E"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1C660655" w14:textId="77777777" w:rsidR="00E268E8" w:rsidRPr="00630E02" w:rsidRDefault="00E268E8" w:rsidP="00E268E8">
            <w:pPr>
              <w:jc w:val="right"/>
            </w:pPr>
            <w:r w:rsidRPr="00630E02">
              <w:t>929</w:t>
            </w:r>
          </w:p>
        </w:tc>
        <w:tc>
          <w:tcPr>
            <w:tcW w:w="600" w:type="dxa"/>
            <w:shd w:val="clear" w:color="auto" w:fill="auto"/>
            <w:noWrap/>
            <w:vAlign w:val="bottom"/>
            <w:hideMark/>
          </w:tcPr>
          <w:p w14:paraId="110DB62F" w14:textId="77777777" w:rsidR="00E268E8" w:rsidRPr="00630E02" w:rsidRDefault="00E268E8" w:rsidP="00E268E8">
            <w:pPr>
              <w:jc w:val="right"/>
            </w:pPr>
            <w:r w:rsidRPr="00630E02">
              <w:t>11</w:t>
            </w:r>
          </w:p>
        </w:tc>
        <w:tc>
          <w:tcPr>
            <w:tcW w:w="560" w:type="dxa"/>
            <w:shd w:val="clear" w:color="auto" w:fill="auto"/>
            <w:noWrap/>
            <w:vAlign w:val="bottom"/>
            <w:hideMark/>
          </w:tcPr>
          <w:p w14:paraId="5612F19B" w14:textId="77777777" w:rsidR="00E268E8" w:rsidRPr="00630E02" w:rsidRDefault="00E268E8" w:rsidP="00E268E8">
            <w:pPr>
              <w:jc w:val="right"/>
            </w:pPr>
            <w:r w:rsidRPr="00630E02">
              <w:t>01</w:t>
            </w:r>
          </w:p>
        </w:tc>
        <w:tc>
          <w:tcPr>
            <w:tcW w:w="1724" w:type="dxa"/>
            <w:shd w:val="clear" w:color="auto" w:fill="auto"/>
            <w:noWrap/>
            <w:vAlign w:val="bottom"/>
            <w:hideMark/>
          </w:tcPr>
          <w:p w14:paraId="2FCB9A8E" w14:textId="77777777" w:rsidR="00E268E8" w:rsidRPr="00630E02" w:rsidRDefault="00E268E8" w:rsidP="00E268E8">
            <w:pPr>
              <w:jc w:val="right"/>
            </w:pPr>
            <w:r w:rsidRPr="00630E02">
              <w:t>08 1 01 10120</w:t>
            </w:r>
          </w:p>
        </w:tc>
        <w:tc>
          <w:tcPr>
            <w:tcW w:w="700" w:type="dxa"/>
            <w:shd w:val="clear" w:color="auto" w:fill="auto"/>
            <w:noWrap/>
            <w:vAlign w:val="bottom"/>
            <w:hideMark/>
          </w:tcPr>
          <w:p w14:paraId="30F50BDC" w14:textId="77777777" w:rsidR="00E268E8" w:rsidRPr="00630E02" w:rsidRDefault="00E268E8" w:rsidP="00E268E8">
            <w:pPr>
              <w:jc w:val="right"/>
            </w:pPr>
            <w:r w:rsidRPr="00630E02">
              <w:t>200</w:t>
            </w:r>
          </w:p>
        </w:tc>
        <w:tc>
          <w:tcPr>
            <w:tcW w:w="1510" w:type="dxa"/>
            <w:shd w:val="clear" w:color="auto" w:fill="auto"/>
            <w:noWrap/>
            <w:vAlign w:val="bottom"/>
            <w:hideMark/>
          </w:tcPr>
          <w:p w14:paraId="43D4BB55" w14:textId="77777777" w:rsidR="00E268E8" w:rsidRPr="00630E02" w:rsidRDefault="00E268E8" w:rsidP="00E268E8">
            <w:pPr>
              <w:jc w:val="right"/>
            </w:pPr>
            <w:r w:rsidRPr="00630E02">
              <w:t>1 231,9</w:t>
            </w:r>
          </w:p>
        </w:tc>
        <w:tc>
          <w:tcPr>
            <w:tcW w:w="1380" w:type="dxa"/>
            <w:shd w:val="clear" w:color="auto" w:fill="auto"/>
            <w:noWrap/>
            <w:vAlign w:val="bottom"/>
            <w:hideMark/>
          </w:tcPr>
          <w:p w14:paraId="53237F7F" w14:textId="77777777" w:rsidR="00E268E8" w:rsidRPr="00630E02" w:rsidRDefault="00E268E8" w:rsidP="00E268E8">
            <w:pPr>
              <w:jc w:val="right"/>
            </w:pPr>
            <w:r w:rsidRPr="00630E02">
              <w:t>100,0</w:t>
            </w:r>
          </w:p>
        </w:tc>
        <w:tc>
          <w:tcPr>
            <w:tcW w:w="1452" w:type="dxa"/>
            <w:shd w:val="clear" w:color="auto" w:fill="auto"/>
            <w:noWrap/>
            <w:vAlign w:val="bottom"/>
            <w:hideMark/>
          </w:tcPr>
          <w:p w14:paraId="13DF2041" w14:textId="77777777" w:rsidR="00E268E8" w:rsidRPr="00630E02" w:rsidRDefault="00E268E8" w:rsidP="00E268E8">
            <w:pPr>
              <w:jc w:val="right"/>
            </w:pPr>
            <w:r w:rsidRPr="00630E02">
              <w:t>200,0</w:t>
            </w:r>
          </w:p>
        </w:tc>
      </w:tr>
      <w:tr w:rsidR="00E268E8" w:rsidRPr="00630E02" w14:paraId="71A71F53" w14:textId="77777777" w:rsidTr="00AB38E3">
        <w:trPr>
          <w:trHeight w:val="20"/>
        </w:trPr>
        <w:tc>
          <w:tcPr>
            <w:tcW w:w="516" w:type="dxa"/>
            <w:shd w:val="clear" w:color="auto" w:fill="auto"/>
            <w:noWrap/>
            <w:vAlign w:val="bottom"/>
            <w:hideMark/>
          </w:tcPr>
          <w:p w14:paraId="7B40975C" w14:textId="77777777" w:rsidR="00E268E8" w:rsidRPr="00630E02" w:rsidRDefault="00E268E8" w:rsidP="00E268E8">
            <w:r w:rsidRPr="00630E02">
              <w:t> </w:t>
            </w:r>
          </w:p>
        </w:tc>
        <w:tc>
          <w:tcPr>
            <w:tcW w:w="6709" w:type="dxa"/>
            <w:shd w:val="clear" w:color="auto" w:fill="auto"/>
            <w:vAlign w:val="bottom"/>
            <w:hideMark/>
          </w:tcPr>
          <w:p w14:paraId="77FBAE5D" w14:textId="77777777" w:rsidR="00E268E8" w:rsidRPr="00630E02" w:rsidRDefault="00E268E8" w:rsidP="00E268E8">
            <w:r w:rsidRPr="00630E02">
              <w:t>Социальное обеспечение и иные выплаты населению</w:t>
            </w:r>
          </w:p>
        </w:tc>
        <w:tc>
          <w:tcPr>
            <w:tcW w:w="660" w:type="dxa"/>
            <w:shd w:val="clear" w:color="auto" w:fill="auto"/>
            <w:vAlign w:val="bottom"/>
            <w:hideMark/>
          </w:tcPr>
          <w:p w14:paraId="0D5D0F10" w14:textId="77777777" w:rsidR="00E268E8" w:rsidRPr="00630E02" w:rsidRDefault="00E268E8" w:rsidP="00E268E8">
            <w:pPr>
              <w:jc w:val="right"/>
            </w:pPr>
            <w:r w:rsidRPr="00630E02">
              <w:t>929</w:t>
            </w:r>
          </w:p>
        </w:tc>
        <w:tc>
          <w:tcPr>
            <w:tcW w:w="600" w:type="dxa"/>
            <w:shd w:val="clear" w:color="auto" w:fill="auto"/>
            <w:noWrap/>
            <w:vAlign w:val="bottom"/>
            <w:hideMark/>
          </w:tcPr>
          <w:p w14:paraId="4617943B" w14:textId="77777777" w:rsidR="00E268E8" w:rsidRPr="00630E02" w:rsidRDefault="00E268E8" w:rsidP="00E268E8">
            <w:pPr>
              <w:jc w:val="right"/>
            </w:pPr>
            <w:r w:rsidRPr="00630E02">
              <w:t>11</w:t>
            </w:r>
          </w:p>
        </w:tc>
        <w:tc>
          <w:tcPr>
            <w:tcW w:w="560" w:type="dxa"/>
            <w:shd w:val="clear" w:color="auto" w:fill="auto"/>
            <w:noWrap/>
            <w:vAlign w:val="bottom"/>
            <w:hideMark/>
          </w:tcPr>
          <w:p w14:paraId="119E76D9" w14:textId="77777777" w:rsidR="00E268E8" w:rsidRPr="00630E02" w:rsidRDefault="00E268E8" w:rsidP="00E268E8">
            <w:pPr>
              <w:jc w:val="right"/>
            </w:pPr>
            <w:r w:rsidRPr="00630E02">
              <w:t>01</w:t>
            </w:r>
          </w:p>
        </w:tc>
        <w:tc>
          <w:tcPr>
            <w:tcW w:w="1724" w:type="dxa"/>
            <w:shd w:val="clear" w:color="auto" w:fill="auto"/>
            <w:noWrap/>
            <w:vAlign w:val="bottom"/>
            <w:hideMark/>
          </w:tcPr>
          <w:p w14:paraId="07422D64" w14:textId="77777777" w:rsidR="00E268E8" w:rsidRPr="00630E02" w:rsidRDefault="00E268E8" w:rsidP="00E268E8">
            <w:pPr>
              <w:jc w:val="right"/>
            </w:pPr>
            <w:r w:rsidRPr="00630E02">
              <w:t>08 1 01 10120</w:t>
            </w:r>
          </w:p>
        </w:tc>
        <w:tc>
          <w:tcPr>
            <w:tcW w:w="700" w:type="dxa"/>
            <w:shd w:val="clear" w:color="auto" w:fill="auto"/>
            <w:noWrap/>
            <w:vAlign w:val="bottom"/>
            <w:hideMark/>
          </w:tcPr>
          <w:p w14:paraId="10D3FE8B" w14:textId="77777777" w:rsidR="00E268E8" w:rsidRPr="00630E02" w:rsidRDefault="00E268E8" w:rsidP="00E268E8">
            <w:pPr>
              <w:jc w:val="right"/>
            </w:pPr>
            <w:r w:rsidRPr="00630E02">
              <w:t>300</w:t>
            </w:r>
          </w:p>
        </w:tc>
        <w:tc>
          <w:tcPr>
            <w:tcW w:w="1510" w:type="dxa"/>
            <w:shd w:val="clear" w:color="auto" w:fill="auto"/>
            <w:noWrap/>
            <w:vAlign w:val="bottom"/>
            <w:hideMark/>
          </w:tcPr>
          <w:p w14:paraId="2FD8CA3A" w14:textId="77777777" w:rsidR="00E268E8" w:rsidRPr="00630E02" w:rsidRDefault="00E268E8" w:rsidP="00E268E8">
            <w:pPr>
              <w:jc w:val="right"/>
            </w:pPr>
            <w:r w:rsidRPr="00630E02">
              <w:t>124,0</w:t>
            </w:r>
          </w:p>
        </w:tc>
        <w:tc>
          <w:tcPr>
            <w:tcW w:w="1380" w:type="dxa"/>
            <w:shd w:val="clear" w:color="auto" w:fill="auto"/>
            <w:noWrap/>
            <w:vAlign w:val="bottom"/>
            <w:hideMark/>
          </w:tcPr>
          <w:p w14:paraId="2AD2E199" w14:textId="77777777" w:rsidR="00E268E8" w:rsidRPr="00630E02" w:rsidRDefault="00E268E8" w:rsidP="00E268E8">
            <w:pPr>
              <w:jc w:val="right"/>
            </w:pPr>
            <w:r w:rsidRPr="00630E02">
              <w:t>0,0</w:t>
            </w:r>
          </w:p>
        </w:tc>
        <w:tc>
          <w:tcPr>
            <w:tcW w:w="1452" w:type="dxa"/>
            <w:shd w:val="clear" w:color="auto" w:fill="auto"/>
            <w:noWrap/>
            <w:vAlign w:val="bottom"/>
            <w:hideMark/>
          </w:tcPr>
          <w:p w14:paraId="77256BD7" w14:textId="77777777" w:rsidR="00E268E8" w:rsidRPr="00630E02" w:rsidRDefault="00E268E8" w:rsidP="00E268E8">
            <w:pPr>
              <w:jc w:val="right"/>
            </w:pPr>
            <w:r w:rsidRPr="00630E02">
              <w:t>0,0</w:t>
            </w:r>
          </w:p>
        </w:tc>
      </w:tr>
      <w:tr w:rsidR="00E268E8" w:rsidRPr="00630E02" w14:paraId="69D2B41F" w14:textId="77777777" w:rsidTr="00AB38E3">
        <w:trPr>
          <w:trHeight w:val="20"/>
        </w:trPr>
        <w:tc>
          <w:tcPr>
            <w:tcW w:w="516" w:type="dxa"/>
            <w:shd w:val="clear" w:color="auto" w:fill="auto"/>
            <w:noWrap/>
            <w:vAlign w:val="bottom"/>
            <w:hideMark/>
          </w:tcPr>
          <w:p w14:paraId="336995AF" w14:textId="77777777" w:rsidR="00E268E8" w:rsidRPr="00630E02" w:rsidRDefault="00E268E8" w:rsidP="00E268E8">
            <w:r w:rsidRPr="00630E02">
              <w:t> </w:t>
            </w:r>
          </w:p>
        </w:tc>
        <w:tc>
          <w:tcPr>
            <w:tcW w:w="6709" w:type="dxa"/>
            <w:shd w:val="clear" w:color="auto" w:fill="auto"/>
            <w:vAlign w:val="bottom"/>
            <w:hideMark/>
          </w:tcPr>
          <w:p w14:paraId="74A02F04"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038A17E" w14:textId="77777777" w:rsidR="00E268E8" w:rsidRPr="00630E02" w:rsidRDefault="00E268E8" w:rsidP="00E268E8">
            <w:pPr>
              <w:jc w:val="right"/>
            </w:pPr>
            <w:r w:rsidRPr="00630E02">
              <w:t>929</w:t>
            </w:r>
          </w:p>
        </w:tc>
        <w:tc>
          <w:tcPr>
            <w:tcW w:w="600" w:type="dxa"/>
            <w:shd w:val="clear" w:color="auto" w:fill="auto"/>
            <w:noWrap/>
            <w:vAlign w:val="bottom"/>
            <w:hideMark/>
          </w:tcPr>
          <w:p w14:paraId="57982E1F" w14:textId="77777777" w:rsidR="00E268E8" w:rsidRPr="00630E02" w:rsidRDefault="00E268E8" w:rsidP="00E268E8">
            <w:pPr>
              <w:jc w:val="right"/>
            </w:pPr>
            <w:r w:rsidRPr="00630E02">
              <w:t>11</w:t>
            </w:r>
          </w:p>
        </w:tc>
        <w:tc>
          <w:tcPr>
            <w:tcW w:w="560" w:type="dxa"/>
            <w:shd w:val="clear" w:color="auto" w:fill="auto"/>
            <w:noWrap/>
            <w:vAlign w:val="bottom"/>
            <w:hideMark/>
          </w:tcPr>
          <w:p w14:paraId="042E42D1" w14:textId="77777777" w:rsidR="00E268E8" w:rsidRPr="00630E02" w:rsidRDefault="00E268E8" w:rsidP="00E268E8">
            <w:pPr>
              <w:jc w:val="right"/>
            </w:pPr>
            <w:r w:rsidRPr="00630E02">
              <w:t>01</w:t>
            </w:r>
          </w:p>
        </w:tc>
        <w:tc>
          <w:tcPr>
            <w:tcW w:w="1724" w:type="dxa"/>
            <w:shd w:val="clear" w:color="auto" w:fill="auto"/>
            <w:noWrap/>
            <w:vAlign w:val="bottom"/>
            <w:hideMark/>
          </w:tcPr>
          <w:p w14:paraId="7DC60072" w14:textId="77777777" w:rsidR="00E268E8" w:rsidRPr="00630E02" w:rsidRDefault="00E268E8" w:rsidP="00E268E8">
            <w:pPr>
              <w:jc w:val="right"/>
            </w:pPr>
            <w:r w:rsidRPr="00630E02">
              <w:t>08 1 01 10120</w:t>
            </w:r>
          </w:p>
        </w:tc>
        <w:tc>
          <w:tcPr>
            <w:tcW w:w="700" w:type="dxa"/>
            <w:shd w:val="clear" w:color="auto" w:fill="auto"/>
            <w:noWrap/>
            <w:vAlign w:val="bottom"/>
            <w:hideMark/>
          </w:tcPr>
          <w:p w14:paraId="300C2248" w14:textId="77777777" w:rsidR="00E268E8" w:rsidRPr="00630E02" w:rsidRDefault="00E268E8" w:rsidP="00E268E8">
            <w:pPr>
              <w:jc w:val="right"/>
            </w:pPr>
            <w:r w:rsidRPr="00630E02">
              <w:t>600</w:t>
            </w:r>
          </w:p>
        </w:tc>
        <w:tc>
          <w:tcPr>
            <w:tcW w:w="1510" w:type="dxa"/>
            <w:shd w:val="clear" w:color="auto" w:fill="auto"/>
            <w:noWrap/>
            <w:vAlign w:val="bottom"/>
            <w:hideMark/>
          </w:tcPr>
          <w:p w14:paraId="5C8BEA36" w14:textId="77777777" w:rsidR="00E268E8" w:rsidRPr="00630E02" w:rsidRDefault="00E268E8" w:rsidP="00E268E8">
            <w:pPr>
              <w:jc w:val="right"/>
            </w:pPr>
            <w:r w:rsidRPr="00630E02">
              <w:t>407,5</w:t>
            </w:r>
          </w:p>
        </w:tc>
        <w:tc>
          <w:tcPr>
            <w:tcW w:w="1380" w:type="dxa"/>
            <w:shd w:val="clear" w:color="auto" w:fill="auto"/>
            <w:noWrap/>
            <w:vAlign w:val="bottom"/>
            <w:hideMark/>
          </w:tcPr>
          <w:p w14:paraId="7EA51372" w14:textId="77777777" w:rsidR="00E268E8" w:rsidRPr="00630E02" w:rsidRDefault="00E268E8" w:rsidP="00E268E8">
            <w:pPr>
              <w:jc w:val="right"/>
            </w:pPr>
            <w:r w:rsidRPr="00630E02">
              <w:t>0,0</w:t>
            </w:r>
          </w:p>
        </w:tc>
        <w:tc>
          <w:tcPr>
            <w:tcW w:w="1452" w:type="dxa"/>
            <w:shd w:val="clear" w:color="auto" w:fill="auto"/>
            <w:noWrap/>
            <w:vAlign w:val="bottom"/>
            <w:hideMark/>
          </w:tcPr>
          <w:p w14:paraId="1DE809F5" w14:textId="77777777" w:rsidR="00E268E8" w:rsidRPr="00630E02" w:rsidRDefault="00E268E8" w:rsidP="00E268E8">
            <w:pPr>
              <w:jc w:val="right"/>
            </w:pPr>
            <w:r w:rsidRPr="00630E02">
              <w:t>0,0</w:t>
            </w:r>
          </w:p>
        </w:tc>
      </w:tr>
      <w:tr w:rsidR="00E268E8" w:rsidRPr="00630E02" w14:paraId="4A403F74" w14:textId="77777777" w:rsidTr="00AB38E3">
        <w:trPr>
          <w:trHeight w:val="20"/>
        </w:trPr>
        <w:tc>
          <w:tcPr>
            <w:tcW w:w="516" w:type="dxa"/>
            <w:shd w:val="clear" w:color="auto" w:fill="auto"/>
            <w:noWrap/>
            <w:vAlign w:val="bottom"/>
            <w:hideMark/>
          </w:tcPr>
          <w:p w14:paraId="53550B56" w14:textId="77777777" w:rsidR="00E268E8" w:rsidRPr="00630E02" w:rsidRDefault="00E268E8" w:rsidP="00E268E8">
            <w:r w:rsidRPr="00630E02">
              <w:t> </w:t>
            </w:r>
          </w:p>
        </w:tc>
        <w:tc>
          <w:tcPr>
            <w:tcW w:w="6709" w:type="dxa"/>
            <w:shd w:val="clear" w:color="auto" w:fill="auto"/>
            <w:vAlign w:val="bottom"/>
            <w:hideMark/>
          </w:tcPr>
          <w:p w14:paraId="00A0C8AC" w14:textId="77777777" w:rsidR="00E268E8" w:rsidRPr="00630E02" w:rsidRDefault="00E268E8" w:rsidP="00E268E8">
            <w:r w:rsidRPr="00630E02">
              <w:t>Развитие инфраструктуры физической культуры и спорта</w:t>
            </w:r>
          </w:p>
        </w:tc>
        <w:tc>
          <w:tcPr>
            <w:tcW w:w="660" w:type="dxa"/>
            <w:shd w:val="clear" w:color="auto" w:fill="auto"/>
            <w:vAlign w:val="bottom"/>
            <w:hideMark/>
          </w:tcPr>
          <w:p w14:paraId="333F2D93" w14:textId="77777777" w:rsidR="00E268E8" w:rsidRPr="00630E02" w:rsidRDefault="00E268E8" w:rsidP="00E268E8">
            <w:pPr>
              <w:jc w:val="right"/>
            </w:pPr>
            <w:r w:rsidRPr="00630E02">
              <w:t>929</w:t>
            </w:r>
          </w:p>
        </w:tc>
        <w:tc>
          <w:tcPr>
            <w:tcW w:w="600" w:type="dxa"/>
            <w:shd w:val="clear" w:color="auto" w:fill="auto"/>
            <w:noWrap/>
            <w:vAlign w:val="bottom"/>
            <w:hideMark/>
          </w:tcPr>
          <w:p w14:paraId="19C437FF" w14:textId="77777777" w:rsidR="00E268E8" w:rsidRPr="00630E02" w:rsidRDefault="00E268E8" w:rsidP="00E268E8">
            <w:pPr>
              <w:jc w:val="right"/>
            </w:pPr>
            <w:r w:rsidRPr="00630E02">
              <w:t>11</w:t>
            </w:r>
          </w:p>
        </w:tc>
        <w:tc>
          <w:tcPr>
            <w:tcW w:w="560" w:type="dxa"/>
            <w:shd w:val="clear" w:color="auto" w:fill="auto"/>
            <w:noWrap/>
            <w:vAlign w:val="bottom"/>
            <w:hideMark/>
          </w:tcPr>
          <w:p w14:paraId="17A4FD94" w14:textId="77777777" w:rsidR="00E268E8" w:rsidRPr="00630E02" w:rsidRDefault="00E268E8" w:rsidP="00E268E8">
            <w:pPr>
              <w:jc w:val="right"/>
            </w:pPr>
            <w:r w:rsidRPr="00630E02">
              <w:t>01</w:t>
            </w:r>
          </w:p>
        </w:tc>
        <w:tc>
          <w:tcPr>
            <w:tcW w:w="1724" w:type="dxa"/>
            <w:shd w:val="clear" w:color="auto" w:fill="auto"/>
            <w:noWrap/>
            <w:vAlign w:val="bottom"/>
            <w:hideMark/>
          </w:tcPr>
          <w:p w14:paraId="2FA0E0FC" w14:textId="77777777" w:rsidR="00E268E8" w:rsidRPr="00630E02" w:rsidRDefault="00E268E8" w:rsidP="00E268E8">
            <w:pPr>
              <w:jc w:val="right"/>
            </w:pPr>
            <w:r w:rsidRPr="00630E02">
              <w:t>08 1 02 00000</w:t>
            </w:r>
          </w:p>
        </w:tc>
        <w:tc>
          <w:tcPr>
            <w:tcW w:w="700" w:type="dxa"/>
            <w:shd w:val="clear" w:color="auto" w:fill="auto"/>
            <w:noWrap/>
            <w:vAlign w:val="bottom"/>
            <w:hideMark/>
          </w:tcPr>
          <w:p w14:paraId="49E3E6F2" w14:textId="77777777" w:rsidR="00E268E8" w:rsidRPr="00630E02" w:rsidRDefault="00E268E8" w:rsidP="00E268E8">
            <w:pPr>
              <w:jc w:val="right"/>
            </w:pPr>
            <w:r w:rsidRPr="00630E02">
              <w:t> </w:t>
            </w:r>
          </w:p>
        </w:tc>
        <w:tc>
          <w:tcPr>
            <w:tcW w:w="1510" w:type="dxa"/>
            <w:shd w:val="clear" w:color="auto" w:fill="auto"/>
            <w:noWrap/>
            <w:vAlign w:val="bottom"/>
            <w:hideMark/>
          </w:tcPr>
          <w:p w14:paraId="471FA75F" w14:textId="77777777" w:rsidR="00E268E8" w:rsidRPr="00630E02" w:rsidRDefault="00E268E8" w:rsidP="00E268E8">
            <w:pPr>
              <w:jc w:val="right"/>
            </w:pPr>
            <w:r w:rsidRPr="00630E02">
              <w:t>97 530,2</w:t>
            </w:r>
          </w:p>
        </w:tc>
        <w:tc>
          <w:tcPr>
            <w:tcW w:w="1380" w:type="dxa"/>
            <w:shd w:val="clear" w:color="auto" w:fill="auto"/>
            <w:noWrap/>
            <w:vAlign w:val="bottom"/>
            <w:hideMark/>
          </w:tcPr>
          <w:p w14:paraId="2464B464" w14:textId="77777777" w:rsidR="00E268E8" w:rsidRPr="00630E02" w:rsidRDefault="00E268E8" w:rsidP="00E268E8">
            <w:pPr>
              <w:jc w:val="right"/>
            </w:pPr>
            <w:r w:rsidRPr="00630E02">
              <w:t>28 774,4</w:t>
            </w:r>
          </w:p>
        </w:tc>
        <w:tc>
          <w:tcPr>
            <w:tcW w:w="1452" w:type="dxa"/>
            <w:shd w:val="clear" w:color="auto" w:fill="auto"/>
            <w:noWrap/>
            <w:vAlign w:val="bottom"/>
            <w:hideMark/>
          </w:tcPr>
          <w:p w14:paraId="466921BE" w14:textId="77777777" w:rsidR="00E268E8" w:rsidRPr="00630E02" w:rsidRDefault="00E268E8" w:rsidP="00E268E8">
            <w:pPr>
              <w:jc w:val="right"/>
            </w:pPr>
            <w:r w:rsidRPr="00630E02">
              <w:t>0,0</w:t>
            </w:r>
          </w:p>
        </w:tc>
      </w:tr>
      <w:tr w:rsidR="00E268E8" w:rsidRPr="00630E02" w14:paraId="2320F517" w14:textId="77777777" w:rsidTr="00AB38E3">
        <w:trPr>
          <w:trHeight w:val="20"/>
        </w:trPr>
        <w:tc>
          <w:tcPr>
            <w:tcW w:w="516" w:type="dxa"/>
            <w:shd w:val="clear" w:color="auto" w:fill="auto"/>
            <w:noWrap/>
            <w:vAlign w:val="bottom"/>
            <w:hideMark/>
          </w:tcPr>
          <w:p w14:paraId="1DCF1F48" w14:textId="77777777" w:rsidR="00E268E8" w:rsidRPr="00630E02" w:rsidRDefault="00E268E8" w:rsidP="00E268E8">
            <w:r w:rsidRPr="00630E02">
              <w:t> </w:t>
            </w:r>
          </w:p>
        </w:tc>
        <w:tc>
          <w:tcPr>
            <w:tcW w:w="6709" w:type="dxa"/>
            <w:shd w:val="clear" w:color="auto" w:fill="auto"/>
            <w:vAlign w:val="bottom"/>
            <w:hideMark/>
          </w:tcPr>
          <w:p w14:paraId="2DEFD457" w14:textId="77777777" w:rsidR="00E268E8" w:rsidRPr="00630E02" w:rsidRDefault="00E268E8" w:rsidP="00E268E8">
            <w:r w:rsidRPr="00630E02">
              <w:t>Развитие спортивных сооружений</w:t>
            </w:r>
          </w:p>
        </w:tc>
        <w:tc>
          <w:tcPr>
            <w:tcW w:w="660" w:type="dxa"/>
            <w:shd w:val="clear" w:color="auto" w:fill="auto"/>
            <w:vAlign w:val="bottom"/>
            <w:hideMark/>
          </w:tcPr>
          <w:p w14:paraId="64B1D682" w14:textId="77777777" w:rsidR="00E268E8" w:rsidRPr="00630E02" w:rsidRDefault="00E268E8" w:rsidP="00E268E8">
            <w:pPr>
              <w:jc w:val="right"/>
            </w:pPr>
            <w:r w:rsidRPr="00630E02">
              <w:t>929</w:t>
            </w:r>
          </w:p>
        </w:tc>
        <w:tc>
          <w:tcPr>
            <w:tcW w:w="600" w:type="dxa"/>
            <w:shd w:val="clear" w:color="auto" w:fill="auto"/>
            <w:noWrap/>
            <w:vAlign w:val="bottom"/>
            <w:hideMark/>
          </w:tcPr>
          <w:p w14:paraId="157F2F51" w14:textId="77777777" w:rsidR="00E268E8" w:rsidRPr="00630E02" w:rsidRDefault="00E268E8" w:rsidP="00E268E8">
            <w:pPr>
              <w:jc w:val="right"/>
            </w:pPr>
            <w:r w:rsidRPr="00630E02">
              <w:t>11</w:t>
            </w:r>
          </w:p>
        </w:tc>
        <w:tc>
          <w:tcPr>
            <w:tcW w:w="560" w:type="dxa"/>
            <w:shd w:val="clear" w:color="auto" w:fill="auto"/>
            <w:noWrap/>
            <w:vAlign w:val="bottom"/>
            <w:hideMark/>
          </w:tcPr>
          <w:p w14:paraId="4B46F417" w14:textId="77777777" w:rsidR="00E268E8" w:rsidRPr="00630E02" w:rsidRDefault="00E268E8" w:rsidP="00E268E8">
            <w:pPr>
              <w:jc w:val="right"/>
            </w:pPr>
            <w:r w:rsidRPr="00630E02">
              <w:t>01</w:t>
            </w:r>
          </w:p>
        </w:tc>
        <w:tc>
          <w:tcPr>
            <w:tcW w:w="1724" w:type="dxa"/>
            <w:shd w:val="clear" w:color="auto" w:fill="auto"/>
            <w:noWrap/>
            <w:vAlign w:val="bottom"/>
            <w:hideMark/>
          </w:tcPr>
          <w:p w14:paraId="7C0F0300" w14:textId="77777777" w:rsidR="00E268E8" w:rsidRPr="00630E02" w:rsidRDefault="00E268E8" w:rsidP="00E268E8">
            <w:pPr>
              <w:jc w:val="right"/>
            </w:pPr>
            <w:r w:rsidRPr="00630E02">
              <w:t>08 1 02 11340</w:t>
            </w:r>
          </w:p>
        </w:tc>
        <w:tc>
          <w:tcPr>
            <w:tcW w:w="700" w:type="dxa"/>
            <w:shd w:val="clear" w:color="auto" w:fill="auto"/>
            <w:noWrap/>
            <w:vAlign w:val="bottom"/>
            <w:hideMark/>
          </w:tcPr>
          <w:p w14:paraId="66F2FF60" w14:textId="77777777" w:rsidR="00E268E8" w:rsidRPr="00630E02" w:rsidRDefault="00E268E8" w:rsidP="00E268E8">
            <w:pPr>
              <w:jc w:val="right"/>
            </w:pPr>
            <w:r w:rsidRPr="00630E02">
              <w:t> </w:t>
            </w:r>
          </w:p>
        </w:tc>
        <w:tc>
          <w:tcPr>
            <w:tcW w:w="1510" w:type="dxa"/>
            <w:shd w:val="clear" w:color="auto" w:fill="auto"/>
            <w:noWrap/>
            <w:vAlign w:val="bottom"/>
            <w:hideMark/>
          </w:tcPr>
          <w:p w14:paraId="133BE0C4" w14:textId="77777777" w:rsidR="00E268E8" w:rsidRPr="00630E02" w:rsidRDefault="00E268E8" w:rsidP="00E268E8">
            <w:pPr>
              <w:jc w:val="right"/>
            </w:pPr>
            <w:r w:rsidRPr="00630E02">
              <w:t>33 611,5</w:t>
            </w:r>
          </w:p>
        </w:tc>
        <w:tc>
          <w:tcPr>
            <w:tcW w:w="1380" w:type="dxa"/>
            <w:shd w:val="clear" w:color="auto" w:fill="auto"/>
            <w:noWrap/>
            <w:vAlign w:val="bottom"/>
            <w:hideMark/>
          </w:tcPr>
          <w:p w14:paraId="7B2A7F57" w14:textId="77777777" w:rsidR="00E268E8" w:rsidRPr="00630E02" w:rsidRDefault="00E268E8" w:rsidP="00E268E8">
            <w:pPr>
              <w:jc w:val="right"/>
            </w:pPr>
            <w:r w:rsidRPr="00630E02">
              <w:t>0,0</w:t>
            </w:r>
          </w:p>
        </w:tc>
        <w:tc>
          <w:tcPr>
            <w:tcW w:w="1452" w:type="dxa"/>
            <w:shd w:val="clear" w:color="auto" w:fill="auto"/>
            <w:noWrap/>
            <w:vAlign w:val="bottom"/>
            <w:hideMark/>
          </w:tcPr>
          <w:p w14:paraId="28641907" w14:textId="77777777" w:rsidR="00E268E8" w:rsidRPr="00630E02" w:rsidRDefault="00E268E8" w:rsidP="00E268E8">
            <w:pPr>
              <w:jc w:val="right"/>
            </w:pPr>
            <w:r w:rsidRPr="00630E02">
              <w:t>0,0</w:t>
            </w:r>
          </w:p>
        </w:tc>
      </w:tr>
      <w:tr w:rsidR="00E268E8" w:rsidRPr="00630E02" w14:paraId="4EB66005" w14:textId="77777777" w:rsidTr="00AB38E3">
        <w:trPr>
          <w:trHeight w:val="20"/>
        </w:trPr>
        <w:tc>
          <w:tcPr>
            <w:tcW w:w="516" w:type="dxa"/>
            <w:shd w:val="clear" w:color="auto" w:fill="auto"/>
            <w:noWrap/>
            <w:vAlign w:val="bottom"/>
            <w:hideMark/>
          </w:tcPr>
          <w:p w14:paraId="42673B23" w14:textId="77777777" w:rsidR="00E268E8" w:rsidRPr="00630E02" w:rsidRDefault="00E268E8" w:rsidP="00E268E8">
            <w:r w:rsidRPr="00630E02">
              <w:t> </w:t>
            </w:r>
          </w:p>
        </w:tc>
        <w:tc>
          <w:tcPr>
            <w:tcW w:w="6709" w:type="dxa"/>
            <w:shd w:val="clear" w:color="auto" w:fill="auto"/>
            <w:vAlign w:val="bottom"/>
            <w:hideMark/>
          </w:tcPr>
          <w:p w14:paraId="0D548802" w14:textId="77777777" w:rsidR="00E268E8" w:rsidRPr="00630E02" w:rsidRDefault="00E268E8" w:rsidP="00E268E8">
            <w:r w:rsidRPr="00630E02">
              <w:t>Капитальные вложения в объекты государственной (муниципальной) собственности</w:t>
            </w:r>
          </w:p>
        </w:tc>
        <w:tc>
          <w:tcPr>
            <w:tcW w:w="660" w:type="dxa"/>
            <w:shd w:val="clear" w:color="auto" w:fill="auto"/>
            <w:vAlign w:val="bottom"/>
            <w:hideMark/>
          </w:tcPr>
          <w:p w14:paraId="7EF2637A" w14:textId="77777777" w:rsidR="00E268E8" w:rsidRPr="00630E02" w:rsidRDefault="00E268E8" w:rsidP="00E268E8">
            <w:pPr>
              <w:jc w:val="right"/>
            </w:pPr>
            <w:r w:rsidRPr="00630E02">
              <w:t>929</w:t>
            </w:r>
          </w:p>
        </w:tc>
        <w:tc>
          <w:tcPr>
            <w:tcW w:w="600" w:type="dxa"/>
            <w:shd w:val="clear" w:color="auto" w:fill="auto"/>
            <w:noWrap/>
            <w:vAlign w:val="bottom"/>
            <w:hideMark/>
          </w:tcPr>
          <w:p w14:paraId="33DF4CB6" w14:textId="77777777" w:rsidR="00E268E8" w:rsidRPr="00630E02" w:rsidRDefault="00E268E8" w:rsidP="00E268E8">
            <w:pPr>
              <w:jc w:val="right"/>
            </w:pPr>
            <w:r w:rsidRPr="00630E02">
              <w:t>11</w:t>
            </w:r>
          </w:p>
        </w:tc>
        <w:tc>
          <w:tcPr>
            <w:tcW w:w="560" w:type="dxa"/>
            <w:shd w:val="clear" w:color="auto" w:fill="auto"/>
            <w:noWrap/>
            <w:vAlign w:val="bottom"/>
            <w:hideMark/>
          </w:tcPr>
          <w:p w14:paraId="188EB2AB" w14:textId="77777777" w:rsidR="00E268E8" w:rsidRPr="00630E02" w:rsidRDefault="00E268E8" w:rsidP="00E268E8">
            <w:pPr>
              <w:jc w:val="right"/>
            </w:pPr>
            <w:r w:rsidRPr="00630E02">
              <w:t>01</w:t>
            </w:r>
          </w:p>
        </w:tc>
        <w:tc>
          <w:tcPr>
            <w:tcW w:w="1724" w:type="dxa"/>
            <w:shd w:val="clear" w:color="auto" w:fill="auto"/>
            <w:noWrap/>
            <w:vAlign w:val="bottom"/>
            <w:hideMark/>
          </w:tcPr>
          <w:p w14:paraId="356907B7" w14:textId="77777777" w:rsidR="00E268E8" w:rsidRPr="00630E02" w:rsidRDefault="00E268E8" w:rsidP="00E268E8">
            <w:pPr>
              <w:jc w:val="right"/>
            </w:pPr>
            <w:r w:rsidRPr="00630E02">
              <w:t>08 1 02 11340</w:t>
            </w:r>
          </w:p>
        </w:tc>
        <w:tc>
          <w:tcPr>
            <w:tcW w:w="700" w:type="dxa"/>
            <w:shd w:val="clear" w:color="auto" w:fill="auto"/>
            <w:noWrap/>
            <w:vAlign w:val="bottom"/>
            <w:hideMark/>
          </w:tcPr>
          <w:p w14:paraId="1959B6CC" w14:textId="77777777" w:rsidR="00E268E8" w:rsidRPr="00630E02" w:rsidRDefault="00E268E8" w:rsidP="00E268E8">
            <w:pPr>
              <w:jc w:val="right"/>
            </w:pPr>
            <w:r w:rsidRPr="00630E02">
              <w:t>400</w:t>
            </w:r>
          </w:p>
        </w:tc>
        <w:tc>
          <w:tcPr>
            <w:tcW w:w="1510" w:type="dxa"/>
            <w:shd w:val="clear" w:color="auto" w:fill="auto"/>
            <w:noWrap/>
            <w:vAlign w:val="bottom"/>
            <w:hideMark/>
          </w:tcPr>
          <w:p w14:paraId="21C6763F" w14:textId="77777777" w:rsidR="00E268E8" w:rsidRPr="00630E02" w:rsidRDefault="00E268E8" w:rsidP="00E268E8">
            <w:pPr>
              <w:jc w:val="right"/>
            </w:pPr>
            <w:r w:rsidRPr="00630E02">
              <w:t>33 611,5</w:t>
            </w:r>
          </w:p>
        </w:tc>
        <w:tc>
          <w:tcPr>
            <w:tcW w:w="1380" w:type="dxa"/>
            <w:shd w:val="clear" w:color="auto" w:fill="auto"/>
            <w:noWrap/>
            <w:vAlign w:val="bottom"/>
            <w:hideMark/>
          </w:tcPr>
          <w:p w14:paraId="55B302F6" w14:textId="77777777" w:rsidR="00E268E8" w:rsidRPr="00630E02" w:rsidRDefault="00E268E8" w:rsidP="00E268E8">
            <w:pPr>
              <w:jc w:val="right"/>
            </w:pPr>
            <w:r w:rsidRPr="00630E02">
              <w:t>0,0</w:t>
            </w:r>
          </w:p>
        </w:tc>
        <w:tc>
          <w:tcPr>
            <w:tcW w:w="1452" w:type="dxa"/>
            <w:shd w:val="clear" w:color="auto" w:fill="auto"/>
            <w:noWrap/>
            <w:vAlign w:val="bottom"/>
            <w:hideMark/>
          </w:tcPr>
          <w:p w14:paraId="4F857A6C" w14:textId="77777777" w:rsidR="00E268E8" w:rsidRPr="00630E02" w:rsidRDefault="00E268E8" w:rsidP="00E268E8">
            <w:pPr>
              <w:jc w:val="right"/>
            </w:pPr>
            <w:r w:rsidRPr="00630E02">
              <w:t>0,0</w:t>
            </w:r>
          </w:p>
        </w:tc>
      </w:tr>
      <w:tr w:rsidR="00E268E8" w:rsidRPr="00630E02" w14:paraId="593CAD09" w14:textId="77777777" w:rsidTr="00AB38E3">
        <w:trPr>
          <w:trHeight w:val="20"/>
        </w:trPr>
        <w:tc>
          <w:tcPr>
            <w:tcW w:w="516" w:type="dxa"/>
            <w:shd w:val="clear" w:color="auto" w:fill="auto"/>
            <w:noWrap/>
            <w:vAlign w:val="bottom"/>
            <w:hideMark/>
          </w:tcPr>
          <w:p w14:paraId="458E710A" w14:textId="77777777" w:rsidR="00E268E8" w:rsidRPr="00630E02" w:rsidRDefault="00E268E8" w:rsidP="00E268E8">
            <w:r w:rsidRPr="00630E02">
              <w:t> </w:t>
            </w:r>
          </w:p>
        </w:tc>
        <w:tc>
          <w:tcPr>
            <w:tcW w:w="6709" w:type="dxa"/>
            <w:shd w:val="clear" w:color="auto" w:fill="auto"/>
            <w:vAlign w:val="bottom"/>
            <w:hideMark/>
          </w:tcPr>
          <w:p w14:paraId="04936294" w14:textId="77777777" w:rsidR="00E268E8" w:rsidRPr="00630E02" w:rsidRDefault="00E268E8" w:rsidP="00E268E8">
            <w:r w:rsidRPr="00630E02">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w:t>
            </w:r>
          </w:p>
        </w:tc>
        <w:tc>
          <w:tcPr>
            <w:tcW w:w="660" w:type="dxa"/>
            <w:shd w:val="clear" w:color="auto" w:fill="auto"/>
            <w:vAlign w:val="bottom"/>
            <w:hideMark/>
          </w:tcPr>
          <w:p w14:paraId="2539885B" w14:textId="77777777" w:rsidR="00E268E8" w:rsidRPr="00630E02" w:rsidRDefault="00E268E8" w:rsidP="00E268E8">
            <w:pPr>
              <w:jc w:val="right"/>
            </w:pPr>
            <w:r w:rsidRPr="00630E02">
              <w:t>929</w:t>
            </w:r>
          </w:p>
        </w:tc>
        <w:tc>
          <w:tcPr>
            <w:tcW w:w="600" w:type="dxa"/>
            <w:shd w:val="clear" w:color="auto" w:fill="auto"/>
            <w:noWrap/>
            <w:vAlign w:val="bottom"/>
            <w:hideMark/>
          </w:tcPr>
          <w:p w14:paraId="2B30D491" w14:textId="77777777" w:rsidR="00E268E8" w:rsidRPr="00630E02" w:rsidRDefault="00E268E8" w:rsidP="00E268E8">
            <w:pPr>
              <w:jc w:val="right"/>
            </w:pPr>
            <w:r w:rsidRPr="00630E02">
              <w:t>11</w:t>
            </w:r>
          </w:p>
        </w:tc>
        <w:tc>
          <w:tcPr>
            <w:tcW w:w="560" w:type="dxa"/>
            <w:shd w:val="clear" w:color="auto" w:fill="auto"/>
            <w:noWrap/>
            <w:vAlign w:val="bottom"/>
            <w:hideMark/>
          </w:tcPr>
          <w:p w14:paraId="0B57796C" w14:textId="77777777" w:rsidR="00E268E8" w:rsidRPr="00630E02" w:rsidRDefault="00E268E8" w:rsidP="00E268E8">
            <w:pPr>
              <w:jc w:val="right"/>
            </w:pPr>
            <w:r w:rsidRPr="00630E02">
              <w:t>01</w:t>
            </w:r>
          </w:p>
        </w:tc>
        <w:tc>
          <w:tcPr>
            <w:tcW w:w="1724" w:type="dxa"/>
            <w:shd w:val="clear" w:color="auto" w:fill="auto"/>
            <w:noWrap/>
            <w:vAlign w:val="bottom"/>
            <w:hideMark/>
          </w:tcPr>
          <w:p w14:paraId="35D9E74C" w14:textId="77777777" w:rsidR="00E268E8" w:rsidRPr="00630E02" w:rsidRDefault="00E268E8" w:rsidP="00E268E8">
            <w:pPr>
              <w:jc w:val="right"/>
            </w:pPr>
            <w:r w:rsidRPr="00630E02">
              <w:t>08 1 02 S0470</w:t>
            </w:r>
          </w:p>
        </w:tc>
        <w:tc>
          <w:tcPr>
            <w:tcW w:w="700" w:type="dxa"/>
            <w:shd w:val="clear" w:color="auto" w:fill="auto"/>
            <w:noWrap/>
            <w:vAlign w:val="bottom"/>
            <w:hideMark/>
          </w:tcPr>
          <w:p w14:paraId="038B17E5" w14:textId="77777777" w:rsidR="00E268E8" w:rsidRPr="00630E02" w:rsidRDefault="00E268E8" w:rsidP="00E268E8">
            <w:pPr>
              <w:jc w:val="right"/>
            </w:pPr>
            <w:r w:rsidRPr="00630E02">
              <w:t> </w:t>
            </w:r>
          </w:p>
        </w:tc>
        <w:tc>
          <w:tcPr>
            <w:tcW w:w="1510" w:type="dxa"/>
            <w:shd w:val="clear" w:color="auto" w:fill="auto"/>
            <w:noWrap/>
            <w:vAlign w:val="bottom"/>
            <w:hideMark/>
          </w:tcPr>
          <w:p w14:paraId="0A205209" w14:textId="77777777" w:rsidR="00E268E8" w:rsidRPr="00630E02" w:rsidRDefault="00E268E8" w:rsidP="00E268E8">
            <w:pPr>
              <w:jc w:val="right"/>
            </w:pPr>
            <w:r w:rsidRPr="00630E02">
              <w:t>63 918,7</w:t>
            </w:r>
          </w:p>
        </w:tc>
        <w:tc>
          <w:tcPr>
            <w:tcW w:w="1380" w:type="dxa"/>
            <w:shd w:val="clear" w:color="auto" w:fill="auto"/>
            <w:noWrap/>
            <w:vAlign w:val="bottom"/>
            <w:hideMark/>
          </w:tcPr>
          <w:p w14:paraId="14F7CC55" w14:textId="77777777" w:rsidR="00E268E8" w:rsidRPr="00630E02" w:rsidRDefault="00E268E8" w:rsidP="00E268E8">
            <w:pPr>
              <w:jc w:val="right"/>
            </w:pPr>
            <w:r w:rsidRPr="00630E02">
              <w:t>28 774,4</w:t>
            </w:r>
          </w:p>
        </w:tc>
        <w:tc>
          <w:tcPr>
            <w:tcW w:w="1452" w:type="dxa"/>
            <w:shd w:val="clear" w:color="auto" w:fill="auto"/>
            <w:noWrap/>
            <w:vAlign w:val="bottom"/>
            <w:hideMark/>
          </w:tcPr>
          <w:p w14:paraId="0166A10A" w14:textId="77777777" w:rsidR="00E268E8" w:rsidRPr="00630E02" w:rsidRDefault="00E268E8" w:rsidP="00E268E8">
            <w:pPr>
              <w:jc w:val="right"/>
            </w:pPr>
            <w:r w:rsidRPr="00630E02">
              <w:t>0,0</w:t>
            </w:r>
          </w:p>
        </w:tc>
      </w:tr>
      <w:tr w:rsidR="00E268E8" w:rsidRPr="00630E02" w14:paraId="09248D31" w14:textId="77777777" w:rsidTr="00AB38E3">
        <w:trPr>
          <w:trHeight w:val="20"/>
        </w:trPr>
        <w:tc>
          <w:tcPr>
            <w:tcW w:w="516" w:type="dxa"/>
            <w:shd w:val="clear" w:color="auto" w:fill="auto"/>
            <w:noWrap/>
            <w:vAlign w:val="bottom"/>
            <w:hideMark/>
          </w:tcPr>
          <w:p w14:paraId="07C71927" w14:textId="77777777" w:rsidR="00E268E8" w:rsidRPr="00630E02" w:rsidRDefault="00E268E8" w:rsidP="00E268E8">
            <w:r w:rsidRPr="00630E02">
              <w:t> </w:t>
            </w:r>
          </w:p>
        </w:tc>
        <w:tc>
          <w:tcPr>
            <w:tcW w:w="6709" w:type="dxa"/>
            <w:shd w:val="clear" w:color="auto" w:fill="auto"/>
            <w:vAlign w:val="bottom"/>
            <w:hideMark/>
          </w:tcPr>
          <w:p w14:paraId="7C1C94CD" w14:textId="77777777" w:rsidR="00E268E8" w:rsidRPr="00630E02" w:rsidRDefault="00E268E8" w:rsidP="00E268E8">
            <w:r w:rsidRPr="00630E02">
              <w:t>Капитальные вложения в объекты государственной (муниципальной) собственности</w:t>
            </w:r>
          </w:p>
        </w:tc>
        <w:tc>
          <w:tcPr>
            <w:tcW w:w="660" w:type="dxa"/>
            <w:shd w:val="clear" w:color="auto" w:fill="auto"/>
            <w:vAlign w:val="bottom"/>
            <w:hideMark/>
          </w:tcPr>
          <w:p w14:paraId="6F85800B" w14:textId="77777777" w:rsidR="00E268E8" w:rsidRPr="00630E02" w:rsidRDefault="00E268E8" w:rsidP="00E268E8">
            <w:pPr>
              <w:jc w:val="right"/>
            </w:pPr>
            <w:r w:rsidRPr="00630E02">
              <w:t>929</w:t>
            </w:r>
          </w:p>
        </w:tc>
        <w:tc>
          <w:tcPr>
            <w:tcW w:w="600" w:type="dxa"/>
            <w:shd w:val="clear" w:color="auto" w:fill="auto"/>
            <w:noWrap/>
            <w:vAlign w:val="bottom"/>
            <w:hideMark/>
          </w:tcPr>
          <w:p w14:paraId="6F8E24B2" w14:textId="77777777" w:rsidR="00E268E8" w:rsidRPr="00630E02" w:rsidRDefault="00E268E8" w:rsidP="00E268E8">
            <w:pPr>
              <w:jc w:val="right"/>
            </w:pPr>
            <w:r w:rsidRPr="00630E02">
              <w:t>11</w:t>
            </w:r>
          </w:p>
        </w:tc>
        <w:tc>
          <w:tcPr>
            <w:tcW w:w="560" w:type="dxa"/>
            <w:shd w:val="clear" w:color="auto" w:fill="auto"/>
            <w:noWrap/>
            <w:vAlign w:val="bottom"/>
            <w:hideMark/>
          </w:tcPr>
          <w:p w14:paraId="3B22C6DC" w14:textId="77777777" w:rsidR="00E268E8" w:rsidRPr="00630E02" w:rsidRDefault="00E268E8" w:rsidP="00E268E8">
            <w:pPr>
              <w:jc w:val="right"/>
            </w:pPr>
            <w:r w:rsidRPr="00630E02">
              <w:t>01</w:t>
            </w:r>
          </w:p>
        </w:tc>
        <w:tc>
          <w:tcPr>
            <w:tcW w:w="1724" w:type="dxa"/>
            <w:shd w:val="clear" w:color="auto" w:fill="auto"/>
            <w:noWrap/>
            <w:vAlign w:val="bottom"/>
            <w:hideMark/>
          </w:tcPr>
          <w:p w14:paraId="4033CC0D" w14:textId="77777777" w:rsidR="00E268E8" w:rsidRPr="00630E02" w:rsidRDefault="00E268E8" w:rsidP="00E268E8">
            <w:pPr>
              <w:jc w:val="right"/>
            </w:pPr>
            <w:r w:rsidRPr="00630E02">
              <w:t>08 1 02 S0470</w:t>
            </w:r>
          </w:p>
        </w:tc>
        <w:tc>
          <w:tcPr>
            <w:tcW w:w="700" w:type="dxa"/>
            <w:shd w:val="clear" w:color="auto" w:fill="auto"/>
            <w:noWrap/>
            <w:vAlign w:val="bottom"/>
            <w:hideMark/>
          </w:tcPr>
          <w:p w14:paraId="1E27D84E" w14:textId="77777777" w:rsidR="00E268E8" w:rsidRPr="00630E02" w:rsidRDefault="00E268E8" w:rsidP="00E268E8">
            <w:pPr>
              <w:jc w:val="right"/>
            </w:pPr>
            <w:r w:rsidRPr="00630E02">
              <w:t>400</w:t>
            </w:r>
          </w:p>
        </w:tc>
        <w:tc>
          <w:tcPr>
            <w:tcW w:w="1510" w:type="dxa"/>
            <w:shd w:val="clear" w:color="auto" w:fill="auto"/>
            <w:noWrap/>
            <w:vAlign w:val="bottom"/>
            <w:hideMark/>
          </w:tcPr>
          <w:p w14:paraId="79A1EA0B" w14:textId="77777777" w:rsidR="00E268E8" w:rsidRPr="00630E02" w:rsidRDefault="00E268E8" w:rsidP="00E268E8">
            <w:pPr>
              <w:jc w:val="right"/>
            </w:pPr>
            <w:r w:rsidRPr="00630E02">
              <w:t>63 918,7</w:t>
            </w:r>
          </w:p>
        </w:tc>
        <w:tc>
          <w:tcPr>
            <w:tcW w:w="1380" w:type="dxa"/>
            <w:shd w:val="clear" w:color="auto" w:fill="auto"/>
            <w:noWrap/>
            <w:vAlign w:val="bottom"/>
            <w:hideMark/>
          </w:tcPr>
          <w:p w14:paraId="539CB3A9" w14:textId="77777777" w:rsidR="00E268E8" w:rsidRPr="00630E02" w:rsidRDefault="00E268E8" w:rsidP="00E268E8">
            <w:pPr>
              <w:jc w:val="right"/>
            </w:pPr>
            <w:r w:rsidRPr="00630E02">
              <w:t>28 774,4</w:t>
            </w:r>
          </w:p>
        </w:tc>
        <w:tc>
          <w:tcPr>
            <w:tcW w:w="1452" w:type="dxa"/>
            <w:shd w:val="clear" w:color="auto" w:fill="auto"/>
            <w:noWrap/>
            <w:vAlign w:val="bottom"/>
            <w:hideMark/>
          </w:tcPr>
          <w:p w14:paraId="3DA54A6A" w14:textId="77777777" w:rsidR="00E268E8" w:rsidRPr="00630E02" w:rsidRDefault="00E268E8" w:rsidP="00E268E8">
            <w:pPr>
              <w:jc w:val="right"/>
            </w:pPr>
            <w:r w:rsidRPr="00630E02">
              <w:t>0,0</w:t>
            </w:r>
          </w:p>
        </w:tc>
      </w:tr>
      <w:tr w:rsidR="00E268E8" w:rsidRPr="00630E02" w14:paraId="3D4FC38F" w14:textId="77777777" w:rsidTr="00AB38E3">
        <w:trPr>
          <w:trHeight w:val="20"/>
        </w:trPr>
        <w:tc>
          <w:tcPr>
            <w:tcW w:w="516" w:type="dxa"/>
            <w:shd w:val="clear" w:color="auto" w:fill="auto"/>
            <w:noWrap/>
            <w:vAlign w:val="bottom"/>
            <w:hideMark/>
          </w:tcPr>
          <w:p w14:paraId="5A494B9E" w14:textId="77777777" w:rsidR="00E268E8" w:rsidRPr="00630E02" w:rsidRDefault="00E268E8" w:rsidP="00E268E8">
            <w:r w:rsidRPr="00630E02">
              <w:t> </w:t>
            </w:r>
          </w:p>
        </w:tc>
        <w:tc>
          <w:tcPr>
            <w:tcW w:w="6709" w:type="dxa"/>
            <w:shd w:val="clear" w:color="auto" w:fill="auto"/>
            <w:vAlign w:val="bottom"/>
            <w:hideMark/>
          </w:tcPr>
          <w:p w14:paraId="48E6DCCA" w14:textId="77777777" w:rsidR="00E268E8" w:rsidRPr="00630E02" w:rsidRDefault="00E268E8" w:rsidP="00E268E8">
            <w:r w:rsidRPr="00630E02">
              <w:t>Обеспечение деятельности муниципальных учреждений</w:t>
            </w:r>
          </w:p>
        </w:tc>
        <w:tc>
          <w:tcPr>
            <w:tcW w:w="660" w:type="dxa"/>
            <w:shd w:val="clear" w:color="auto" w:fill="auto"/>
            <w:vAlign w:val="bottom"/>
            <w:hideMark/>
          </w:tcPr>
          <w:p w14:paraId="5BB11CE7" w14:textId="77777777" w:rsidR="00E268E8" w:rsidRPr="00630E02" w:rsidRDefault="00E268E8" w:rsidP="00E268E8">
            <w:pPr>
              <w:jc w:val="right"/>
            </w:pPr>
            <w:r w:rsidRPr="00630E02">
              <w:t>929</w:t>
            </w:r>
          </w:p>
        </w:tc>
        <w:tc>
          <w:tcPr>
            <w:tcW w:w="600" w:type="dxa"/>
            <w:shd w:val="clear" w:color="auto" w:fill="auto"/>
            <w:noWrap/>
            <w:vAlign w:val="bottom"/>
            <w:hideMark/>
          </w:tcPr>
          <w:p w14:paraId="34AEBCDC" w14:textId="77777777" w:rsidR="00E268E8" w:rsidRPr="00630E02" w:rsidRDefault="00E268E8" w:rsidP="00E268E8">
            <w:pPr>
              <w:jc w:val="right"/>
            </w:pPr>
            <w:r w:rsidRPr="00630E02">
              <w:t>11</w:t>
            </w:r>
          </w:p>
        </w:tc>
        <w:tc>
          <w:tcPr>
            <w:tcW w:w="560" w:type="dxa"/>
            <w:shd w:val="clear" w:color="auto" w:fill="auto"/>
            <w:noWrap/>
            <w:vAlign w:val="bottom"/>
            <w:hideMark/>
          </w:tcPr>
          <w:p w14:paraId="2E900FD3" w14:textId="77777777" w:rsidR="00E268E8" w:rsidRPr="00630E02" w:rsidRDefault="00E268E8" w:rsidP="00E268E8">
            <w:pPr>
              <w:jc w:val="right"/>
            </w:pPr>
            <w:r w:rsidRPr="00630E02">
              <w:t>01</w:t>
            </w:r>
          </w:p>
        </w:tc>
        <w:tc>
          <w:tcPr>
            <w:tcW w:w="1724" w:type="dxa"/>
            <w:shd w:val="clear" w:color="auto" w:fill="auto"/>
            <w:noWrap/>
            <w:vAlign w:val="bottom"/>
            <w:hideMark/>
          </w:tcPr>
          <w:p w14:paraId="67BBEB90" w14:textId="77777777" w:rsidR="00E268E8" w:rsidRPr="00630E02" w:rsidRDefault="00E268E8" w:rsidP="00E268E8">
            <w:pPr>
              <w:jc w:val="right"/>
            </w:pPr>
            <w:r w:rsidRPr="00630E02">
              <w:t>08 1 03 00000</w:t>
            </w:r>
          </w:p>
        </w:tc>
        <w:tc>
          <w:tcPr>
            <w:tcW w:w="700" w:type="dxa"/>
            <w:shd w:val="clear" w:color="auto" w:fill="auto"/>
            <w:noWrap/>
            <w:vAlign w:val="bottom"/>
            <w:hideMark/>
          </w:tcPr>
          <w:p w14:paraId="2F48F251" w14:textId="77777777" w:rsidR="00E268E8" w:rsidRPr="00630E02" w:rsidRDefault="00E268E8" w:rsidP="00E268E8">
            <w:pPr>
              <w:jc w:val="right"/>
            </w:pPr>
            <w:r w:rsidRPr="00630E02">
              <w:t> </w:t>
            </w:r>
          </w:p>
        </w:tc>
        <w:tc>
          <w:tcPr>
            <w:tcW w:w="1510" w:type="dxa"/>
            <w:shd w:val="clear" w:color="auto" w:fill="auto"/>
            <w:noWrap/>
            <w:vAlign w:val="bottom"/>
            <w:hideMark/>
          </w:tcPr>
          <w:p w14:paraId="1C84E2B2" w14:textId="77777777" w:rsidR="00E268E8" w:rsidRPr="00630E02" w:rsidRDefault="00E268E8" w:rsidP="00E268E8">
            <w:pPr>
              <w:jc w:val="right"/>
            </w:pPr>
            <w:r w:rsidRPr="00630E02">
              <w:t>9 071,8</w:t>
            </w:r>
          </w:p>
        </w:tc>
        <w:tc>
          <w:tcPr>
            <w:tcW w:w="1380" w:type="dxa"/>
            <w:shd w:val="clear" w:color="auto" w:fill="auto"/>
            <w:noWrap/>
            <w:vAlign w:val="bottom"/>
            <w:hideMark/>
          </w:tcPr>
          <w:p w14:paraId="30F99544" w14:textId="77777777" w:rsidR="00E268E8" w:rsidRPr="00630E02" w:rsidRDefault="00E268E8" w:rsidP="00E268E8">
            <w:pPr>
              <w:jc w:val="right"/>
            </w:pPr>
            <w:r w:rsidRPr="00630E02">
              <w:t>0,0</w:t>
            </w:r>
          </w:p>
        </w:tc>
        <w:tc>
          <w:tcPr>
            <w:tcW w:w="1452" w:type="dxa"/>
            <w:shd w:val="clear" w:color="auto" w:fill="auto"/>
            <w:noWrap/>
            <w:vAlign w:val="bottom"/>
            <w:hideMark/>
          </w:tcPr>
          <w:p w14:paraId="71E019EE" w14:textId="77777777" w:rsidR="00E268E8" w:rsidRPr="00630E02" w:rsidRDefault="00E268E8" w:rsidP="00E268E8">
            <w:pPr>
              <w:jc w:val="right"/>
            </w:pPr>
            <w:r w:rsidRPr="00630E02">
              <w:t>0,0</w:t>
            </w:r>
          </w:p>
        </w:tc>
      </w:tr>
      <w:tr w:rsidR="00E268E8" w:rsidRPr="00630E02" w14:paraId="4FA9626D" w14:textId="77777777" w:rsidTr="00AB38E3">
        <w:trPr>
          <w:trHeight w:val="20"/>
        </w:trPr>
        <w:tc>
          <w:tcPr>
            <w:tcW w:w="516" w:type="dxa"/>
            <w:shd w:val="clear" w:color="auto" w:fill="auto"/>
            <w:noWrap/>
            <w:vAlign w:val="bottom"/>
            <w:hideMark/>
          </w:tcPr>
          <w:p w14:paraId="380E27C8" w14:textId="77777777" w:rsidR="00E268E8" w:rsidRPr="00630E02" w:rsidRDefault="00E268E8" w:rsidP="00E268E8">
            <w:r w:rsidRPr="00630E02">
              <w:t> </w:t>
            </w:r>
          </w:p>
        </w:tc>
        <w:tc>
          <w:tcPr>
            <w:tcW w:w="6709" w:type="dxa"/>
            <w:shd w:val="clear" w:color="auto" w:fill="auto"/>
            <w:vAlign w:val="bottom"/>
            <w:hideMark/>
          </w:tcPr>
          <w:p w14:paraId="1218ED8A" w14:textId="77777777" w:rsidR="00E268E8" w:rsidRPr="00630E02" w:rsidRDefault="00E268E8" w:rsidP="00E268E8">
            <w:r w:rsidRPr="00630E02">
              <w:t>Расходы на обеспечение деятельности (оказание услуг) муниципальных учреждений</w:t>
            </w:r>
          </w:p>
        </w:tc>
        <w:tc>
          <w:tcPr>
            <w:tcW w:w="660" w:type="dxa"/>
            <w:shd w:val="clear" w:color="auto" w:fill="auto"/>
            <w:vAlign w:val="bottom"/>
            <w:hideMark/>
          </w:tcPr>
          <w:p w14:paraId="615D7E5A" w14:textId="77777777" w:rsidR="00E268E8" w:rsidRPr="00630E02" w:rsidRDefault="00E268E8" w:rsidP="00E268E8">
            <w:pPr>
              <w:jc w:val="right"/>
            </w:pPr>
            <w:r w:rsidRPr="00630E02">
              <w:t>929</w:t>
            </w:r>
          </w:p>
        </w:tc>
        <w:tc>
          <w:tcPr>
            <w:tcW w:w="600" w:type="dxa"/>
            <w:shd w:val="clear" w:color="auto" w:fill="auto"/>
            <w:noWrap/>
            <w:vAlign w:val="bottom"/>
            <w:hideMark/>
          </w:tcPr>
          <w:p w14:paraId="5AC53DE0" w14:textId="77777777" w:rsidR="00E268E8" w:rsidRPr="00630E02" w:rsidRDefault="00E268E8" w:rsidP="00E268E8">
            <w:pPr>
              <w:jc w:val="right"/>
            </w:pPr>
            <w:r w:rsidRPr="00630E02">
              <w:t>11</w:t>
            </w:r>
          </w:p>
        </w:tc>
        <w:tc>
          <w:tcPr>
            <w:tcW w:w="560" w:type="dxa"/>
            <w:shd w:val="clear" w:color="auto" w:fill="auto"/>
            <w:noWrap/>
            <w:vAlign w:val="bottom"/>
            <w:hideMark/>
          </w:tcPr>
          <w:p w14:paraId="5BE3ABE4" w14:textId="77777777" w:rsidR="00E268E8" w:rsidRPr="00630E02" w:rsidRDefault="00E268E8" w:rsidP="00E268E8">
            <w:pPr>
              <w:jc w:val="right"/>
            </w:pPr>
            <w:r w:rsidRPr="00630E02">
              <w:t>01</w:t>
            </w:r>
          </w:p>
        </w:tc>
        <w:tc>
          <w:tcPr>
            <w:tcW w:w="1724" w:type="dxa"/>
            <w:shd w:val="clear" w:color="auto" w:fill="auto"/>
            <w:noWrap/>
            <w:vAlign w:val="bottom"/>
            <w:hideMark/>
          </w:tcPr>
          <w:p w14:paraId="48462AC9" w14:textId="77777777" w:rsidR="00E268E8" w:rsidRPr="00630E02" w:rsidRDefault="00E268E8" w:rsidP="00E268E8">
            <w:pPr>
              <w:jc w:val="right"/>
            </w:pPr>
            <w:r w:rsidRPr="00630E02">
              <w:t>08 1 03 00590</w:t>
            </w:r>
          </w:p>
        </w:tc>
        <w:tc>
          <w:tcPr>
            <w:tcW w:w="700" w:type="dxa"/>
            <w:shd w:val="clear" w:color="auto" w:fill="auto"/>
            <w:noWrap/>
            <w:vAlign w:val="bottom"/>
            <w:hideMark/>
          </w:tcPr>
          <w:p w14:paraId="46E43C82" w14:textId="77777777" w:rsidR="00E268E8" w:rsidRPr="00630E02" w:rsidRDefault="00E268E8" w:rsidP="00E268E8">
            <w:pPr>
              <w:jc w:val="right"/>
            </w:pPr>
            <w:r w:rsidRPr="00630E02">
              <w:t> </w:t>
            </w:r>
          </w:p>
        </w:tc>
        <w:tc>
          <w:tcPr>
            <w:tcW w:w="1510" w:type="dxa"/>
            <w:shd w:val="clear" w:color="auto" w:fill="auto"/>
            <w:noWrap/>
            <w:vAlign w:val="bottom"/>
            <w:hideMark/>
          </w:tcPr>
          <w:p w14:paraId="3CF218C0" w14:textId="77777777" w:rsidR="00E268E8" w:rsidRPr="00630E02" w:rsidRDefault="00E268E8" w:rsidP="00E268E8">
            <w:pPr>
              <w:jc w:val="right"/>
            </w:pPr>
            <w:r w:rsidRPr="00630E02">
              <w:t>9 071,8</w:t>
            </w:r>
          </w:p>
        </w:tc>
        <w:tc>
          <w:tcPr>
            <w:tcW w:w="1380" w:type="dxa"/>
            <w:shd w:val="clear" w:color="auto" w:fill="auto"/>
            <w:noWrap/>
            <w:vAlign w:val="bottom"/>
            <w:hideMark/>
          </w:tcPr>
          <w:p w14:paraId="2EAC4934" w14:textId="77777777" w:rsidR="00E268E8" w:rsidRPr="00630E02" w:rsidRDefault="00E268E8" w:rsidP="00E268E8">
            <w:pPr>
              <w:jc w:val="right"/>
            </w:pPr>
            <w:r w:rsidRPr="00630E02">
              <w:t>0,0</w:t>
            </w:r>
          </w:p>
        </w:tc>
        <w:tc>
          <w:tcPr>
            <w:tcW w:w="1452" w:type="dxa"/>
            <w:shd w:val="clear" w:color="auto" w:fill="auto"/>
            <w:noWrap/>
            <w:vAlign w:val="bottom"/>
            <w:hideMark/>
          </w:tcPr>
          <w:p w14:paraId="2281265C" w14:textId="77777777" w:rsidR="00E268E8" w:rsidRPr="00630E02" w:rsidRDefault="00E268E8" w:rsidP="00E268E8">
            <w:pPr>
              <w:jc w:val="right"/>
            </w:pPr>
            <w:r w:rsidRPr="00630E02">
              <w:t>0,0</w:t>
            </w:r>
          </w:p>
        </w:tc>
      </w:tr>
      <w:tr w:rsidR="00E268E8" w:rsidRPr="00630E02" w14:paraId="108272CB" w14:textId="77777777" w:rsidTr="00AB38E3">
        <w:trPr>
          <w:trHeight w:val="20"/>
        </w:trPr>
        <w:tc>
          <w:tcPr>
            <w:tcW w:w="516" w:type="dxa"/>
            <w:shd w:val="clear" w:color="auto" w:fill="auto"/>
            <w:noWrap/>
            <w:vAlign w:val="bottom"/>
            <w:hideMark/>
          </w:tcPr>
          <w:p w14:paraId="3031C29F" w14:textId="77777777" w:rsidR="00E268E8" w:rsidRPr="00630E02" w:rsidRDefault="00E268E8" w:rsidP="00E268E8">
            <w:r w:rsidRPr="00630E02">
              <w:t> </w:t>
            </w:r>
          </w:p>
        </w:tc>
        <w:tc>
          <w:tcPr>
            <w:tcW w:w="6709" w:type="dxa"/>
            <w:shd w:val="clear" w:color="auto" w:fill="auto"/>
            <w:vAlign w:val="bottom"/>
            <w:hideMark/>
          </w:tcPr>
          <w:p w14:paraId="00040B22"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62BC1C3" w14:textId="77777777" w:rsidR="00E268E8" w:rsidRPr="00630E02" w:rsidRDefault="00E268E8" w:rsidP="00E268E8">
            <w:pPr>
              <w:jc w:val="right"/>
            </w:pPr>
            <w:r w:rsidRPr="00630E02">
              <w:t>929</w:t>
            </w:r>
          </w:p>
        </w:tc>
        <w:tc>
          <w:tcPr>
            <w:tcW w:w="600" w:type="dxa"/>
            <w:shd w:val="clear" w:color="auto" w:fill="auto"/>
            <w:noWrap/>
            <w:vAlign w:val="bottom"/>
            <w:hideMark/>
          </w:tcPr>
          <w:p w14:paraId="47B52856" w14:textId="77777777" w:rsidR="00E268E8" w:rsidRPr="00630E02" w:rsidRDefault="00E268E8" w:rsidP="00E268E8">
            <w:pPr>
              <w:jc w:val="right"/>
            </w:pPr>
            <w:r w:rsidRPr="00630E02">
              <w:t>11</w:t>
            </w:r>
          </w:p>
        </w:tc>
        <w:tc>
          <w:tcPr>
            <w:tcW w:w="560" w:type="dxa"/>
            <w:shd w:val="clear" w:color="auto" w:fill="auto"/>
            <w:noWrap/>
            <w:vAlign w:val="bottom"/>
            <w:hideMark/>
          </w:tcPr>
          <w:p w14:paraId="0BD9526C" w14:textId="77777777" w:rsidR="00E268E8" w:rsidRPr="00630E02" w:rsidRDefault="00E268E8" w:rsidP="00E268E8">
            <w:pPr>
              <w:jc w:val="right"/>
            </w:pPr>
            <w:r w:rsidRPr="00630E02">
              <w:t>01</w:t>
            </w:r>
          </w:p>
        </w:tc>
        <w:tc>
          <w:tcPr>
            <w:tcW w:w="1724" w:type="dxa"/>
            <w:shd w:val="clear" w:color="auto" w:fill="auto"/>
            <w:noWrap/>
            <w:vAlign w:val="bottom"/>
            <w:hideMark/>
          </w:tcPr>
          <w:p w14:paraId="2B3BB148" w14:textId="77777777" w:rsidR="00E268E8" w:rsidRPr="00630E02" w:rsidRDefault="00E268E8" w:rsidP="00E268E8">
            <w:pPr>
              <w:jc w:val="right"/>
            </w:pPr>
            <w:r w:rsidRPr="00630E02">
              <w:t>08 1 03 00590</w:t>
            </w:r>
          </w:p>
        </w:tc>
        <w:tc>
          <w:tcPr>
            <w:tcW w:w="700" w:type="dxa"/>
            <w:shd w:val="clear" w:color="auto" w:fill="auto"/>
            <w:noWrap/>
            <w:vAlign w:val="bottom"/>
            <w:hideMark/>
          </w:tcPr>
          <w:p w14:paraId="2C0CEBE7" w14:textId="77777777" w:rsidR="00E268E8" w:rsidRPr="00630E02" w:rsidRDefault="00E268E8" w:rsidP="00E268E8">
            <w:pPr>
              <w:jc w:val="right"/>
            </w:pPr>
            <w:r w:rsidRPr="00630E02">
              <w:t>600</w:t>
            </w:r>
          </w:p>
        </w:tc>
        <w:tc>
          <w:tcPr>
            <w:tcW w:w="1510" w:type="dxa"/>
            <w:shd w:val="clear" w:color="auto" w:fill="auto"/>
            <w:noWrap/>
            <w:vAlign w:val="bottom"/>
            <w:hideMark/>
          </w:tcPr>
          <w:p w14:paraId="06C2C11B" w14:textId="77777777" w:rsidR="00E268E8" w:rsidRPr="00630E02" w:rsidRDefault="00E268E8" w:rsidP="00E268E8">
            <w:pPr>
              <w:jc w:val="right"/>
            </w:pPr>
            <w:r w:rsidRPr="00630E02">
              <w:t>9 071,8</w:t>
            </w:r>
          </w:p>
        </w:tc>
        <w:tc>
          <w:tcPr>
            <w:tcW w:w="1380" w:type="dxa"/>
            <w:shd w:val="clear" w:color="auto" w:fill="auto"/>
            <w:noWrap/>
            <w:vAlign w:val="bottom"/>
            <w:hideMark/>
          </w:tcPr>
          <w:p w14:paraId="7876E785" w14:textId="77777777" w:rsidR="00E268E8" w:rsidRPr="00630E02" w:rsidRDefault="00E268E8" w:rsidP="00E268E8">
            <w:pPr>
              <w:jc w:val="right"/>
            </w:pPr>
            <w:r w:rsidRPr="00630E02">
              <w:t>0,0</w:t>
            </w:r>
          </w:p>
        </w:tc>
        <w:tc>
          <w:tcPr>
            <w:tcW w:w="1452" w:type="dxa"/>
            <w:shd w:val="clear" w:color="auto" w:fill="auto"/>
            <w:noWrap/>
            <w:vAlign w:val="bottom"/>
            <w:hideMark/>
          </w:tcPr>
          <w:p w14:paraId="049CDACC" w14:textId="77777777" w:rsidR="00E268E8" w:rsidRPr="00630E02" w:rsidRDefault="00E268E8" w:rsidP="00E268E8">
            <w:pPr>
              <w:jc w:val="right"/>
            </w:pPr>
            <w:r w:rsidRPr="00630E02">
              <w:t>0,0</w:t>
            </w:r>
          </w:p>
        </w:tc>
      </w:tr>
      <w:tr w:rsidR="00E268E8" w:rsidRPr="00630E02" w14:paraId="35016FAD" w14:textId="77777777" w:rsidTr="00AB38E3">
        <w:trPr>
          <w:trHeight w:val="20"/>
        </w:trPr>
        <w:tc>
          <w:tcPr>
            <w:tcW w:w="516" w:type="dxa"/>
            <w:shd w:val="clear" w:color="auto" w:fill="auto"/>
            <w:noWrap/>
            <w:vAlign w:val="bottom"/>
            <w:hideMark/>
          </w:tcPr>
          <w:p w14:paraId="777A8F70"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3DDB6A5" w14:textId="77777777" w:rsidR="00E268E8" w:rsidRPr="00630E02" w:rsidRDefault="00E268E8" w:rsidP="00E268E8">
            <w:r w:rsidRPr="00630E02">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5BB4B4A0" w14:textId="77777777" w:rsidR="00E268E8" w:rsidRPr="00630E02" w:rsidRDefault="00E268E8" w:rsidP="00E268E8">
            <w:pPr>
              <w:jc w:val="right"/>
            </w:pPr>
            <w:r w:rsidRPr="00630E02">
              <w:t>929</w:t>
            </w:r>
          </w:p>
        </w:tc>
        <w:tc>
          <w:tcPr>
            <w:tcW w:w="600" w:type="dxa"/>
            <w:shd w:val="clear" w:color="auto" w:fill="auto"/>
            <w:noWrap/>
            <w:vAlign w:val="bottom"/>
            <w:hideMark/>
          </w:tcPr>
          <w:p w14:paraId="3E82526A" w14:textId="77777777" w:rsidR="00E268E8" w:rsidRPr="00630E02" w:rsidRDefault="00E268E8" w:rsidP="00E268E8">
            <w:pPr>
              <w:jc w:val="right"/>
            </w:pPr>
            <w:r w:rsidRPr="00630E02">
              <w:t>11</w:t>
            </w:r>
          </w:p>
        </w:tc>
        <w:tc>
          <w:tcPr>
            <w:tcW w:w="560" w:type="dxa"/>
            <w:shd w:val="clear" w:color="auto" w:fill="auto"/>
            <w:noWrap/>
            <w:vAlign w:val="bottom"/>
            <w:hideMark/>
          </w:tcPr>
          <w:p w14:paraId="28A082C1" w14:textId="77777777" w:rsidR="00E268E8" w:rsidRPr="00630E02" w:rsidRDefault="00E268E8" w:rsidP="00E268E8">
            <w:pPr>
              <w:jc w:val="right"/>
            </w:pPr>
            <w:r w:rsidRPr="00630E02">
              <w:t>01</w:t>
            </w:r>
          </w:p>
        </w:tc>
        <w:tc>
          <w:tcPr>
            <w:tcW w:w="1724" w:type="dxa"/>
            <w:shd w:val="clear" w:color="auto" w:fill="auto"/>
            <w:noWrap/>
            <w:vAlign w:val="bottom"/>
            <w:hideMark/>
          </w:tcPr>
          <w:p w14:paraId="30C4DC36" w14:textId="77777777" w:rsidR="00E268E8" w:rsidRPr="00630E02" w:rsidRDefault="00E268E8" w:rsidP="00E268E8">
            <w:pPr>
              <w:jc w:val="right"/>
            </w:pPr>
            <w:r w:rsidRPr="00630E02">
              <w:t>16 0 00 00000</w:t>
            </w:r>
          </w:p>
        </w:tc>
        <w:tc>
          <w:tcPr>
            <w:tcW w:w="700" w:type="dxa"/>
            <w:shd w:val="clear" w:color="auto" w:fill="auto"/>
            <w:noWrap/>
            <w:vAlign w:val="bottom"/>
            <w:hideMark/>
          </w:tcPr>
          <w:p w14:paraId="0B40E301" w14:textId="77777777" w:rsidR="00E268E8" w:rsidRPr="00630E02" w:rsidRDefault="00E268E8" w:rsidP="00E268E8">
            <w:pPr>
              <w:jc w:val="right"/>
            </w:pPr>
            <w:r w:rsidRPr="00630E02">
              <w:t> </w:t>
            </w:r>
          </w:p>
        </w:tc>
        <w:tc>
          <w:tcPr>
            <w:tcW w:w="1510" w:type="dxa"/>
            <w:shd w:val="clear" w:color="auto" w:fill="auto"/>
            <w:noWrap/>
            <w:vAlign w:val="bottom"/>
            <w:hideMark/>
          </w:tcPr>
          <w:p w14:paraId="5351599B" w14:textId="77777777" w:rsidR="00E268E8" w:rsidRPr="00630E02" w:rsidRDefault="00E268E8" w:rsidP="00E268E8">
            <w:pPr>
              <w:jc w:val="right"/>
            </w:pPr>
            <w:r w:rsidRPr="00630E02">
              <w:t>20,0</w:t>
            </w:r>
          </w:p>
        </w:tc>
        <w:tc>
          <w:tcPr>
            <w:tcW w:w="1380" w:type="dxa"/>
            <w:shd w:val="clear" w:color="auto" w:fill="auto"/>
            <w:noWrap/>
            <w:vAlign w:val="bottom"/>
            <w:hideMark/>
          </w:tcPr>
          <w:p w14:paraId="72E76AA5" w14:textId="77777777" w:rsidR="00E268E8" w:rsidRPr="00630E02" w:rsidRDefault="00E268E8" w:rsidP="00E268E8">
            <w:pPr>
              <w:jc w:val="right"/>
            </w:pPr>
            <w:r w:rsidRPr="00630E02">
              <w:t>0,0</w:t>
            </w:r>
          </w:p>
        </w:tc>
        <w:tc>
          <w:tcPr>
            <w:tcW w:w="1452" w:type="dxa"/>
            <w:shd w:val="clear" w:color="auto" w:fill="auto"/>
            <w:noWrap/>
            <w:vAlign w:val="bottom"/>
            <w:hideMark/>
          </w:tcPr>
          <w:p w14:paraId="32F325E4" w14:textId="77777777" w:rsidR="00E268E8" w:rsidRPr="00630E02" w:rsidRDefault="00E268E8" w:rsidP="00E268E8">
            <w:pPr>
              <w:jc w:val="right"/>
            </w:pPr>
            <w:r w:rsidRPr="00630E02">
              <w:t>0,0</w:t>
            </w:r>
          </w:p>
        </w:tc>
      </w:tr>
      <w:tr w:rsidR="00E268E8" w:rsidRPr="00630E02" w14:paraId="64D3CFE4" w14:textId="77777777" w:rsidTr="00AB38E3">
        <w:trPr>
          <w:trHeight w:val="20"/>
        </w:trPr>
        <w:tc>
          <w:tcPr>
            <w:tcW w:w="516" w:type="dxa"/>
            <w:shd w:val="clear" w:color="auto" w:fill="auto"/>
            <w:noWrap/>
            <w:vAlign w:val="bottom"/>
            <w:hideMark/>
          </w:tcPr>
          <w:p w14:paraId="1325FD24"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36D17E2" w14:textId="77777777" w:rsidR="00E268E8" w:rsidRPr="00630E02" w:rsidRDefault="00E268E8" w:rsidP="00E268E8">
            <w:r w:rsidRPr="00630E02">
              <w:t>Основные мероприятия муниципального образования Новокубанский район «Доступная среда»</w:t>
            </w:r>
          </w:p>
        </w:tc>
        <w:tc>
          <w:tcPr>
            <w:tcW w:w="660" w:type="dxa"/>
            <w:shd w:val="clear" w:color="auto" w:fill="auto"/>
            <w:vAlign w:val="bottom"/>
            <w:hideMark/>
          </w:tcPr>
          <w:p w14:paraId="7B3A0FB7" w14:textId="77777777" w:rsidR="00E268E8" w:rsidRPr="00630E02" w:rsidRDefault="00E268E8" w:rsidP="00E268E8">
            <w:pPr>
              <w:jc w:val="right"/>
            </w:pPr>
            <w:r w:rsidRPr="00630E02">
              <w:t>929</w:t>
            </w:r>
          </w:p>
        </w:tc>
        <w:tc>
          <w:tcPr>
            <w:tcW w:w="600" w:type="dxa"/>
            <w:shd w:val="clear" w:color="auto" w:fill="auto"/>
            <w:noWrap/>
            <w:vAlign w:val="bottom"/>
            <w:hideMark/>
          </w:tcPr>
          <w:p w14:paraId="7D79DEC8" w14:textId="77777777" w:rsidR="00E268E8" w:rsidRPr="00630E02" w:rsidRDefault="00E268E8" w:rsidP="00E268E8">
            <w:pPr>
              <w:jc w:val="right"/>
            </w:pPr>
            <w:r w:rsidRPr="00630E02">
              <w:t>11</w:t>
            </w:r>
          </w:p>
        </w:tc>
        <w:tc>
          <w:tcPr>
            <w:tcW w:w="560" w:type="dxa"/>
            <w:shd w:val="clear" w:color="auto" w:fill="auto"/>
            <w:noWrap/>
            <w:vAlign w:val="bottom"/>
            <w:hideMark/>
          </w:tcPr>
          <w:p w14:paraId="47648FDF" w14:textId="77777777" w:rsidR="00E268E8" w:rsidRPr="00630E02" w:rsidRDefault="00E268E8" w:rsidP="00E268E8">
            <w:pPr>
              <w:jc w:val="right"/>
            </w:pPr>
            <w:r w:rsidRPr="00630E02">
              <w:t>01</w:t>
            </w:r>
          </w:p>
        </w:tc>
        <w:tc>
          <w:tcPr>
            <w:tcW w:w="1724" w:type="dxa"/>
            <w:shd w:val="clear" w:color="auto" w:fill="auto"/>
            <w:noWrap/>
            <w:vAlign w:val="bottom"/>
            <w:hideMark/>
          </w:tcPr>
          <w:p w14:paraId="77F04988" w14:textId="77777777" w:rsidR="00E268E8" w:rsidRPr="00630E02" w:rsidRDefault="00E268E8" w:rsidP="00E268E8">
            <w:pPr>
              <w:jc w:val="right"/>
            </w:pPr>
            <w:r w:rsidRPr="00630E02">
              <w:t>16 1 00 00000</w:t>
            </w:r>
          </w:p>
        </w:tc>
        <w:tc>
          <w:tcPr>
            <w:tcW w:w="700" w:type="dxa"/>
            <w:shd w:val="clear" w:color="auto" w:fill="auto"/>
            <w:noWrap/>
            <w:vAlign w:val="bottom"/>
            <w:hideMark/>
          </w:tcPr>
          <w:p w14:paraId="5841D958" w14:textId="77777777" w:rsidR="00E268E8" w:rsidRPr="00630E02" w:rsidRDefault="00E268E8" w:rsidP="00E268E8">
            <w:pPr>
              <w:jc w:val="right"/>
            </w:pPr>
            <w:r w:rsidRPr="00630E02">
              <w:t> </w:t>
            </w:r>
          </w:p>
        </w:tc>
        <w:tc>
          <w:tcPr>
            <w:tcW w:w="1510" w:type="dxa"/>
            <w:shd w:val="clear" w:color="auto" w:fill="auto"/>
            <w:noWrap/>
            <w:vAlign w:val="bottom"/>
            <w:hideMark/>
          </w:tcPr>
          <w:p w14:paraId="713BF762" w14:textId="77777777" w:rsidR="00E268E8" w:rsidRPr="00630E02" w:rsidRDefault="00E268E8" w:rsidP="00E268E8">
            <w:pPr>
              <w:jc w:val="right"/>
            </w:pPr>
            <w:r w:rsidRPr="00630E02">
              <w:t>20,0</w:t>
            </w:r>
          </w:p>
        </w:tc>
        <w:tc>
          <w:tcPr>
            <w:tcW w:w="1380" w:type="dxa"/>
            <w:shd w:val="clear" w:color="auto" w:fill="auto"/>
            <w:noWrap/>
            <w:vAlign w:val="bottom"/>
            <w:hideMark/>
          </w:tcPr>
          <w:p w14:paraId="248E5274" w14:textId="77777777" w:rsidR="00E268E8" w:rsidRPr="00630E02" w:rsidRDefault="00E268E8" w:rsidP="00E268E8">
            <w:pPr>
              <w:jc w:val="right"/>
            </w:pPr>
            <w:r w:rsidRPr="00630E02">
              <w:t>0,0</w:t>
            </w:r>
          </w:p>
        </w:tc>
        <w:tc>
          <w:tcPr>
            <w:tcW w:w="1452" w:type="dxa"/>
            <w:shd w:val="clear" w:color="auto" w:fill="auto"/>
            <w:noWrap/>
            <w:vAlign w:val="bottom"/>
            <w:hideMark/>
          </w:tcPr>
          <w:p w14:paraId="02FDFCB1" w14:textId="77777777" w:rsidR="00E268E8" w:rsidRPr="00630E02" w:rsidRDefault="00E268E8" w:rsidP="00E268E8">
            <w:pPr>
              <w:jc w:val="right"/>
            </w:pPr>
            <w:r w:rsidRPr="00630E02">
              <w:t>0,0</w:t>
            </w:r>
          </w:p>
        </w:tc>
      </w:tr>
      <w:tr w:rsidR="00E268E8" w:rsidRPr="00630E02" w14:paraId="6B52EFBD" w14:textId="77777777" w:rsidTr="00AB38E3">
        <w:trPr>
          <w:trHeight w:val="20"/>
        </w:trPr>
        <w:tc>
          <w:tcPr>
            <w:tcW w:w="516" w:type="dxa"/>
            <w:shd w:val="clear" w:color="auto" w:fill="auto"/>
            <w:noWrap/>
            <w:vAlign w:val="bottom"/>
            <w:hideMark/>
          </w:tcPr>
          <w:p w14:paraId="2CDB4382"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2B9AF5C" w14:textId="77777777" w:rsidR="00E268E8" w:rsidRPr="00630E02" w:rsidRDefault="00E268E8" w:rsidP="00E268E8">
            <w:r w:rsidRPr="00630E02">
              <w:t>Проведение совместных мероприятий среди инвалидов и граждан</w:t>
            </w:r>
          </w:p>
        </w:tc>
        <w:tc>
          <w:tcPr>
            <w:tcW w:w="660" w:type="dxa"/>
            <w:shd w:val="clear" w:color="auto" w:fill="auto"/>
            <w:vAlign w:val="bottom"/>
            <w:hideMark/>
          </w:tcPr>
          <w:p w14:paraId="58895428" w14:textId="77777777" w:rsidR="00E268E8" w:rsidRPr="00630E02" w:rsidRDefault="00E268E8" w:rsidP="00E268E8">
            <w:pPr>
              <w:jc w:val="right"/>
            </w:pPr>
            <w:r w:rsidRPr="00630E02">
              <w:t>929</w:t>
            </w:r>
          </w:p>
        </w:tc>
        <w:tc>
          <w:tcPr>
            <w:tcW w:w="600" w:type="dxa"/>
            <w:shd w:val="clear" w:color="auto" w:fill="auto"/>
            <w:noWrap/>
            <w:vAlign w:val="bottom"/>
            <w:hideMark/>
          </w:tcPr>
          <w:p w14:paraId="276E6690" w14:textId="77777777" w:rsidR="00E268E8" w:rsidRPr="00630E02" w:rsidRDefault="00E268E8" w:rsidP="00E268E8">
            <w:pPr>
              <w:jc w:val="right"/>
            </w:pPr>
            <w:r w:rsidRPr="00630E02">
              <w:t>11</w:t>
            </w:r>
          </w:p>
        </w:tc>
        <w:tc>
          <w:tcPr>
            <w:tcW w:w="560" w:type="dxa"/>
            <w:shd w:val="clear" w:color="auto" w:fill="auto"/>
            <w:noWrap/>
            <w:vAlign w:val="bottom"/>
            <w:hideMark/>
          </w:tcPr>
          <w:p w14:paraId="51616898" w14:textId="77777777" w:rsidR="00E268E8" w:rsidRPr="00630E02" w:rsidRDefault="00E268E8" w:rsidP="00E268E8">
            <w:pPr>
              <w:jc w:val="right"/>
            </w:pPr>
            <w:r w:rsidRPr="00630E02">
              <w:t>01</w:t>
            </w:r>
          </w:p>
        </w:tc>
        <w:tc>
          <w:tcPr>
            <w:tcW w:w="1724" w:type="dxa"/>
            <w:shd w:val="clear" w:color="auto" w:fill="auto"/>
            <w:noWrap/>
            <w:vAlign w:val="bottom"/>
            <w:hideMark/>
          </w:tcPr>
          <w:p w14:paraId="20F67799" w14:textId="77777777" w:rsidR="00E268E8" w:rsidRPr="00630E02" w:rsidRDefault="00E268E8" w:rsidP="00E268E8">
            <w:pPr>
              <w:jc w:val="right"/>
            </w:pPr>
            <w:r w:rsidRPr="00630E02">
              <w:t>16 1 02 00000</w:t>
            </w:r>
          </w:p>
        </w:tc>
        <w:tc>
          <w:tcPr>
            <w:tcW w:w="700" w:type="dxa"/>
            <w:shd w:val="clear" w:color="auto" w:fill="auto"/>
            <w:noWrap/>
            <w:vAlign w:val="bottom"/>
            <w:hideMark/>
          </w:tcPr>
          <w:p w14:paraId="2A56DD09" w14:textId="77777777" w:rsidR="00E268E8" w:rsidRPr="00630E02" w:rsidRDefault="00E268E8" w:rsidP="00E268E8">
            <w:pPr>
              <w:jc w:val="right"/>
            </w:pPr>
            <w:r w:rsidRPr="00630E02">
              <w:t> </w:t>
            </w:r>
          </w:p>
        </w:tc>
        <w:tc>
          <w:tcPr>
            <w:tcW w:w="1510" w:type="dxa"/>
            <w:shd w:val="clear" w:color="auto" w:fill="auto"/>
            <w:noWrap/>
            <w:vAlign w:val="bottom"/>
            <w:hideMark/>
          </w:tcPr>
          <w:p w14:paraId="616A5B70" w14:textId="77777777" w:rsidR="00E268E8" w:rsidRPr="00630E02" w:rsidRDefault="00E268E8" w:rsidP="00E268E8">
            <w:pPr>
              <w:jc w:val="right"/>
            </w:pPr>
            <w:r w:rsidRPr="00630E02">
              <w:t>20,0</w:t>
            </w:r>
          </w:p>
        </w:tc>
        <w:tc>
          <w:tcPr>
            <w:tcW w:w="1380" w:type="dxa"/>
            <w:shd w:val="clear" w:color="auto" w:fill="auto"/>
            <w:noWrap/>
            <w:vAlign w:val="bottom"/>
            <w:hideMark/>
          </w:tcPr>
          <w:p w14:paraId="4842C83B" w14:textId="77777777" w:rsidR="00E268E8" w:rsidRPr="00630E02" w:rsidRDefault="00E268E8" w:rsidP="00E268E8">
            <w:pPr>
              <w:jc w:val="right"/>
            </w:pPr>
            <w:r w:rsidRPr="00630E02">
              <w:t>0,0</w:t>
            </w:r>
          </w:p>
        </w:tc>
        <w:tc>
          <w:tcPr>
            <w:tcW w:w="1452" w:type="dxa"/>
            <w:shd w:val="clear" w:color="auto" w:fill="auto"/>
            <w:noWrap/>
            <w:vAlign w:val="bottom"/>
            <w:hideMark/>
          </w:tcPr>
          <w:p w14:paraId="45085287" w14:textId="77777777" w:rsidR="00E268E8" w:rsidRPr="00630E02" w:rsidRDefault="00E268E8" w:rsidP="00E268E8">
            <w:pPr>
              <w:jc w:val="right"/>
            </w:pPr>
            <w:r w:rsidRPr="00630E02">
              <w:t>0,0</w:t>
            </w:r>
          </w:p>
        </w:tc>
      </w:tr>
      <w:tr w:rsidR="00E268E8" w:rsidRPr="00630E02" w14:paraId="42CE34E0" w14:textId="77777777" w:rsidTr="00AB38E3">
        <w:trPr>
          <w:trHeight w:val="20"/>
        </w:trPr>
        <w:tc>
          <w:tcPr>
            <w:tcW w:w="516" w:type="dxa"/>
            <w:shd w:val="clear" w:color="auto" w:fill="auto"/>
            <w:noWrap/>
            <w:vAlign w:val="bottom"/>
            <w:hideMark/>
          </w:tcPr>
          <w:p w14:paraId="67C418AC"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8F377CB" w14:textId="77777777" w:rsidR="00E268E8" w:rsidRPr="00630E02" w:rsidRDefault="00E268E8" w:rsidP="00E268E8">
            <w:r w:rsidRPr="00630E02">
              <w:t>Реализация мероприятий муниципальной программы муниципального образования «Доступная среда»</w:t>
            </w:r>
          </w:p>
        </w:tc>
        <w:tc>
          <w:tcPr>
            <w:tcW w:w="660" w:type="dxa"/>
            <w:shd w:val="clear" w:color="auto" w:fill="auto"/>
            <w:vAlign w:val="bottom"/>
            <w:hideMark/>
          </w:tcPr>
          <w:p w14:paraId="5F478381" w14:textId="77777777" w:rsidR="00E268E8" w:rsidRPr="00630E02" w:rsidRDefault="00E268E8" w:rsidP="00E268E8">
            <w:pPr>
              <w:jc w:val="right"/>
            </w:pPr>
            <w:r w:rsidRPr="00630E02">
              <w:t>929</w:t>
            </w:r>
          </w:p>
        </w:tc>
        <w:tc>
          <w:tcPr>
            <w:tcW w:w="600" w:type="dxa"/>
            <w:shd w:val="clear" w:color="auto" w:fill="auto"/>
            <w:noWrap/>
            <w:vAlign w:val="bottom"/>
            <w:hideMark/>
          </w:tcPr>
          <w:p w14:paraId="558CE71F" w14:textId="77777777" w:rsidR="00E268E8" w:rsidRPr="00630E02" w:rsidRDefault="00E268E8" w:rsidP="00E268E8">
            <w:pPr>
              <w:jc w:val="right"/>
            </w:pPr>
            <w:r w:rsidRPr="00630E02">
              <w:t>11</w:t>
            </w:r>
          </w:p>
        </w:tc>
        <w:tc>
          <w:tcPr>
            <w:tcW w:w="560" w:type="dxa"/>
            <w:shd w:val="clear" w:color="auto" w:fill="auto"/>
            <w:noWrap/>
            <w:vAlign w:val="bottom"/>
            <w:hideMark/>
          </w:tcPr>
          <w:p w14:paraId="198B6263" w14:textId="77777777" w:rsidR="00E268E8" w:rsidRPr="00630E02" w:rsidRDefault="00E268E8" w:rsidP="00E268E8">
            <w:pPr>
              <w:jc w:val="right"/>
            </w:pPr>
            <w:r w:rsidRPr="00630E02">
              <w:t>01</w:t>
            </w:r>
          </w:p>
        </w:tc>
        <w:tc>
          <w:tcPr>
            <w:tcW w:w="1724" w:type="dxa"/>
            <w:shd w:val="clear" w:color="auto" w:fill="auto"/>
            <w:noWrap/>
            <w:vAlign w:val="bottom"/>
            <w:hideMark/>
          </w:tcPr>
          <w:p w14:paraId="134A2671" w14:textId="77777777" w:rsidR="00E268E8" w:rsidRPr="00630E02" w:rsidRDefault="00E268E8" w:rsidP="00E268E8">
            <w:pPr>
              <w:jc w:val="right"/>
            </w:pPr>
            <w:r w:rsidRPr="00630E02">
              <w:t>16 1 02 10300</w:t>
            </w:r>
          </w:p>
        </w:tc>
        <w:tc>
          <w:tcPr>
            <w:tcW w:w="700" w:type="dxa"/>
            <w:shd w:val="clear" w:color="auto" w:fill="auto"/>
            <w:noWrap/>
            <w:vAlign w:val="bottom"/>
            <w:hideMark/>
          </w:tcPr>
          <w:p w14:paraId="1EB1728D" w14:textId="77777777" w:rsidR="00E268E8" w:rsidRPr="00630E02" w:rsidRDefault="00E268E8" w:rsidP="00E268E8">
            <w:pPr>
              <w:jc w:val="right"/>
            </w:pPr>
            <w:r w:rsidRPr="00630E02">
              <w:t> </w:t>
            </w:r>
          </w:p>
        </w:tc>
        <w:tc>
          <w:tcPr>
            <w:tcW w:w="1510" w:type="dxa"/>
            <w:shd w:val="clear" w:color="auto" w:fill="auto"/>
            <w:noWrap/>
            <w:vAlign w:val="bottom"/>
            <w:hideMark/>
          </w:tcPr>
          <w:p w14:paraId="1884593A" w14:textId="77777777" w:rsidR="00E268E8" w:rsidRPr="00630E02" w:rsidRDefault="00E268E8" w:rsidP="00E268E8">
            <w:pPr>
              <w:jc w:val="right"/>
            </w:pPr>
            <w:r w:rsidRPr="00630E02">
              <w:t>20,0</w:t>
            </w:r>
          </w:p>
        </w:tc>
        <w:tc>
          <w:tcPr>
            <w:tcW w:w="1380" w:type="dxa"/>
            <w:shd w:val="clear" w:color="auto" w:fill="auto"/>
            <w:noWrap/>
            <w:vAlign w:val="bottom"/>
            <w:hideMark/>
          </w:tcPr>
          <w:p w14:paraId="285FBCEB" w14:textId="77777777" w:rsidR="00E268E8" w:rsidRPr="00630E02" w:rsidRDefault="00E268E8" w:rsidP="00E268E8">
            <w:pPr>
              <w:jc w:val="right"/>
            </w:pPr>
            <w:r w:rsidRPr="00630E02">
              <w:t>0,0</w:t>
            </w:r>
          </w:p>
        </w:tc>
        <w:tc>
          <w:tcPr>
            <w:tcW w:w="1452" w:type="dxa"/>
            <w:shd w:val="clear" w:color="auto" w:fill="auto"/>
            <w:noWrap/>
            <w:vAlign w:val="bottom"/>
            <w:hideMark/>
          </w:tcPr>
          <w:p w14:paraId="7BDF5BB5" w14:textId="77777777" w:rsidR="00E268E8" w:rsidRPr="00630E02" w:rsidRDefault="00E268E8" w:rsidP="00E268E8">
            <w:pPr>
              <w:jc w:val="right"/>
            </w:pPr>
            <w:r w:rsidRPr="00630E02">
              <w:t>0,0</w:t>
            </w:r>
          </w:p>
        </w:tc>
      </w:tr>
      <w:tr w:rsidR="00E268E8" w:rsidRPr="00630E02" w14:paraId="12391C79" w14:textId="77777777" w:rsidTr="00AB38E3">
        <w:trPr>
          <w:trHeight w:val="20"/>
        </w:trPr>
        <w:tc>
          <w:tcPr>
            <w:tcW w:w="516" w:type="dxa"/>
            <w:shd w:val="clear" w:color="auto" w:fill="auto"/>
            <w:noWrap/>
            <w:vAlign w:val="bottom"/>
            <w:hideMark/>
          </w:tcPr>
          <w:p w14:paraId="7BCF549B"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BEDB957"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49EC2256" w14:textId="77777777" w:rsidR="00E268E8" w:rsidRPr="00630E02" w:rsidRDefault="00E268E8" w:rsidP="00E268E8">
            <w:pPr>
              <w:jc w:val="right"/>
            </w:pPr>
            <w:r w:rsidRPr="00630E02">
              <w:t>929</w:t>
            </w:r>
          </w:p>
        </w:tc>
        <w:tc>
          <w:tcPr>
            <w:tcW w:w="600" w:type="dxa"/>
            <w:shd w:val="clear" w:color="auto" w:fill="auto"/>
            <w:noWrap/>
            <w:vAlign w:val="bottom"/>
            <w:hideMark/>
          </w:tcPr>
          <w:p w14:paraId="02EE0E05" w14:textId="77777777" w:rsidR="00E268E8" w:rsidRPr="00630E02" w:rsidRDefault="00E268E8" w:rsidP="00E268E8">
            <w:pPr>
              <w:jc w:val="right"/>
            </w:pPr>
            <w:r w:rsidRPr="00630E02">
              <w:t>11</w:t>
            </w:r>
          </w:p>
        </w:tc>
        <w:tc>
          <w:tcPr>
            <w:tcW w:w="560" w:type="dxa"/>
            <w:shd w:val="clear" w:color="auto" w:fill="auto"/>
            <w:noWrap/>
            <w:vAlign w:val="bottom"/>
            <w:hideMark/>
          </w:tcPr>
          <w:p w14:paraId="019C81F4" w14:textId="77777777" w:rsidR="00E268E8" w:rsidRPr="00630E02" w:rsidRDefault="00E268E8" w:rsidP="00E268E8">
            <w:pPr>
              <w:jc w:val="right"/>
            </w:pPr>
            <w:r w:rsidRPr="00630E02">
              <w:t>01</w:t>
            </w:r>
          </w:p>
        </w:tc>
        <w:tc>
          <w:tcPr>
            <w:tcW w:w="1724" w:type="dxa"/>
            <w:shd w:val="clear" w:color="auto" w:fill="auto"/>
            <w:noWrap/>
            <w:vAlign w:val="bottom"/>
            <w:hideMark/>
          </w:tcPr>
          <w:p w14:paraId="6C322098" w14:textId="77777777" w:rsidR="00E268E8" w:rsidRPr="00630E02" w:rsidRDefault="00E268E8" w:rsidP="00E268E8">
            <w:pPr>
              <w:jc w:val="right"/>
            </w:pPr>
            <w:r w:rsidRPr="00630E02">
              <w:t>16 1 02 10300</w:t>
            </w:r>
          </w:p>
        </w:tc>
        <w:tc>
          <w:tcPr>
            <w:tcW w:w="700" w:type="dxa"/>
            <w:shd w:val="clear" w:color="auto" w:fill="auto"/>
            <w:noWrap/>
            <w:vAlign w:val="bottom"/>
            <w:hideMark/>
          </w:tcPr>
          <w:p w14:paraId="5A194579" w14:textId="77777777" w:rsidR="00E268E8" w:rsidRPr="00630E02" w:rsidRDefault="00E268E8" w:rsidP="00E268E8">
            <w:pPr>
              <w:jc w:val="right"/>
            </w:pPr>
            <w:r w:rsidRPr="00630E02">
              <w:t>200</w:t>
            </w:r>
          </w:p>
        </w:tc>
        <w:tc>
          <w:tcPr>
            <w:tcW w:w="1510" w:type="dxa"/>
            <w:shd w:val="clear" w:color="auto" w:fill="auto"/>
            <w:noWrap/>
            <w:vAlign w:val="bottom"/>
            <w:hideMark/>
          </w:tcPr>
          <w:p w14:paraId="168B0D19" w14:textId="77777777" w:rsidR="00E268E8" w:rsidRPr="00630E02" w:rsidRDefault="00E268E8" w:rsidP="00E268E8">
            <w:pPr>
              <w:jc w:val="right"/>
            </w:pPr>
            <w:r w:rsidRPr="00630E02">
              <w:t>20,0</w:t>
            </w:r>
          </w:p>
        </w:tc>
        <w:tc>
          <w:tcPr>
            <w:tcW w:w="1380" w:type="dxa"/>
            <w:shd w:val="clear" w:color="auto" w:fill="auto"/>
            <w:noWrap/>
            <w:vAlign w:val="bottom"/>
            <w:hideMark/>
          </w:tcPr>
          <w:p w14:paraId="6F823F43" w14:textId="77777777" w:rsidR="00E268E8" w:rsidRPr="00630E02" w:rsidRDefault="00E268E8" w:rsidP="00E268E8">
            <w:pPr>
              <w:jc w:val="right"/>
            </w:pPr>
            <w:r w:rsidRPr="00630E02">
              <w:t>0,0</w:t>
            </w:r>
          </w:p>
        </w:tc>
        <w:tc>
          <w:tcPr>
            <w:tcW w:w="1452" w:type="dxa"/>
            <w:shd w:val="clear" w:color="auto" w:fill="auto"/>
            <w:noWrap/>
            <w:vAlign w:val="bottom"/>
            <w:hideMark/>
          </w:tcPr>
          <w:p w14:paraId="72C1DC9B" w14:textId="77777777" w:rsidR="00E268E8" w:rsidRPr="00630E02" w:rsidRDefault="00E268E8" w:rsidP="00E268E8">
            <w:pPr>
              <w:jc w:val="right"/>
            </w:pPr>
            <w:r w:rsidRPr="00630E02">
              <w:t>0,0</w:t>
            </w:r>
          </w:p>
        </w:tc>
      </w:tr>
      <w:tr w:rsidR="00E268E8" w:rsidRPr="00630E02" w14:paraId="47AC95F5" w14:textId="77777777" w:rsidTr="00AB38E3">
        <w:trPr>
          <w:trHeight w:val="20"/>
        </w:trPr>
        <w:tc>
          <w:tcPr>
            <w:tcW w:w="516" w:type="dxa"/>
            <w:shd w:val="clear" w:color="auto" w:fill="auto"/>
            <w:noWrap/>
            <w:vAlign w:val="bottom"/>
            <w:hideMark/>
          </w:tcPr>
          <w:p w14:paraId="340612AB"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806F340" w14:textId="77777777" w:rsidR="00E268E8" w:rsidRPr="00630E02" w:rsidRDefault="00E268E8" w:rsidP="00E268E8">
            <w:r w:rsidRPr="00630E02">
              <w:t>Массовый спорт</w:t>
            </w:r>
          </w:p>
        </w:tc>
        <w:tc>
          <w:tcPr>
            <w:tcW w:w="660" w:type="dxa"/>
            <w:shd w:val="clear" w:color="auto" w:fill="auto"/>
            <w:vAlign w:val="bottom"/>
            <w:hideMark/>
          </w:tcPr>
          <w:p w14:paraId="6DAEC2E0" w14:textId="77777777" w:rsidR="00E268E8" w:rsidRPr="00630E02" w:rsidRDefault="00E268E8" w:rsidP="00E268E8">
            <w:pPr>
              <w:jc w:val="right"/>
            </w:pPr>
            <w:r w:rsidRPr="00630E02">
              <w:t>929</w:t>
            </w:r>
          </w:p>
        </w:tc>
        <w:tc>
          <w:tcPr>
            <w:tcW w:w="600" w:type="dxa"/>
            <w:shd w:val="clear" w:color="auto" w:fill="auto"/>
            <w:noWrap/>
            <w:vAlign w:val="bottom"/>
            <w:hideMark/>
          </w:tcPr>
          <w:p w14:paraId="64770967" w14:textId="77777777" w:rsidR="00E268E8" w:rsidRPr="00630E02" w:rsidRDefault="00E268E8" w:rsidP="00E268E8">
            <w:pPr>
              <w:jc w:val="right"/>
            </w:pPr>
            <w:r w:rsidRPr="00630E02">
              <w:t>11</w:t>
            </w:r>
          </w:p>
        </w:tc>
        <w:tc>
          <w:tcPr>
            <w:tcW w:w="560" w:type="dxa"/>
            <w:shd w:val="clear" w:color="auto" w:fill="auto"/>
            <w:noWrap/>
            <w:vAlign w:val="bottom"/>
            <w:hideMark/>
          </w:tcPr>
          <w:p w14:paraId="45B0A256" w14:textId="77777777" w:rsidR="00E268E8" w:rsidRPr="00630E02" w:rsidRDefault="00E268E8" w:rsidP="00E268E8">
            <w:pPr>
              <w:jc w:val="right"/>
            </w:pPr>
            <w:r w:rsidRPr="00630E02">
              <w:t>02</w:t>
            </w:r>
          </w:p>
        </w:tc>
        <w:tc>
          <w:tcPr>
            <w:tcW w:w="1724" w:type="dxa"/>
            <w:shd w:val="clear" w:color="auto" w:fill="auto"/>
            <w:noWrap/>
            <w:vAlign w:val="bottom"/>
            <w:hideMark/>
          </w:tcPr>
          <w:p w14:paraId="2450A8FE" w14:textId="77777777" w:rsidR="00E268E8" w:rsidRPr="00630E02" w:rsidRDefault="00E268E8" w:rsidP="00E268E8">
            <w:pPr>
              <w:jc w:val="right"/>
            </w:pPr>
            <w:r w:rsidRPr="00630E02">
              <w:t> </w:t>
            </w:r>
          </w:p>
        </w:tc>
        <w:tc>
          <w:tcPr>
            <w:tcW w:w="700" w:type="dxa"/>
            <w:shd w:val="clear" w:color="auto" w:fill="auto"/>
            <w:noWrap/>
            <w:vAlign w:val="bottom"/>
            <w:hideMark/>
          </w:tcPr>
          <w:p w14:paraId="456FD364" w14:textId="77777777" w:rsidR="00E268E8" w:rsidRPr="00630E02" w:rsidRDefault="00E268E8" w:rsidP="00E268E8">
            <w:pPr>
              <w:jc w:val="right"/>
            </w:pPr>
            <w:r w:rsidRPr="00630E02">
              <w:t> </w:t>
            </w:r>
          </w:p>
        </w:tc>
        <w:tc>
          <w:tcPr>
            <w:tcW w:w="1510" w:type="dxa"/>
            <w:shd w:val="clear" w:color="auto" w:fill="auto"/>
            <w:noWrap/>
            <w:vAlign w:val="bottom"/>
            <w:hideMark/>
          </w:tcPr>
          <w:p w14:paraId="6E0D893A" w14:textId="77777777" w:rsidR="00E268E8" w:rsidRPr="00630E02" w:rsidRDefault="00E268E8" w:rsidP="00E268E8">
            <w:pPr>
              <w:jc w:val="right"/>
            </w:pPr>
            <w:r w:rsidRPr="00630E02">
              <w:t>200,0</w:t>
            </w:r>
          </w:p>
        </w:tc>
        <w:tc>
          <w:tcPr>
            <w:tcW w:w="1380" w:type="dxa"/>
            <w:shd w:val="clear" w:color="auto" w:fill="auto"/>
            <w:noWrap/>
            <w:vAlign w:val="bottom"/>
            <w:hideMark/>
          </w:tcPr>
          <w:p w14:paraId="18567779" w14:textId="77777777" w:rsidR="00E268E8" w:rsidRPr="00630E02" w:rsidRDefault="00E268E8" w:rsidP="00E268E8">
            <w:pPr>
              <w:jc w:val="right"/>
            </w:pPr>
            <w:r w:rsidRPr="00630E02">
              <w:t>0,0</w:t>
            </w:r>
          </w:p>
        </w:tc>
        <w:tc>
          <w:tcPr>
            <w:tcW w:w="1452" w:type="dxa"/>
            <w:shd w:val="clear" w:color="auto" w:fill="auto"/>
            <w:noWrap/>
            <w:vAlign w:val="bottom"/>
            <w:hideMark/>
          </w:tcPr>
          <w:p w14:paraId="48322B1B" w14:textId="77777777" w:rsidR="00E268E8" w:rsidRPr="00630E02" w:rsidRDefault="00E268E8" w:rsidP="00E268E8">
            <w:pPr>
              <w:jc w:val="right"/>
            </w:pPr>
            <w:r w:rsidRPr="00630E02">
              <w:t>0,0</w:t>
            </w:r>
          </w:p>
        </w:tc>
      </w:tr>
      <w:tr w:rsidR="00E268E8" w:rsidRPr="00630E02" w14:paraId="05C4A4B6" w14:textId="77777777" w:rsidTr="00AB38E3">
        <w:trPr>
          <w:trHeight w:val="20"/>
        </w:trPr>
        <w:tc>
          <w:tcPr>
            <w:tcW w:w="516" w:type="dxa"/>
            <w:shd w:val="clear" w:color="auto" w:fill="auto"/>
            <w:noWrap/>
            <w:vAlign w:val="bottom"/>
            <w:hideMark/>
          </w:tcPr>
          <w:p w14:paraId="4301A81A"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19ACDF4" w14:textId="77777777" w:rsidR="00E268E8" w:rsidRPr="00630E02" w:rsidRDefault="00E268E8" w:rsidP="00E268E8">
            <w:r w:rsidRPr="00630E02">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1ADBE1AF" w14:textId="77777777" w:rsidR="00E268E8" w:rsidRPr="00630E02" w:rsidRDefault="00E268E8" w:rsidP="00E268E8">
            <w:pPr>
              <w:jc w:val="right"/>
            </w:pPr>
            <w:r w:rsidRPr="00630E02">
              <w:t>929</w:t>
            </w:r>
          </w:p>
        </w:tc>
        <w:tc>
          <w:tcPr>
            <w:tcW w:w="600" w:type="dxa"/>
            <w:shd w:val="clear" w:color="auto" w:fill="auto"/>
            <w:noWrap/>
            <w:vAlign w:val="bottom"/>
            <w:hideMark/>
          </w:tcPr>
          <w:p w14:paraId="006DBA77" w14:textId="77777777" w:rsidR="00E268E8" w:rsidRPr="00630E02" w:rsidRDefault="00E268E8" w:rsidP="00E268E8">
            <w:pPr>
              <w:jc w:val="right"/>
            </w:pPr>
            <w:r w:rsidRPr="00630E02">
              <w:t>11</w:t>
            </w:r>
          </w:p>
        </w:tc>
        <w:tc>
          <w:tcPr>
            <w:tcW w:w="560" w:type="dxa"/>
            <w:shd w:val="clear" w:color="auto" w:fill="auto"/>
            <w:noWrap/>
            <w:vAlign w:val="bottom"/>
            <w:hideMark/>
          </w:tcPr>
          <w:p w14:paraId="0C970A13" w14:textId="77777777" w:rsidR="00E268E8" w:rsidRPr="00630E02" w:rsidRDefault="00E268E8" w:rsidP="00E268E8">
            <w:pPr>
              <w:jc w:val="right"/>
            </w:pPr>
            <w:r w:rsidRPr="00630E02">
              <w:t>02</w:t>
            </w:r>
          </w:p>
        </w:tc>
        <w:tc>
          <w:tcPr>
            <w:tcW w:w="1724" w:type="dxa"/>
            <w:shd w:val="clear" w:color="auto" w:fill="auto"/>
            <w:noWrap/>
            <w:vAlign w:val="bottom"/>
            <w:hideMark/>
          </w:tcPr>
          <w:p w14:paraId="196A4024" w14:textId="77777777" w:rsidR="00E268E8" w:rsidRPr="00630E02" w:rsidRDefault="00E268E8" w:rsidP="00E268E8">
            <w:pPr>
              <w:jc w:val="right"/>
            </w:pPr>
            <w:r w:rsidRPr="00630E02">
              <w:t>08 0 00 00000</w:t>
            </w:r>
          </w:p>
        </w:tc>
        <w:tc>
          <w:tcPr>
            <w:tcW w:w="700" w:type="dxa"/>
            <w:shd w:val="clear" w:color="auto" w:fill="auto"/>
            <w:noWrap/>
            <w:vAlign w:val="bottom"/>
            <w:hideMark/>
          </w:tcPr>
          <w:p w14:paraId="1C2B5DC4" w14:textId="77777777" w:rsidR="00E268E8" w:rsidRPr="00630E02" w:rsidRDefault="00E268E8" w:rsidP="00E268E8">
            <w:pPr>
              <w:jc w:val="right"/>
            </w:pPr>
            <w:r w:rsidRPr="00630E02">
              <w:t> </w:t>
            </w:r>
          </w:p>
        </w:tc>
        <w:tc>
          <w:tcPr>
            <w:tcW w:w="1510" w:type="dxa"/>
            <w:shd w:val="clear" w:color="auto" w:fill="auto"/>
            <w:noWrap/>
            <w:vAlign w:val="bottom"/>
            <w:hideMark/>
          </w:tcPr>
          <w:p w14:paraId="46B8D845" w14:textId="77777777" w:rsidR="00E268E8" w:rsidRPr="00630E02" w:rsidRDefault="00E268E8" w:rsidP="00E268E8">
            <w:pPr>
              <w:jc w:val="right"/>
            </w:pPr>
            <w:r w:rsidRPr="00630E02">
              <w:t>200,0</w:t>
            </w:r>
          </w:p>
        </w:tc>
        <w:tc>
          <w:tcPr>
            <w:tcW w:w="1380" w:type="dxa"/>
            <w:shd w:val="clear" w:color="auto" w:fill="auto"/>
            <w:noWrap/>
            <w:vAlign w:val="bottom"/>
            <w:hideMark/>
          </w:tcPr>
          <w:p w14:paraId="3C4DA9C5" w14:textId="77777777" w:rsidR="00E268E8" w:rsidRPr="00630E02" w:rsidRDefault="00E268E8" w:rsidP="00E268E8">
            <w:pPr>
              <w:jc w:val="right"/>
            </w:pPr>
            <w:r w:rsidRPr="00630E02">
              <w:t>0,0</w:t>
            </w:r>
          </w:p>
        </w:tc>
        <w:tc>
          <w:tcPr>
            <w:tcW w:w="1452" w:type="dxa"/>
            <w:shd w:val="clear" w:color="auto" w:fill="auto"/>
            <w:noWrap/>
            <w:vAlign w:val="bottom"/>
            <w:hideMark/>
          </w:tcPr>
          <w:p w14:paraId="0A76AC82" w14:textId="77777777" w:rsidR="00E268E8" w:rsidRPr="00630E02" w:rsidRDefault="00E268E8" w:rsidP="00E268E8">
            <w:pPr>
              <w:jc w:val="right"/>
            </w:pPr>
            <w:r w:rsidRPr="00630E02">
              <w:t>0,0</w:t>
            </w:r>
          </w:p>
        </w:tc>
      </w:tr>
      <w:tr w:rsidR="00E268E8" w:rsidRPr="00630E02" w14:paraId="179EB7CD" w14:textId="77777777" w:rsidTr="00AB38E3">
        <w:trPr>
          <w:trHeight w:val="20"/>
        </w:trPr>
        <w:tc>
          <w:tcPr>
            <w:tcW w:w="516" w:type="dxa"/>
            <w:shd w:val="clear" w:color="auto" w:fill="auto"/>
            <w:noWrap/>
            <w:vAlign w:val="bottom"/>
            <w:hideMark/>
          </w:tcPr>
          <w:p w14:paraId="63EF9768"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99060F2" w14:textId="77777777" w:rsidR="00E268E8" w:rsidRPr="00630E02" w:rsidRDefault="00E268E8" w:rsidP="00E268E8">
            <w:r w:rsidRPr="00630E02">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32E420E5" w14:textId="77777777" w:rsidR="00E268E8" w:rsidRPr="00630E02" w:rsidRDefault="00E268E8" w:rsidP="00E268E8">
            <w:pPr>
              <w:jc w:val="right"/>
            </w:pPr>
            <w:r w:rsidRPr="00630E02">
              <w:t>929</w:t>
            </w:r>
          </w:p>
        </w:tc>
        <w:tc>
          <w:tcPr>
            <w:tcW w:w="600" w:type="dxa"/>
            <w:shd w:val="clear" w:color="auto" w:fill="auto"/>
            <w:noWrap/>
            <w:vAlign w:val="bottom"/>
            <w:hideMark/>
          </w:tcPr>
          <w:p w14:paraId="74CECA21" w14:textId="77777777" w:rsidR="00E268E8" w:rsidRPr="00630E02" w:rsidRDefault="00E268E8" w:rsidP="00E268E8">
            <w:pPr>
              <w:jc w:val="right"/>
            </w:pPr>
            <w:r w:rsidRPr="00630E02">
              <w:t>11</w:t>
            </w:r>
          </w:p>
        </w:tc>
        <w:tc>
          <w:tcPr>
            <w:tcW w:w="560" w:type="dxa"/>
            <w:shd w:val="clear" w:color="auto" w:fill="auto"/>
            <w:noWrap/>
            <w:vAlign w:val="bottom"/>
            <w:hideMark/>
          </w:tcPr>
          <w:p w14:paraId="3C2D4521" w14:textId="77777777" w:rsidR="00E268E8" w:rsidRPr="00630E02" w:rsidRDefault="00E268E8" w:rsidP="00E268E8">
            <w:pPr>
              <w:jc w:val="right"/>
            </w:pPr>
            <w:r w:rsidRPr="00630E02">
              <w:t>02</w:t>
            </w:r>
          </w:p>
        </w:tc>
        <w:tc>
          <w:tcPr>
            <w:tcW w:w="1724" w:type="dxa"/>
            <w:shd w:val="clear" w:color="auto" w:fill="auto"/>
            <w:noWrap/>
            <w:vAlign w:val="bottom"/>
            <w:hideMark/>
          </w:tcPr>
          <w:p w14:paraId="2FC1E79E" w14:textId="77777777" w:rsidR="00E268E8" w:rsidRPr="00630E02" w:rsidRDefault="00E268E8" w:rsidP="00E268E8">
            <w:pPr>
              <w:jc w:val="right"/>
            </w:pPr>
            <w:r w:rsidRPr="00630E02">
              <w:t>08 1 00 00000</w:t>
            </w:r>
          </w:p>
        </w:tc>
        <w:tc>
          <w:tcPr>
            <w:tcW w:w="700" w:type="dxa"/>
            <w:shd w:val="clear" w:color="auto" w:fill="auto"/>
            <w:noWrap/>
            <w:vAlign w:val="bottom"/>
            <w:hideMark/>
          </w:tcPr>
          <w:p w14:paraId="3CDF7011" w14:textId="77777777" w:rsidR="00E268E8" w:rsidRPr="00630E02" w:rsidRDefault="00E268E8" w:rsidP="00E268E8">
            <w:pPr>
              <w:jc w:val="right"/>
            </w:pPr>
            <w:r w:rsidRPr="00630E02">
              <w:t> </w:t>
            </w:r>
          </w:p>
        </w:tc>
        <w:tc>
          <w:tcPr>
            <w:tcW w:w="1510" w:type="dxa"/>
            <w:shd w:val="clear" w:color="auto" w:fill="auto"/>
            <w:noWrap/>
            <w:vAlign w:val="bottom"/>
            <w:hideMark/>
          </w:tcPr>
          <w:p w14:paraId="62DB0395" w14:textId="77777777" w:rsidR="00E268E8" w:rsidRPr="00630E02" w:rsidRDefault="00E268E8" w:rsidP="00E268E8">
            <w:pPr>
              <w:jc w:val="right"/>
            </w:pPr>
            <w:r w:rsidRPr="00630E02">
              <w:t>200,0</w:t>
            </w:r>
          </w:p>
        </w:tc>
        <w:tc>
          <w:tcPr>
            <w:tcW w:w="1380" w:type="dxa"/>
            <w:shd w:val="clear" w:color="auto" w:fill="auto"/>
            <w:noWrap/>
            <w:vAlign w:val="bottom"/>
            <w:hideMark/>
          </w:tcPr>
          <w:p w14:paraId="072548F1" w14:textId="77777777" w:rsidR="00E268E8" w:rsidRPr="00630E02" w:rsidRDefault="00E268E8" w:rsidP="00E268E8">
            <w:pPr>
              <w:jc w:val="right"/>
            </w:pPr>
            <w:r w:rsidRPr="00630E02">
              <w:t>0,0</w:t>
            </w:r>
          </w:p>
        </w:tc>
        <w:tc>
          <w:tcPr>
            <w:tcW w:w="1452" w:type="dxa"/>
            <w:shd w:val="clear" w:color="auto" w:fill="auto"/>
            <w:noWrap/>
            <w:vAlign w:val="bottom"/>
            <w:hideMark/>
          </w:tcPr>
          <w:p w14:paraId="3C6C08E9" w14:textId="77777777" w:rsidR="00E268E8" w:rsidRPr="00630E02" w:rsidRDefault="00E268E8" w:rsidP="00E268E8">
            <w:pPr>
              <w:jc w:val="right"/>
            </w:pPr>
            <w:r w:rsidRPr="00630E02">
              <w:t>0,0</w:t>
            </w:r>
          </w:p>
        </w:tc>
      </w:tr>
      <w:tr w:rsidR="00E268E8" w:rsidRPr="00630E02" w14:paraId="65A43C75" w14:textId="77777777" w:rsidTr="00AB38E3">
        <w:trPr>
          <w:trHeight w:val="20"/>
        </w:trPr>
        <w:tc>
          <w:tcPr>
            <w:tcW w:w="516" w:type="dxa"/>
            <w:shd w:val="clear" w:color="auto" w:fill="auto"/>
            <w:noWrap/>
            <w:vAlign w:val="bottom"/>
            <w:hideMark/>
          </w:tcPr>
          <w:p w14:paraId="3EFDEF31"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2ECDFBBA" w14:textId="77777777" w:rsidR="00E268E8" w:rsidRPr="00630E02" w:rsidRDefault="00E268E8" w:rsidP="00E268E8">
            <w:r w:rsidRPr="00630E02">
              <w:t>Создание условий, обеспечивающих возможность систематически заниматься физической культурой и спортом</w:t>
            </w:r>
          </w:p>
        </w:tc>
        <w:tc>
          <w:tcPr>
            <w:tcW w:w="660" w:type="dxa"/>
            <w:shd w:val="clear" w:color="auto" w:fill="auto"/>
            <w:vAlign w:val="bottom"/>
            <w:hideMark/>
          </w:tcPr>
          <w:p w14:paraId="2F3EC8A4" w14:textId="77777777" w:rsidR="00E268E8" w:rsidRPr="00630E02" w:rsidRDefault="00E268E8" w:rsidP="00E268E8">
            <w:pPr>
              <w:jc w:val="right"/>
            </w:pPr>
            <w:r w:rsidRPr="00630E02">
              <w:t>929</w:t>
            </w:r>
          </w:p>
        </w:tc>
        <w:tc>
          <w:tcPr>
            <w:tcW w:w="600" w:type="dxa"/>
            <w:shd w:val="clear" w:color="auto" w:fill="auto"/>
            <w:noWrap/>
            <w:vAlign w:val="bottom"/>
            <w:hideMark/>
          </w:tcPr>
          <w:p w14:paraId="16A40CA7" w14:textId="77777777" w:rsidR="00E268E8" w:rsidRPr="00630E02" w:rsidRDefault="00E268E8" w:rsidP="00E268E8">
            <w:pPr>
              <w:jc w:val="right"/>
            </w:pPr>
            <w:r w:rsidRPr="00630E02">
              <w:t>11</w:t>
            </w:r>
          </w:p>
        </w:tc>
        <w:tc>
          <w:tcPr>
            <w:tcW w:w="560" w:type="dxa"/>
            <w:shd w:val="clear" w:color="auto" w:fill="auto"/>
            <w:noWrap/>
            <w:vAlign w:val="bottom"/>
            <w:hideMark/>
          </w:tcPr>
          <w:p w14:paraId="2E862AAD" w14:textId="77777777" w:rsidR="00E268E8" w:rsidRPr="00630E02" w:rsidRDefault="00E268E8" w:rsidP="00E268E8">
            <w:pPr>
              <w:jc w:val="right"/>
            </w:pPr>
            <w:r w:rsidRPr="00630E02">
              <w:t>02</w:t>
            </w:r>
          </w:p>
        </w:tc>
        <w:tc>
          <w:tcPr>
            <w:tcW w:w="1724" w:type="dxa"/>
            <w:shd w:val="clear" w:color="auto" w:fill="auto"/>
            <w:noWrap/>
            <w:vAlign w:val="bottom"/>
            <w:hideMark/>
          </w:tcPr>
          <w:p w14:paraId="6C1FF7AD" w14:textId="77777777" w:rsidR="00E268E8" w:rsidRPr="00630E02" w:rsidRDefault="00E268E8" w:rsidP="00E268E8">
            <w:pPr>
              <w:jc w:val="right"/>
            </w:pPr>
            <w:r w:rsidRPr="00630E02">
              <w:t>08 1 01 00000</w:t>
            </w:r>
          </w:p>
        </w:tc>
        <w:tc>
          <w:tcPr>
            <w:tcW w:w="700" w:type="dxa"/>
            <w:shd w:val="clear" w:color="auto" w:fill="auto"/>
            <w:noWrap/>
            <w:vAlign w:val="bottom"/>
            <w:hideMark/>
          </w:tcPr>
          <w:p w14:paraId="216D96F8" w14:textId="77777777" w:rsidR="00E268E8" w:rsidRPr="00630E02" w:rsidRDefault="00E268E8" w:rsidP="00E268E8">
            <w:pPr>
              <w:jc w:val="right"/>
            </w:pPr>
            <w:r w:rsidRPr="00630E02">
              <w:t> </w:t>
            </w:r>
          </w:p>
        </w:tc>
        <w:tc>
          <w:tcPr>
            <w:tcW w:w="1510" w:type="dxa"/>
            <w:shd w:val="clear" w:color="auto" w:fill="auto"/>
            <w:noWrap/>
            <w:vAlign w:val="bottom"/>
            <w:hideMark/>
          </w:tcPr>
          <w:p w14:paraId="044569F6" w14:textId="77777777" w:rsidR="00E268E8" w:rsidRPr="00630E02" w:rsidRDefault="00E268E8" w:rsidP="00E268E8">
            <w:pPr>
              <w:jc w:val="right"/>
            </w:pPr>
            <w:r w:rsidRPr="00630E02">
              <w:t>200,0</w:t>
            </w:r>
          </w:p>
        </w:tc>
        <w:tc>
          <w:tcPr>
            <w:tcW w:w="1380" w:type="dxa"/>
            <w:shd w:val="clear" w:color="auto" w:fill="auto"/>
            <w:noWrap/>
            <w:vAlign w:val="bottom"/>
            <w:hideMark/>
          </w:tcPr>
          <w:p w14:paraId="75FEA8E1" w14:textId="77777777" w:rsidR="00E268E8" w:rsidRPr="00630E02" w:rsidRDefault="00E268E8" w:rsidP="00E268E8">
            <w:pPr>
              <w:jc w:val="right"/>
            </w:pPr>
            <w:r w:rsidRPr="00630E02">
              <w:t>0,0</w:t>
            </w:r>
          </w:p>
        </w:tc>
        <w:tc>
          <w:tcPr>
            <w:tcW w:w="1452" w:type="dxa"/>
            <w:shd w:val="clear" w:color="auto" w:fill="auto"/>
            <w:noWrap/>
            <w:vAlign w:val="bottom"/>
            <w:hideMark/>
          </w:tcPr>
          <w:p w14:paraId="45A1A784" w14:textId="77777777" w:rsidR="00E268E8" w:rsidRPr="00630E02" w:rsidRDefault="00E268E8" w:rsidP="00E268E8">
            <w:pPr>
              <w:jc w:val="right"/>
            </w:pPr>
            <w:r w:rsidRPr="00630E02">
              <w:t>0,0</w:t>
            </w:r>
          </w:p>
        </w:tc>
      </w:tr>
      <w:tr w:rsidR="00E268E8" w:rsidRPr="00630E02" w14:paraId="56312F01" w14:textId="77777777" w:rsidTr="00AB38E3">
        <w:trPr>
          <w:trHeight w:val="20"/>
        </w:trPr>
        <w:tc>
          <w:tcPr>
            <w:tcW w:w="516" w:type="dxa"/>
            <w:shd w:val="clear" w:color="auto" w:fill="auto"/>
            <w:noWrap/>
            <w:vAlign w:val="bottom"/>
            <w:hideMark/>
          </w:tcPr>
          <w:p w14:paraId="68B0359C"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B058B18" w14:textId="77777777" w:rsidR="00E268E8" w:rsidRPr="00630E02" w:rsidRDefault="00E268E8" w:rsidP="00E268E8">
            <w:r w:rsidRPr="00630E02">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2EB6075D" w14:textId="77777777" w:rsidR="00E268E8" w:rsidRPr="00630E02" w:rsidRDefault="00E268E8" w:rsidP="00E268E8">
            <w:pPr>
              <w:jc w:val="right"/>
            </w:pPr>
            <w:r w:rsidRPr="00630E02">
              <w:t>929</w:t>
            </w:r>
          </w:p>
        </w:tc>
        <w:tc>
          <w:tcPr>
            <w:tcW w:w="600" w:type="dxa"/>
            <w:shd w:val="clear" w:color="auto" w:fill="auto"/>
            <w:noWrap/>
            <w:vAlign w:val="bottom"/>
            <w:hideMark/>
          </w:tcPr>
          <w:p w14:paraId="184546FD" w14:textId="77777777" w:rsidR="00E268E8" w:rsidRPr="00630E02" w:rsidRDefault="00E268E8" w:rsidP="00E268E8">
            <w:pPr>
              <w:jc w:val="right"/>
            </w:pPr>
            <w:r w:rsidRPr="00630E02">
              <w:t>11</w:t>
            </w:r>
          </w:p>
        </w:tc>
        <w:tc>
          <w:tcPr>
            <w:tcW w:w="560" w:type="dxa"/>
            <w:shd w:val="clear" w:color="auto" w:fill="auto"/>
            <w:noWrap/>
            <w:vAlign w:val="bottom"/>
            <w:hideMark/>
          </w:tcPr>
          <w:p w14:paraId="34C12756" w14:textId="77777777" w:rsidR="00E268E8" w:rsidRPr="00630E02" w:rsidRDefault="00E268E8" w:rsidP="00E268E8">
            <w:pPr>
              <w:jc w:val="right"/>
            </w:pPr>
            <w:r w:rsidRPr="00630E02">
              <w:t>02</w:t>
            </w:r>
          </w:p>
        </w:tc>
        <w:tc>
          <w:tcPr>
            <w:tcW w:w="1724" w:type="dxa"/>
            <w:shd w:val="clear" w:color="auto" w:fill="auto"/>
            <w:noWrap/>
            <w:vAlign w:val="bottom"/>
            <w:hideMark/>
          </w:tcPr>
          <w:p w14:paraId="710ED665" w14:textId="77777777" w:rsidR="00E268E8" w:rsidRPr="00630E02" w:rsidRDefault="00E268E8" w:rsidP="00E268E8">
            <w:pPr>
              <w:jc w:val="right"/>
            </w:pPr>
            <w:r w:rsidRPr="00630E02">
              <w:t>08 1 01 10120</w:t>
            </w:r>
          </w:p>
        </w:tc>
        <w:tc>
          <w:tcPr>
            <w:tcW w:w="700" w:type="dxa"/>
            <w:shd w:val="clear" w:color="auto" w:fill="auto"/>
            <w:noWrap/>
            <w:vAlign w:val="bottom"/>
            <w:hideMark/>
          </w:tcPr>
          <w:p w14:paraId="6143DDD2" w14:textId="77777777" w:rsidR="00E268E8" w:rsidRPr="00630E02" w:rsidRDefault="00E268E8" w:rsidP="00E268E8">
            <w:pPr>
              <w:jc w:val="right"/>
            </w:pPr>
            <w:r w:rsidRPr="00630E02">
              <w:t> </w:t>
            </w:r>
          </w:p>
        </w:tc>
        <w:tc>
          <w:tcPr>
            <w:tcW w:w="1510" w:type="dxa"/>
            <w:shd w:val="clear" w:color="auto" w:fill="auto"/>
            <w:noWrap/>
            <w:vAlign w:val="bottom"/>
            <w:hideMark/>
          </w:tcPr>
          <w:p w14:paraId="03A1A852" w14:textId="77777777" w:rsidR="00E268E8" w:rsidRPr="00630E02" w:rsidRDefault="00E268E8" w:rsidP="00E268E8">
            <w:pPr>
              <w:jc w:val="right"/>
            </w:pPr>
            <w:r w:rsidRPr="00630E02">
              <w:t>200,0</w:t>
            </w:r>
          </w:p>
        </w:tc>
        <w:tc>
          <w:tcPr>
            <w:tcW w:w="1380" w:type="dxa"/>
            <w:shd w:val="clear" w:color="auto" w:fill="auto"/>
            <w:noWrap/>
            <w:vAlign w:val="bottom"/>
            <w:hideMark/>
          </w:tcPr>
          <w:p w14:paraId="6BC2FBE5" w14:textId="77777777" w:rsidR="00E268E8" w:rsidRPr="00630E02" w:rsidRDefault="00E268E8" w:rsidP="00E268E8">
            <w:pPr>
              <w:jc w:val="right"/>
            </w:pPr>
            <w:r w:rsidRPr="00630E02">
              <w:t>0,0</w:t>
            </w:r>
          </w:p>
        </w:tc>
        <w:tc>
          <w:tcPr>
            <w:tcW w:w="1452" w:type="dxa"/>
            <w:shd w:val="clear" w:color="auto" w:fill="auto"/>
            <w:noWrap/>
            <w:vAlign w:val="bottom"/>
            <w:hideMark/>
          </w:tcPr>
          <w:p w14:paraId="3246838B" w14:textId="77777777" w:rsidR="00E268E8" w:rsidRPr="00630E02" w:rsidRDefault="00E268E8" w:rsidP="00E268E8">
            <w:pPr>
              <w:jc w:val="right"/>
            </w:pPr>
            <w:r w:rsidRPr="00630E02">
              <w:t>0,0</w:t>
            </w:r>
          </w:p>
        </w:tc>
      </w:tr>
      <w:tr w:rsidR="00E268E8" w:rsidRPr="00630E02" w14:paraId="0F3691E6" w14:textId="77777777" w:rsidTr="00AB38E3">
        <w:trPr>
          <w:trHeight w:val="20"/>
        </w:trPr>
        <w:tc>
          <w:tcPr>
            <w:tcW w:w="516" w:type="dxa"/>
            <w:shd w:val="clear" w:color="auto" w:fill="auto"/>
            <w:noWrap/>
            <w:vAlign w:val="bottom"/>
            <w:hideMark/>
          </w:tcPr>
          <w:p w14:paraId="37E52C74"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DE737FA"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A5B69DB" w14:textId="77777777" w:rsidR="00E268E8" w:rsidRPr="00630E02" w:rsidRDefault="00E268E8" w:rsidP="00E268E8">
            <w:pPr>
              <w:jc w:val="right"/>
            </w:pPr>
            <w:r w:rsidRPr="00630E02">
              <w:t>929</w:t>
            </w:r>
          </w:p>
        </w:tc>
        <w:tc>
          <w:tcPr>
            <w:tcW w:w="600" w:type="dxa"/>
            <w:shd w:val="clear" w:color="auto" w:fill="auto"/>
            <w:noWrap/>
            <w:vAlign w:val="bottom"/>
            <w:hideMark/>
          </w:tcPr>
          <w:p w14:paraId="7FF8D018" w14:textId="77777777" w:rsidR="00E268E8" w:rsidRPr="00630E02" w:rsidRDefault="00E268E8" w:rsidP="00E268E8">
            <w:pPr>
              <w:jc w:val="right"/>
            </w:pPr>
            <w:r w:rsidRPr="00630E02">
              <w:t>11</w:t>
            </w:r>
          </w:p>
        </w:tc>
        <w:tc>
          <w:tcPr>
            <w:tcW w:w="560" w:type="dxa"/>
            <w:shd w:val="clear" w:color="auto" w:fill="auto"/>
            <w:noWrap/>
            <w:vAlign w:val="bottom"/>
            <w:hideMark/>
          </w:tcPr>
          <w:p w14:paraId="07542B3F" w14:textId="77777777" w:rsidR="00E268E8" w:rsidRPr="00630E02" w:rsidRDefault="00E268E8" w:rsidP="00E268E8">
            <w:pPr>
              <w:jc w:val="right"/>
            </w:pPr>
            <w:r w:rsidRPr="00630E02">
              <w:t>02</w:t>
            </w:r>
          </w:p>
        </w:tc>
        <w:tc>
          <w:tcPr>
            <w:tcW w:w="1724" w:type="dxa"/>
            <w:shd w:val="clear" w:color="auto" w:fill="auto"/>
            <w:noWrap/>
            <w:vAlign w:val="bottom"/>
            <w:hideMark/>
          </w:tcPr>
          <w:p w14:paraId="430BD38C" w14:textId="77777777" w:rsidR="00E268E8" w:rsidRPr="00630E02" w:rsidRDefault="00E268E8" w:rsidP="00E268E8">
            <w:pPr>
              <w:jc w:val="right"/>
            </w:pPr>
            <w:r w:rsidRPr="00630E02">
              <w:t>08 1 01 10120</w:t>
            </w:r>
          </w:p>
        </w:tc>
        <w:tc>
          <w:tcPr>
            <w:tcW w:w="700" w:type="dxa"/>
            <w:shd w:val="clear" w:color="auto" w:fill="auto"/>
            <w:noWrap/>
            <w:vAlign w:val="bottom"/>
            <w:hideMark/>
          </w:tcPr>
          <w:p w14:paraId="37BF7C86" w14:textId="77777777" w:rsidR="00E268E8" w:rsidRPr="00630E02" w:rsidRDefault="00E268E8" w:rsidP="00E268E8">
            <w:pPr>
              <w:jc w:val="right"/>
            </w:pPr>
            <w:r w:rsidRPr="00630E02">
              <w:t>600</w:t>
            </w:r>
          </w:p>
        </w:tc>
        <w:tc>
          <w:tcPr>
            <w:tcW w:w="1510" w:type="dxa"/>
            <w:shd w:val="clear" w:color="auto" w:fill="auto"/>
            <w:noWrap/>
            <w:vAlign w:val="bottom"/>
            <w:hideMark/>
          </w:tcPr>
          <w:p w14:paraId="4818F247" w14:textId="77777777" w:rsidR="00E268E8" w:rsidRPr="00630E02" w:rsidRDefault="00E268E8" w:rsidP="00E268E8">
            <w:pPr>
              <w:jc w:val="right"/>
            </w:pPr>
            <w:r w:rsidRPr="00630E02">
              <w:t>200,0</w:t>
            </w:r>
          </w:p>
        </w:tc>
        <w:tc>
          <w:tcPr>
            <w:tcW w:w="1380" w:type="dxa"/>
            <w:shd w:val="clear" w:color="auto" w:fill="auto"/>
            <w:noWrap/>
            <w:vAlign w:val="bottom"/>
            <w:hideMark/>
          </w:tcPr>
          <w:p w14:paraId="00136038" w14:textId="77777777" w:rsidR="00E268E8" w:rsidRPr="00630E02" w:rsidRDefault="00E268E8" w:rsidP="00E268E8">
            <w:pPr>
              <w:jc w:val="right"/>
            </w:pPr>
            <w:r w:rsidRPr="00630E02">
              <w:t>0,0</w:t>
            </w:r>
          </w:p>
        </w:tc>
        <w:tc>
          <w:tcPr>
            <w:tcW w:w="1452" w:type="dxa"/>
            <w:shd w:val="clear" w:color="auto" w:fill="auto"/>
            <w:noWrap/>
            <w:vAlign w:val="bottom"/>
            <w:hideMark/>
          </w:tcPr>
          <w:p w14:paraId="025EF055" w14:textId="77777777" w:rsidR="00E268E8" w:rsidRPr="00630E02" w:rsidRDefault="00E268E8" w:rsidP="00E268E8">
            <w:pPr>
              <w:jc w:val="right"/>
            </w:pPr>
            <w:r w:rsidRPr="00630E02">
              <w:t>0,0</w:t>
            </w:r>
          </w:p>
        </w:tc>
      </w:tr>
      <w:tr w:rsidR="00E268E8" w:rsidRPr="00630E02" w14:paraId="53431AD7" w14:textId="77777777" w:rsidTr="00AB38E3">
        <w:trPr>
          <w:trHeight w:val="20"/>
        </w:trPr>
        <w:tc>
          <w:tcPr>
            <w:tcW w:w="516" w:type="dxa"/>
            <w:shd w:val="clear" w:color="auto" w:fill="auto"/>
            <w:noWrap/>
            <w:vAlign w:val="bottom"/>
            <w:hideMark/>
          </w:tcPr>
          <w:p w14:paraId="3B87DB59"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5F6AEDA" w14:textId="77777777" w:rsidR="00E268E8" w:rsidRPr="00630E02" w:rsidRDefault="00E268E8" w:rsidP="00E268E8">
            <w:r w:rsidRPr="00630E02">
              <w:t>Спорт высших достижений</w:t>
            </w:r>
          </w:p>
        </w:tc>
        <w:tc>
          <w:tcPr>
            <w:tcW w:w="660" w:type="dxa"/>
            <w:shd w:val="clear" w:color="auto" w:fill="auto"/>
            <w:vAlign w:val="bottom"/>
            <w:hideMark/>
          </w:tcPr>
          <w:p w14:paraId="439EE0CC" w14:textId="77777777" w:rsidR="00E268E8" w:rsidRPr="00630E02" w:rsidRDefault="00E268E8" w:rsidP="00E268E8">
            <w:pPr>
              <w:jc w:val="right"/>
            </w:pPr>
            <w:r w:rsidRPr="00630E02">
              <w:t>929</w:t>
            </w:r>
          </w:p>
        </w:tc>
        <w:tc>
          <w:tcPr>
            <w:tcW w:w="600" w:type="dxa"/>
            <w:shd w:val="clear" w:color="auto" w:fill="auto"/>
            <w:noWrap/>
            <w:vAlign w:val="bottom"/>
            <w:hideMark/>
          </w:tcPr>
          <w:p w14:paraId="4122D8C3" w14:textId="77777777" w:rsidR="00E268E8" w:rsidRPr="00630E02" w:rsidRDefault="00E268E8" w:rsidP="00E268E8">
            <w:pPr>
              <w:jc w:val="right"/>
            </w:pPr>
            <w:r w:rsidRPr="00630E02">
              <w:t>11</w:t>
            </w:r>
          </w:p>
        </w:tc>
        <w:tc>
          <w:tcPr>
            <w:tcW w:w="560" w:type="dxa"/>
            <w:shd w:val="clear" w:color="auto" w:fill="auto"/>
            <w:noWrap/>
            <w:vAlign w:val="bottom"/>
            <w:hideMark/>
          </w:tcPr>
          <w:p w14:paraId="70E284D5" w14:textId="77777777" w:rsidR="00E268E8" w:rsidRPr="00630E02" w:rsidRDefault="00E268E8" w:rsidP="00E268E8">
            <w:pPr>
              <w:jc w:val="right"/>
            </w:pPr>
            <w:r w:rsidRPr="00630E02">
              <w:t>03</w:t>
            </w:r>
          </w:p>
        </w:tc>
        <w:tc>
          <w:tcPr>
            <w:tcW w:w="1724" w:type="dxa"/>
            <w:shd w:val="clear" w:color="auto" w:fill="auto"/>
            <w:noWrap/>
            <w:vAlign w:val="bottom"/>
            <w:hideMark/>
          </w:tcPr>
          <w:p w14:paraId="3D0ED0F8" w14:textId="77777777" w:rsidR="00E268E8" w:rsidRPr="00630E02" w:rsidRDefault="00E268E8" w:rsidP="00E268E8">
            <w:pPr>
              <w:jc w:val="right"/>
            </w:pPr>
            <w:r w:rsidRPr="00630E02">
              <w:t> </w:t>
            </w:r>
          </w:p>
        </w:tc>
        <w:tc>
          <w:tcPr>
            <w:tcW w:w="700" w:type="dxa"/>
            <w:shd w:val="clear" w:color="auto" w:fill="auto"/>
            <w:noWrap/>
            <w:vAlign w:val="bottom"/>
            <w:hideMark/>
          </w:tcPr>
          <w:p w14:paraId="7C73A204" w14:textId="77777777" w:rsidR="00E268E8" w:rsidRPr="00630E02" w:rsidRDefault="00E268E8" w:rsidP="00E268E8">
            <w:pPr>
              <w:jc w:val="right"/>
            </w:pPr>
            <w:r w:rsidRPr="00630E02">
              <w:t> </w:t>
            </w:r>
          </w:p>
        </w:tc>
        <w:tc>
          <w:tcPr>
            <w:tcW w:w="1510" w:type="dxa"/>
            <w:shd w:val="clear" w:color="auto" w:fill="auto"/>
            <w:noWrap/>
            <w:vAlign w:val="bottom"/>
            <w:hideMark/>
          </w:tcPr>
          <w:p w14:paraId="7B1B712E" w14:textId="77777777" w:rsidR="00E268E8" w:rsidRPr="00630E02" w:rsidRDefault="00E268E8" w:rsidP="00E268E8">
            <w:pPr>
              <w:jc w:val="right"/>
            </w:pPr>
            <w:r w:rsidRPr="00630E02">
              <w:t>49 996,2</w:t>
            </w:r>
          </w:p>
        </w:tc>
        <w:tc>
          <w:tcPr>
            <w:tcW w:w="1380" w:type="dxa"/>
            <w:shd w:val="clear" w:color="auto" w:fill="auto"/>
            <w:noWrap/>
            <w:vAlign w:val="bottom"/>
            <w:hideMark/>
          </w:tcPr>
          <w:p w14:paraId="66D1EA1E" w14:textId="77777777" w:rsidR="00E268E8" w:rsidRPr="00630E02" w:rsidRDefault="00E268E8" w:rsidP="00E268E8">
            <w:pPr>
              <w:jc w:val="right"/>
            </w:pPr>
            <w:r w:rsidRPr="00630E02">
              <w:t>44 524,7</w:t>
            </w:r>
          </w:p>
        </w:tc>
        <w:tc>
          <w:tcPr>
            <w:tcW w:w="1452" w:type="dxa"/>
            <w:shd w:val="clear" w:color="auto" w:fill="auto"/>
            <w:noWrap/>
            <w:vAlign w:val="bottom"/>
            <w:hideMark/>
          </w:tcPr>
          <w:p w14:paraId="1E0F7D35" w14:textId="77777777" w:rsidR="00E268E8" w:rsidRPr="00630E02" w:rsidRDefault="00E268E8" w:rsidP="00E268E8">
            <w:pPr>
              <w:jc w:val="right"/>
            </w:pPr>
            <w:r w:rsidRPr="00630E02">
              <w:t>54 521,9</w:t>
            </w:r>
          </w:p>
        </w:tc>
      </w:tr>
      <w:tr w:rsidR="00E268E8" w:rsidRPr="00630E02" w14:paraId="501AAC75" w14:textId="77777777" w:rsidTr="00AB38E3">
        <w:trPr>
          <w:trHeight w:val="20"/>
        </w:trPr>
        <w:tc>
          <w:tcPr>
            <w:tcW w:w="516" w:type="dxa"/>
            <w:shd w:val="clear" w:color="auto" w:fill="auto"/>
            <w:noWrap/>
            <w:vAlign w:val="bottom"/>
            <w:hideMark/>
          </w:tcPr>
          <w:p w14:paraId="506999F9"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E44C690" w14:textId="77777777" w:rsidR="00E268E8" w:rsidRPr="00630E02" w:rsidRDefault="00E268E8" w:rsidP="00E268E8">
            <w:r w:rsidRPr="00630E02">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2F826BBD" w14:textId="77777777" w:rsidR="00E268E8" w:rsidRPr="00630E02" w:rsidRDefault="00E268E8" w:rsidP="00E268E8">
            <w:pPr>
              <w:jc w:val="right"/>
            </w:pPr>
            <w:r w:rsidRPr="00630E02">
              <w:t>929</w:t>
            </w:r>
          </w:p>
        </w:tc>
        <w:tc>
          <w:tcPr>
            <w:tcW w:w="600" w:type="dxa"/>
            <w:shd w:val="clear" w:color="auto" w:fill="auto"/>
            <w:noWrap/>
            <w:vAlign w:val="bottom"/>
            <w:hideMark/>
          </w:tcPr>
          <w:p w14:paraId="396BFB04" w14:textId="77777777" w:rsidR="00E268E8" w:rsidRPr="00630E02" w:rsidRDefault="00E268E8" w:rsidP="00E268E8">
            <w:pPr>
              <w:jc w:val="right"/>
            </w:pPr>
            <w:r w:rsidRPr="00630E02">
              <w:t>11</w:t>
            </w:r>
          </w:p>
        </w:tc>
        <w:tc>
          <w:tcPr>
            <w:tcW w:w="560" w:type="dxa"/>
            <w:shd w:val="clear" w:color="auto" w:fill="auto"/>
            <w:noWrap/>
            <w:vAlign w:val="bottom"/>
            <w:hideMark/>
          </w:tcPr>
          <w:p w14:paraId="7E899B9F" w14:textId="77777777" w:rsidR="00E268E8" w:rsidRPr="00630E02" w:rsidRDefault="00E268E8" w:rsidP="00E268E8">
            <w:pPr>
              <w:jc w:val="right"/>
            </w:pPr>
            <w:r w:rsidRPr="00630E02">
              <w:t>03</w:t>
            </w:r>
          </w:p>
        </w:tc>
        <w:tc>
          <w:tcPr>
            <w:tcW w:w="1724" w:type="dxa"/>
            <w:shd w:val="clear" w:color="auto" w:fill="auto"/>
            <w:noWrap/>
            <w:vAlign w:val="bottom"/>
            <w:hideMark/>
          </w:tcPr>
          <w:p w14:paraId="0024146F" w14:textId="77777777" w:rsidR="00E268E8" w:rsidRPr="00630E02" w:rsidRDefault="00E268E8" w:rsidP="00E268E8">
            <w:pPr>
              <w:jc w:val="right"/>
            </w:pPr>
            <w:r w:rsidRPr="00630E02">
              <w:t>06 0 00 00000</w:t>
            </w:r>
          </w:p>
        </w:tc>
        <w:tc>
          <w:tcPr>
            <w:tcW w:w="700" w:type="dxa"/>
            <w:shd w:val="clear" w:color="auto" w:fill="auto"/>
            <w:noWrap/>
            <w:vAlign w:val="bottom"/>
            <w:hideMark/>
          </w:tcPr>
          <w:p w14:paraId="03308892" w14:textId="77777777" w:rsidR="00E268E8" w:rsidRPr="00630E02" w:rsidRDefault="00E268E8" w:rsidP="00E268E8">
            <w:pPr>
              <w:jc w:val="right"/>
            </w:pPr>
            <w:r w:rsidRPr="00630E02">
              <w:t> </w:t>
            </w:r>
          </w:p>
        </w:tc>
        <w:tc>
          <w:tcPr>
            <w:tcW w:w="1510" w:type="dxa"/>
            <w:shd w:val="clear" w:color="auto" w:fill="auto"/>
            <w:noWrap/>
            <w:vAlign w:val="bottom"/>
            <w:hideMark/>
          </w:tcPr>
          <w:p w14:paraId="77F3FCE3" w14:textId="77777777" w:rsidR="00E268E8" w:rsidRPr="00630E02" w:rsidRDefault="00E268E8" w:rsidP="00E268E8">
            <w:pPr>
              <w:jc w:val="right"/>
            </w:pPr>
            <w:r w:rsidRPr="00630E02">
              <w:t>1 728,1</w:t>
            </w:r>
          </w:p>
        </w:tc>
        <w:tc>
          <w:tcPr>
            <w:tcW w:w="1380" w:type="dxa"/>
            <w:shd w:val="clear" w:color="auto" w:fill="auto"/>
            <w:noWrap/>
            <w:vAlign w:val="bottom"/>
            <w:hideMark/>
          </w:tcPr>
          <w:p w14:paraId="6639935A" w14:textId="77777777" w:rsidR="00E268E8" w:rsidRPr="00630E02" w:rsidRDefault="00E268E8" w:rsidP="00E268E8">
            <w:pPr>
              <w:jc w:val="right"/>
            </w:pPr>
            <w:r w:rsidRPr="00630E02">
              <w:t>1 182,7</w:t>
            </w:r>
          </w:p>
        </w:tc>
        <w:tc>
          <w:tcPr>
            <w:tcW w:w="1452" w:type="dxa"/>
            <w:shd w:val="clear" w:color="auto" w:fill="auto"/>
            <w:noWrap/>
            <w:vAlign w:val="bottom"/>
            <w:hideMark/>
          </w:tcPr>
          <w:p w14:paraId="49D6CA46" w14:textId="77777777" w:rsidR="00E268E8" w:rsidRPr="00630E02" w:rsidRDefault="00E268E8" w:rsidP="00E268E8">
            <w:pPr>
              <w:jc w:val="right"/>
            </w:pPr>
            <w:r w:rsidRPr="00630E02">
              <w:t>1 201,0</w:t>
            </w:r>
          </w:p>
        </w:tc>
      </w:tr>
      <w:tr w:rsidR="00E268E8" w:rsidRPr="00630E02" w14:paraId="2B7D5839" w14:textId="77777777" w:rsidTr="00AB38E3">
        <w:trPr>
          <w:trHeight w:val="20"/>
        </w:trPr>
        <w:tc>
          <w:tcPr>
            <w:tcW w:w="516" w:type="dxa"/>
            <w:shd w:val="clear" w:color="auto" w:fill="auto"/>
            <w:noWrap/>
            <w:vAlign w:val="bottom"/>
            <w:hideMark/>
          </w:tcPr>
          <w:p w14:paraId="2A56D3DB"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00A39BF" w14:textId="77777777" w:rsidR="00E268E8" w:rsidRPr="00630E02" w:rsidRDefault="00E268E8" w:rsidP="00E268E8">
            <w:r w:rsidRPr="00630E02">
              <w:t>Пожарная безопасность</w:t>
            </w:r>
          </w:p>
        </w:tc>
        <w:tc>
          <w:tcPr>
            <w:tcW w:w="660" w:type="dxa"/>
            <w:shd w:val="clear" w:color="auto" w:fill="auto"/>
            <w:vAlign w:val="bottom"/>
            <w:hideMark/>
          </w:tcPr>
          <w:p w14:paraId="03562F47" w14:textId="77777777" w:rsidR="00E268E8" w:rsidRPr="00630E02" w:rsidRDefault="00E268E8" w:rsidP="00E268E8">
            <w:pPr>
              <w:jc w:val="right"/>
            </w:pPr>
            <w:r w:rsidRPr="00630E02">
              <w:t>929</w:t>
            </w:r>
          </w:p>
        </w:tc>
        <w:tc>
          <w:tcPr>
            <w:tcW w:w="600" w:type="dxa"/>
            <w:shd w:val="clear" w:color="auto" w:fill="auto"/>
            <w:noWrap/>
            <w:vAlign w:val="bottom"/>
            <w:hideMark/>
          </w:tcPr>
          <w:p w14:paraId="1C6076EF" w14:textId="77777777" w:rsidR="00E268E8" w:rsidRPr="00630E02" w:rsidRDefault="00E268E8" w:rsidP="00E268E8">
            <w:pPr>
              <w:jc w:val="right"/>
            </w:pPr>
            <w:r w:rsidRPr="00630E02">
              <w:t>11</w:t>
            </w:r>
          </w:p>
        </w:tc>
        <w:tc>
          <w:tcPr>
            <w:tcW w:w="560" w:type="dxa"/>
            <w:shd w:val="clear" w:color="auto" w:fill="auto"/>
            <w:noWrap/>
            <w:vAlign w:val="bottom"/>
            <w:hideMark/>
          </w:tcPr>
          <w:p w14:paraId="3BBF74E2" w14:textId="77777777" w:rsidR="00E268E8" w:rsidRPr="00630E02" w:rsidRDefault="00E268E8" w:rsidP="00E268E8">
            <w:pPr>
              <w:jc w:val="right"/>
            </w:pPr>
            <w:r w:rsidRPr="00630E02">
              <w:t>03</w:t>
            </w:r>
          </w:p>
        </w:tc>
        <w:tc>
          <w:tcPr>
            <w:tcW w:w="1724" w:type="dxa"/>
            <w:shd w:val="clear" w:color="auto" w:fill="auto"/>
            <w:noWrap/>
            <w:vAlign w:val="bottom"/>
            <w:hideMark/>
          </w:tcPr>
          <w:p w14:paraId="3AF3D593" w14:textId="77777777" w:rsidR="00E268E8" w:rsidRPr="00630E02" w:rsidRDefault="00E268E8" w:rsidP="00E268E8">
            <w:pPr>
              <w:jc w:val="right"/>
            </w:pPr>
            <w:r w:rsidRPr="00630E02">
              <w:t>06 2 00 00000</w:t>
            </w:r>
          </w:p>
        </w:tc>
        <w:tc>
          <w:tcPr>
            <w:tcW w:w="700" w:type="dxa"/>
            <w:shd w:val="clear" w:color="auto" w:fill="auto"/>
            <w:noWrap/>
            <w:vAlign w:val="bottom"/>
            <w:hideMark/>
          </w:tcPr>
          <w:p w14:paraId="37552937" w14:textId="77777777" w:rsidR="00E268E8" w:rsidRPr="00630E02" w:rsidRDefault="00E268E8" w:rsidP="00E268E8">
            <w:pPr>
              <w:jc w:val="right"/>
            </w:pPr>
            <w:r w:rsidRPr="00630E02">
              <w:t> </w:t>
            </w:r>
          </w:p>
        </w:tc>
        <w:tc>
          <w:tcPr>
            <w:tcW w:w="1510" w:type="dxa"/>
            <w:shd w:val="clear" w:color="auto" w:fill="auto"/>
            <w:noWrap/>
            <w:vAlign w:val="bottom"/>
            <w:hideMark/>
          </w:tcPr>
          <w:p w14:paraId="591B0164" w14:textId="77777777" w:rsidR="00E268E8" w:rsidRPr="00630E02" w:rsidRDefault="00E268E8" w:rsidP="00E268E8">
            <w:pPr>
              <w:jc w:val="right"/>
            </w:pPr>
            <w:r w:rsidRPr="00630E02">
              <w:t>182,7</w:t>
            </w:r>
          </w:p>
        </w:tc>
        <w:tc>
          <w:tcPr>
            <w:tcW w:w="1380" w:type="dxa"/>
            <w:shd w:val="clear" w:color="auto" w:fill="auto"/>
            <w:noWrap/>
            <w:vAlign w:val="bottom"/>
            <w:hideMark/>
          </w:tcPr>
          <w:p w14:paraId="7C112E12" w14:textId="77777777" w:rsidR="00E268E8" w:rsidRPr="00630E02" w:rsidRDefault="00E268E8" w:rsidP="00E268E8">
            <w:pPr>
              <w:jc w:val="right"/>
            </w:pPr>
            <w:r w:rsidRPr="00630E02">
              <w:t>182,7</w:t>
            </w:r>
          </w:p>
        </w:tc>
        <w:tc>
          <w:tcPr>
            <w:tcW w:w="1452" w:type="dxa"/>
            <w:shd w:val="clear" w:color="auto" w:fill="auto"/>
            <w:noWrap/>
            <w:vAlign w:val="bottom"/>
            <w:hideMark/>
          </w:tcPr>
          <w:p w14:paraId="3A215316" w14:textId="77777777" w:rsidR="00E268E8" w:rsidRPr="00630E02" w:rsidRDefault="00E268E8" w:rsidP="00E268E8">
            <w:pPr>
              <w:jc w:val="right"/>
            </w:pPr>
            <w:r w:rsidRPr="00630E02">
              <w:t>201,0</w:t>
            </w:r>
          </w:p>
        </w:tc>
      </w:tr>
      <w:tr w:rsidR="00E268E8" w:rsidRPr="00630E02" w14:paraId="146F1EDD" w14:textId="77777777" w:rsidTr="00AB38E3">
        <w:trPr>
          <w:trHeight w:val="20"/>
        </w:trPr>
        <w:tc>
          <w:tcPr>
            <w:tcW w:w="516" w:type="dxa"/>
            <w:shd w:val="clear" w:color="auto" w:fill="auto"/>
            <w:noWrap/>
            <w:vAlign w:val="bottom"/>
            <w:hideMark/>
          </w:tcPr>
          <w:p w14:paraId="02AE4566"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2A9007D" w14:textId="77777777" w:rsidR="00E268E8" w:rsidRPr="00630E02" w:rsidRDefault="00E268E8" w:rsidP="00E268E8">
            <w:r w:rsidRPr="00630E02">
              <w:t>Повышение уровня пожарной безопасности муниципальных учреждений</w:t>
            </w:r>
          </w:p>
        </w:tc>
        <w:tc>
          <w:tcPr>
            <w:tcW w:w="660" w:type="dxa"/>
            <w:shd w:val="clear" w:color="auto" w:fill="auto"/>
            <w:vAlign w:val="bottom"/>
            <w:hideMark/>
          </w:tcPr>
          <w:p w14:paraId="5884C295" w14:textId="77777777" w:rsidR="00E268E8" w:rsidRPr="00630E02" w:rsidRDefault="00E268E8" w:rsidP="00E268E8">
            <w:pPr>
              <w:jc w:val="right"/>
            </w:pPr>
            <w:r w:rsidRPr="00630E02">
              <w:t>929</w:t>
            </w:r>
          </w:p>
        </w:tc>
        <w:tc>
          <w:tcPr>
            <w:tcW w:w="600" w:type="dxa"/>
            <w:shd w:val="clear" w:color="auto" w:fill="auto"/>
            <w:noWrap/>
            <w:vAlign w:val="bottom"/>
            <w:hideMark/>
          </w:tcPr>
          <w:p w14:paraId="7829B2C1" w14:textId="77777777" w:rsidR="00E268E8" w:rsidRPr="00630E02" w:rsidRDefault="00E268E8" w:rsidP="00E268E8">
            <w:pPr>
              <w:jc w:val="right"/>
            </w:pPr>
            <w:r w:rsidRPr="00630E02">
              <w:t>11</w:t>
            </w:r>
          </w:p>
        </w:tc>
        <w:tc>
          <w:tcPr>
            <w:tcW w:w="560" w:type="dxa"/>
            <w:shd w:val="clear" w:color="auto" w:fill="auto"/>
            <w:noWrap/>
            <w:vAlign w:val="bottom"/>
            <w:hideMark/>
          </w:tcPr>
          <w:p w14:paraId="72BB9424" w14:textId="77777777" w:rsidR="00E268E8" w:rsidRPr="00630E02" w:rsidRDefault="00E268E8" w:rsidP="00E268E8">
            <w:pPr>
              <w:jc w:val="right"/>
            </w:pPr>
            <w:r w:rsidRPr="00630E02">
              <w:t>03</w:t>
            </w:r>
          </w:p>
        </w:tc>
        <w:tc>
          <w:tcPr>
            <w:tcW w:w="1724" w:type="dxa"/>
            <w:shd w:val="clear" w:color="auto" w:fill="auto"/>
            <w:noWrap/>
            <w:vAlign w:val="bottom"/>
            <w:hideMark/>
          </w:tcPr>
          <w:p w14:paraId="212F1700" w14:textId="77777777" w:rsidR="00E268E8" w:rsidRPr="00630E02" w:rsidRDefault="00E268E8" w:rsidP="00E268E8">
            <w:pPr>
              <w:jc w:val="right"/>
            </w:pPr>
            <w:r w:rsidRPr="00630E02">
              <w:t>06 2 01 00000</w:t>
            </w:r>
          </w:p>
        </w:tc>
        <w:tc>
          <w:tcPr>
            <w:tcW w:w="700" w:type="dxa"/>
            <w:shd w:val="clear" w:color="auto" w:fill="auto"/>
            <w:noWrap/>
            <w:vAlign w:val="bottom"/>
            <w:hideMark/>
          </w:tcPr>
          <w:p w14:paraId="26922076" w14:textId="77777777" w:rsidR="00E268E8" w:rsidRPr="00630E02" w:rsidRDefault="00E268E8" w:rsidP="00E268E8">
            <w:pPr>
              <w:jc w:val="right"/>
            </w:pPr>
            <w:r w:rsidRPr="00630E02">
              <w:t> </w:t>
            </w:r>
          </w:p>
        </w:tc>
        <w:tc>
          <w:tcPr>
            <w:tcW w:w="1510" w:type="dxa"/>
            <w:shd w:val="clear" w:color="auto" w:fill="auto"/>
            <w:noWrap/>
            <w:vAlign w:val="bottom"/>
            <w:hideMark/>
          </w:tcPr>
          <w:p w14:paraId="4EF410F4" w14:textId="77777777" w:rsidR="00E268E8" w:rsidRPr="00630E02" w:rsidRDefault="00E268E8" w:rsidP="00E268E8">
            <w:pPr>
              <w:jc w:val="right"/>
            </w:pPr>
            <w:r w:rsidRPr="00630E02">
              <w:t>182,7</w:t>
            </w:r>
          </w:p>
        </w:tc>
        <w:tc>
          <w:tcPr>
            <w:tcW w:w="1380" w:type="dxa"/>
            <w:shd w:val="clear" w:color="auto" w:fill="auto"/>
            <w:noWrap/>
            <w:vAlign w:val="bottom"/>
            <w:hideMark/>
          </w:tcPr>
          <w:p w14:paraId="043B426D" w14:textId="77777777" w:rsidR="00E268E8" w:rsidRPr="00630E02" w:rsidRDefault="00E268E8" w:rsidP="00E268E8">
            <w:pPr>
              <w:jc w:val="right"/>
            </w:pPr>
            <w:r w:rsidRPr="00630E02">
              <w:t>182,7</w:t>
            </w:r>
          </w:p>
        </w:tc>
        <w:tc>
          <w:tcPr>
            <w:tcW w:w="1452" w:type="dxa"/>
            <w:shd w:val="clear" w:color="auto" w:fill="auto"/>
            <w:noWrap/>
            <w:vAlign w:val="bottom"/>
            <w:hideMark/>
          </w:tcPr>
          <w:p w14:paraId="707004A5" w14:textId="77777777" w:rsidR="00E268E8" w:rsidRPr="00630E02" w:rsidRDefault="00E268E8" w:rsidP="00E268E8">
            <w:pPr>
              <w:jc w:val="right"/>
            </w:pPr>
            <w:r w:rsidRPr="00630E02">
              <w:t>201,0</w:t>
            </w:r>
          </w:p>
        </w:tc>
      </w:tr>
      <w:tr w:rsidR="00E268E8" w:rsidRPr="00630E02" w14:paraId="3D9F4106" w14:textId="77777777" w:rsidTr="00AB38E3">
        <w:trPr>
          <w:trHeight w:val="20"/>
        </w:trPr>
        <w:tc>
          <w:tcPr>
            <w:tcW w:w="516" w:type="dxa"/>
            <w:shd w:val="clear" w:color="auto" w:fill="auto"/>
            <w:noWrap/>
            <w:vAlign w:val="bottom"/>
            <w:hideMark/>
          </w:tcPr>
          <w:p w14:paraId="05FFAD93"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CB2971A" w14:textId="77777777" w:rsidR="00E268E8" w:rsidRPr="00630E02" w:rsidRDefault="00E268E8" w:rsidP="00E268E8">
            <w:r w:rsidRPr="00630E02">
              <w:t>Мероприятия по обеспечению пожарной безопасности</w:t>
            </w:r>
          </w:p>
        </w:tc>
        <w:tc>
          <w:tcPr>
            <w:tcW w:w="660" w:type="dxa"/>
            <w:shd w:val="clear" w:color="auto" w:fill="auto"/>
            <w:vAlign w:val="bottom"/>
            <w:hideMark/>
          </w:tcPr>
          <w:p w14:paraId="2A5B8ADA" w14:textId="77777777" w:rsidR="00E268E8" w:rsidRPr="00630E02" w:rsidRDefault="00E268E8" w:rsidP="00E268E8">
            <w:pPr>
              <w:jc w:val="right"/>
            </w:pPr>
            <w:r w:rsidRPr="00630E02">
              <w:t>929</w:t>
            </w:r>
          </w:p>
        </w:tc>
        <w:tc>
          <w:tcPr>
            <w:tcW w:w="600" w:type="dxa"/>
            <w:shd w:val="clear" w:color="auto" w:fill="auto"/>
            <w:noWrap/>
            <w:vAlign w:val="bottom"/>
            <w:hideMark/>
          </w:tcPr>
          <w:p w14:paraId="14EA8ED6" w14:textId="77777777" w:rsidR="00E268E8" w:rsidRPr="00630E02" w:rsidRDefault="00E268E8" w:rsidP="00E268E8">
            <w:pPr>
              <w:jc w:val="right"/>
            </w:pPr>
            <w:r w:rsidRPr="00630E02">
              <w:t>11</w:t>
            </w:r>
          </w:p>
        </w:tc>
        <w:tc>
          <w:tcPr>
            <w:tcW w:w="560" w:type="dxa"/>
            <w:shd w:val="clear" w:color="auto" w:fill="auto"/>
            <w:noWrap/>
            <w:vAlign w:val="bottom"/>
            <w:hideMark/>
          </w:tcPr>
          <w:p w14:paraId="05765FB8" w14:textId="77777777" w:rsidR="00E268E8" w:rsidRPr="00630E02" w:rsidRDefault="00E268E8" w:rsidP="00E268E8">
            <w:pPr>
              <w:jc w:val="right"/>
            </w:pPr>
            <w:r w:rsidRPr="00630E02">
              <w:t>03</w:t>
            </w:r>
          </w:p>
        </w:tc>
        <w:tc>
          <w:tcPr>
            <w:tcW w:w="1724" w:type="dxa"/>
            <w:shd w:val="clear" w:color="auto" w:fill="auto"/>
            <w:noWrap/>
            <w:vAlign w:val="bottom"/>
            <w:hideMark/>
          </w:tcPr>
          <w:p w14:paraId="2942BD42" w14:textId="77777777" w:rsidR="00E268E8" w:rsidRPr="00630E02" w:rsidRDefault="00E268E8" w:rsidP="00E268E8">
            <w:pPr>
              <w:jc w:val="right"/>
            </w:pPr>
            <w:r w:rsidRPr="00630E02">
              <w:t>06 2 01 10140</w:t>
            </w:r>
          </w:p>
        </w:tc>
        <w:tc>
          <w:tcPr>
            <w:tcW w:w="700" w:type="dxa"/>
            <w:shd w:val="clear" w:color="auto" w:fill="auto"/>
            <w:noWrap/>
            <w:vAlign w:val="bottom"/>
            <w:hideMark/>
          </w:tcPr>
          <w:p w14:paraId="00635549" w14:textId="77777777" w:rsidR="00E268E8" w:rsidRPr="00630E02" w:rsidRDefault="00E268E8" w:rsidP="00E268E8">
            <w:pPr>
              <w:jc w:val="right"/>
            </w:pPr>
            <w:r w:rsidRPr="00630E02">
              <w:t> </w:t>
            </w:r>
          </w:p>
        </w:tc>
        <w:tc>
          <w:tcPr>
            <w:tcW w:w="1510" w:type="dxa"/>
            <w:shd w:val="clear" w:color="auto" w:fill="auto"/>
            <w:noWrap/>
            <w:vAlign w:val="bottom"/>
            <w:hideMark/>
          </w:tcPr>
          <w:p w14:paraId="7DCB8FDB" w14:textId="77777777" w:rsidR="00E268E8" w:rsidRPr="00630E02" w:rsidRDefault="00E268E8" w:rsidP="00E268E8">
            <w:pPr>
              <w:jc w:val="right"/>
            </w:pPr>
            <w:r w:rsidRPr="00630E02">
              <w:t>182,7</w:t>
            </w:r>
          </w:p>
        </w:tc>
        <w:tc>
          <w:tcPr>
            <w:tcW w:w="1380" w:type="dxa"/>
            <w:shd w:val="clear" w:color="auto" w:fill="auto"/>
            <w:noWrap/>
            <w:vAlign w:val="bottom"/>
            <w:hideMark/>
          </w:tcPr>
          <w:p w14:paraId="055AC990" w14:textId="77777777" w:rsidR="00E268E8" w:rsidRPr="00630E02" w:rsidRDefault="00E268E8" w:rsidP="00E268E8">
            <w:pPr>
              <w:jc w:val="right"/>
            </w:pPr>
            <w:r w:rsidRPr="00630E02">
              <w:t>182,7</w:t>
            </w:r>
          </w:p>
        </w:tc>
        <w:tc>
          <w:tcPr>
            <w:tcW w:w="1452" w:type="dxa"/>
            <w:shd w:val="clear" w:color="auto" w:fill="auto"/>
            <w:noWrap/>
            <w:vAlign w:val="bottom"/>
            <w:hideMark/>
          </w:tcPr>
          <w:p w14:paraId="06F344B3" w14:textId="77777777" w:rsidR="00E268E8" w:rsidRPr="00630E02" w:rsidRDefault="00E268E8" w:rsidP="00E268E8">
            <w:pPr>
              <w:jc w:val="right"/>
            </w:pPr>
            <w:r w:rsidRPr="00630E02">
              <w:t>201,0</w:t>
            </w:r>
          </w:p>
        </w:tc>
      </w:tr>
      <w:tr w:rsidR="00E268E8" w:rsidRPr="00630E02" w14:paraId="66941836" w14:textId="77777777" w:rsidTr="00AB38E3">
        <w:trPr>
          <w:trHeight w:val="20"/>
        </w:trPr>
        <w:tc>
          <w:tcPr>
            <w:tcW w:w="516" w:type="dxa"/>
            <w:shd w:val="clear" w:color="auto" w:fill="auto"/>
            <w:noWrap/>
            <w:vAlign w:val="bottom"/>
            <w:hideMark/>
          </w:tcPr>
          <w:p w14:paraId="218E4D49"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B37B5A5"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34069C2" w14:textId="77777777" w:rsidR="00E268E8" w:rsidRPr="00630E02" w:rsidRDefault="00E268E8" w:rsidP="00E268E8">
            <w:pPr>
              <w:jc w:val="right"/>
            </w:pPr>
            <w:r w:rsidRPr="00630E02">
              <w:t>929</w:t>
            </w:r>
          </w:p>
        </w:tc>
        <w:tc>
          <w:tcPr>
            <w:tcW w:w="600" w:type="dxa"/>
            <w:shd w:val="clear" w:color="auto" w:fill="auto"/>
            <w:noWrap/>
            <w:vAlign w:val="bottom"/>
            <w:hideMark/>
          </w:tcPr>
          <w:p w14:paraId="69262A31" w14:textId="77777777" w:rsidR="00E268E8" w:rsidRPr="00630E02" w:rsidRDefault="00E268E8" w:rsidP="00E268E8">
            <w:pPr>
              <w:jc w:val="right"/>
            </w:pPr>
            <w:r w:rsidRPr="00630E02">
              <w:t>11</w:t>
            </w:r>
          </w:p>
        </w:tc>
        <w:tc>
          <w:tcPr>
            <w:tcW w:w="560" w:type="dxa"/>
            <w:shd w:val="clear" w:color="auto" w:fill="auto"/>
            <w:noWrap/>
            <w:vAlign w:val="bottom"/>
            <w:hideMark/>
          </w:tcPr>
          <w:p w14:paraId="782D7729" w14:textId="77777777" w:rsidR="00E268E8" w:rsidRPr="00630E02" w:rsidRDefault="00E268E8" w:rsidP="00E268E8">
            <w:pPr>
              <w:jc w:val="right"/>
            </w:pPr>
            <w:r w:rsidRPr="00630E02">
              <w:t>03</w:t>
            </w:r>
          </w:p>
        </w:tc>
        <w:tc>
          <w:tcPr>
            <w:tcW w:w="1724" w:type="dxa"/>
            <w:shd w:val="clear" w:color="auto" w:fill="auto"/>
            <w:noWrap/>
            <w:vAlign w:val="bottom"/>
            <w:hideMark/>
          </w:tcPr>
          <w:p w14:paraId="0341462D" w14:textId="77777777" w:rsidR="00E268E8" w:rsidRPr="00630E02" w:rsidRDefault="00E268E8" w:rsidP="00E268E8">
            <w:pPr>
              <w:jc w:val="right"/>
            </w:pPr>
            <w:r w:rsidRPr="00630E02">
              <w:t>06 2 01 10140</w:t>
            </w:r>
          </w:p>
        </w:tc>
        <w:tc>
          <w:tcPr>
            <w:tcW w:w="700" w:type="dxa"/>
            <w:shd w:val="clear" w:color="auto" w:fill="auto"/>
            <w:noWrap/>
            <w:vAlign w:val="bottom"/>
            <w:hideMark/>
          </w:tcPr>
          <w:p w14:paraId="7A2DDD93" w14:textId="77777777" w:rsidR="00E268E8" w:rsidRPr="00630E02" w:rsidRDefault="00E268E8" w:rsidP="00E268E8">
            <w:pPr>
              <w:jc w:val="right"/>
            </w:pPr>
            <w:r w:rsidRPr="00630E02">
              <w:t>600</w:t>
            </w:r>
          </w:p>
        </w:tc>
        <w:tc>
          <w:tcPr>
            <w:tcW w:w="1510" w:type="dxa"/>
            <w:shd w:val="clear" w:color="auto" w:fill="auto"/>
            <w:noWrap/>
            <w:vAlign w:val="bottom"/>
            <w:hideMark/>
          </w:tcPr>
          <w:p w14:paraId="4C9A3735" w14:textId="77777777" w:rsidR="00E268E8" w:rsidRPr="00630E02" w:rsidRDefault="00E268E8" w:rsidP="00E268E8">
            <w:pPr>
              <w:jc w:val="right"/>
            </w:pPr>
            <w:r w:rsidRPr="00630E02">
              <w:t>182,7</w:t>
            </w:r>
          </w:p>
        </w:tc>
        <w:tc>
          <w:tcPr>
            <w:tcW w:w="1380" w:type="dxa"/>
            <w:shd w:val="clear" w:color="auto" w:fill="auto"/>
            <w:noWrap/>
            <w:vAlign w:val="bottom"/>
            <w:hideMark/>
          </w:tcPr>
          <w:p w14:paraId="5344BEE6" w14:textId="77777777" w:rsidR="00E268E8" w:rsidRPr="00630E02" w:rsidRDefault="00E268E8" w:rsidP="00E268E8">
            <w:pPr>
              <w:jc w:val="right"/>
            </w:pPr>
            <w:r w:rsidRPr="00630E02">
              <w:t>182,7</w:t>
            </w:r>
          </w:p>
        </w:tc>
        <w:tc>
          <w:tcPr>
            <w:tcW w:w="1452" w:type="dxa"/>
            <w:shd w:val="clear" w:color="auto" w:fill="auto"/>
            <w:noWrap/>
            <w:vAlign w:val="bottom"/>
            <w:hideMark/>
          </w:tcPr>
          <w:p w14:paraId="0F5C64CF" w14:textId="77777777" w:rsidR="00E268E8" w:rsidRPr="00630E02" w:rsidRDefault="00E268E8" w:rsidP="00E268E8">
            <w:pPr>
              <w:jc w:val="right"/>
            </w:pPr>
            <w:r w:rsidRPr="00630E02">
              <w:t>201,0</w:t>
            </w:r>
          </w:p>
        </w:tc>
      </w:tr>
      <w:tr w:rsidR="00E268E8" w:rsidRPr="00630E02" w14:paraId="3132BA9F" w14:textId="77777777" w:rsidTr="00AB38E3">
        <w:trPr>
          <w:trHeight w:val="20"/>
        </w:trPr>
        <w:tc>
          <w:tcPr>
            <w:tcW w:w="516" w:type="dxa"/>
            <w:shd w:val="clear" w:color="auto" w:fill="auto"/>
            <w:noWrap/>
            <w:vAlign w:val="bottom"/>
            <w:hideMark/>
          </w:tcPr>
          <w:p w14:paraId="5A71C69A"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9DCECDE" w14:textId="77777777" w:rsidR="00E268E8" w:rsidRPr="00630E02" w:rsidRDefault="00E268E8" w:rsidP="00E268E8">
            <w:r w:rsidRPr="00630E02">
              <w:t>Укрепление правопорядка, профилактика правонарушений и терроризма</w:t>
            </w:r>
          </w:p>
        </w:tc>
        <w:tc>
          <w:tcPr>
            <w:tcW w:w="660" w:type="dxa"/>
            <w:shd w:val="clear" w:color="auto" w:fill="auto"/>
            <w:vAlign w:val="bottom"/>
            <w:hideMark/>
          </w:tcPr>
          <w:p w14:paraId="0B77E235" w14:textId="77777777" w:rsidR="00E268E8" w:rsidRPr="00630E02" w:rsidRDefault="00E268E8" w:rsidP="00E268E8">
            <w:pPr>
              <w:jc w:val="right"/>
            </w:pPr>
            <w:r w:rsidRPr="00630E02">
              <w:t>929</w:t>
            </w:r>
          </w:p>
        </w:tc>
        <w:tc>
          <w:tcPr>
            <w:tcW w:w="600" w:type="dxa"/>
            <w:shd w:val="clear" w:color="auto" w:fill="auto"/>
            <w:noWrap/>
            <w:vAlign w:val="bottom"/>
            <w:hideMark/>
          </w:tcPr>
          <w:p w14:paraId="112DD1C4" w14:textId="77777777" w:rsidR="00E268E8" w:rsidRPr="00630E02" w:rsidRDefault="00E268E8" w:rsidP="00E268E8">
            <w:pPr>
              <w:jc w:val="right"/>
            </w:pPr>
            <w:r w:rsidRPr="00630E02">
              <w:t>11</w:t>
            </w:r>
          </w:p>
        </w:tc>
        <w:tc>
          <w:tcPr>
            <w:tcW w:w="560" w:type="dxa"/>
            <w:shd w:val="clear" w:color="auto" w:fill="auto"/>
            <w:noWrap/>
            <w:vAlign w:val="bottom"/>
            <w:hideMark/>
          </w:tcPr>
          <w:p w14:paraId="25D4FCC2" w14:textId="77777777" w:rsidR="00E268E8" w:rsidRPr="00630E02" w:rsidRDefault="00E268E8" w:rsidP="00E268E8">
            <w:pPr>
              <w:jc w:val="right"/>
            </w:pPr>
            <w:r w:rsidRPr="00630E02">
              <w:t>03</w:t>
            </w:r>
          </w:p>
        </w:tc>
        <w:tc>
          <w:tcPr>
            <w:tcW w:w="1724" w:type="dxa"/>
            <w:shd w:val="clear" w:color="auto" w:fill="auto"/>
            <w:noWrap/>
            <w:vAlign w:val="bottom"/>
            <w:hideMark/>
          </w:tcPr>
          <w:p w14:paraId="76F16CEC" w14:textId="77777777" w:rsidR="00E268E8" w:rsidRPr="00630E02" w:rsidRDefault="00E268E8" w:rsidP="00E268E8">
            <w:pPr>
              <w:jc w:val="right"/>
            </w:pPr>
            <w:r w:rsidRPr="00630E02">
              <w:t>06 3 00 00000</w:t>
            </w:r>
          </w:p>
        </w:tc>
        <w:tc>
          <w:tcPr>
            <w:tcW w:w="700" w:type="dxa"/>
            <w:shd w:val="clear" w:color="auto" w:fill="auto"/>
            <w:noWrap/>
            <w:vAlign w:val="bottom"/>
            <w:hideMark/>
          </w:tcPr>
          <w:p w14:paraId="26ECA0C2" w14:textId="77777777" w:rsidR="00E268E8" w:rsidRPr="00630E02" w:rsidRDefault="00E268E8" w:rsidP="00E268E8">
            <w:pPr>
              <w:jc w:val="right"/>
            </w:pPr>
            <w:r w:rsidRPr="00630E02">
              <w:t> </w:t>
            </w:r>
          </w:p>
        </w:tc>
        <w:tc>
          <w:tcPr>
            <w:tcW w:w="1510" w:type="dxa"/>
            <w:shd w:val="clear" w:color="auto" w:fill="auto"/>
            <w:noWrap/>
            <w:vAlign w:val="bottom"/>
            <w:hideMark/>
          </w:tcPr>
          <w:p w14:paraId="5EDFF23D" w14:textId="77777777" w:rsidR="00E268E8" w:rsidRPr="00630E02" w:rsidRDefault="00E268E8" w:rsidP="00E268E8">
            <w:pPr>
              <w:jc w:val="right"/>
            </w:pPr>
            <w:r w:rsidRPr="00630E02">
              <w:t>1 545,4</w:t>
            </w:r>
          </w:p>
        </w:tc>
        <w:tc>
          <w:tcPr>
            <w:tcW w:w="1380" w:type="dxa"/>
            <w:shd w:val="clear" w:color="auto" w:fill="auto"/>
            <w:noWrap/>
            <w:vAlign w:val="bottom"/>
            <w:hideMark/>
          </w:tcPr>
          <w:p w14:paraId="505CFE1A" w14:textId="77777777" w:rsidR="00E268E8" w:rsidRPr="00630E02" w:rsidRDefault="00E268E8" w:rsidP="00E268E8">
            <w:pPr>
              <w:jc w:val="right"/>
            </w:pPr>
            <w:r w:rsidRPr="00630E02">
              <w:t>1 000,0</w:t>
            </w:r>
          </w:p>
        </w:tc>
        <w:tc>
          <w:tcPr>
            <w:tcW w:w="1452" w:type="dxa"/>
            <w:shd w:val="clear" w:color="auto" w:fill="auto"/>
            <w:noWrap/>
            <w:vAlign w:val="bottom"/>
            <w:hideMark/>
          </w:tcPr>
          <w:p w14:paraId="1A8D1386" w14:textId="77777777" w:rsidR="00E268E8" w:rsidRPr="00630E02" w:rsidRDefault="00E268E8" w:rsidP="00E268E8">
            <w:pPr>
              <w:jc w:val="right"/>
            </w:pPr>
            <w:r w:rsidRPr="00630E02">
              <w:t>1 000,0</w:t>
            </w:r>
          </w:p>
        </w:tc>
      </w:tr>
      <w:tr w:rsidR="00E268E8" w:rsidRPr="00630E02" w14:paraId="71E3D510" w14:textId="77777777" w:rsidTr="00AB38E3">
        <w:trPr>
          <w:trHeight w:val="20"/>
        </w:trPr>
        <w:tc>
          <w:tcPr>
            <w:tcW w:w="516" w:type="dxa"/>
            <w:shd w:val="clear" w:color="auto" w:fill="auto"/>
            <w:noWrap/>
            <w:vAlign w:val="bottom"/>
            <w:hideMark/>
          </w:tcPr>
          <w:p w14:paraId="022E2F6C"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0DDE48D" w14:textId="77777777" w:rsidR="00E268E8" w:rsidRPr="00630E02" w:rsidRDefault="00E268E8" w:rsidP="00E268E8">
            <w:r w:rsidRPr="00630E02">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1B95D669" w14:textId="77777777" w:rsidR="00E268E8" w:rsidRPr="00630E02" w:rsidRDefault="00E268E8" w:rsidP="00E268E8">
            <w:pPr>
              <w:jc w:val="right"/>
            </w:pPr>
            <w:r w:rsidRPr="00630E02">
              <w:t>929</w:t>
            </w:r>
          </w:p>
        </w:tc>
        <w:tc>
          <w:tcPr>
            <w:tcW w:w="600" w:type="dxa"/>
            <w:shd w:val="clear" w:color="auto" w:fill="auto"/>
            <w:noWrap/>
            <w:vAlign w:val="bottom"/>
            <w:hideMark/>
          </w:tcPr>
          <w:p w14:paraId="5E4F34D0" w14:textId="77777777" w:rsidR="00E268E8" w:rsidRPr="00630E02" w:rsidRDefault="00E268E8" w:rsidP="00E268E8">
            <w:pPr>
              <w:jc w:val="right"/>
            </w:pPr>
            <w:r w:rsidRPr="00630E02">
              <w:t>11</w:t>
            </w:r>
          </w:p>
        </w:tc>
        <w:tc>
          <w:tcPr>
            <w:tcW w:w="560" w:type="dxa"/>
            <w:shd w:val="clear" w:color="auto" w:fill="auto"/>
            <w:noWrap/>
            <w:vAlign w:val="bottom"/>
            <w:hideMark/>
          </w:tcPr>
          <w:p w14:paraId="1FA9F205" w14:textId="77777777" w:rsidR="00E268E8" w:rsidRPr="00630E02" w:rsidRDefault="00E268E8" w:rsidP="00E268E8">
            <w:pPr>
              <w:jc w:val="right"/>
            </w:pPr>
            <w:r w:rsidRPr="00630E02">
              <w:t>03</w:t>
            </w:r>
          </w:p>
        </w:tc>
        <w:tc>
          <w:tcPr>
            <w:tcW w:w="1724" w:type="dxa"/>
            <w:shd w:val="clear" w:color="auto" w:fill="auto"/>
            <w:noWrap/>
            <w:vAlign w:val="bottom"/>
            <w:hideMark/>
          </w:tcPr>
          <w:p w14:paraId="55B67737" w14:textId="77777777" w:rsidR="00E268E8" w:rsidRPr="00630E02" w:rsidRDefault="00E268E8" w:rsidP="00E268E8">
            <w:pPr>
              <w:jc w:val="right"/>
            </w:pPr>
            <w:r w:rsidRPr="00630E02">
              <w:t>06 3 01 00000</w:t>
            </w:r>
          </w:p>
        </w:tc>
        <w:tc>
          <w:tcPr>
            <w:tcW w:w="700" w:type="dxa"/>
            <w:shd w:val="clear" w:color="auto" w:fill="auto"/>
            <w:noWrap/>
            <w:vAlign w:val="bottom"/>
            <w:hideMark/>
          </w:tcPr>
          <w:p w14:paraId="54086B2C" w14:textId="77777777" w:rsidR="00E268E8" w:rsidRPr="00630E02" w:rsidRDefault="00E268E8" w:rsidP="00E268E8">
            <w:pPr>
              <w:jc w:val="right"/>
            </w:pPr>
            <w:r w:rsidRPr="00630E02">
              <w:t> </w:t>
            </w:r>
          </w:p>
        </w:tc>
        <w:tc>
          <w:tcPr>
            <w:tcW w:w="1510" w:type="dxa"/>
            <w:shd w:val="clear" w:color="auto" w:fill="auto"/>
            <w:noWrap/>
            <w:vAlign w:val="bottom"/>
            <w:hideMark/>
          </w:tcPr>
          <w:p w14:paraId="620449EE" w14:textId="77777777" w:rsidR="00E268E8" w:rsidRPr="00630E02" w:rsidRDefault="00E268E8" w:rsidP="00E268E8">
            <w:pPr>
              <w:jc w:val="right"/>
            </w:pPr>
            <w:r w:rsidRPr="00630E02">
              <w:t>1 545,4</w:t>
            </w:r>
          </w:p>
        </w:tc>
        <w:tc>
          <w:tcPr>
            <w:tcW w:w="1380" w:type="dxa"/>
            <w:shd w:val="clear" w:color="auto" w:fill="auto"/>
            <w:noWrap/>
            <w:vAlign w:val="bottom"/>
            <w:hideMark/>
          </w:tcPr>
          <w:p w14:paraId="59950C39" w14:textId="77777777" w:rsidR="00E268E8" w:rsidRPr="00630E02" w:rsidRDefault="00E268E8" w:rsidP="00E268E8">
            <w:pPr>
              <w:jc w:val="right"/>
            </w:pPr>
            <w:r w:rsidRPr="00630E02">
              <w:t>1 000,0</w:t>
            </w:r>
          </w:p>
        </w:tc>
        <w:tc>
          <w:tcPr>
            <w:tcW w:w="1452" w:type="dxa"/>
            <w:shd w:val="clear" w:color="auto" w:fill="auto"/>
            <w:noWrap/>
            <w:vAlign w:val="bottom"/>
            <w:hideMark/>
          </w:tcPr>
          <w:p w14:paraId="4602BB9A" w14:textId="77777777" w:rsidR="00E268E8" w:rsidRPr="00630E02" w:rsidRDefault="00E268E8" w:rsidP="00E268E8">
            <w:pPr>
              <w:jc w:val="right"/>
            </w:pPr>
            <w:r w:rsidRPr="00630E02">
              <w:t>1 000,0</w:t>
            </w:r>
          </w:p>
        </w:tc>
      </w:tr>
      <w:tr w:rsidR="00E268E8" w:rsidRPr="00630E02" w14:paraId="01786C34" w14:textId="77777777" w:rsidTr="00AB38E3">
        <w:trPr>
          <w:trHeight w:val="20"/>
        </w:trPr>
        <w:tc>
          <w:tcPr>
            <w:tcW w:w="516" w:type="dxa"/>
            <w:shd w:val="clear" w:color="auto" w:fill="auto"/>
            <w:noWrap/>
            <w:vAlign w:val="bottom"/>
            <w:hideMark/>
          </w:tcPr>
          <w:p w14:paraId="4C71CA03"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45FB107" w14:textId="77777777" w:rsidR="00E268E8" w:rsidRPr="00630E02" w:rsidRDefault="00E268E8" w:rsidP="00E268E8">
            <w:r w:rsidRPr="00630E02">
              <w:t>Мероприятия по профилактике терроризма и экстремизма</w:t>
            </w:r>
          </w:p>
        </w:tc>
        <w:tc>
          <w:tcPr>
            <w:tcW w:w="660" w:type="dxa"/>
            <w:shd w:val="clear" w:color="auto" w:fill="auto"/>
            <w:vAlign w:val="bottom"/>
            <w:hideMark/>
          </w:tcPr>
          <w:p w14:paraId="26172E83" w14:textId="77777777" w:rsidR="00E268E8" w:rsidRPr="00630E02" w:rsidRDefault="00E268E8" w:rsidP="00E268E8">
            <w:pPr>
              <w:jc w:val="right"/>
            </w:pPr>
            <w:r w:rsidRPr="00630E02">
              <w:t>929</w:t>
            </w:r>
          </w:p>
        </w:tc>
        <w:tc>
          <w:tcPr>
            <w:tcW w:w="600" w:type="dxa"/>
            <w:shd w:val="clear" w:color="auto" w:fill="auto"/>
            <w:noWrap/>
            <w:vAlign w:val="bottom"/>
            <w:hideMark/>
          </w:tcPr>
          <w:p w14:paraId="626030AE" w14:textId="77777777" w:rsidR="00E268E8" w:rsidRPr="00630E02" w:rsidRDefault="00E268E8" w:rsidP="00E268E8">
            <w:pPr>
              <w:jc w:val="right"/>
            </w:pPr>
            <w:r w:rsidRPr="00630E02">
              <w:t>11</w:t>
            </w:r>
          </w:p>
        </w:tc>
        <w:tc>
          <w:tcPr>
            <w:tcW w:w="560" w:type="dxa"/>
            <w:shd w:val="clear" w:color="auto" w:fill="auto"/>
            <w:noWrap/>
            <w:vAlign w:val="bottom"/>
            <w:hideMark/>
          </w:tcPr>
          <w:p w14:paraId="1F385BEE" w14:textId="77777777" w:rsidR="00E268E8" w:rsidRPr="00630E02" w:rsidRDefault="00E268E8" w:rsidP="00E268E8">
            <w:pPr>
              <w:jc w:val="right"/>
            </w:pPr>
            <w:r w:rsidRPr="00630E02">
              <w:t>03</w:t>
            </w:r>
          </w:p>
        </w:tc>
        <w:tc>
          <w:tcPr>
            <w:tcW w:w="1724" w:type="dxa"/>
            <w:shd w:val="clear" w:color="auto" w:fill="auto"/>
            <w:noWrap/>
            <w:vAlign w:val="bottom"/>
            <w:hideMark/>
          </w:tcPr>
          <w:p w14:paraId="502B6F55" w14:textId="77777777" w:rsidR="00E268E8" w:rsidRPr="00630E02" w:rsidRDefault="00E268E8" w:rsidP="00E268E8">
            <w:pPr>
              <w:jc w:val="right"/>
            </w:pPr>
            <w:r w:rsidRPr="00630E02">
              <w:t>06 3 01 10150</w:t>
            </w:r>
          </w:p>
        </w:tc>
        <w:tc>
          <w:tcPr>
            <w:tcW w:w="700" w:type="dxa"/>
            <w:shd w:val="clear" w:color="auto" w:fill="auto"/>
            <w:noWrap/>
            <w:vAlign w:val="bottom"/>
            <w:hideMark/>
          </w:tcPr>
          <w:p w14:paraId="2D5B00B9" w14:textId="77777777" w:rsidR="00E268E8" w:rsidRPr="00630E02" w:rsidRDefault="00E268E8" w:rsidP="00E268E8">
            <w:pPr>
              <w:jc w:val="right"/>
            </w:pPr>
            <w:r w:rsidRPr="00630E02">
              <w:t> </w:t>
            </w:r>
          </w:p>
        </w:tc>
        <w:tc>
          <w:tcPr>
            <w:tcW w:w="1510" w:type="dxa"/>
            <w:shd w:val="clear" w:color="auto" w:fill="auto"/>
            <w:noWrap/>
            <w:vAlign w:val="bottom"/>
            <w:hideMark/>
          </w:tcPr>
          <w:p w14:paraId="173781D1" w14:textId="77777777" w:rsidR="00E268E8" w:rsidRPr="00630E02" w:rsidRDefault="00E268E8" w:rsidP="00E268E8">
            <w:pPr>
              <w:jc w:val="right"/>
            </w:pPr>
            <w:r w:rsidRPr="00630E02">
              <w:t>1 545,4</w:t>
            </w:r>
          </w:p>
        </w:tc>
        <w:tc>
          <w:tcPr>
            <w:tcW w:w="1380" w:type="dxa"/>
            <w:shd w:val="clear" w:color="auto" w:fill="auto"/>
            <w:noWrap/>
            <w:vAlign w:val="bottom"/>
            <w:hideMark/>
          </w:tcPr>
          <w:p w14:paraId="477BE2C7" w14:textId="77777777" w:rsidR="00E268E8" w:rsidRPr="00630E02" w:rsidRDefault="00E268E8" w:rsidP="00E268E8">
            <w:pPr>
              <w:jc w:val="right"/>
            </w:pPr>
            <w:r w:rsidRPr="00630E02">
              <w:t>1 000,0</w:t>
            </w:r>
          </w:p>
        </w:tc>
        <w:tc>
          <w:tcPr>
            <w:tcW w:w="1452" w:type="dxa"/>
            <w:shd w:val="clear" w:color="auto" w:fill="auto"/>
            <w:noWrap/>
            <w:vAlign w:val="bottom"/>
            <w:hideMark/>
          </w:tcPr>
          <w:p w14:paraId="76B7BA71" w14:textId="77777777" w:rsidR="00E268E8" w:rsidRPr="00630E02" w:rsidRDefault="00E268E8" w:rsidP="00E268E8">
            <w:pPr>
              <w:jc w:val="right"/>
            </w:pPr>
            <w:r w:rsidRPr="00630E02">
              <w:t>1 000,0</w:t>
            </w:r>
          </w:p>
        </w:tc>
      </w:tr>
      <w:tr w:rsidR="00E268E8" w:rsidRPr="00630E02" w14:paraId="2B2AA586" w14:textId="77777777" w:rsidTr="00AB38E3">
        <w:trPr>
          <w:trHeight w:val="20"/>
        </w:trPr>
        <w:tc>
          <w:tcPr>
            <w:tcW w:w="516" w:type="dxa"/>
            <w:shd w:val="clear" w:color="auto" w:fill="auto"/>
            <w:noWrap/>
            <w:vAlign w:val="bottom"/>
            <w:hideMark/>
          </w:tcPr>
          <w:p w14:paraId="03DBB0C8"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E198A61"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4DE602B" w14:textId="77777777" w:rsidR="00E268E8" w:rsidRPr="00630E02" w:rsidRDefault="00E268E8" w:rsidP="00E268E8">
            <w:pPr>
              <w:jc w:val="right"/>
            </w:pPr>
            <w:r w:rsidRPr="00630E02">
              <w:t>929</w:t>
            </w:r>
          </w:p>
        </w:tc>
        <w:tc>
          <w:tcPr>
            <w:tcW w:w="600" w:type="dxa"/>
            <w:shd w:val="clear" w:color="auto" w:fill="auto"/>
            <w:noWrap/>
            <w:vAlign w:val="bottom"/>
            <w:hideMark/>
          </w:tcPr>
          <w:p w14:paraId="721C439F" w14:textId="77777777" w:rsidR="00E268E8" w:rsidRPr="00630E02" w:rsidRDefault="00E268E8" w:rsidP="00E268E8">
            <w:pPr>
              <w:jc w:val="right"/>
            </w:pPr>
            <w:r w:rsidRPr="00630E02">
              <w:t>11</w:t>
            </w:r>
          </w:p>
        </w:tc>
        <w:tc>
          <w:tcPr>
            <w:tcW w:w="560" w:type="dxa"/>
            <w:shd w:val="clear" w:color="auto" w:fill="auto"/>
            <w:noWrap/>
            <w:vAlign w:val="bottom"/>
            <w:hideMark/>
          </w:tcPr>
          <w:p w14:paraId="415B25CB" w14:textId="77777777" w:rsidR="00E268E8" w:rsidRPr="00630E02" w:rsidRDefault="00E268E8" w:rsidP="00E268E8">
            <w:pPr>
              <w:jc w:val="right"/>
            </w:pPr>
            <w:r w:rsidRPr="00630E02">
              <w:t>03</w:t>
            </w:r>
          </w:p>
        </w:tc>
        <w:tc>
          <w:tcPr>
            <w:tcW w:w="1724" w:type="dxa"/>
            <w:shd w:val="clear" w:color="auto" w:fill="auto"/>
            <w:noWrap/>
            <w:vAlign w:val="bottom"/>
            <w:hideMark/>
          </w:tcPr>
          <w:p w14:paraId="60C5C079" w14:textId="77777777" w:rsidR="00E268E8" w:rsidRPr="00630E02" w:rsidRDefault="00E268E8" w:rsidP="00E268E8">
            <w:pPr>
              <w:jc w:val="right"/>
            </w:pPr>
            <w:r w:rsidRPr="00630E02">
              <w:t>06 3 01 10150</w:t>
            </w:r>
          </w:p>
        </w:tc>
        <w:tc>
          <w:tcPr>
            <w:tcW w:w="700" w:type="dxa"/>
            <w:shd w:val="clear" w:color="auto" w:fill="auto"/>
            <w:noWrap/>
            <w:vAlign w:val="bottom"/>
            <w:hideMark/>
          </w:tcPr>
          <w:p w14:paraId="1D75D918" w14:textId="77777777" w:rsidR="00E268E8" w:rsidRPr="00630E02" w:rsidRDefault="00E268E8" w:rsidP="00E268E8">
            <w:pPr>
              <w:jc w:val="right"/>
            </w:pPr>
            <w:r w:rsidRPr="00630E02">
              <w:t>600</w:t>
            </w:r>
          </w:p>
        </w:tc>
        <w:tc>
          <w:tcPr>
            <w:tcW w:w="1510" w:type="dxa"/>
            <w:shd w:val="clear" w:color="auto" w:fill="auto"/>
            <w:noWrap/>
            <w:vAlign w:val="bottom"/>
            <w:hideMark/>
          </w:tcPr>
          <w:p w14:paraId="4D164037" w14:textId="77777777" w:rsidR="00E268E8" w:rsidRPr="00630E02" w:rsidRDefault="00E268E8" w:rsidP="00E268E8">
            <w:pPr>
              <w:jc w:val="right"/>
            </w:pPr>
            <w:r w:rsidRPr="00630E02">
              <w:t>1 545,4</w:t>
            </w:r>
          </w:p>
        </w:tc>
        <w:tc>
          <w:tcPr>
            <w:tcW w:w="1380" w:type="dxa"/>
            <w:shd w:val="clear" w:color="auto" w:fill="auto"/>
            <w:noWrap/>
            <w:vAlign w:val="bottom"/>
            <w:hideMark/>
          </w:tcPr>
          <w:p w14:paraId="69AA574B" w14:textId="77777777" w:rsidR="00E268E8" w:rsidRPr="00630E02" w:rsidRDefault="00E268E8" w:rsidP="00E268E8">
            <w:pPr>
              <w:jc w:val="right"/>
            </w:pPr>
            <w:r w:rsidRPr="00630E02">
              <w:t>1 000,0</w:t>
            </w:r>
          </w:p>
        </w:tc>
        <w:tc>
          <w:tcPr>
            <w:tcW w:w="1452" w:type="dxa"/>
            <w:shd w:val="clear" w:color="auto" w:fill="auto"/>
            <w:noWrap/>
            <w:vAlign w:val="bottom"/>
            <w:hideMark/>
          </w:tcPr>
          <w:p w14:paraId="46E3C5DE" w14:textId="77777777" w:rsidR="00E268E8" w:rsidRPr="00630E02" w:rsidRDefault="00E268E8" w:rsidP="00E268E8">
            <w:pPr>
              <w:jc w:val="right"/>
            </w:pPr>
            <w:r w:rsidRPr="00630E02">
              <w:t>1 000,0</w:t>
            </w:r>
          </w:p>
        </w:tc>
      </w:tr>
      <w:tr w:rsidR="00E268E8" w:rsidRPr="00630E02" w14:paraId="18E86B34" w14:textId="77777777" w:rsidTr="00AB38E3">
        <w:trPr>
          <w:trHeight w:val="20"/>
        </w:trPr>
        <w:tc>
          <w:tcPr>
            <w:tcW w:w="516" w:type="dxa"/>
            <w:shd w:val="clear" w:color="auto" w:fill="auto"/>
            <w:noWrap/>
            <w:vAlign w:val="bottom"/>
            <w:hideMark/>
          </w:tcPr>
          <w:p w14:paraId="1E1CD149"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2959B8F" w14:textId="77777777" w:rsidR="00E268E8" w:rsidRPr="00630E02" w:rsidRDefault="00E268E8" w:rsidP="00E268E8">
            <w:r w:rsidRPr="00630E02">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507DA613" w14:textId="77777777" w:rsidR="00E268E8" w:rsidRPr="00630E02" w:rsidRDefault="00E268E8" w:rsidP="00E268E8">
            <w:pPr>
              <w:jc w:val="right"/>
            </w:pPr>
            <w:r w:rsidRPr="00630E02">
              <w:t>929</w:t>
            </w:r>
          </w:p>
        </w:tc>
        <w:tc>
          <w:tcPr>
            <w:tcW w:w="600" w:type="dxa"/>
            <w:shd w:val="clear" w:color="auto" w:fill="auto"/>
            <w:noWrap/>
            <w:vAlign w:val="bottom"/>
            <w:hideMark/>
          </w:tcPr>
          <w:p w14:paraId="7F58FAAB" w14:textId="77777777" w:rsidR="00E268E8" w:rsidRPr="00630E02" w:rsidRDefault="00E268E8" w:rsidP="00E268E8">
            <w:pPr>
              <w:jc w:val="right"/>
            </w:pPr>
            <w:r w:rsidRPr="00630E02">
              <w:t>11</w:t>
            </w:r>
          </w:p>
        </w:tc>
        <w:tc>
          <w:tcPr>
            <w:tcW w:w="560" w:type="dxa"/>
            <w:shd w:val="clear" w:color="auto" w:fill="auto"/>
            <w:noWrap/>
            <w:vAlign w:val="bottom"/>
            <w:hideMark/>
          </w:tcPr>
          <w:p w14:paraId="1395752C" w14:textId="77777777" w:rsidR="00E268E8" w:rsidRPr="00630E02" w:rsidRDefault="00E268E8" w:rsidP="00E268E8">
            <w:pPr>
              <w:jc w:val="right"/>
            </w:pPr>
            <w:r w:rsidRPr="00630E02">
              <w:t>03</w:t>
            </w:r>
          </w:p>
        </w:tc>
        <w:tc>
          <w:tcPr>
            <w:tcW w:w="1724" w:type="dxa"/>
            <w:shd w:val="clear" w:color="auto" w:fill="auto"/>
            <w:noWrap/>
            <w:vAlign w:val="bottom"/>
            <w:hideMark/>
          </w:tcPr>
          <w:p w14:paraId="67BCE6FC" w14:textId="77777777" w:rsidR="00E268E8" w:rsidRPr="00630E02" w:rsidRDefault="00E268E8" w:rsidP="00E268E8">
            <w:pPr>
              <w:jc w:val="right"/>
            </w:pPr>
            <w:r w:rsidRPr="00630E02">
              <w:t>08 0 00 00000</w:t>
            </w:r>
          </w:p>
        </w:tc>
        <w:tc>
          <w:tcPr>
            <w:tcW w:w="700" w:type="dxa"/>
            <w:shd w:val="clear" w:color="auto" w:fill="auto"/>
            <w:noWrap/>
            <w:vAlign w:val="bottom"/>
            <w:hideMark/>
          </w:tcPr>
          <w:p w14:paraId="54F62EC2" w14:textId="77777777" w:rsidR="00E268E8" w:rsidRPr="00630E02" w:rsidRDefault="00E268E8" w:rsidP="00E268E8">
            <w:pPr>
              <w:jc w:val="right"/>
            </w:pPr>
            <w:r w:rsidRPr="00630E02">
              <w:t> </w:t>
            </w:r>
          </w:p>
        </w:tc>
        <w:tc>
          <w:tcPr>
            <w:tcW w:w="1510" w:type="dxa"/>
            <w:shd w:val="clear" w:color="auto" w:fill="auto"/>
            <w:noWrap/>
            <w:vAlign w:val="bottom"/>
            <w:hideMark/>
          </w:tcPr>
          <w:p w14:paraId="036CA0D2" w14:textId="77777777" w:rsidR="00E268E8" w:rsidRPr="00630E02" w:rsidRDefault="00E268E8" w:rsidP="00E268E8">
            <w:pPr>
              <w:jc w:val="right"/>
            </w:pPr>
            <w:r w:rsidRPr="00630E02">
              <w:t>48 268,1</w:t>
            </w:r>
          </w:p>
        </w:tc>
        <w:tc>
          <w:tcPr>
            <w:tcW w:w="1380" w:type="dxa"/>
            <w:shd w:val="clear" w:color="auto" w:fill="auto"/>
            <w:noWrap/>
            <w:vAlign w:val="bottom"/>
            <w:hideMark/>
          </w:tcPr>
          <w:p w14:paraId="796251AE" w14:textId="77777777" w:rsidR="00E268E8" w:rsidRPr="00630E02" w:rsidRDefault="00E268E8" w:rsidP="00E268E8">
            <w:pPr>
              <w:jc w:val="right"/>
            </w:pPr>
            <w:r w:rsidRPr="00630E02">
              <w:t>43 342,0</w:t>
            </w:r>
          </w:p>
        </w:tc>
        <w:tc>
          <w:tcPr>
            <w:tcW w:w="1452" w:type="dxa"/>
            <w:shd w:val="clear" w:color="auto" w:fill="auto"/>
            <w:noWrap/>
            <w:vAlign w:val="bottom"/>
            <w:hideMark/>
          </w:tcPr>
          <w:p w14:paraId="4BE485A8" w14:textId="77777777" w:rsidR="00E268E8" w:rsidRPr="00630E02" w:rsidRDefault="00E268E8" w:rsidP="00E268E8">
            <w:pPr>
              <w:jc w:val="right"/>
            </w:pPr>
            <w:r w:rsidRPr="00630E02">
              <w:t>53 320,9</w:t>
            </w:r>
          </w:p>
        </w:tc>
      </w:tr>
      <w:tr w:rsidR="00E268E8" w:rsidRPr="00630E02" w14:paraId="71A3E0FC" w14:textId="77777777" w:rsidTr="00AB38E3">
        <w:trPr>
          <w:trHeight w:val="20"/>
        </w:trPr>
        <w:tc>
          <w:tcPr>
            <w:tcW w:w="516" w:type="dxa"/>
            <w:shd w:val="clear" w:color="auto" w:fill="auto"/>
            <w:noWrap/>
            <w:vAlign w:val="bottom"/>
            <w:hideMark/>
          </w:tcPr>
          <w:p w14:paraId="27657652"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A78E5C0" w14:textId="77777777" w:rsidR="00E268E8" w:rsidRPr="00630E02" w:rsidRDefault="00E268E8" w:rsidP="00E268E8">
            <w:r w:rsidRPr="00630E02">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0B12FF46" w14:textId="77777777" w:rsidR="00E268E8" w:rsidRPr="00630E02" w:rsidRDefault="00E268E8" w:rsidP="00E268E8">
            <w:pPr>
              <w:jc w:val="right"/>
            </w:pPr>
            <w:r w:rsidRPr="00630E02">
              <w:t>929</w:t>
            </w:r>
          </w:p>
        </w:tc>
        <w:tc>
          <w:tcPr>
            <w:tcW w:w="600" w:type="dxa"/>
            <w:shd w:val="clear" w:color="auto" w:fill="auto"/>
            <w:noWrap/>
            <w:vAlign w:val="bottom"/>
            <w:hideMark/>
          </w:tcPr>
          <w:p w14:paraId="72D7D21B" w14:textId="77777777" w:rsidR="00E268E8" w:rsidRPr="00630E02" w:rsidRDefault="00E268E8" w:rsidP="00E268E8">
            <w:pPr>
              <w:jc w:val="right"/>
            </w:pPr>
            <w:r w:rsidRPr="00630E02">
              <w:t>11</w:t>
            </w:r>
          </w:p>
        </w:tc>
        <w:tc>
          <w:tcPr>
            <w:tcW w:w="560" w:type="dxa"/>
            <w:shd w:val="clear" w:color="auto" w:fill="auto"/>
            <w:noWrap/>
            <w:vAlign w:val="bottom"/>
            <w:hideMark/>
          </w:tcPr>
          <w:p w14:paraId="5CA4400E" w14:textId="77777777" w:rsidR="00E268E8" w:rsidRPr="00630E02" w:rsidRDefault="00E268E8" w:rsidP="00E268E8">
            <w:pPr>
              <w:jc w:val="right"/>
            </w:pPr>
            <w:r w:rsidRPr="00630E02">
              <w:t>03</w:t>
            </w:r>
          </w:p>
        </w:tc>
        <w:tc>
          <w:tcPr>
            <w:tcW w:w="1724" w:type="dxa"/>
            <w:shd w:val="clear" w:color="auto" w:fill="auto"/>
            <w:noWrap/>
            <w:vAlign w:val="bottom"/>
            <w:hideMark/>
          </w:tcPr>
          <w:p w14:paraId="243A48CE" w14:textId="77777777" w:rsidR="00E268E8" w:rsidRPr="00630E02" w:rsidRDefault="00E268E8" w:rsidP="00E268E8">
            <w:pPr>
              <w:jc w:val="right"/>
            </w:pPr>
            <w:r w:rsidRPr="00630E02">
              <w:t>08 1 00 00000</w:t>
            </w:r>
          </w:p>
        </w:tc>
        <w:tc>
          <w:tcPr>
            <w:tcW w:w="700" w:type="dxa"/>
            <w:shd w:val="clear" w:color="auto" w:fill="auto"/>
            <w:noWrap/>
            <w:vAlign w:val="bottom"/>
            <w:hideMark/>
          </w:tcPr>
          <w:p w14:paraId="6B07DA01" w14:textId="77777777" w:rsidR="00E268E8" w:rsidRPr="00630E02" w:rsidRDefault="00E268E8" w:rsidP="00E268E8">
            <w:pPr>
              <w:jc w:val="right"/>
            </w:pPr>
            <w:r w:rsidRPr="00630E02">
              <w:t> </w:t>
            </w:r>
          </w:p>
        </w:tc>
        <w:tc>
          <w:tcPr>
            <w:tcW w:w="1510" w:type="dxa"/>
            <w:shd w:val="clear" w:color="auto" w:fill="auto"/>
            <w:noWrap/>
            <w:vAlign w:val="bottom"/>
            <w:hideMark/>
          </w:tcPr>
          <w:p w14:paraId="27434A08" w14:textId="77777777" w:rsidR="00E268E8" w:rsidRPr="00630E02" w:rsidRDefault="00E268E8" w:rsidP="00E268E8">
            <w:pPr>
              <w:jc w:val="right"/>
            </w:pPr>
            <w:r w:rsidRPr="00630E02">
              <w:t>48 268,1</w:t>
            </w:r>
          </w:p>
        </w:tc>
        <w:tc>
          <w:tcPr>
            <w:tcW w:w="1380" w:type="dxa"/>
            <w:shd w:val="clear" w:color="auto" w:fill="auto"/>
            <w:noWrap/>
            <w:vAlign w:val="bottom"/>
            <w:hideMark/>
          </w:tcPr>
          <w:p w14:paraId="5B7BDD83" w14:textId="77777777" w:rsidR="00E268E8" w:rsidRPr="00630E02" w:rsidRDefault="00E268E8" w:rsidP="00E268E8">
            <w:pPr>
              <w:jc w:val="right"/>
            </w:pPr>
            <w:r w:rsidRPr="00630E02">
              <w:t>43 342,0</w:t>
            </w:r>
          </w:p>
        </w:tc>
        <w:tc>
          <w:tcPr>
            <w:tcW w:w="1452" w:type="dxa"/>
            <w:shd w:val="clear" w:color="auto" w:fill="auto"/>
            <w:noWrap/>
            <w:vAlign w:val="bottom"/>
            <w:hideMark/>
          </w:tcPr>
          <w:p w14:paraId="39EDC4CE" w14:textId="77777777" w:rsidR="00E268E8" w:rsidRPr="00630E02" w:rsidRDefault="00E268E8" w:rsidP="00E268E8">
            <w:pPr>
              <w:jc w:val="right"/>
            </w:pPr>
            <w:r w:rsidRPr="00630E02">
              <w:t>53 320,9</w:t>
            </w:r>
          </w:p>
        </w:tc>
      </w:tr>
      <w:tr w:rsidR="00E268E8" w:rsidRPr="00630E02" w14:paraId="06EF1AE4" w14:textId="77777777" w:rsidTr="00AB38E3">
        <w:trPr>
          <w:trHeight w:val="20"/>
        </w:trPr>
        <w:tc>
          <w:tcPr>
            <w:tcW w:w="516" w:type="dxa"/>
            <w:shd w:val="clear" w:color="auto" w:fill="auto"/>
            <w:noWrap/>
            <w:vAlign w:val="bottom"/>
            <w:hideMark/>
          </w:tcPr>
          <w:p w14:paraId="36FB0EB2"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86F92E9" w14:textId="77777777" w:rsidR="00E268E8" w:rsidRPr="00630E02" w:rsidRDefault="00E268E8" w:rsidP="00E268E8">
            <w:r w:rsidRPr="00630E02">
              <w:t>Создание условий, обеспечивающих возможность систематически заниматься физической культурой и спортом</w:t>
            </w:r>
          </w:p>
        </w:tc>
        <w:tc>
          <w:tcPr>
            <w:tcW w:w="660" w:type="dxa"/>
            <w:shd w:val="clear" w:color="auto" w:fill="auto"/>
            <w:vAlign w:val="bottom"/>
            <w:hideMark/>
          </w:tcPr>
          <w:p w14:paraId="4B63E317" w14:textId="77777777" w:rsidR="00E268E8" w:rsidRPr="00630E02" w:rsidRDefault="00E268E8" w:rsidP="00E268E8">
            <w:pPr>
              <w:jc w:val="right"/>
            </w:pPr>
            <w:r w:rsidRPr="00630E02">
              <w:t>929</w:t>
            </w:r>
          </w:p>
        </w:tc>
        <w:tc>
          <w:tcPr>
            <w:tcW w:w="600" w:type="dxa"/>
            <w:shd w:val="clear" w:color="auto" w:fill="auto"/>
            <w:noWrap/>
            <w:vAlign w:val="bottom"/>
            <w:hideMark/>
          </w:tcPr>
          <w:p w14:paraId="520BB927" w14:textId="77777777" w:rsidR="00E268E8" w:rsidRPr="00630E02" w:rsidRDefault="00E268E8" w:rsidP="00E268E8">
            <w:pPr>
              <w:jc w:val="right"/>
            </w:pPr>
            <w:r w:rsidRPr="00630E02">
              <w:t>11</w:t>
            </w:r>
          </w:p>
        </w:tc>
        <w:tc>
          <w:tcPr>
            <w:tcW w:w="560" w:type="dxa"/>
            <w:shd w:val="clear" w:color="auto" w:fill="auto"/>
            <w:noWrap/>
            <w:vAlign w:val="bottom"/>
            <w:hideMark/>
          </w:tcPr>
          <w:p w14:paraId="26CAF82B" w14:textId="77777777" w:rsidR="00E268E8" w:rsidRPr="00630E02" w:rsidRDefault="00E268E8" w:rsidP="00E268E8">
            <w:pPr>
              <w:jc w:val="right"/>
            </w:pPr>
            <w:r w:rsidRPr="00630E02">
              <w:t>03</w:t>
            </w:r>
          </w:p>
        </w:tc>
        <w:tc>
          <w:tcPr>
            <w:tcW w:w="1724" w:type="dxa"/>
            <w:shd w:val="clear" w:color="auto" w:fill="auto"/>
            <w:noWrap/>
            <w:vAlign w:val="bottom"/>
            <w:hideMark/>
          </w:tcPr>
          <w:p w14:paraId="539F4BC8" w14:textId="77777777" w:rsidR="00E268E8" w:rsidRPr="00630E02" w:rsidRDefault="00E268E8" w:rsidP="00E268E8">
            <w:pPr>
              <w:jc w:val="right"/>
            </w:pPr>
            <w:r w:rsidRPr="00630E02">
              <w:t>08 1 01 00000</w:t>
            </w:r>
          </w:p>
        </w:tc>
        <w:tc>
          <w:tcPr>
            <w:tcW w:w="700" w:type="dxa"/>
            <w:shd w:val="clear" w:color="auto" w:fill="auto"/>
            <w:noWrap/>
            <w:vAlign w:val="bottom"/>
            <w:hideMark/>
          </w:tcPr>
          <w:p w14:paraId="212B2069" w14:textId="77777777" w:rsidR="00E268E8" w:rsidRPr="00630E02" w:rsidRDefault="00E268E8" w:rsidP="00E268E8">
            <w:pPr>
              <w:jc w:val="right"/>
            </w:pPr>
            <w:r w:rsidRPr="00630E02">
              <w:t> </w:t>
            </w:r>
          </w:p>
        </w:tc>
        <w:tc>
          <w:tcPr>
            <w:tcW w:w="1510" w:type="dxa"/>
            <w:shd w:val="clear" w:color="auto" w:fill="auto"/>
            <w:noWrap/>
            <w:vAlign w:val="bottom"/>
            <w:hideMark/>
          </w:tcPr>
          <w:p w14:paraId="0E870D13" w14:textId="77777777" w:rsidR="00E268E8" w:rsidRPr="00630E02" w:rsidRDefault="00E268E8" w:rsidP="00E268E8">
            <w:pPr>
              <w:jc w:val="right"/>
            </w:pPr>
            <w:r w:rsidRPr="00630E02">
              <w:t>1 490,1</w:t>
            </w:r>
          </w:p>
        </w:tc>
        <w:tc>
          <w:tcPr>
            <w:tcW w:w="1380" w:type="dxa"/>
            <w:shd w:val="clear" w:color="auto" w:fill="auto"/>
            <w:noWrap/>
            <w:vAlign w:val="bottom"/>
            <w:hideMark/>
          </w:tcPr>
          <w:p w14:paraId="6E0D5CD4" w14:textId="77777777" w:rsidR="00E268E8" w:rsidRPr="00630E02" w:rsidRDefault="00E268E8" w:rsidP="00E268E8">
            <w:pPr>
              <w:jc w:val="right"/>
            </w:pPr>
            <w:r w:rsidRPr="00630E02">
              <w:t>796,8</w:t>
            </w:r>
          </w:p>
        </w:tc>
        <w:tc>
          <w:tcPr>
            <w:tcW w:w="1452" w:type="dxa"/>
            <w:shd w:val="clear" w:color="auto" w:fill="auto"/>
            <w:noWrap/>
            <w:vAlign w:val="bottom"/>
            <w:hideMark/>
          </w:tcPr>
          <w:p w14:paraId="11AF236F" w14:textId="77777777" w:rsidR="00E268E8" w:rsidRPr="00630E02" w:rsidRDefault="00E268E8" w:rsidP="00E268E8">
            <w:pPr>
              <w:jc w:val="right"/>
            </w:pPr>
            <w:r w:rsidRPr="00630E02">
              <w:t>1 296,8</w:t>
            </w:r>
          </w:p>
        </w:tc>
      </w:tr>
      <w:tr w:rsidR="00E268E8" w:rsidRPr="00630E02" w14:paraId="146ECBA1" w14:textId="77777777" w:rsidTr="00AB38E3">
        <w:trPr>
          <w:trHeight w:val="20"/>
        </w:trPr>
        <w:tc>
          <w:tcPr>
            <w:tcW w:w="516" w:type="dxa"/>
            <w:shd w:val="clear" w:color="auto" w:fill="auto"/>
            <w:noWrap/>
            <w:vAlign w:val="bottom"/>
            <w:hideMark/>
          </w:tcPr>
          <w:p w14:paraId="1DE74DD5"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DA1B646" w14:textId="77777777" w:rsidR="00E268E8" w:rsidRPr="00630E02" w:rsidRDefault="00E268E8" w:rsidP="00E268E8">
            <w:r w:rsidRPr="00630E02">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4FDA89B9" w14:textId="77777777" w:rsidR="00E268E8" w:rsidRPr="00630E02" w:rsidRDefault="00E268E8" w:rsidP="00E268E8">
            <w:pPr>
              <w:jc w:val="right"/>
            </w:pPr>
            <w:r w:rsidRPr="00630E02">
              <w:t>929</w:t>
            </w:r>
          </w:p>
        </w:tc>
        <w:tc>
          <w:tcPr>
            <w:tcW w:w="600" w:type="dxa"/>
            <w:shd w:val="clear" w:color="auto" w:fill="auto"/>
            <w:noWrap/>
            <w:vAlign w:val="bottom"/>
            <w:hideMark/>
          </w:tcPr>
          <w:p w14:paraId="0DE26670" w14:textId="77777777" w:rsidR="00E268E8" w:rsidRPr="00630E02" w:rsidRDefault="00E268E8" w:rsidP="00E268E8">
            <w:pPr>
              <w:jc w:val="right"/>
            </w:pPr>
            <w:r w:rsidRPr="00630E02">
              <w:t>11</w:t>
            </w:r>
          </w:p>
        </w:tc>
        <w:tc>
          <w:tcPr>
            <w:tcW w:w="560" w:type="dxa"/>
            <w:shd w:val="clear" w:color="auto" w:fill="auto"/>
            <w:noWrap/>
            <w:vAlign w:val="bottom"/>
            <w:hideMark/>
          </w:tcPr>
          <w:p w14:paraId="41807D33" w14:textId="77777777" w:rsidR="00E268E8" w:rsidRPr="00630E02" w:rsidRDefault="00E268E8" w:rsidP="00E268E8">
            <w:pPr>
              <w:jc w:val="right"/>
            </w:pPr>
            <w:r w:rsidRPr="00630E02">
              <w:t>03</w:t>
            </w:r>
          </w:p>
        </w:tc>
        <w:tc>
          <w:tcPr>
            <w:tcW w:w="1724" w:type="dxa"/>
            <w:shd w:val="clear" w:color="auto" w:fill="auto"/>
            <w:noWrap/>
            <w:vAlign w:val="bottom"/>
            <w:hideMark/>
          </w:tcPr>
          <w:p w14:paraId="794FF54D" w14:textId="77777777" w:rsidR="00E268E8" w:rsidRPr="00630E02" w:rsidRDefault="00E268E8" w:rsidP="00E268E8">
            <w:pPr>
              <w:jc w:val="right"/>
            </w:pPr>
            <w:r w:rsidRPr="00630E02">
              <w:t>08 1 01 10120</w:t>
            </w:r>
          </w:p>
        </w:tc>
        <w:tc>
          <w:tcPr>
            <w:tcW w:w="700" w:type="dxa"/>
            <w:shd w:val="clear" w:color="auto" w:fill="auto"/>
            <w:noWrap/>
            <w:vAlign w:val="bottom"/>
            <w:hideMark/>
          </w:tcPr>
          <w:p w14:paraId="0B827AC5" w14:textId="77777777" w:rsidR="00E268E8" w:rsidRPr="00630E02" w:rsidRDefault="00E268E8" w:rsidP="00E268E8">
            <w:pPr>
              <w:jc w:val="right"/>
            </w:pPr>
            <w:r w:rsidRPr="00630E02">
              <w:t> </w:t>
            </w:r>
          </w:p>
        </w:tc>
        <w:tc>
          <w:tcPr>
            <w:tcW w:w="1510" w:type="dxa"/>
            <w:shd w:val="clear" w:color="auto" w:fill="auto"/>
            <w:noWrap/>
            <w:vAlign w:val="bottom"/>
            <w:hideMark/>
          </w:tcPr>
          <w:p w14:paraId="27AC8B58" w14:textId="77777777" w:rsidR="00E268E8" w:rsidRPr="00630E02" w:rsidRDefault="00E268E8" w:rsidP="00E268E8">
            <w:pPr>
              <w:jc w:val="right"/>
            </w:pPr>
            <w:r w:rsidRPr="00630E02">
              <w:t>1 182,5</w:t>
            </w:r>
          </w:p>
        </w:tc>
        <w:tc>
          <w:tcPr>
            <w:tcW w:w="1380" w:type="dxa"/>
            <w:shd w:val="clear" w:color="auto" w:fill="auto"/>
            <w:noWrap/>
            <w:vAlign w:val="bottom"/>
            <w:hideMark/>
          </w:tcPr>
          <w:p w14:paraId="216A7627" w14:textId="77777777" w:rsidR="00E268E8" w:rsidRPr="00630E02" w:rsidRDefault="00E268E8" w:rsidP="00E268E8">
            <w:pPr>
              <w:jc w:val="right"/>
            </w:pPr>
            <w:r w:rsidRPr="00630E02">
              <w:t>500,0</w:t>
            </w:r>
          </w:p>
        </w:tc>
        <w:tc>
          <w:tcPr>
            <w:tcW w:w="1452" w:type="dxa"/>
            <w:shd w:val="clear" w:color="auto" w:fill="auto"/>
            <w:noWrap/>
            <w:vAlign w:val="bottom"/>
            <w:hideMark/>
          </w:tcPr>
          <w:p w14:paraId="0C437F14" w14:textId="77777777" w:rsidR="00E268E8" w:rsidRPr="00630E02" w:rsidRDefault="00E268E8" w:rsidP="00E268E8">
            <w:pPr>
              <w:jc w:val="right"/>
            </w:pPr>
            <w:r w:rsidRPr="00630E02">
              <w:t>1 000,0</w:t>
            </w:r>
          </w:p>
        </w:tc>
      </w:tr>
      <w:tr w:rsidR="00E268E8" w:rsidRPr="00630E02" w14:paraId="268BEF5C" w14:textId="77777777" w:rsidTr="00AB38E3">
        <w:trPr>
          <w:trHeight w:val="20"/>
        </w:trPr>
        <w:tc>
          <w:tcPr>
            <w:tcW w:w="516" w:type="dxa"/>
            <w:shd w:val="clear" w:color="auto" w:fill="auto"/>
            <w:noWrap/>
            <w:vAlign w:val="bottom"/>
            <w:hideMark/>
          </w:tcPr>
          <w:p w14:paraId="79869D27"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C47CDD1"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9AF8D17" w14:textId="77777777" w:rsidR="00E268E8" w:rsidRPr="00630E02" w:rsidRDefault="00E268E8" w:rsidP="00E268E8">
            <w:pPr>
              <w:jc w:val="right"/>
            </w:pPr>
            <w:r w:rsidRPr="00630E02">
              <w:t>929</w:t>
            </w:r>
          </w:p>
        </w:tc>
        <w:tc>
          <w:tcPr>
            <w:tcW w:w="600" w:type="dxa"/>
            <w:shd w:val="clear" w:color="auto" w:fill="auto"/>
            <w:noWrap/>
            <w:vAlign w:val="bottom"/>
            <w:hideMark/>
          </w:tcPr>
          <w:p w14:paraId="4EC46DBE" w14:textId="77777777" w:rsidR="00E268E8" w:rsidRPr="00630E02" w:rsidRDefault="00E268E8" w:rsidP="00E268E8">
            <w:pPr>
              <w:jc w:val="right"/>
            </w:pPr>
            <w:r w:rsidRPr="00630E02">
              <w:t>11</w:t>
            </w:r>
          </w:p>
        </w:tc>
        <w:tc>
          <w:tcPr>
            <w:tcW w:w="560" w:type="dxa"/>
            <w:shd w:val="clear" w:color="auto" w:fill="auto"/>
            <w:noWrap/>
            <w:vAlign w:val="bottom"/>
            <w:hideMark/>
          </w:tcPr>
          <w:p w14:paraId="60B2E950" w14:textId="77777777" w:rsidR="00E268E8" w:rsidRPr="00630E02" w:rsidRDefault="00E268E8" w:rsidP="00E268E8">
            <w:pPr>
              <w:jc w:val="right"/>
            </w:pPr>
            <w:r w:rsidRPr="00630E02">
              <w:t>03</w:t>
            </w:r>
          </w:p>
        </w:tc>
        <w:tc>
          <w:tcPr>
            <w:tcW w:w="1724" w:type="dxa"/>
            <w:shd w:val="clear" w:color="auto" w:fill="auto"/>
            <w:noWrap/>
            <w:vAlign w:val="bottom"/>
            <w:hideMark/>
          </w:tcPr>
          <w:p w14:paraId="4AAD935B" w14:textId="77777777" w:rsidR="00E268E8" w:rsidRPr="00630E02" w:rsidRDefault="00E268E8" w:rsidP="00E268E8">
            <w:pPr>
              <w:jc w:val="right"/>
            </w:pPr>
            <w:r w:rsidRPr="00630E02">
              <w:t>08 1 01 10120</w:t>
            </w:r>
          </w:p>
        </w:tc>
        <w:tc>
          <w:tcPr>
            <w:tcW w:w="700" w:type="dxa"/>
            <w:shd w:val="clear" w:color="auto" w:fill="auto"/>
            <w:noWrap/>
            <w:vAlign w:val="bottom"/>
            <w:hideMark/>
          </w:tcPr>
          <w:p w14:paraId="7FFAD61B" w14:textId="77777777" w:rsidR="00E268E8" w:rsidRPr="00630E02" w:rsidRDefault="00E268E8" w:rsidP="00E268E8">
            <w:pPr>
              <w:jc w:val="right"/>
            </w:pPr>
            <w:r w:rsidRPr="00630E02">
              <w:t>600</w:t>
            </w:r>
          </w:p>
        </w:tc>
        <w:tc>
          <w:tcPr>
            <w:tcW w:w="1510" w:type="dxa"/>
            <w:shd w:val="clear" w:color="auto" w:fill="auto"/>
            <w:noWrap/>
            <w:vAlign w:val="bottom"/>
            <w:hideMark/>
          </w:tcPr>
          <w:p w14:paraId="54F4D806" w14:textId="77777777" w:rsidR="00E268E8" w:rsidRPr="00630E02" w:rsidRDefault="00E268E8" w:rsidP="00E268E8">
            <w:pPr>
              <w:jc w:val="right"/>
            </w:pPr>
            <w:r w:rsidRPr="00630E02">
              <w:t>1 182,5</w:t>
            </w:r>
          </w:p>
        </w:tc>
        <w:tc>
          <w:tcPr>
            <w:tcW w:w="1380" w:type="dxa"/>
            <w:shd w:val="clear" w:color="auto" w:fill="auto"/>
            <w:noWrap/>
            <w:vAlign w:val="bottom"/>
            <w:hideMark/>
          </w:tcPr>
          <w:p w14:paraId="50102EBA" w14:textId="77777777" w:rsidR="00E268E8" w:rsidRPr="00630E02" w:rsidRDefault="00E268E8" w:rsidP="00E268E8">
            <w:pPr>
              <w:jc w:val="right"/>
            </w:pPr>
            <w:r w:rsidRPr="00630E02">
              <w:t>500,0</w:t>
            </w:r>
          </w:p>
        </w:tc>
        <w:tc>
          <w:tcPr>
            <w:tcW w:w="1452" w:type="dxa"/>
            <w:shd w:val="clear" w:color="auto" w:fill="auto"/>
            <w:noWrap/>
            <w:vAlign w:val="bottom"/>
            <w:hideMark/>
          </w:tcPr>
          <w:p w14:paraId="17DD7987" w14:textId="77777777" w:rsidR="00E268E8" w:rsidRPr="00630E02" w:rsidRDefault="00E268E8" w:rsidP="00E268E8">
            <w:pPr>
              <w:jc w:val="right"/>
            </w:pPr>
            <w:r w:rsidRPr="00630E02">
              <w:t>1 000,0</w:t>
            </w:r>
          </w:p>
        </w:tc>
      </w:tr>
      <w:tr w:rsidR="00E268E8" w:rsidRPr="00630E02" w14:paraId="3696F4B4" w14:textId="77777777" w:rsidTr="00AB38E3">
        <w:trPr>
          <w:trHeight w:val="20"/>
        </w:trPr>
        <w:tc>
          <w:tcPr>
            <w:tcW w:w="516" w:type="dxa"/>
            <w:shd w:val="clear" w:color="auto" w:fill="auto"/>
            <w:noWrap/>
            <w:vAlign w:val="bottom"/>
            <w:hideMark/>
          </w:tcPr>
          <w:p w14:paraId="616A628E"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953BC06" w14:textId="77777777" w:rsidR="00E268E8" w:rsidRPr="00630E02" w:rsidRDefault="00E268E8" w:rsidP="00E268E8">
            <w:r w:rsidRPr="00630E02">
              <w:t>Решение социально значимых вопросов по предложениям депутатов Совета муниципального образования</w:t>
            </w:r>
          </w:p>
        </w:tc>
        <w:tc>
          <w:tcPr>
            <w:tcW w:w="660" w:type="dxa"/>
            <w:shd w:val="clear" w:color="auto" w:fill="auto"/>
            <w:vAlign w:val="bottom"/>
            <w:hideMark/>
          </w:tcPr>
          <w:p w14:paraId="2C61153D" w14:textId="77777777" w:rsidR="00E268E8" w:rsidRPr="00630E02" w:rsidRDefault="00E268E8" w:rsidP="00E268E8">
            <w:pPr>
              <w:jc w:val="right"/>
            </w:pPr>
            <w:r w:rsidRPr="00630E02">
              <w:t>929</w:t>
            </w:r>
          </w:p>
        </w:tc>
        <w:tc>
          <w:tcPr>
            <w:tcW w:w="600" w:type="dxa"/>
            <w:shd w:val="clear" w:color="auto" w:fill="auto"/>
            <w:noWrap/>
            <w:vAlign w:val="bottom"/>
            <w:hideMark/>
          </w:tcPr>
          <w:p w14:paraId="23787D95" w14:textId="77777777" w:rsidR="00E268E8" w:rsidRPr="00630E02" w:rsidRDefault="00E268E8" w:rsidP="00E268E8">
            <w:pPr>
              <w:jc w:val="right"/>
            </w:pPr>
            <w:r w:rsidRPr="00630E02">
              <w:t>11</w:t>
            </w:r>
          </w:p>
        </w:tc>
        <w:tc>
          <w:tcPr>
            <w:tcW w:w="560" w:type="dxa"/>
            <w:shd w:val="clear" w:color="auto" w:fill="auto"/>
            <w:noWrap/>
            <w:vAlign w:val="bottom"/>
            <w:hideMark/>
          </w:tcPr>
          <w:p w14:paraId="60768E59" w14:textId="77777777" w:rsidR="00E268E8" w:rsidRPr="00630E02" w:rsidRDefault="00E268E8" w:rsidP="00E268E8">
            <w:pPr>
              <w:jc w:val="right"/>
            </w:pPr>
            <w:r w:rsidRPr="00630E02">
              <w:t>03</w:t>
            </w:r>
          </w:p>
        </w:tc>
        <w:tc>
          <w:tcPr>
            <w:tcW w:w="1724" w:type="dxa"/>
            <w:shd w:val="clear" w:color="auto" w:fill="auto"/>
            <w:noWrap/>
            <w:vAlign w:val="bottom"/>
            <w:hideMark/>
          </w:tcPr>
          <w:p w14:paraId="3F3FE8A3" w14:textId="77777777" w:rsidR="00E268E8" w:rsidRPr="00630E02" w:rsidRDefault="00E268E8" w:rsidP="00E268E8">
            <w:pPr>
              <w:jc w:val="right"/>
            </w:pPr>
            <w:r w:rsidRPr="00630E02">
              <w:t>08 1 01 10540</w:t>
            </w:r>
          </w:p>
        </w:tc>
        <w:tc>
          <w:tcPr>
            <w:tcW w:w="700" w:type="dxa"/>
            <w:shd w:val="clear" w:color="auto" w:fill="auto"/>
            <w:noWrap/>
            <w:vAlign w:val="bottom"/>
            <w:hideMark/>
          </w:tcPr>
          <w:p w14:paraId="11CC9C2B" w14:textId="77777777" w:rsidR="00E268E8" w:rsidRPr="00630E02" w:rsidRDefault="00E268E8" w:rsidP="00E268E8">
            <w:pPr>
              <w:jc w:val="right"/>
            </w:pPr>
            <w:r w:rsidRPr="00630E02">
              <w:t> </w:t>
            </w:r>
          </w:p>
        </w:tc>
        <w:tc>
          <w:tcPr>
            <w:tcW w:w="1510" w:type="dxa"/>
            <w:shd w:val="clear" w:color="auto" w:fill="auto"/>
            <w:noWrap/>
            <w:vAlign w:val="bottom"/>
            <w:hideMark/>
          </w:tcPr>
          <w:p w14:paraId="718FE720" w14:textId="77777777" w:rsidR="00E268E8" w:rsidRPr="00630E02" w:rsidRDefault="00E268E8" w:rsidP="00E268E8">
            <w:pPr>
              <w:jc w:val="right"/>
            </w:pPr>
            <w:r w:rsidRPr="00630E02">
              <w:t>120,0</w:t>
            </w:r>
          </w:p>
        </w:tc>
        <w:tc>
          <w:tcPr>
            <w:tcW w:w="1380" w:type="dxa"/>
            <w:shd w:val="clear" w:color="auto" w:fill="auto"/>
            <w:noWrap/>
            <w:vAlign w:val="bottom"/>
            <w:hideMark/>
          </w:tcPr>
          <w:p w14:paraId="38A297BC" w14:textId="77777777" w:rsidR="00E268E8" w:rsidRPr="00630E02" w:rsidRDefault="00E268E8" w:rsidP="00E268E8">
            <w:pPr>
              <w:jc w:val="right"/>
            </w:pPr>
            <w:r w:rsidRPr="00630E02">
              <w:t>0,0</w:t>
            </w:r>
          </w:p>
        </w:tc>
        <w:tc>
          <w:tcPr>
            <w:tcW w:w="1452" w:type="dxa"/>
            <w:shd w:val="clear" w:color="auto" w:fill="auto"/>
            <w:noWrap/>
            <w:vAlign w:val="bottom"/>
            <w:hideMark/>
          </w:tcPr>
          <w:p w14:paraId="50A3CA5B" w14:textId="77777777" w:rsidR="00E268E8" w:rsidRPr="00630E02" w:rsidRDefault="00E268E8" w:rsidP="00E268E8">
            <w:pPr>
              <w:jc w:val="right"/>
            </w:pPr>
            <w:r w:rsidRPr="00630E02">
              <w:t>0,0</w:t>
            </w:r>
          </w:p>
        </w:tc>
      </w:tr>
      <w:tr w:rsidR="00E268E8" w:rsidRPr="00630E02" w14:paraId="343ABFB3" w14:textId="77777777" w:rsidTr="00AB38E3">
        <w:trPr>
          <w:trHeight w:val="20"/>
        </w:trPr>
        <w:tc>
          <w:tcPr>
            <w:tcW w:w="516" w:type="dxa"/>
            <w:shd w:val="clear" w:color="auto" w:fill="auto"/>
            <w:noWrap/>
            <w:vAlign w:val="bottom"/>
            <w:hideMark/>
          </w:tcPr>
          <w:p w14:paraId="58366997"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A7DBBA5"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494711A" w14:textId="77777777" w:rsidR="00E268E8" w:rsidRPr="00630E02" w:rsidRDefault="00E268E8" w:rsidP="00E268E8">
            <w:pPr>
              <w:jc w:val="right"/>
            </w:pPr>
            <w:r w:rsidRPr="00630E02">
              <w:t>929</w:t>
            </w:r>
          </w:p>
        </w:tc>
        <w:tc>
          <w:tcPr>
            <w:tcW w:w="600" w:type="dxa"/>
            <w:shd w:val="clear" w:color="auto" w:fill="auto"/>
            <w:noWrap/>
            <w:vAlign w:val="bottom"/>
            <w:hideMark/>
          </w:tcPr>
          <w:p w14:paraId="4DC3A2D9" w14:textId="77777777" w:rsidR="00E268E8" w:rsidRPr="00630E02" w:rsidRDefault="00E268E8" w:rsidP="00E268E8">
            <w:pPr>
              <w:jc w:val="right"/>
            </w:pPr>
            <w:r w:rsidRPr="00630E02">
              <w:t>11</w:t>
            </w:r>
          </w:p>
        </w:tc>
        <w:tc>
          <w:tcPr>
            <w:tcW w:w="560" w:type="dxa"/>
            <w:shd w:val="clear" w:color="auto" w:fill="auto"/>
            <w:noWrap/>
            <w:vAlign w:val="bottom"/>
            <w:hideMark/>
          </w:tcPr>
          <w:p w14:paraId="654B45B5" w14:textId="77777777" w:rsidR="00E268E8" w:rsidRPr="00630E02" w:rsidRDefault="00E268E8" w:rsidP="00E268E8">
            <w:pPr>
              <w:jc w:val="right"/>
            </w:pPr>
            <w:r w:rsidRPr="00630E02">
              <w:t>03</w:t>
            </w:r>
          </w:p>
        </w:tc>
        <w:tc>
          <w:tcPr>
            <w:tcW w:w="1724" w:type="dxa"/>
            <w:shd w:val="clear" w:color="auto" w:fill="auto"/>
            <w:noWrap/>
            <w:vAlign w:val="bottom"/>
            <w:hideMark/>
          </w:tcPr>
          <w:p w14:paraId="13BE19A8" w14:textId="77777777" w:rsidR="00E268E8" w:rsidRPr="00630E02" w:rsidRDefault="00E268E8" w:rsidP="00E268E8">
            <w:pPr>
              <w:jc w:val="right"/>
            </w:pPr>
            <w:r w:rsidRPr="00630E02">
              <w:t>08 1 01 10540</w:t>
            </w:r>
          </w:p>
        </w:tc>
        <w:tc>
          <w:tcPr>
            <w:tcW w:w="700" w:type="dxa"/>
            <w:shd w:val="clear" w:color="auto" w:fill="auto"/>
            <w:noWrap/>
            <w:vAlign w:val="bottom"/>
            <w:hideMark/>
          </w:tcPr>
          <w:p w14:paraId="7EEB00E4" w14:textId="77777777" w:rsidR="00E268E8" w:rsidRPr="00630E02" w:rsidRDefault="00E268E8" w:rsidP="00E268E8">
            <w:pPr>
              <w:jc w:val="right"/>
            </w:pPr>
            <w:r w:rsidRPr="00630E02">
              <w:t>600</w:t>
            </w:r>
          </w:p>
        </w:tc>
        <w:tc>
          <w:tcPr>
            <w:tcW w:w="1510" w:type="dxa"/>
            <w:shd w:val="clear" w:color="auto" w:fill="auto"/>
            <w:noWrap/>
            <w:vAlign w:val="bottom"/>
            <w:hideMark/>
          </w:tcPr>
          <w:p w14:paraId="188E3A3E" w14:textId="77777777" w:rsidR="00E268E8" w:rsidRPr="00630E02" w:rsidRDefault="00E268E8" w:rsidP="00E268E8">
            <w:pPr>
              <w:jc w:val="right"/>
            </w:pPr>
            <w:r w:rsidRPr="00630E02">
              <w:t>120,0</w:t>
            </w:r>
          </w:p>
        </w:tc>
        <w:tc>
          <w:tcPr>
            <w:tcW w:w="1380" w:type="dxa"/>
            <w:shd w:val="clear" w:color="auto" w:fill="auto"/>
            <w:noWrap/>
            <w:vAlign w:val="bottom"/>
            <w:hideMark/>
          </w:tcPr>
          <w:p w14:paraId="235D297A" w14:textId="77777777" w:rsidR="00E268E8" w:rsidRPr="00630E02" w:rsidRDefault="00E268E8" w:rsidP="00E268E8">
            <w:pPr>
              <w:jc w:val="right"/>
            </w:pPr>
            <w:r w:rsidRPr="00630E02">
              <w:t>0,0</w:t>
            </w:r>
          </w:p>
        </w:tc>
        <w:tc>
          <w:tcPr>
            <w:tcW w:w="1452" w:type="dxa"/>
            <w:shd w:val="clear" w:color="auto" w:fill="auto"/>
            <w:noWrap/>
            <w:vAlign w:val="bottom"/>
            <w:hideMark/>
          </w:tcPr>
          <w:p w14:paraId="480CF5B3" w14:textId="77777777" w:rsidR="00E268E8" w:rsidRPr="00630E02" w:rsidRDefault="00E268E8" w:rsidP="00E268E8">
            <w:pPr>
              <w:jc w:val="right"/>
            </w:pPr>
            <w:r w:rsidRPr="00630E02">
              <w:t>0,0</w:t>
            </w:r>
          </w:p>
        </w:tc>
      </w:tr>
      <w:tr w:rsidR="00E268E8" w:rsidRPr="00630E02" w14:paraId="41FA3BE2" w14:textId="77777777" w:rsidTr="00AB38E3">
        <w:trPr>
          <w:trHeight w:val="20"/>
        </w:trPr>
        <w:tc>
          <w:tcPr>
            <w:tcW w:w="516" w:type="dxa"/>
            <w:shd w:val="clear" w:color="auto" w:fill="auto"/>
            <w:noWrap/>
            <w:vAlign w:val="bottom"/>
            <w:hideMark/>
          </w:tcPr>
          <w:p w14:paraId="4CD9108A" w14:textId="77777777" w:rsidR="00E268E8" w:rsidRPr="00630E02" w:rsidRDefault="00E268E8" w:rsidP="00E268E8">
            <w:r w:rsidRPr="00630E02">
              <w:t> </w:t>
            </w:r>
          </w:p>
        </w:tc>
        <w:tc>
          <w:tcPr>
            <w:tcW w:w="6709" w:type="dxa"/>
            <w:shd w:val="clear" w:color="auto" w:fill="auto"/>
            <w:vAlign w:val="bottom"/>
            <w:hideMark/>
          </w:tcPr>
          <w:p w14:paraId="3E5C6828" w14:textId="77777777" w:rsidR="00E268E8" w:rsidRPr="00630E02" w:rsidRDefault="00E268E8" w:rsidP="00E268E8">
            <w:r w:rsidRPr="00630E02">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660" w:type="dxa"/>
            <w:shd w:val="clear" w:color="auto" w:fill="auto"/>
            <w:vAlign w:val="bottom"/>
            <w:hideMark/>
          </w:tcPr>
          <w:p w14:paraId="7A14A131" w14:textId="77777777" w:rsidR="00E268E8" w:rsidRPr="00630E02" w:rsidRDefault="00E268E8" w:rsidP="00E268E8">
            <w:pPr>
              <w:jc w:val="right"/>
            </w:pPr>
            <w:r w:rsidRPr="00630E02">
              <w:t>929</w:t>
            </w:r>
          </w:p>
        </w:tc>
        <w:tc>
          <w:tcPr>
            <w:tcW w:w="600" w:type="dxa"/>
            <w:shd w:val="clear" w:color="auto" w:fill="auto"/>
            <w:noWrap/>
            <w:vAlign w:val="bottom"/>
            <w:hideMark/>
          </w:tcPr>
          <w:p w14:paraId="0478CCC4" w14:textId="77777777" w:rsidR="00E268E8" w:rsidRPr="00630E02" w:rsidRDefault="00E268E8" w:rsidP="00E268E8">
            <w:pPr>
              <w:jc w:val="right"/>
            </w:pPr>
            <w:r w:rsidRPr="00630E02">
              <w:t>11</w:t>
            </w:r>
          </w:p>
        </w:tc>
        <w:tc>
          <w:tcPr>
            <w:tcW w:w="560" w:type="dxa"/>
            <w:shd w:val="clear" w:color="auto" w:fill="auto"/>
            <w:noWrap/>
            <w:vAlign w:val="bottom"/>
            <w:hideMark/>
          </w:tcPr>
          <w:p w14:paraId="29542756" w14:textId="77777777" w:rsidR="00E268E8" w:rsidRPr="00630E02" w:rsidRDefault="00E268E8" w:rsidP="00E268E8">
            <w:pPr>
              <w:jc w:val="right"/>
            </w:pPr>
            <w:r w:rsidRPr="00630E02">
              <w:t>03</w:t>
            </w:r>
          </w:p>
        </w:tc>
        <w:tc>
          <w:tcPr>
            <w:tcW w:w="1724" w:type="dxa"/>
            <w:shd w:val="clear" w:color="auto" w:fill="auto"/>
            <w:noWrap/>
            <w:vAlign w:val="bottom"/>
            <w:hideMark/>
          </w:tcPr>
          <w:p w14:paraId="1C75E78F" w14:textId="77777777" w:rsidR="00E268E8" w:rsidRPr="00630E02" w:rsidRDefault="00E268E8" w:rsidP="00E268E8">
            <w:pPr>
              <w:jc w:val="right"/>
            </w:pPr>
            <w:r w:rsidRPr="00630E02">
              <w:t>08 1 01 60740</w:t>
            </w:r>
          </w:p>
        </w:tc>
        <w:tc>
          <w:tcPr>
            <w:tcW w:w="700" w:type="dxa"/>
            <w:shd w:val="clear" w:color="auto" w:fill="auto"/>
            <w:noWrap/>
            <w:vAlign w:val="bottom"/>
            <w:hideMark/>
          </w:tcPr>
          <w:p w14:paraId="72412034" w14:textId="77777777" w:rsidR="00E268E8" w:rsidRPr="00630E02" w:rsidRDefault="00E268E8" w:rsidP="00E268E8">
            <w:pPr>
              <w:jc w:val="right"/>
            </w:pPr>
            <w:r w:rsidRPr="00630E02">
              <w:t> </w:t>
            </w:r>
          </w:p>
        </w:tc>
        <w:tc>
          <w:tcPr>
            <w:tcW w:w="1510" w:type="dxa"/>
            <w:shd w:val="clear" w:color="auto" w:fill="auto"/>
            <w:noWrap/>
            <w:vAlign w:val="bottom"/>
            <w:hideMark/>
          </w:tcPr>
          <w:p w14:paraId="477D6121" w14:textId="77777777" w:rsidR="00E268E8" w:rsidRPr="00630E02" w:rsidRDefault="00E268E8" w:rsidP="00E268E8">
            <w:pPr>
              <w:jc w:val="right"/>
            </w:pPr>
            <w:r w:rsidRPr="00630E02">
              <w:t>187,6</w:t>
            </w:r>
          </w:p>
        </w:tc>
        <w:tc>
          <w:tcPr>
            <w:tcW w:w="1380" w:type="dxa"/>
            <w:shd w:val="clear" w:color="auto" w:fill="auto"/>
            <w:noWrap/>
            <w:vAlign w:val="bottom"/>
            <w:hideMark/>
          </w:tcPr>
          <w:p w14:paraId="3003FABE" w14:textId="77777777" w:rsidR="00E268E8" w:rsidRPr="00630E02" w:rsidRDefault="00E268E8" w:rsidP="00E268E8">
            <w:pPr>
              <w:jc w:val="right"/>
            </w:pPr>
            <w:r w:rsidRPr="00630E02">
              <w:t>296,8</w:t>
            </w:r>
          </w:p>
        </w:tc>
        <w:tc>
          <w:tcPr>
            <w:tcW w:w="1452" w:type="dxa"/>
            <w:shd w:val="clear" w:color="auto" w:fill="auto"/>
            <w:noWrap/>
            <w:vAlign w:val="bottom"/>
            <w:hideMark/>
          </w:tcPr>
          <w:p w14:paraId="23B71701" w14:textId="77777777" w:rsidR="00E268E8" w:rsidRPr="00630E02" w:rsidRDefault="00E268E8" w:rsidP="00E268E8">
            <w:pPr>
              <w:jc w:val="right"/>
            </w:pPr>
            <w:r w:rsidRPr="00630E02">
              <w:t>296,8</w:t>
            </w:r>
          </w:p>
        </w:tc>
      </w:tr>
      <w:tr w:rsidR="00E268E8" w:rsidRPr="00630E02" w14:paraId="09535133" w14:textId="77777777" w:rsidTr="00AB38E3">
        <w:trPr>
          <w:trHeight w:val="20"/>
        </w:trPr>
        <w:tc>
          <w:tcPr>
            <w:tcW w:w="516" w:type="dxa"/>
            <w:shd w:val="clear" w:color="auto" w:fill="auto"/>
            <w:noWrap/>
            <w:vAlign w:val="bottom"/>
            <w:hideMark/>
          </w:tcPr>
          <w:p w14:paraId="37D8219F" w14:textId="77777777" w:rsidR="00E268E8" w:rsidRPr="00630E02" w:rsidRDefault="00E268E8" w:rsidP="00E268E8">
            <w:r w:rsidRPr="00630E02">
              <w:t> </w:t>
            </w:r>
          </w:p>
        </w:tc>
        <w:tc>
          <w:tcPr>
            <w:tcW w:w="6709" w:type="dxa"/>
            <w:shd w:val="clear" w:color="auto" w:fill="auto"/>
            <w:vAlign w:val="bottom"/>
            <w:hideMark/>
          </w:tcPr>
          <w:p w14:paraId="798EA667"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092AEDB" w14:textId="77777777" w:rsidR="00E268E8" w:rsidRPr="00630E02" w:rsidRDefault="00E268E8" w:rsidP="00E268E8">
            <w:pPr>
              <w:jc w:val="right"/>
            </w:pPr>
            <w:r w:rsidRPr="00630E02">
              <w:t>929</w:t>
            </w:r>
          </w:p>
        </w:tc>
        <w:tc>
          <w:tcPr>
            <w:tcW w:w="600" w:type="dxa"/>
            <w:shd w:val="clear" w:color="auto" w:fill="auto"/>
            <w:noWrap/>
            <w:vAlign w:val="bottom"/>
            <w:hideMark/>
          </w:tcPr>
          <w:p w14:paraId="464B0810" w14:textId="77777777" w:rsidR="00E268E8" w:rsidRPr="00630E02" w:rsidRDefault="00E268E8" w:rsidP="00E268E8">
            <w:pPr>
              <w:jc w:val="right"/>
            </w:pPr>
            <w:r w:rsidRPr="00630E02">
              <w:t>11</w:t>
            </w:r>
          </w:p>
        </w:tc>
        <w:tc>
          <w:tcPr>
            <w:tcW w:w="560" w:type="dxa"/>
            <w:shd w:val="clear" w:color="auto" w:fill="auto"/>
            <w:noWrap/>
            <w:vAlign w:val="bottom"/>
            <w:hideMark/>
          </w:tcPr>
          <w:p w14:paraId="47811512" w14:textId="77777777" w:rsidR="00E268E8" w:rsidRPr="00630E02" w:rsidRDefault="00E268E8" w:rsidP="00E268E8">
            <w:pPr>
              <w:jc w:val="right"/>
            </w:pPr>
            <w:r w:rsidRPr="00630E02">
              <w:t>03</w:t>
            </w:r>
          </w:p>
        </w:tc>
        <w:tc>
          <w:tcPr>
            <w:tcW w:w="1724" w:type="dxa"/>
            <w:shd w:val="clear" w:color="auto" w:fill="auto"/>
            <w:noWrap/>
            <w:vAlign w:val="bottom"/>
            <w:hideMark/>
          </w:tcPr>
          <w:p w14:paraId="3E12236A" w14:textId="77777777" w:rsidR="00E268E8" w:rsidRPr="00630E02" w:rsidRDefault="00E268E8" w:rsidP="00E268E8">
            <w:pPr>
              <w:jc w:val="right"/>
            </w:pPr>
            <w:r w:rsidRPr="00630E02">
              <w:t>08 1 01 60740</w:t>
            </w:r>
          </w:p>
        </w:tc>
        <w:tc>
          <w:tcPr>
            <w:tcW w:w="700" w:type="dxa"/>
            <w:shd w:val="clear" w:color="auto" w:fill="auto"/>
            <w:noWrap/>
            <w:vAlign w:val="bottom"/>
            <w:hideMark/>
          </w:tcPr>
          <w:p w14:paraId="58E5651C" w14:textId="77777777" w:rsidR="00E268E8" w:rsidRPr="00630E02" w:rsidRDefault="00E268E8" w:rsidP="00E268E8">
            <w:pPr>
              <w:jc w:val="right"/>
            </w:pPr>
            <w:r w:rsidRPr="00630E02">
              <w:t>600</w:t>
            </w:r>
          </w:p>
        </w:tc>
        <w:tc>
          <w:tcPr>
            <w:tcW w:w="1510" w:type="dxa"/>
            <w:shd w:val="clear" w:color="auto" w:fill="auto"/>
            <w:noWrap/>
            <w:vAlign w:val="bottom"/>
            <w:hideMark/>
          </w:tcPr>
          <w:p w14:paraId="7364C793" w14:textId="77777777" w:rsidR="00E268E8" w:rsidRPr="00630E02" w:rsidRDefault="00E268E8" w:rsidP="00E268E8">
            <w:pPr>
              <w:jc w:val="right"/>
            </w:pPr>
            <w:r w:rsidRPr="00630E02">
              <w:t>187,6</w:t>
            </w:r>
          </w:p>
        </w:tc>
        <w:tc>
          <w:tcPr>
            <w:tcW w:w="1380" w:type="dxa"/>
            <w:shd w:val="clear" w:color="auto" w:fill="auto"/>
            <w:noWrap/>
            <w:vAlign w:val="bottom"/>
            <w:hideMark/>
          </w:tcPr>
          <w:p w14:paraId="7C493B86" w14:textId="77777777" w:rsidR="00E268E8" w:rsidRPr="00630E02" w:rsidRDefault="00E268E8" w:rsidP="00E268E8">
            <w:pPr>
              <w:jc w:val="right"/>
            </w:pPr>
            <w:r w:rsidRPr="00630E02">
              <w:t>296,8</w:t>
            </w:r>
          </w:p>
        </w:tc>
        <w:tc>
          <w:tcPr>
            <w:tcW w:w="1452" w:type="dxa"/>
            <w:shd w:val="clear" w:color="auto" w:fill="auto"/>
            <w:noWrap/>
            <w:vAlign w:val="bottom"/>
            <w:hideMark/>
          </w:tcPr>
          <w:p w14:paraId="207D7DE4" w14:textId="77777777" w:rsidR="00E268E8" w:rsidRPr="00630E02" w:rsidRDefault="00E268E8" w:rsidP="00E268E8">
            <w:pPr>
              <w:jc w:val="right"/>
            </w:pPr>
            <w:r w:rsidRPr="00630E02">
              <w:t>296,8</w:t>
            </w:r>
          </w:p>
        </w:tc>
      </w:tr>
      <w:tr w:rsidR="00E268E8" w:rsidRPr="00630E02" w14:paraId="5CD4F981" w14:textId="77777777" w:rsidTr="00AB38E3">
        <w:trPr>
          <w:trHeight w:val="20"/>
        </w:trPr>
        <w:tc>
          <w:tcPr>
            <w:tcW w:w="516" w:type="dxa"/>
            <w:shd w:val="clear" w:color="auto" w:fill="auto"/>
            <w:noWrap/>
            <w:vAlign w:val="bottom"/>
            <w:hideMark/>
          </w:tcPr>
          <w:p w14:paraId="5C5EBBEF" w14:textId="77777777" w:rsidR="00E268E8" w:rsidRPr="00630E02" w:rsidRDefault="00E268E8" w:rsidP="00E268E8">
            <w:r w:rsidRPr="00630E02">
              <w:t> </w:t>
            </w:r>
          </w:p>
        </w:tc>
        <w:tc>
          <w:tcPr>
            <w:tcW w:w="6709" w:type="dxa"/>
            <w:shd w:val="clear" w:color="auto" w:fill="auto"/>
            <w:vAlign w:val="bottom"/>
            <w:hideMark/>
          </w:tcPr>
          <w:p w14:paraId="395CB8AF" w14:textId="77777777" w:rsidR="00E268E8" w:rsidRPr="00630E02" w:rsidRDefault="00E268E8" w:rsidP="00E268E8">
            <w:r w:rsidRPr="00630E02">
              <w:t>Развитие инфраструктуры физической культуры и спорта</w:t>
            </w:r>
          </w:p>
        </w:tc>
        <w:tc>
          <w:tcPr>
            <w:tcW w:w="660" w:type="dxa"/>
            <w:shd w:val="clear" w:color="auto" w:fill="auto"/>
            <w:vAlign w:val="bottom"/>
            <w:hideMark/>
          </w:tcPr>
          <w:p w14:paraId="3525EAE4" w14:textId="77777777" w:rsidR="00E268E8" w:rsidRPr="00630E02" w:rsidRDefault="00E268E8" w:rsidP="00E268E8">
            <w:pPr>
              <w:jc w:val="right"/>
            </w:pPr>
            <w:r w:rsidRPr="00630E02">
              <w:t>929</w:t>
            </w:r>
          </w:p>
        </w:tc>
        <w:tc>
          <w:tcPr>
            <w:tcW w:w="600" w:type="dxa"/>
            <w:shd w:val="clear" w:color="auto" w:fill="auto"/>
            <w:noWrap/>
            <w:vAlign w:val="bottom"/>
            <w:hideMark/>
          </w:tcPr>
          <w:p w14:paraId="0AB0F417" w14:textId="77777777" w:rsidR="00E268E8" w:rsidRPr="00630E02" w:rsidRDefault="00E268E8" w:rsidP="00E268E8">
            <w:pPr>
              <w:jc w:val="right"/>
            </w:pPr>
            <w:r w:rsidRPr="00630E02">
              <w:t>11</w:t>
            </w:r>
          </w:p>
        </w:tc>
        <w:tc>
          <w:tcPr>
            <w:tcW w:w="560" w:type="dxa"/>
            <w:shd w:val="clear" w:color="auto" w:fill="auto"/>
            <w:noWrap/>
            <w:vAlign w:val="bottom"/>
            <w:hideMark/>
          </w:tcPr>
          <w:p w14:paraId="4190BFDE" w14:textId="77777777" w:rsidR="00E268E8" w:rsidRPr="00630E02" w:rsidRDefault="00E268E8" w:rsidP="00E268E8">
            <w:pPr>
              <w:jc w:val="right"/>
            </w:pPr>
            <w:r w:rsidRPr="00630E02">
              <w:t>03</w:t>
            </w:r>
          </w:p>
        </w:tc>
        <w:tc>
          <w:tcPr>
            <w:tcW w:w="1724" w:type="dxa"/>
            <w:shd w:val="clear" w:color="auto" w:fill="auto"/>
            <w:noWrap/>
            <w:vAlign w:val="bottom"/>
            <w:hideMark/>
          </w:tcPr>
          <w:p w14:paraId="691D7340" w14:textId="77777777" w:rsidR="00E268E8" w:rsidRPr="00630E02" w:rsidRDefault="00E268E8" w:rsidP="00E268E8">
            <w:pPr>
              <w:jc w:val="right"/>
            </w:pPr>
            <w:r w:rsidRPr="00630E02">
              <w:t>08 1 02 00000</w:t>
            </w:r>
          </w:p>
        </w:tc>
        <w:tc>
          <w:tcPr>
            <w:tcW w:w="700" w:type="dxa"/>
            <w:shd w:val="clear" w:color="auto" w:fill="auto"/>
            <w:noWrap/>
            <w:vAlign w:val="bottom"/>
            <w:hideMark/>
          </w:tcPr>
          <w:p w14:paraId="29DB42A8" w14:textId="77777777" w:rsidR="00E268E8" w:rsidRPr="00630E02" w:rsidRDefault="00E268E8" w:rsidP="00E268E8">
            <w:pPr>
              <w:jc w:val="right"/>
            </w:pPr>
            <w:r w:rsidRPr="00630E02">
              <w:t> </w:t>
            </w:r>
          </w:p>
        </w:tc>
        <w:tc>
          <w:tcPr>
            <w:tcW w:w="1510" w:type="dxa"/>
            <w:shd w:val="clear" w:color="auto" w:fill="auto"/>
            <w:noWrap/>
            <w:vAlign w:val="bottom"/>
            <w:hideMark/>
          </w:tcPr>
          <w:p w14:paraId="5B98E9CA" w14:textId="77777777" w:rsidR="00E268E8" w:rsidRPr="00630E02" w:rsidRDefault="00E268E8" w:rsidP="00E268E8">
            <w:pPr>
              <w:jc w:val="right"/>
            </w:pPr>
            <w:r w:rsidRPr="00630E02">
              <w:t>500,0</w:t>
            </w:r>
          </w:p>
        </w:tc>
        <w:tc>
          <w:tcPr>
            <w:tcW w:w="1380" w:type="dxa"/>
            <w:shd w:val="clear" w:color="auto" w:fill="auto"/>
            <w:noWrap/>
            <w:vAlign w:val="bottom"/>
            <w:hideMark/>
          </w:tcPr>
          <w:p w14:paraId="144DE485" w14:textId="77777777" w:rsidR="00E268E8" w:rsidRPr="00630E02" w:rsidRDefault="00E268E8" w:rsidP="00E268E8">
            <w:pPr>
              <w:jc w:val="right"/>
            </w:pPr>
            <w:r w:rsidRPr="00630E02">
              <w:t>0,0</w:t>
            </w:r>
          </w:p>
        </w:tc>
        <w:tc>
          <w:tcPr>
            <w:tcW w:w="1452" w:type="dxa"/>
            <w:shd w:val="clear" w:color="auto" w:fill="auto"/>
            <w:noWrap/>
            <w:vAlign w:val="bottom"/>
            <w:hideMark/>
          </w:tcPr>
          <w:p w14:paraId="0B4478A5" w14:textId="77777777" w:rsidR="00E268E8" w:rsidRPr="00630E02" w:rsidRDefault="00E268E8" w:rsidP="00E268E8">
            <w:pPr>
              <w:jc w:val="right"/>
            </w:pPr>
            <w:r w:rsidRPr="00630E02">
              <w:t>0,0</w:t>
            </w:r>
          </w:p>
        </w:tc>
      </w:tr>
      <w:tr w:rsidR="00E268E8" w:rsidRPr="00630E02" w14:paraId="20F57AEE" w14:textId="77777777" w:rsidTr="00AB38E3">
        <w:trPr>
          <w:trHeight w:val="20"/>
        </w:trPr>
        <w:tc>
          <w:tcPr>
            <w:tcW w:w="516" w:type="dxa"/>
            <w:shd w:val="clear" w:color="auto" w:fill="auto"/>
            <w:noWrap/>
            <w:vAlign w:val="bottom"/>
            <w:hideMark/>
          </w:tcPr>
          <w:p w14:paraId="7174A01A" w14:textId="77777777" w:rsidR="00E268E8" w:rsidRPr="00630E02" w:rsidRDefault="00E268E8" w:rsidP="00E268E8">
            <w:r w:rsidRPr="00630E02">
              <w:t> </w:t>
            </w:r>
          </w:p>
        </w:tc>
        <w:tc>
          <w:tcPr>
            <w:tcW w:w="6709" w:type="dxa"/>
            <w:shd w:val="clear" w:color="auto" w:fill="auto"/>
            <w:vAlign w:val="bottom"/>
            <w:hideMark/>
          </w:tcPr>
          <w:p w14:paraId="222F0846" w14:textId="77777777" w:rsidR="00E268E8" w:rsidRPr="00630E02" w:rsidRDefault="00E268E8" w:rsidP="00E268E8">
            <w:r w:rsidRPr="00630E02">
              <w:t>Осуществление муниципальными учреждениями капитального ремонта</w:t>
            </w:r>
          </w:p>
        </w:tc>
        <w:tc>
          <w:tcPr>
            <w:tcW w:w="660" w:type="dxa"/>
            <w:shd w:val="clear" w:color="auto" w:fill="auto"/>
            <w:vAlign w:val="bottom"/>
            <w:hideMark/>
          </w:tcPr>
          <w:p w14:paraId="015D1E9B" w14:textId="77777777" w:rsidR="00E268E8" w:rsidRPr="00630E02" w:rsidRDefault="00E268E8" w:rsidP="00E268E8">
            <w:pPr>
              <w:jc w:val="right"/>
            </w:pPr>
            <w:r w:rsidRPr="00630E02">
              <w:t>929</w:t>
            </w:r>
          </w:p>
        </w:tc>
        <w:tc>
          <w:tcPr>
            <w:tcW w:w="600" w:type="dxa"/>
            <w:shd w:val="clear" w:color="auto" w:fill="auto"/>
            <w:noWrap/>
            <w:vAlign w:val="bottom"/>
            <w:hideMark/>
          </w:tcPr>
          <w:p w14:paraId="6C6BC41F" w14:textId="77777777" w:rsidR="00E268E8" w:rsidRPr="00630E02" w:rsidRDefault="00E268E8" w:rsidP="00E268E8">
            <w:pPr>
              <w:jc w:val="right"/>
            </w:pPr>
            <w:r w:rsidRPr="00630E02">
              <w:t>11</w:t>
            </w:r>
          </w:p>
        </w:tc>
        <w:tc>
          <w:tcPr>
            <w:tcW w:w="560" w:type="dxa"/>
            <w:shd w:val="clear" w:color="auto" w:fill="auto"/>
            <w:noWrap/>
            <w:vAlign w:val="bottom"/>
            <w:hideMark/>
          </w:tcPr>
          <w:p w14:paraId="7D4FD2B8" w14:textId="77777777" w:rsidR="00E268E8" w:rsidRPr="00630E02" w:rsidRDefault="00E268E8" w:rsidP="00E268E8">
            <w:pPr>
              <w:jc w:val="right"/>
            </w:pPr>
            <w:r w:rsidRPr="00630E02">
              <w:t>03</w:t>
            </w:r>
          </w:p>
        </w:tc>
        <w:tc>
          <w:tcPr>
            <w:tcW w:w="1724" w:type="dxa"/>
            <w:shd w:val="clear" w:color="auto" w:fill="auto"/>
            <w:noWrap/>
            <w:vAlign w:val="bottom"/>
            <w:hideMark/>
          </w:tcPr>
          <w:p w14:paraId="7A53D327" w14:textId="77777777" w:rsidR="00E268E8" w:rsidRPr="00630E02" w:rsidRDefault="00E268E8" w:rsidP="00E268E8">
            <w:pPr>
              <w:jc w:val="right"/>
            </w:pPr>
            <w:r w:rsidRPr="00630E02">
              <w:t>08 1 02 09020</w:t>
            </w:r>
          </w:p>
        </w:tc>
        <w:tc>
          <w:tcPr>
            <w:tcW w:w="700" w:type="dxa"/>
            <w:shd w:val="clear" w:color="auto" w:fill="auto"/>
            <w:noWrap/>
            <w:vAlign w:val="bottom"/>
            <w:hideMark/>
          </w:tcPr>
          <w:p w14:paraId="7CD8782C" w14:textId="77777777" w:rsidR="00E268E8" w:rsidRPr="00630E02" w:rsidRDefault="00E268E8" w:rsidP="00E268E8">
            <w:pPr>
              <w:jc w:val="right"/>
            </w:pPr>
            <w:r w:rsidRPr="00630E02">
              <w:t> </w:t>
            </w:r>
          </w:p>
        </w:tc>
        <w:tc>
          <w:tcPr>
            <w:tcW w:w="1510" w:type="dxa"/>
            <w:shd w:val="clear" w:color="auto" w:fill="auto"/>
            <w:noWrap/>
            <w:vAlign w:val="bottom"/>
            <w:hideMark/>
          </w:tcPr>
          <w:p w14:paraId="17873DAD" w14:textId="77777777" w:rsidR="00E268E8" w:rsidRPr="00630E02" w:rsidRDefault="00E268E8" w:rsidP="00E268E8">
            <w:pPr>
              <w:jc w:val="right"/>
            </w:pPr>
            <w:r w:rsidRPr="00630E02">
              <w:t>500,0</w:t>
            </w:r>
          </w:p>
        </w:tc>
        <w:tc>
          <w:tcPr>
            <w:tcW w:w="1380" w:type="dxa"/>
            <w:shd w:val="clear" w:color="auto" w:fill="auto"/>
            <w:noWrap/>
            <w:vAlign w:val="bottom"/>
            <w:hideMark/>
          </w:tcPr>
          <w:p w14:paraId="3A55DBE8" w14:textId="77777777" w:rsidR="00E268E8" w:rsidRPr="00630E02" w:rsidRDefault="00E268E8" w:rsidP="00E268E8">
            <w:pPr>
              <w:jc w:val="right"/>
            </w:pPr>
            <w:r w:rsidRPr="00630E02">
              <w:t>0,0</w:t>
            </w:r>
          </w:p>
        </w:tc>
        <w:tc>
          <w:tcPr>
            <w:tcW w:w="1452" w:type="dxa"/>
            <w:shd w:val="clear" w:color="auto" w:fill="auto"/>
            <w:noWrap/>
            <w:vAlign w:val="bottom"/>
            <w:hideMark/>
          </w:tcPr>
          <w:p w14:paraId="0AE226C1" w14:textId="77777777" w:rsidR="00E268E8" w:rsidRPr="00630E02" w:rsidRDefault="00E268E8" w:rsidP="00E268E8">
            <w:pPr>
              <w:jc w:val="right"/>
            </w:pPr>
            <w:r w:rsidRPr="00630E02">
              <w:t>0,0</w:t>
            </w:r>
          </w:p>
        </w:tc>
      </w:tr>
      <w:tr w:rsidR="00E268E8" w:rsidRPr="00630E02" w14:paraId="0D5E39CE" w14:textId="77777777" w:rsidTr="00AB38E3">
        <w:trPr>
          <w:trHeight w:val="20"/>
        </w:trPr>
        <w:tc>
          <w:tcPr>
            <w:tcW w:w="516" w:type="dxa"/>
            <w:shd w:val="clear" w:color="auto" w:fill="auto"/>
            <w:noWrap/>
            <w:vAlign w:val="bottom"/>
            <w:hideMark/>
          </w:tcPr>
          <w:p w14:paraId="0479B483" w14:textId="77777777" w:rsidR="00E268E8" w:rsidRPr="00630E02" w:rsidRDefault="00E268E8" w:rsidP="00E268E8">
            <w:r w:rsidRPr="00630E02">
              <w:t> </w:t>
            </w:r>
          </w:p>
        </w:tc>
        <w:tc>
          <w:tcPr>
            <w:tcW w:w="6709" w:type="dxa"/>
            <w:shd w:val="clear" w:color="auto" w:fill="auto"/>
            <w:vAlign w:val="bottom"/>
            <w:hideMark/>
          </w:tcPr>
          <w:p w14:paraId="4C0EB3F8"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B1B1BA4" w14:textId="77777777" w:rsidR="00E268E8" w:rsidRPr="00630E02" w:rsidRDefault="00E268E8" w:rsidP="00E268E8">
            <w:pPr>
              <w:jc w:val="right"/>
            </w:pPr>
            <w:r w:rsidRPr="00630E02">
              <w:t>929</w:t>
            </w:r>
          </w:p>
        </w:tc>
        <w:tc>
          <w:tcPr>
            <w:tcW w:w="600" w:type="dxa"/>
            <w:shd w:val="clear" w:color="auto" w:fill="auto"/>
            <w:noWrap/>
            <w:vAlign w:val="bottom"/>
            <w:hideMark/>
          </w:tcPr>
          <w:p w14:paraId="0A0047A9" w14:textId="77777777" w:rsidR="00E268E8" w:rsidRPr="00630E02" w:rsidRDefault="00E268E8" w:rsidP="00E268E8">
            <w:pPr>
              <w:jc w:val="right"/>
            </w:pPr>
            <w:r w:rsidRPr="00630E02">
              <w:t>11</w:t>
            </w:r>
          </w:p>
        </w:tc>
        <w:tc>
          <w:tcPr>
            <w:tcW w:w="560" w:type="dxa"/>
            <w:shd w:val="clear" w:color="auto" w:fill="auto"/>
            <w:noWrap/>
            <w:vAlign w:val="bottom"/>
            <w:hideMark/>
          </w:tcPr>
          <w:p w14:paraId="47C9D338" w14:textId="77777777" w:rsidR="00E268E8" w:rsidRPr="00630E02" w:rsidRDefault="00E268E8" w:rsidP="00E268E8">
            <w:pPr>
              <w:jc w:val="right"/>
            </w:pPr>
            <w:r w:rsidRPr="00630E02">
              <w:t>03</w:t>
            </w:r>
          </w:p>
        </w:tc>
        <w:tc>
          <w:tcPr>
            <w:tcW w:w="1724" w:type="dxa"/>
            <w:shd w:val="clear" w:color="auto" w:fill="auto"/>
            <w:noWrap/>
            <w:vAlign w:val="bottom"/>
            <w:hideMark/>
          </w:tcPr>
          <w:p w14:paraId="24B8E75C" w14:textId="77777777" w:rsidR="00E268E8" w:rsidRPr="00630E02" w:rsidRDefault="00E268E8" w:rsidP="00E268E8">
            <w:pPr>
              <w:jc w:val="right"/>
            </w:pPr>
            <w:r w:rsidRPr="00630E02">
              <w:t>08 1 02 09020</w:t>
            </w:r>
          </w:p>
        </w:tc>
        <w:tc>
          <w:tcPr>
            <w:tcW w:w="700" w:type="dxa"/>
            <w:shd w:val="clear" w:color="auto" w:fill="auto"/>
            <w:noWrap/>
            <w:vAlign w:val="bottom"/>
            <w:hideMark/>
          </w:tcPr>
          <w:p w14:paraId="649069FE" w14:textId="77777777" w:rsidR="00E268E8" w:rsidRPr="00630E02" w:rsidRDefault="00E268E8" w:rsidP="00E268E8">
            <w:pPr>
              <w:jc w:val="right"/>
            </w:pPr>
            <w:r w:rsidRPr="00630E02">
              <w:t>600</w:t>
            </w:r>
          </w:p>
        </w:tc>
        <w:tc>
          <w:tcPr>
            <w:tcW w:w="1510" w:type="dxa"/>
            <w:shd w:val="clear" w:color="auto" w:fill="auto"/>
            <w:noWrap/>
            <w:vAlign w:val="bottom"/>
            <w:hideMark/>
          </w:tcPr>
          <w:p w14:paraId="133F309C" w14:textId="77777777" w:rsidR="00E268E8" w:rsidRPr="00630E02" w:rsidRDefault="00E268E8" w:rsidP="00E268E8">
            <w:pPr>
              <w:jc w:val="right"/>
            </w:pPr>
            <w:r w:rsidRPr="00630E02">
              <w:t>500,0</w:t>
            </w:r>
          </w:p>
        </w:tc>
        <w:tc>
          <w:tcPr>
            <w:tcW w:w="1380" w:type="dxa"/>
            <w:shd w:val="clear" w:color="auto" w:fill="auto"/>
            <w:noWrap/>
            <w:vAlign w:val="bottom"/>
            <w:hideMark/>
          </w:tcPr>
          <w:p w14:paraId="7A388365" w14:textId="77777777" w:rsidR="00E268E8" w:rsidRPr="00630E02" w:rsidRDefault="00E268E8" w:rsidP="00E268E8">
            <w:pPr>
              <w:jc w:val="right"/>
            </w:pPr>
            <w:r w:rsidRPr="00630E02">
              <w:t>0,0</w:t>
            </w:r>
          </w:p>
        </w:tc>
        <w:tc>
          <w:tcPr>
            <w:tcW w:w="1452" w:type="dxa"/>
            <w:shd w:val="clear" w:color="auto" w:fill="auto"/>
            <w:noWrap/>
            <w:vAlign w:val="bottom"/>
            <w:hideMark/>
          </w:tcPr>
          <w:p w14:paraId="6515B8C5" w14:textId="77777777" w:rsidR="00E268E8" w:rsidRPr="00630E02" w:rsidRDefault="00E268E8" w:rsidP="00E268E8">
            <w:pPr>
              <w:jc w:val="right"/>
            </w:pPr>
            <w:r w:rsidRPr="00630E02">
              <w:t>0,0</w:t>
            </w:r>
          </w:p>
        </w:tc>
      </w:tr>
      <w:tr w:rsidR="00E268E8" w:rsidRPr="00630E02" w14:paraId="405FCC12" w14:textId="77777777" w:rsidTr="00AB38E3">
        <w:trPr>
          <w:trHeight w:val="20"/>
        </w:trPr>
        <w:tc>
          <w:tcPr>
            <w:tcW w:w="516" w:type="dxa"/>
            <w:shd w:val="clear" w:color="auto" w:fill="auto"/>
            <w:noWrap/>
            <w:vAlign w:val="bottom"/>
            <w:hideMark/>
          </w:tcPr>
          <w:p w14:paraId="72DC5E50" w14:textId="77777777" w:rsidR="00E268E8" w:rsidRPr="00630E02" w:rsidRDefault="00E268E8" w:rsidP="00E268E8">
            <w:r w:rsidRPr="00630E02">
              <w:t> </w:t>
            </w:r>
          </w:p>
        </w:tc>
        <w:tc>
          <w:tcPr>
            <w:tcW w:w="6709" w:type="dxa"/>
            <w:shd w:val="clear" w:color="auto" w:fill="auto"/>
            <w:vAlign w:val="bottom"/>
            <w:hideMark/>
          </w:tcPr>
          <w:p w14:paraId="0B1B1209" w14:textId="77777777" w:rsidR="00E268E8" w:rsidRPr="00630E02" w:rsidRDefault="00E268E8" w:rsidP="00E268E8">
            <w:r w:rsidRPr="00630E02">
              <w:t>Обеспечение деятельности муниципальных учреждений</w:t>
            </w:r>
          </w:p>
        </w:tc>
        <w:tc>
          <w:tcPr>
            <w:tcW w:w="660" w:type="dxa"/>
            <w:shd w:val="clear" w:color="auto" w:fill="auto"/>
            <w:vAlign w:val="bottom"/>
            <w:hideMark/>
          </w:tcPr>
          <w:p w14:paraId="288F9732" w14:textId="77777777" w:rsidR="00E268E8" w:rsidRPr="00630E02" w:rsidRDefault="00E268E8" w:rsidP="00E268E8">
            <w:pPr>
              <w:jc w:val="right"/>
            </w:pPr>
            <w:r w:rsidRPr="00630E02">
              <w:t>929</w:t>
            </w:r>
          </w:p>
        </w:tc>
        <w:tc>
          <w:tcPr>
            <w:tcW w:w="600" w:type="dxa"/>
            <w:shd w:val="clear" w:color="auto" w:fill="auto"/>
            <w:noWrap/>
            <w:vAlign w:val="bottom"/>
            <w:hideMark/>
          </w:tcPr>
          <w:p w14:paraId="27A82E49" w14:textId="77777777" w:rsidR="00E268E8" w:rsidRPr="00630E02" w:rsidRDefault="00E268E8" w:rsidP="00E268E8">
            <w:pPr>
              <w:jc w:val="right"/>
            </w:pPr>
            <w:r w:rsidRPr="00630E02">
              <w:t>11</w:t>
            </w:r>
          </w:p>
        </w:tc>
        <w:tc>
          <w:tcPr>
            <w:tcW w:w="560" w:type="dxa"/>
            <w:shd w:val="clear" w:color="auto" w:fill="auto"/>
            <w:noWrap/>
            <w:vAlign w:val="bottom"/>
            <w:hideMark/>
          </w:tcPr>
          <w:p w14:paraId="7A04672E" w14:textId="77777777" w:rsidR="00E268E8" w:rsidRPr="00630E02" w:rsidRDefault="00E268E8" w:rsidP="00E268E8">
            <w:pPr>
              <w:jc w:val="right"/>
            </w:pPr>
            <w:r w:rsidRPr="00630E02">
              <w:t>03</w:t>
            </w:r>
          </w:p>
        </w:tc>
        <w:tc>
          <w:tcPr>
            <w:tcW w:w="1724" w:type="dxa"/>
            <w:shd w:val="clear" w:color="auto" w:fill="auto"/>
            <w:noWrap/>
            <w:vAlign w:val="bottom"/>
            <w:hideMark/>
          </w:tcPr>
          <w:p w14:paraId="15F7468D" w14:textId="77777777" w:rsidR="00E268E8" w:rsidRPr="00630E02" w:rsidRDefault="00E268E8" w:rsidP="00E268E8">
            <w:pPr>
              <w:jc w:val="right"/>
            </w:pPr>
            <w:r w:rsidRPr="00630E02">
              <w:t>08 1 03 00000</w:t>
            </w:r>
          </w:p>
        </w:tc>
        <w:tc>
          <w:tcPr>
            <w:tcW w:w="700" w:type="dxa"/>
            <w:shd w:val="clear" w:color="auto" w:fill="auto"/>
            <w:noWrap/>
            <w:vAlign w:val="bottom"/>
            <w:hideMark/>
          </w:tcPr>
          <w:p w14:paraId="4A5A45FF" w14:textId="77777777" w:rsidR="00E268E8" w:rsidRPr="00630E02" w:rsidRDefault="00E268E8" w:rsidP="00E268E8">
            <w:pPr>
              <w:jc w:val="right"/>
            </w:pPr>
            <w:r w:rsidRPr="00630E02">
              <w:t> </w:t>
            </w:r>
          </w:p>
        </w:tc>
        <w:tc>
          <w:tcPr>
            <w:tcW w:w="1510" w:type="dxa"/>
            <w:shd w:val="clear" w:color="auto" w:fill="auto"/>
            <w:noWrap/>
            <w:vAlign w:val="bottom"/>
            <w:hideMark/>
          </w:tcPr>
          <w:p w14:paraId="043C1903" w14:textId="77777777" w:rsidR="00E268E8" w:rsidRPr="00630E02" w:rsidRDefault="00E268E8" w:rsidP="00E268E8">
            <w:pPr>
              <w:jc w:val="right"/>
            </w:pPr>
            <w:r w:rsidRPr="00630E02">
              <w:t>46 278,0</w:t>
            </w:r>
          </w:p>
        </w:tc>
        <w:tc>
          <w:tcPr>
            <w:tcW w:w="1380" w:type="dxa"/>
            <w:shd w:val="clear" w:color="auto" w:fill="auto"/>
            <w:noWrap/>
            <w:vAlign w:val="bottom"/>
            <w:hideMark/>
          </w:tcPr>
          <w:p w14:paraId="1098459C" w14:textId="77777777" w:rsidR="00E268E8" w:rsidRPr="00630E02" w:rsidRDefault="00E268E8" w:rsidP="00E268E8">
            <w:pPr>
              <w:jc w:val="right"/>
            </w:pPr>
            <w:r w:rsidRPr="00630E02">
              <w:t>42 545,2</w:t>
            </w:r>
          </w:p>
        </w:tc>
        <w:tc>
          <w:tcPr>
            <w:tcW w:w="1452" w:type="dxa"/>
            <w:shd w:val="clear" w:color="auto" w:fill="auto"/>
            <w:noWrap/>
            <w:vAlign w:val="bottom"/>
            <w:hideMark/>
          </w:tcPr>
          <w:p w14:paraId="3CB32A05" w14:textId="77777777" w:rsidR="00E268E8" w:rsidRPr="00630E02" w:rsidRDefault="00E268E8" w:rsidP="00E268E8">
            <w:pPr>
              <w:jc w:val="right"/>
            </w:pPr>
            <w:r w:rsidRPr="00630E02">
              <w:t>52 024,1</w:t>
            </w:r>
          </w:p>
        </w:tc>
      </w:tr>
      <w:tr w:rsidR="00E268E8" w:rsidRPr="00630E02" w14:paraId="2A535003" w14:textId="77777777" w:rsidTr="00AB38E3">
        <w:trPr>
          <w:trHeight w:val="20"/>
        </w:trPr>
        <w:tc>
          <w:tcPr>
            <w:tcW w:w="516" w:type="dxa"/>
            <w:shd w:val="clear" w:color="auto" w:fill="auto"/>
            <w:noWrap/>
            <w:vAlign w:val="bottom"/>
            <w:hideMark/>
          </w:tcPr>
          <w:p w14:paraId="3624A89B" w14:textId="77777777" w:rsidR="00E268E8" w:rsidRPr="00630E02" w:rsidRDefault="00E268E8" w:rsidP="00E268E8">
            <w:r w:rsidRPr="00630E02">
              <w:t> </w:t>
            </w:r>
          </w:p>
        </w:tc>
        <w:tc>
          <w:tcPr>
            <w:tcW w:w="6709" w:type="dxa"/>
            <w:shd w:val="clear" w:color="auto" w:fill="auto"/>
            <w:vAlign w:val="bottom"/>
            <w:hideMark/>
          </w:tcPr>
          <w:p w14:paraId="37650286" w14:textId="77777777" w:rsidR="00E268E8" w:rsidRPr="00630E02" w:rsidRDefault="00E268E8" w:rsidP="00E268E8">
            <w:r w:rsidRPr="00630E02">
              <w:t>Расходы на обеспечение деятельности (оказание услуг) муниципальных учреждений</w:t>
            </w:r>
          </w:p>
        </w:tc>
        <w:tc>
          <w:tcPr>
            <w:tcW w:w="660" w:type="dxa"/>
            <w:shd w:val="clear" w:color="auto" w:fill="auto"/>
            <w:vAlign w:val="bottom"/>
            <w:hideMark/>
          </w:tcPr>
          <w:p w14:paraId="391E9BB5" w14:textId="77777777" w:rsidR="00E268E8" w:rsidRPr="00630E02" w:rsidRDefault="00E268E8" w:rsidP="00E268E8">
            <w:pPr>
              <w:jc w:val="right"/>
            </w:pPr>
            <w:r w:rsidRPr="00630E02">
              <w:t>929</w:t>
            </w:r>
          </w:p>
        </w:tc>
        <w:tc>
          <w:tcPr>
            <w:tcW w:w="600" w:type="dxa"/>
            <w:shd w:val="clear" w:color="auto" w:fill="auto"/>
            <w:noWrap/>
            <w:vAlign w:val="bottom"/>
            <w:hideMark/>
          </w:tcPr>
          <w:p w14:paraId="66483E1A" w14:textId="77777777" w:rsidR="00E268E8" w:rsidRPr="00630E02" w:rsidRDefault="00E268E8" w:rsidP="00E268E8">
            <w:pPr>
              <w:jc w:val="right"/>
            </w:pPr>
            <w:r w:rsidRPr="00630E02">
              <w:t>11</w:t>
            </w:r>
          </w:p>
        </w:tc>
        <w:tc>
          <w:tcPr>
            <w:tcW w:w="560" w:type="dxa"/>
            <w:shd w:val="clear" w:color="auto" w:fill="auto"/>
            <w:noWrap/>
            <w:vAlign w:val="bottom"/>
            <w:hideMark/>
          </w:tcPr>
          <w:p w14:paraId="7C8352FE" w14:textId="77777777" w:rsidR="00E268E8" w:rsidRPr="00630E02" w:rsidRDefault="00E268E8" w:rsidP="00E268E8">
            <w:pPr>
              <w:jc w:val="right"/>
            </w:pPr>
            <w:r w:rsidRPr="00630E02">
              <w:t>03</w:t>
            </w:r>
          </w:p>
        </w:tc>
        <w:tc>
          <w:tcPr>
            <w:tcW w:w="1724" w:type="dxa"/>
            <w:shd w:val="clear" w:color="auto" w:fill="auto"/>
            <w:noWrap/>
            <w:vAlign w:val="bottom"/>
            <w:hideMark/>
          </w:tcPr>
          <w:p w14:paraId="5513DB86" w14:textId="77777777" w:rsidR="00E268E8" w:rsidRPr="00630E02" w:rsidRDefault="00E268E8" w:rsidP="00E268E8">
            <w:pPr>
              <w:jc w:val="right"/>
            </w:pPr>
            <w:r w:rsidRPr="00630E02">
              <w:t>08 1 03 00590</w:t>
            </w:r>
          </w:p>
        </w:tc>
        <w:tc>
          <w:tcPr>
            <w:tcW w:w="700" w:type="dxa"/>
            <w:shd w:val="clear" w:color="auto" w:fill="auto"/>
            <w:noWrap/>
            <w:vAlign w:val="bottom"/>
            <w:hideMark/>
          </w:tcPr>
          <w:p w14:paraId="75D98A41" w14:textId="77777777" w:rsidR="00E268E8" w:rsidRPr="00630E02" w:rsidRDefault="00E268E8" w:rsidP="00E268E8">
            <w:pPr>
              <w:jc w:val="right"/>
            </w:pPr>
            <w:r w:rsidRPr="00630E02">
              <w:t> </w:t>
            </w:r>
          </w:p>
        </w:tc>
        <w:tc>
          <w:tcPr>
            <w:tcW w:w="1510" w:type="dxa"/>
            <w:shd w:val="clear" w:color="auto" w:fill="auto"/>
            <w:noWrap/>
            <w:vAlign w:val="bottom"/>
            <w:hideMark/>
          </w:tcPr>
          <w:p w14:paraId="3599D301" w14:textId="77777777" w:rsidR="00E268E8" w:rsidRPr="00630E02" w:rsidRDefault="00E268E8" w:rsidP="00E268E8">
            <w:pPr>
              <w:jc w:val="right"/>
            </w:pPr>
            <w:r w:rsidRPr="00630E02">
              <w:t>44 408,1</w:t>
            </w:r>
          </w:p>
        </w:tc>
        <w:tc>
          <w:tcPr>
            <w:tcW w:w="1380" w:type="dxa"/>
            <w:shd w:val="clear" w:color="auto" w:fill="auto"/>
            <w:noWrap/>
            <w:vAlign w:val="bottom"/>
            <w:hideMark/>
          </w:tcPr>
          <w:p w14:paraId="69409CB6" w14:textId="77777777" w:rsidR="00E268E8" w:rsidRPr="00630E02" w:rsidRDefault="00E268E8" w:rsidP="00E268E8">
            <w:pPr>
              <w:jc w:val="right"/>
            </w:pPr>
            <w:r w:rsidRPr="00630E02">
              <w:t>40 571,4</w:t>
            </w:r>
          </w:p>
        </w:tc>
        <w:tc>
          <w:tcPr>
            <w:tcW w:w="1452" w:type="dxa"/>
            <w:shd w:val="clear" w:color="auto" w:fill="auto"/>
            <w:noWrap/>
            <w:vAlign w:val="bottom"/>
            <w:hideMark/>
          </w:tcPr>
          <w:p w14:paraId="6EC8D9AA" w14:textId="77777777" w:rsidR="00E268E8" w:rsidRPr="00630E02" w:rsidRDefault="00E268E8" w:rsidP="00E268E8">
            <w:pPr>
              <w:jc w:val="right"/>
            </w:pPr>
            <w:r w:rsidRPr="00630E02">
              <w:t>50 050,3</w:t>
            </w:r>
          </w:p>
        </w:tc>
      </w:tr>
      <w:tr w:rsidR="00E268E8" w:rsidRPr="00630E02" w14:paraId="7C5F2D91" w14:textId="77777777" w:rsidTr="00AB38E3">
        <w:trPr>
          <w:trHeight w:val="20"/>
        </w:trPr>
        <w:tc>
          <w:tcPr>
            <w:tcW w:w="516" w:type="dxa"/>
            <w:shd w:val="clear" w:color="auto" w:fill="auto"/>
            <w:noWrap/>
            <w:vAlign w:val="bottom"/>
            <w:hideMark/>
          </w:tcPr>
          <w:p w14:paraId="5931434D" w14:textId="77777777" w:rsidR="00E268E8" w:rsidRPr="00630E02" w:rsidRDefault="00E268E8" w:rsidP="00E268E8">
            <w:r w:rsidRPr="00630E02">
              <w:t> </w:t>
            </w:r>
          </w:p>
        </w:tc>
        <w:tc>
          <w:tcPr>
            <w:tcW w:w="6709" w:type="dxa"/>
            <w:shd w:val="clear" w:color="auto" w:fill="auto"/>
            <w:vAlign w:val="bottom"/>
            <w:hideMark/>
          </w:tcPr>
          <w:p w14:paraId="51EFD45D"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8B2C322" w14:textId="77777777" w:rsidR="00E268E8" w:rsidRPr="00630E02" w:rsidRDefault="00E268E8" w:rsidP="00E268E8">
            <w:pPr>
              <w:jc w:val="right"/>
            </w:pPr>
            <w:r w:rsidRPr="00630E02">
              <w:t>929</w:t>
            </w:r>
          </w:p>
        </w:tc>
        <w:tc>
          <w:tcPr>
            <w:tcW w:w="600" w:type="dxa"/>
            <w:shd w:val="clear" w:color="auto" w:fill="auto"/>
            <w:noWrap/>
            <w:vAlign w:val="bottom"/>
            <w:hideMark/>
          </w:tcPr>
          <w:p w14:paraId="7CF4D6E6" w14:textId="77777777" w:rsidR="00E268E8" w:rsidRPr="00630E02" w:rsidRDefault="00E268E8" w:rsidP="00E268E8">
            <w:pPr>
              <w:jc w:val="right"/>
            </w:pPr>
            <w:r w:rsidRPr="00630E02">
              <w:t>11</w:t>
            </w:r>
          </w:p>
        </w:tc>
        <w:tc>
          <w:tcPr>
            <w:tcW w:w="560" w:type="dxa"/>
            <w:shd w:val="clear" w:color="auto" w:fill="auto"/>
            <w:noWrap/>
            <w:vAlign w:val="bottom"/>
            <w:hideMark/>
          </w:tcPr>
          <w:p w14:paraId="57E536F4" w14:textId="77777777" w:rsidR="00E268E8" w:rsidRPr="00630E02" w:rsidRDefault="00E268E8" w:rsidP="00E268E8">
            <w:pPr>
              <w:jc w:val="right"/>
            </w:pPr>
            <w:r w:rsidRPr="00630E02">
              <w:t>03</w:t>
            </w:r>
          </w:p>
        </w:tc>
        <w:tc>
          <w:tcPr>
            <w:tcW w:w="1724" w:type="dxa"/>
            <w:shd w:val="clear" w:color="auto" w:fill="auto"/>
            <w:noWrap/>
            <w:vAlign w:val="bottom"/>
            <w:hideMark/>
          </w:tcPr>
          <w:p w14:paraId="0F7A2328" w14:textId="77777777" w:rsidR="00E268E8" w:rsidRPr="00630E02" w:rsidRDefault="00E268E8" w:rsidP="00E268E8">
            <w:pPr>
              <w:jc w:val="right"/>
            </w:pPr>
            <w:r w:rsidRPr="00630E02">
              <w:t>08 1 03 00590</w:t>
            </w:r>
          </w:p>
        </w:tc>
        <w:tc>
          <w:tcPr>
            <w:tcW w:w="700" w:type="dxa"/>
            <w:shd w:val="clear" w:color="auto" w:fill="auto"/>
            <w:noWrap/>
            <w:vAlign w:val="bottom"/>
            <w:hideMark/>
          </w:tcPr>
          <w:p w14:paraId="5BA37A50" w14:textId="77777777" w:rsidR="00E268E8" w:rsidRPr="00630E02" w:rsidRDefault="00E268E8" w:rsidP="00E268E8">
            <w:pPr>
              <w:jc w:val="right"/>
            </w:pPr>
            <w:r w:rsidRPr="00630E02">
              <w:t>600</w:t>
            </w:r>
          </w:p>
        </w:tc>
        <w:tc>
          <w:tcPr>
            <w:tcW w:w="1510" w:type="dxa"/>
            <w:shd w:val="clear" w:color="auto" w:fill="auto"/>
            <w:noWrap/>
            <w:vAlign w:val="bottom"/>
            <w:hideMark/>
          </w:tcPr>
          <w:p w14:paraId="29984587" w14:textId="77777777" w:rsidR="00E268E8" w:rsidRPr="00630E02" w:rsidRDefault="00E268E8" w:rsidP="00E268E8">
            <w:pPr>
              <w:jc w:val="right"/>
            </w:pPr>
            <w:r w:rsidRPr="00630E02">
              <w:t>44 408,1</w:t>
            </w:r>
          </w:p>
        </w:tc>
        <w:tc>
          <w:tcPr>
            <w:tcW w:w="1380" w:type="dxa"/>
            <w:shd w:val="clear" w:color="auto" w:fill="auto"/>
            <w:noWrap/>
            <w:vAlign w:val="bottom"/>
            <w:hideMark/>
          </w:tcPr>
          <w:p w14:paraId="51B00630" w14:textId="77777777" w:rsidR="00E268E8" w:rsidRPr="00630E02" w:rsidRDefault="00E268E8" w:rsidP="00E268E8">
            <w:pPr>
              <w:jc w:val="right"/>
            </w:pPr>
            <w:r w:rsidRPr="00630E02">
              <w:t>40 571,4</w:t>
            </w:r>
          </w:p>
        </w:tc>
        <w:tc>
          <w:tcPr>
            <w:tcW w:w="1452" w:type="dxa"/>
            <w:shd w:val="clear" w:color="auto" w:fill="auto"/>
            <w:noWrap/>
            <w:vAlign w:val="bottom"/>
            <w:hideMark/>
          </w:tcPr>
          <w:p w14:paraId="68EA377A" w14:textId="77777777" w:rsidR="00E268E8" w:rsidRPr="00630E02" w:rsidRDefault="00E268E8" w:rsidP="00E268E8">
            <w:pPr>
              <w:jc w:val="right"/>
            </w:pPr>
            <w:r w:rsidRPr="00630E02">
              <w:t>50 050,3</w:t>
            </w:r>
          </w:p>
        </w:tc>
      </w:tr>
      <w:tr w:rsidR="00E268E8" w:rsidRPr="00630E02" w14:paraId="487AA23C" w14:textId="77777777" w:rsidTr="00AB38E3">
        <w:trPr>
          <w:trHeight w:val="20"/>
        </w:trPr>
        <w:tc>
          <w:tcPr>
            <w:tcW w:w="516" w:type="dxa"/>
            <w:shd w:val="clear" w:color="auto" w:fill="auto"/>
            <w:noWrap/>
            <w:vAlign w:val="bottom"/>
            <w:hideMark/>
          </w:tcPr>
          <w:p w14:paraId="6A64033E" w14:textId="77777777" w:rsidR="00E268E8" w:rsidRPr="00630E02" w:rsidRDefault="00E268E8" w:rsidP="00E268E8">
            <w:r w:rsidRPr="00630E02">
              <w:t> </w:t>
            </w:r>
          </w:p>
        </w:tc>
        <w:tc>
          <w:tcPr>
            <w:tcW w:w="6709" w:type="dxa"/>
            <w:shd w:val="clear" w:color="auto" w:fill="auto"/>
            <w:vAlign w:val="bottom"/>
            <w:hideMark/>
          </w:tcPr>
          <w:p w14:paraId="19DD4D33" w14:textId="77777777" w:rsidR="00E268E8" w:rsidRPr="00630E02" w:rsidRDefault="00E268E8" w:rsidP="00E268E8">
            <w:r w:rsidRPr="00630E02">
              <w:t>Обеспечение условий для развития физической культуры и массового спорта в части оплаты труда инструкторов по спорту</w:t>
            </w:r>
          </w:p>
        </w:tc>
        <w:tc>
          <w:tcPr>
            <w:tcW w:w="660" w:type="dxa"/>
            <w:shd w:val="clear" w:color="auto" w:fill="auto"/>
            <w:vAlign w:val="bottom"/>
            <w:hideMark/>
          </w:tcPr>
          <w:p w14:paraId="59E751AD" w14:textId="77777777" w:rsidR="00E268E8" w:rsidRPr="00630E02" w:rsidRDefault="00E268E8" w:rsidP="00E268E8">
            <w:pPr>
              <w:jc w:val="right"/>
            </w:pPr>
            <w:r w:rsidRPr="00630E02">
              <w:t>929</w:t>
            </w:r>
          </w:p>
        </w:tc>
        <w:tc>
          <w:tcPr>
            <w:tcW w:w="600" w:type="dxa"/>
            <w:shd w:val="clear" w:color="auto" w:fill="auto"/>
            <w:noWrap/>
            <w:vAlign w:val="bottom"/>
            <w:hideMark/>
          </w:tcPr>
          <w:p w14:paraId="1A3543E0" w14:textId="77777777" w:rsidR="00E268E8" w:rsidRPr="00630E02" w:rsidRDefault="00E268E8" w:rsidP="00E268E8">
            <w:pPr>
              <w:jc w:val="right"/>
            </w:pPr>
            <w:r w:rsidRPr="00630E02">
              <w:t>11</w:t>
            </w:r>
          </w:p>
        </w:tc>
        <w:tc>
          <w:tcPr>
            <w:tcW w:w="560" w:type="dxa"/>
            <w:shd w:val="clear" w:color="auto" w:fill="auto"/>
            <w:noWrap/>
            <w:vAlign w:val="bottom"/>
            <w:hideMark/>
          </w:tcPr>
          <w:p w14:paraId="08799CAE" w14:textId="77777777" w:rsidR="00E268E8" w:rsidRPr="00630E02" w:rsidRDefault="00E268E8" w:rsidP="00E268E8">
            <w:pPr>
              <w:jc w:val="right"/>
            </w:pPr>
            <w:r w:rsidRPr="00630E02">
              <w:t>03</w:t>
            </w:r>
          </w:p>
        </w:tc>
        <w:tc>
          <w:tcPr>
            <w:tcW w:w="1724" w:type="dxa"/>
            <w:shd w:val="clear" w:color="auto" w:fill="auto"/>
            <w:noWrap/>
            <w:vAlign w:val="bottom"/>
            <w:hideMark/>
          </w:tcPr>
          <w:p w14:paraId="3C7C6A72" w14:textId="77777777" w:rsidR="00E268E8" w:rsidRPr="00630E02" w:rsidRDefault="00E268E8" w:rsidP="00E268E8">
            <w:pPr>
              <w:jc w:val="right"/>
            </w:pPr>
            <w:r w:rsidRPr="00630E02">
              <w:t>08 1 03 S2820</w:t>
            </w:r>
          </w:p>
        </w:tc>
        <w:tc>
          <w:tcPr>
            <w:tcW w:w="700" w:type="dxa"/>
            <w:shd w:val="clear" w:color="auto" w:fill="auto"/>
            <w:noWrap/>
            <w:vAlign w:val="bottom"/>
            <w:hideMark/>
          </w:tcPr>
          <w:p w14:paraId="0C0C69D7" w14:textId="77777777" w:rsidR="00E268E8" w:rsidRPr="00630E02" w:rsidRDefault="00E268E8" w:rsidP="00E268E8">
            <w:pPr>
              <w:jc w:val="right"/>
            </w:pPr>
            <w:r w:rsidRPr="00630E02">
              <w:t> </w:t>
            </w:r>
          </w:p>
        </w:tc>
        <w:tc>
          <w:tcPr>
            <w:tcW w:w="1510" w:type="dxa"/>
            <w:shd w:val="clear" w:color="auto" w:fill="auto"/>
            <w:noWrap/>
            <w:vAlign w:val="bottom"/>
            <w:hideMark/>
          </w:tcPr>
          <w:p w14:paraId="53450916" w14:textId="77777777" w:rsidR="00E268E8" w:rsidRPr="00630E02" w:rsidRDefault="00E268E8" w:rsidP="00E268E8">
            <w:pPr>
              <w:jc w:val="right"/>
            </w:pPr>
            <w:r w:rsidRPr="00630E02">
              <w:t>1 869,9</w:t>
            </w:r>
          </w:p>
        </w:tc>
        <w:tc>
          <w:tcPr>
            <w:tcW w:w="1380" w:type="dxa"/>
            <w:shd w:val="clear" w:color="auto" w:fill="auto"/>
            <w:noWrap/>
            <w:vAlign w:val="bottom"/>
            <w:hideMark/>
          </w:tcPr>
          <w:p w14:paraId="1A7A82BC" w14:textId="77777777" w:rsidR="00E268E8" w:rsidRPr="00630E02" w:rsidRDefault="00E268E8" w:rsidP="00E268E8">
            <w:pPr>
              <w:jc w:val="right"/>
            </w:pPr>
            <w:r w:rsidRPr="00630E02">
              <w:t>1 973,8</w:t>
            </w:r>
          </w:p>
        </w:tc>
        <w:tc>
          <w:tcPr>
            <w:tcW w:w="1452" w:type="dxa"/>
            <w:shd w:val="clear" w:color="auto" w:fill="auto"/>
            <w:noWrap/>
            <w:vAlign w:val="bottom"/>
            <w:hideMark/>
          </w:tcPr>
          <w:p w14:paraId="68F635CB" w14:textId="77777777" w:rsidR="00E268E8" w:rsidRPr="00630E02" w:rsidRDefault="00E268E8" w:rsidP="00E268E8">
            <w:pPr>
              <w:jc w:val="right"/>
            </w:pPr>
            <w:r w:rsidRPr="00630E02">
              <w:t>1 973,8</w:t>
            </w:r>
          </w:p>
        </w:tc>
      </w:tr>
      <w:tr w:rsidR="00E268E8" w:rsidRPr="00630E02" w14:paraId="677E2C06" w14:textId="77777777" w:rsidTr="00AB38E3">
        <w:trPr>
          <w:trHeight w:val="20"/>
        </w:trPr>
        <w:tc>
          <w:tcPr>
            <w:tcW w:w="516" w:type="dxa"/>
            <w:shd w:val="clear" w:color="auto" w:fill="auto"/>
            <w:noWrap/>
            <w:vAlign w:val="bottom"/>
            <w:hideMark/>
          </w:tcPr>
          <w:p w14:paraId="23AEAA72" w14:textId="77777777" w:rsidR="00E268E8" w:rsidRPr="00630E02" w:rsidRDefault="00E268E8" w:rsidP="00E268E8">
            <w:r w:rsidRPr="00630E02">
              <w:t> </w:t>
            </w:r>
          </w:p>
        </w:tc>
        <w:tc>
          <w:tcPr>
            <w:tcW w:w="6709" w:type="dxa"/>
            <w:shd w:val="clear" w:color="auto" w:fill="auto"/>
            <w:vAlign w:val="bottom"/>
            <w:hideMark/>
          </w:tcPr>
          <w:p w14:paraId="7ECD984C" w14:textId="77777777" w:rsidR="00E268E8" w:rsidRPr="00630E02" w:rsidRDefault="00E268E8" w:rsidP="00E268E8">
            <w:r w:rsidRPr="00630E02">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058A75A" w14:textId="77777777" w:rsidR="00E268E8" w:rsidRPr="00630E02" w:rsidRDefault="00E268E8" w:rsidP="00E268E8">
            <w:pPr>
              <w:jc w:val="right"/>
            </w:pPr>
            <w:r w:rsidRPr="00630E02">
              <w:t>929</w:t>
            </w:r>
          </w:p>
        </w:tc>
        <w:tc>
          <w:tcPr>
            <w:tcW w:w="600" w:type="dxa"/>
            <w:shd w:val="clear" w:color="auto" w:fill="auto"/>
            <w:noWrap/>
            <w:vAlign w:val="bottom"/>
            <w:hideMark/>
          </w:tcPr>
          <w:p w14:paraId="5418F864" w14:textId="77777777" w:rsidR="00E268E8" w:rsidRPr="00630E02" w:rsidRDefault="00E268E8" w:rsidP="00E268E8">
            <w:pPr>
              <w:jc w:val="right"/>
            </w:pPr>
            <w:r w:rsidRPr="00630E02">
              <w:t>11</w:t>
            </w:r>
          </w:p>
        </w:tc>
        <w:tc>
          <w:tcPr>
            <w:tcW w:w="560" w:type="dxa"/>
            <w:shd w:val="clear" w:color="auto" w:fill="auto"/>
            <w:noWrap/>
            <w:vAlign w:val="bottom"/>
            <w:hideMark/>
          </w:tcPr>
          <w:p w14:paraId="5CFE0638" w14:textId="77777777" w:rsidR="00E268E8" w:rsidRPr="00630E02" w:rsidRDefault="00E268E8" w:rsidP="00E268E8">
            <w:pPr>
              <w:jc w:val="right"/>
            </w:pPr>
            <w:r w:rsidRPr="00630E02">
              <w:t>03</w:t>
            </w:r>
          </w:p>
        </w:tc>
        <w:tc>
          <w:tcPr>
            <w:tcW w:w="1724" w:type="dxa"/>
            <w:shd w:val="clear" w:color="auto" w:fill="auto"/>
            <w:noWrap/>
            <w:vAlign w:val="bottom"/>
            <w:hideMark/>
          </w:tcPr>
          <w:p w14:paraId="18416FC8" w14:textId="77777777" w:rsidR="00E268E8" w:rsidRPr="00630E02" w:rsidRDefault="00E268E8" w:rsidP="00E268E8">
            <w:pPr>
              <w:jc w:val="right"/>
            </w:pPr>
            <w:r w:rsidRPr="00630E02">
              <w:t>08 1 03 S2820</w:t>
            </w:r>
          </w:p>
        </w:tc>
        <w:tc>
          <w:tcPr>
            <w:tcW w:w="700" w:type="dxa"/>
            <w:shd w:val="clear" w:color="auto" w:fill="auto"/>
            <w:noWrap/>
            <w:vAlign w:val="bottom"/>
            <w:hideMark/>
          </w:tcPr>
          <w:p w14:paraId="216A128A" w14:textId="77777777" w:rsidR="00E268E8" w:rsidRPr="00630E02" w:rsidRDefault="00E268E8" w:rsidP="00E268E8">
            <w:pPr>
              <w:jc w:val="right"/>
            </w:pPr>
            <w:r w:rsidRPr="00630E02">
              <w:t>600</w:t>
            </w:r>
          </w:p>
        </w:tc>
        <w:tc>
          <w:tcPr>
            <w:tcW w:w="1510" w:type="dxa"/>
            <w:shd w:val="clear" w:color="auto" w:fill="auto"/>
            <w:noWrap/>
            <w:vAlign w:val="bottom"/>
            <w:hideMark/>
          </w:tcPr>
          <w:p w14:paraId="7D560B86" w14:textId="77777777" w:rsidR="00E268E8" w:rsidRPr="00630E02" w:rsidRDefault="00E268E8" w:rsidP="00E268E8">
            <w:pPr>
              <w:jc w:val="right"/>
            </w:pPr>
            <w:r w:rsidRPr="00630E02">
              <w:t>1 869,9</w:t>
            </w:r>
          </w:p>
        </w:tc>
        <w:tc>
          <w:tcPr>
            <w:tcW w:w="1380" w:type="dxa"/>
            <w:shd w:val="clear" w:color="auto" w:fill="auto"/>
            <w:noWrap/>
            <w:vAlign w:val="bottom"/>
            <w:hideMark/>
          </w:tcPr>
          <w:p w14:paraId="69051A40" w14:textId="77777777" w:rsidR="00E268E8" w:rsidRPr="00630E02" w:rsidRDefault="00E268E8" w:rsidP="00E268E8">
            <w:pPr>
              <w:jc w:val="right"/>
            </w:pPr>
            <w:r w:rsidRPr="00630E02">
              <w:t>1 973,8</w:t>
            </w:r>
          </w:p>
        </w:tc>
        <w:tc>
          <w:tcPr>
            <w:tcW w:w="1452" w:type="dxa"/>
            <w:shd w:val="clear" w:color="auto" w:fill="auto"/>
            <w:noWrap/>
            <w:vAlign w:val="bottom"/>
            <w:hideMark/>
          </w:tcPr>
          <w:p w14:paraId="03CCEBC9" w14:textId="77777777" w:rsidR="00E268E8" w:rsidRPr="00630E02" w:rsidRDefault="00E268E8" w:rsidP="00E268E8">
            <w:pPr>
              <w:jc w:val="right"/>
            </w:pPr>
            <w:r w:rsidRPr="00630E02">
              <w:t>1 973,8</w:t>
            </w:r>
          </w:p>
        </w:tc>
      </w:tr>
      <w:tr w:rsidR="00E268E8" w:rsidRPr="00630E02" w14:paraId="54F8DB7A" w14:textId="77777777" w:rsidTr="00AB38E3">
        <w:trPr>
          <w:trHeight w:val="20"/>
        </w:trPr>
        <w:tc>
          <w:tcPr>
            <w:tcW w:w="516" w:type="dxa"/>
            <w:shd w:val="clear" w:color="auto" w:fill="auto"/>
            <w:noWrap/>
            <w:vAlign w:val="bottom"/>
            <w:hideMark/>
          </w:tcPr>
          <w:p w14:paraId="6E6BD03F"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920FA92" w14:textId="77777777" w:rsidR="00E268E8" w:rsidRPr="00630E02" w:rsidRDefault="00E268E8" w:rsidP="00E268E8">
            <w:r w:rsidRPr="00630E02">
              <w:t>Другие вопросы в области физической культуры и спорта</w:t>
            </w:r>
          </w:p>
        </w:tc>
        <w:tc>
          <w:tcPr>
            <w:tcW w:w="660" w:type="dxa"/>
            <w:shd w:val="clear" w:color="auto" w:fill="auto"/>
            <w:vAlign w:val="bottom"/>
            <w:hideMark/>
          </w:tcPr>
          <w:p w14:paraId="41398C47" w14:textId="77777777" w:rsidR="00E268E8" w:rsidRPr="00630E02" w:rsidRDefault="00E268E8" w:rsidP="00E268E8">
            <w:pPr>
              <w:jc w:val="right"/>
            </w:pPr>
            <w:r w:rsidRPr="00630E02">
              <w:t>929</w:t>
            </w:r>
          </w:p>
        </w:tc>
        <w:tc>
          <w:tcPr>
            <w:tcW w:w="600" w:type="dxa"/>
            <w:shd w:val="clear" w:color="auto" w:fill="auto"/>
            <w:noWrap/>
            <w:vAlign w:val="bottom"/>
            <w:hideMark/>
          </w:tcPr>
          <w:p w14:paraId="57C76672" w14:textId="77777777" w:rsidR="00E268E8" w:rsidRPr="00630E02" w:rsidRDefault="00E268E8" w:rsidP="00E268E8">
            <w:pPr>
              <w:jc w:val="right"/>
            </w:pPr>
            <w:r w:rsidRPr="00630E02">
              <w:t>11</w:t>
            </w:r>
          </w:p>
        </w:tc>
        <w:tc>
          <w:tcPr>
            <w:tcW w:w="560" w:type="dxa"/>
            <w:shd w:val="clear" w:color="auto" w:fill="auto"/>
            <w:noWrap/>
            <w:vAlign w:val="bottom"/>
            <w:hideMark/>
          </w:tcPr>
          <w:p w14:paraId="17B1F769" w14:textId="77777777" w:rsidR="00E268E8" w:rsidRPr="00630E02" w:rsidRDefault="00E268E8" w:rsidP="00E268E8">
            <w:pPr>
              <w:jc w:val="right"/>
            </w:pPr>
            <w:r w:rsidRPr="00630E02">
              <w:t>05</w:t>
            </w:r>
          </w:p>
        </w:tc>
        <w:tc>
          <w:tcPr>
            <w:tcW w:w="1724" w:type="dxa"/>
            <w:shd w:val="clear" w:color="auto" w:fill="auto"/>
            <w:noWrap/>
            <w:vAlign w:val="bottom"/>
            <w:hideMark/>
          </w:tcPr>
          <w:p w14:paraId="216D4260" w14:textId="77777777" w:rsidR="00E268E8" w:rsidRPr="00630E02" w:rsidRDefault="00E268E8" w:rsidP="00E268E8">
            <w:pPr>
              <w:jc w:val="right"/>
            </w:pPr>
            <w:r w:rsidRPr="00630E02">
              <w:t> </w:t>
            </w:r>
          </w:p>
        </w:tc>
        <w:tc>
          <w:tcPr>
            <w:tcW w:w="700" w:type="dxa"/>
            <w:shd w:val="clear" w:color="auto" w:fill="auto"/>
            <w:noWrap/>
            <w:vAlign w:val="bottom"/>
            <w:hideMark/>
          </w:tcPr>
          <w:p w14:paraId="77981E6F" w14:textId="77777777" w:rsidR="00E268E8" w:rsidRPr="00630E02" w:rsidRDefault="00E268E8" w:rsidP="00E268E8">
            <w:pPr>
              <w:jc w:val="right"/>
            </w:pPr>
            <w:r w:rsidRPr="00630E02">
              <w:t> </w:t>
            </w:r>
          </w:p>
        </w:tc>
        <w:tc>
          <w:tcPr>
            <w:tcW w:w="1510" w:type="dxa"/>
            <w:shd w:val="clear" w:color="auto" w:fill="auto"/>
            <w:noWrap/>
            <w:vAlign w:val="bottom"/>
            <w:hideMark/>
          </w:tcPr>
          <w:p w14:paraId="21D4860E" w14:textId="77777777" w:rsidR="00E268E8" w:rsidRPr="00630E02" w:rsidRDefault="00E268E8" w:rsidP="00E268E8">
            <w:pPr>
              <w:jc w:val="right"/>
            </w:pPr>
            <w:r w:rsidRPr="00630E02">
              <w:t>2 282,7</w:t>
            </w:r>
          </w:p>
        </w:tc>
        <w:tc>
          <w:tcPr>
            <w:tcW w:w="1380" w:type="dxa"/>
            <w:shd w:val="clear" w:color="auto" w:fill="auto"/>
            <w:noWrap/>
            <w:vAlign w:val="bottom"/>
            <w:hideMark/>
          </w:tcPr>
          <w:p w14:paraId="71279921" w14:textId="77777777" w:rsidR="00E268E8" w:rsidRPr="00630E02" w:rsidRDefault="00E268E8" w:rsidP="00E268E8">
            <w:pPr>
              <w:jc w:val="right"/>
            </w:pPr>
            <w:r w:rsidRPr="00630E02">
              <w:t>1 781,8</w:t>
            </w:r>
          </w:p>
        </w:tc>
        <w:tc>
          <w:tcPr>
            <w:tcW w:w="1452" w:type="dxa"/>
            <w:shd w:val="clear" w:color="auto" w:fill="auto"/>
            <w:noWrap/>
            <w:vAlign w:val="bottom"/>
            <w:hideMark/>
          </w:tcPr>
          <w:p w14:paraId="172A8339" w14:textId="77777777" w:rsidR="00E268E8" w:rsidRPr="00630E02" w:rsidRDefault="00E268E8" w:rsidP="00E268E8">
            <w:pPr>
              <w:jc w:val="right"/>
            </w:pPr>
            <w:r w:rsidRPr="00630E02">
              <w:t>2 169,0</w:t>
            </w:r>
          </w:p>
        </w:tc>
      </w:tr>
      <w:tr w:rsidR="00E268E8" w:rsidRPr="00630E02" w14:paraId="301F649C" w14:textId="77777777" w:rsidTr="00AB38E3">
        <w:trPr>
          <w:trHeight w:val="20"/>
        </w:trPr>
        <w:tc>
          <w:tcPr>
            <w:tcW w:w="516" w:type="dxa"/>
            <w:shd w:val="clear" w:color="auto" w:fill="auto"/>
            <w:noWrap/>
            <w:vAlign w:val="bottom"/>
            <w:hideMark/>
          </w:tcPr>
          <w:p w14:paraId="6A08B2E1"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AC36097" w14:textId="77777777" w:rsidR="00E268E8" w:rsidRPr="00630E02" w:rsidRDefault="00E268E8" w:rsidP="00E268E8">
            <w:r w:rsidRPr="00630E02">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645D6E8C" w14:textId="77777777" w:rsidR="00E268E8" w:rsidRPr="00630E02" w:rsidRDefault="00E268E8" w:rsidP="00E268E8">
            <w:pPr>
              <w:jc w:val="right"/>
            </w:pPr>
            <w:r w:rsidRPr="00630E02">
              <w:t>929</w:t>
            </w:r>
          </w:p>
        </w:tc>
        <w:tc>
          <w:tcPr>
            <w:tcW w:w="600" w:type="dxa"/>
            <w:shd w:val="clear" w:color="auto" w:fill="auto"/>
            <w:noWrap/>
            <w:vAlign w:val="bottom"/>
            <w:hideMark/>
          </w:tcPr>
          <w:p w14:paraId="6F66EE10" w14:textId="77777777" w:rsidR="00E268E8" w:rsidRPr="00630E02" w:rsidRDefault="00E268E8" w:rsidP="00E268E8">
            <w:pPr>
              <w:jc w:val="right"/>
            </w:pPr>
            <w:r w:rsidRPr="00630E02">
              <w:t>11</w:t>
            </w:r>
          </w:p>
        </w:tc>
        <w:tc>
          <w:tcPr>
            <w:tcW w:w="560" w:type="dxa"/>
            <w:shd w:val="clear" w:color="auto" w:fill="auto"/>
            <w:noWrap/>
            <w:vAlign w:val="bottom"/>
            <w:hideMark/>
          </w:tcPr>
          <w:p w14:paraId="5AC7C9A8" w14:textId="77777777" w:rsidR="00E268E8" w:rsidRPr="00630E02" w:rsidRDefault="00E268E8" w:rsidP="00E268E8">
            <w:pPr>
              <w:jc w:val="right"/>
            </w:pPr>
            <w:r w:rsidRPr="00630E02">
              <w:t>05</w:t>
            </w:r>
          </w:p>
        </w:tc>
        <w:tc>
          <w:tcPr>
            <w:tcW w:w="1724" w:type="dxa"/>
            <w:shd w:val="clear" w:color="auto" w:fill="auto"/>
            <w:noWrap/>
            <w:vAlign w:val="bottom"/>
            <w:hideMark/>
          </w:tcPr>
          <w:p w14:paraId="3D9016F6" w14:textId="77777777" w:rsidR="00E268E8" w:rsidRPr="00630E02" w:rsidRDefault="00E268E8" w:rsidP="00E268E8">
            <w:pPr>
              <w:jc w:val="right"/>
            </w:pPr>
            <w:r w:rsidRPr="00630E02">
              <w:t>08 0 00 00000</w:t>
            </w:r>
          </w:p>
        </w:tc>
        <w:tc>
          <w:tcPr>
            <w:tcW w:w="700" w:type="dxa"/>
            <w:shd w:val="clear" w:color="auto" w:fill="auto"/>
            <w:noWrap/>
            <w:vAlign w:val="bottom"/>
            <w:hideMark/>
          </w:tcPr>
          <w:p w14:paraId="5BCDA88B" w14:textId="77777777" w:rsidR="00E268E8" w:rsidRPr="00630E02" w:rsidRDefault="00E268E8" w:rsidP="00E268E8">
            <w:pPr>
              <w:jc w:val="right"/>
            </w:pPr>
            <w:r w:rsidRPr="00630E02">
              <w:t> </w:t>
            </w:r>
          </w:p>
        </w:tc>
        <w:tc>
          <w:tcPr>
            <w:tcW w:w="1510" w:type="dxa"/>
            <w:shd w:val="clear" w:color="auto" w:fill="auto"/>
            <w:noWrap/>
            <w:vAlign w:val="bottom"/>
            <w:hideMark/>
          </w:tcPr>
          <w:p w14:paraId="7BC7B9C7" w14:textId="77777777" w:rsidR="00E268E8" w:rsidRPr="00630E02" w:rsidRDefault="00E268E8" w:rsidP="00E268E8">
            <w:pPr>
              <w:jc w:val="right"/>
            </w:pPr>
            <w:r w:rsidRPr="00630E02">
              <w:t>2 282,7</w:t>
            </w:r>
          </w:p>
        </w:tc>
        <w:tc>
          <w:tcPr>
            <w:tcW w:w="1380" w:type="dxa"/>
            <w:shd w:val="clear" w:color="auto" w:fill="auto"/>
            <w:noWrap/>
            <w:vAlign w:val="bottom"/>
            <w:hideMark/>
          </w:tcPr>
          <w:p w14:paraId="382F0CF7" w14:textId="77777777" w:rsidR="00E268E8" w:rsidRPr="00630E02" w:rsidRDefault="00E268E8" w:rsidP="00E268E8">
            <w:pPr>
              <w:jc w:val="right"/>
            </w:pPr>
            <w:r w:rsidRPr="00630E02">
              <w:t>1 781,8</w:t>
            </w:r>
          </w:p>
        </w:tc>
        <w:tc>
          <w:tcPr>
            <w:tcW w:w="1452" w:type="dxa"/>
            <w:shd w:val="clear" w:color="auto" w:fill="auto"/>
            <w:noWrap/>
            <w:vAlign w:val="bottom"/>
            <w:hideMark/>
          </w:tcPr>
          <w:p w14:paraId="00113B5F" w14:textId="77777777" w:rsidR="00E268E8" w:rsidRPr="00630E02" w:rsidRDefault="00E268E8" w:rsidP="00E268E8">
            <w:pPr>
              <w:jc w:val="right"/>
            </w:pPr>
            <w:r w:rsidRPr="00630E02">
              <w:t>2 169,0</w:t>
            </w:r>
          </w:p>
        </w:tc>
      </w:tr>
      <w:tr w:rsidR="00E268E8" w:rsidRPr="00630E02" w14:paraId="15E42309" w14:textId="77777777" w:rsidTr="00AB38E3">
        <w:trPr>
          <w:trHeight w:val="20"/>
        </w:trPr>
        <w:tc>
          <w:tcPr>
            <w:tcW w:w="516" w:type="dxa"/>
            <w:shd w:val="clear" w:color="auto" w:fill="auto"/>
            <w:noWrap/>
            <w:vAlign w:val="bottom"/>
            <w:hideMark/>
          </w:tcPr>
          <w:p w14:paraId="3F6377E2"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5FAFDF4" w14:textId="77777777" w:rsidR="00E268E8" w:rsidRPr="00630E02" w:rsidRDefault="00E268E8" w:rsidP="00E268E8">
            <w:r w:rsidRPr="00630E02">
              <w:t>Основные мероприятия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68ED6636" w14:textId="77777777" w:rsidR="00E268E8" w:rsidRPr="00630E02" w:rsidRDefault="00E268E8" w:rsidP="00E268E8">
            <w:pPr>
              <w:jc w:val="right"/>
            </w:pPr>
            <w:r w:rsidRPr="00630E02">
              <w:t>929</w:t>
            </w:r>
          </w:p>
        </w:tc>
        <w:tc>
          <w:tcPr>
            <w:tcW w:w="600" w:type="dxa"/>
            <w:shd w:val="clear" w:color="auto" w:fill="auto"/>
            <w:noWrap/>
            <w:vAlign w:val="bottom"/>
            <w:hideMark/>
          </w:tcPr>
          <w:p w14:paraId="76770705" w14:textId="77777777" w:rsidR="00E268E8" w:rsidRPr="00630E02" w:rsidRDefault="00E268E8" w:rsidP="00E268E8">
            <w:pPr>
              <w:jc w:val="right"/>
            </w:pPr>
            <w:r w:rsidRPr="00630E02">
              <w:t>11</w:t>
            </w:r>
          </w:p>
        </w:tc>
        <w:tc>
          <w:tcPr>
            <w:tcW w:w="560" w:type="dxa"/>
            <w:shd w:val="clear" w:color="auto" w:fill="auto"/>
            <w:noWrap/>
            <w:vAlign w:val="bottom"/>
            <w:hideMark/>
          </w:tcPr>
          <w:p w14:paraId="4F55501D" w14:textId="77777777" w:rsidR="00E268E8" w:rsidRPr="00630E02" w:rsidRDefault="00E268E8" w:rsidP="00E268E8">
            <w:pPr>
              <w:jc w:val="right"/>
            </w:pPr>
            <w:r w:rsidRPr="00630E02">
              <w:t>05</w:t>
            </w:r>
          </w:p>
        </w:tc>
        <w:tc>
          <w:tcPr>
            <w:tcW w:w="1724" w:type="dxa"/>
            <w:shd w:val="clear" w:color="auto" w:fill="auto"/>
            <w:noWrap/>
            <w:vAlign w:val="bottom"/>
            <w:hideMark/>
          </w:tcPr>
          <w:p w14:paraId="16EF47C6" w14:textId="77777777" w:rsidR="00E268E8" w:rsidRPr="00630E02" w:rsidRDefault="00E268E8" w:rsidP="00E268E8">
            <w:pPr>
              <w:jc w:val="right"/>
            </w:pPr>
            <w:r w:rsidRPr="00630E02">
              <w:t>08 1 00 00000</w:t>
            </w:r>
          </w:p>
        </w:tc>
        <w:tc>
          <w:tcPr>
            <w:tcW w:w="700" w:type="dxa"/>
            <w:shd w:val="clear" w:color="auto" w:fill="auto"/>
            <w:noWrap/>
            <w:vAlign w:val="bottom"/>
            <w:hideMark/>
          </w:tcPr>
          <w:p w14:paraId="74A1253C" w14:textId="77777777" w:rsidR="00E268E8" w:rsidRPr="00630E02" w:rsidRDefault="00E268E8" w:rsidP="00E268E8">
            <w:pPr>
              <w:jc w:val="right"/>
            </w:pPr>
            <w:r w:rsidRPr="00630E02">
              <w:t> </w:t>
            </w:r>
          </w:p>
        </w:tc>
        <w:tc>
          <w:tcPr>
            <w:tcW w:w="1510" w:type="dxa"/>
            <w:shd w:val="clear" w:color="auto" w:fill="auto"/>
            <w:noWrap/>
            <w:vAlign w:val="bottom"/>
            <w:hideMark/>
          </w:tcPr>
          <w:p w14:paraId="651E5260" w14:textId="77777777" w:rsidR="00E268E8" w:rsidRPr="00630E02" w:rsidRDefault="00E268E8" w:rsidP="00E268E8">
            <w:pPr>
              <w:jc w:val="right"/>
            </w:pPr>
            <w:r w:rsidRPr="00630E02">
              <w:t>2 282,7</w:t>
            </w:r>
          </w:p>
        </w:tc>
        <w:tc>
          <w:tcPr>
            <w:tcW w:w="1380" w:type="dxa"/>
            <w:shd w:val="clear" w:color="auto" w:fill="auto"/>
            <w:noWrap/>
            <w:vAlign w:val="bottom"/>
            <w:hideMark/>
          </w:tcPr>
          <w:p w14:paraId="574B1626" w14:textId="77777777" w:rsidR="00E268E8" w:rsidRPr="00630E02" w:rsidRDefault="00E268E8" w:rsidP="00E268E8">
            <w:pPr>
              <w:jc w:val="right"/>
            </w:pPr>
            <w:r w:rsidRPr="00630E02">
              <w:t>1 781,8</w:t>
            </w:r>
          </w:p>
        </w:tc>
        <w:tc>
          <w:tcPr>
            <w:tcW w:w="1452" w:type="dxa"/>
            <w:shd w:val="clear" w:color="auto" w:fill="auto"/>
            <w:noWrap/>
            <w:vAlign w:val="bottom"/>
            <w:hideMark/>
          </w:tcPr>
          <w:p w14:paraId="769D9182" w14:textId="77777777" w:rsidR="00E268E8" w:rsidRPr="00630E02" w:rsidRDefault="00E268E8" w:rsidP="00E268E8">
            <w:pPr>
              <w:jc w:val="right"/>
            </w:pPr>
            <w:r w:rsidRPr="00630E02">
              <w:t>2 169,0</w:t>
            </w:r>
          </w:p>
        </w:tc>
      </w:tr>
      <w:tr w:rsidR="00E268E8" w:rsidRPr="00630E02" w14:paraId="762FBB50" w14:textId="77777777" w:rsidTr="00AB38E3">
        <w:trPr>
          <w:trHeight w:val="20"/>
        </w:trPr>
        <w:tc>
          <w:tcPr>
            <w:tcW w:w="516" w:type="dxa"/>
            <w:shd w:val="clear" w:color="auto" w:fill="auto"/>
            <w:noWrap/>
            <w:vAlign w:val="bottom"/>
            <w:hideMark/>
          </w:tcPr>
          <w:p w14:paraId="6C20DF04"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41898FC" w14:textId="77777777" w:rsidR="00E268E8" w:rsidRPr="00630E02" w:rsidRDefault="00E268E8" w:rsidP="00E268E8">
            <w:r w:rsidRPr="00630E02">
              <w:t>Обеспечение деятельности муниципальных учреждений</w:t>
            </w:r>
          </w:p>
        </w:tc>
        <w:tc>
          <w:tcPr>
            <w:tcW w:w="660" w:type="dxa"/>
            <w:shd w:val="clear" w:color="auto" w:fill="auto"/>
            <w:vAlign w:val="bottom"/>
            <w:hideMark/>
          </w:tcPr>
          <w:p w14:paraId="7EB1D130" w14:textId="77777777" w:rsidR="00E268E8" w:rsidRPr="00630E02" w:rsidRDefault="00E268E8" w:rsidP="00E268E8">
            <w:pPr>
              <w:jc w:val="right"/>
            </w:pPr>
            <w:r w:rsidRPr="00630E02">
              <w:t>929</w:t>
            </w:r>
          </w:p>
        </w:tc>
        <w:tc>
          <w:tcPr>
            <w:tcW w:w="600" w:type="dxa"/>
            <w:shd w:val="clear" w:color="auto" w:fill="auto"/>
            <w:noWrap/>
            <w:vAlign w:val="bottom"/>
            <w:hideMark/>
          </w:tcPr>
          <w:p w14:paraId="06B30FE2" w14:textId="77777777" w:rsidR="00E268E8" w:rsidRPr="00630E02" w:rsidRDefault="00E268E8" w:rsidP="00E268E8">
            <w:pPr>
              <w:jc w:val="right"/>
            </w:pPr>
            <w:r w:rsidRPr="00630E02">
              <w:t>11</w:t>
            </w:r>
          </w:p>
        </w:tc>
        <w:tc>
          <w:tcPr>
            <w:tcW w:w="560" w:type="dxa"/>
            <w:shd w:val="clear" w:color="auto" w:fill="auto"/>
            <w:noWrap/>
            <w:vAlign w:val="bottom"/>
            <w:hideMark/>
          </w:tcPr>
          <w:p w14:paraId="1E7504E1" w14:textId="77777777" w:rsidR="00E268E8" w:rsidRPr="00630E02" w:rsidRDefault="00E268E8" w:rsidP="00E268E8">
            <w:pPr>
              <w:jc w:val="right"/>
            </w:pPr>
            <w:r w:rsidRPr="00630E02">
              <w:t>05</w:t>
            </w:r>
          </w:p>
        </w:tc>
        <w:tc>
          <w:tcPr>
            <w:tcW w:w="1724" w:type="dxa"/>
            <w:shd w:val="clear" w:color="auto" w:fill="auto"/>
            <w:noWrap/>
            <w:vAlign w:val="bottom"/>
            <w:hideMark/>
          </w:tcPr>
          <w:p w14:paraId="0A48F2EC" w14:textId="77777777" w:rsidR="00E268E8" w:rsidRPr="00630E02" w:rsidRDefault="00E268E8" w:rsidP="00E268E8">
            <w:pPr>
              <w:jc w:val="right"/>
            </w:pPr>
            <w:r w:rsidRPr="00630E02">
              <w:t>08 1 03 00000</w:t>
            </w:r>
          </w:p>
        </w:tc>
        <w:tc>
          <w:tcPr>
            <w:tcW w:w="700" w:type="dxa"/>
            <w:shd w:val="clear" w:color="auto" w:fill="auto"/>
            <w:noWrap/>
            <w:vAlign w:val="bottom"/>
            <w:hideMark/>
          </w:tcPr>
          <w:p w14:paraId="2B9C10A4" w14:textId="77777777" w:rsidR="00E268E8" w:rsidRPr="00630E02" w:rsidRDefault="00E268E8" w:rsidP="00E268E8">
            <w:pPr>
              <w:jc w:val="right"/>
            </w:pPr>
            <w:r w:rsidRPr="00630E02">
              <w:t> </w:t>
            </w:r>
          </w:p>
        </w:tc>
        <w:tc>
          <w:tcPr>
            <w:tcW w:w="1510" w:type="dxa"/>
            <w:shd w:val="clear" w:color="auto" w:fill="auto"/>
            <w:noWrap/>
            <w:vAlign w:val="bottom"/>
            <w:hideMark/>
          </w:tcPr>
          <w:p w14:paraId="1D37334E" w14:textId="77777777" w:rsidR="00E268E8" w:rsidRPr="00630E02" w:rsidRDefault="00E268E8" w:rsidP="00E268E8">
            <w:pPr>
              <w:jc w:val="right"/>
            </w:pPr>
            <w:r w:rsidRPr="00630E02">
              <w:t>2 282,7</w:t>
            </w:r>
          </w:p>
        </w:tc>
        <w:tc>
          <w:tcPr>
            <w:tcW w:w="1380" w:type="dxa"/>
            <w:shd w:val="clear" w:color="auto" w:fill="auto"/>
            <w:noWrap/>
            <w:vAlign w:val="bottom"/>
            <w:hideMark/>
          </w:tcPr>
          <w:p w14:paraId="69B7F500" w14:textId="77777777" w:rsidR="00E268E8" w:rsidRPr="00630E02" w:rsidRDefault="00E268E8" w:rsidP="00E268E8">
            <w:pPr>
              <w:jc w:val="right"/>
            </w:pPr>
            <w:r w:rsidRPr="00630E02">
              <w:t>1 781,8</w:t>
            </w:r>
          </w:p>
        </w:tc>
        <w:tc>
          <w:tcPr>
            <w:tcW w:w="1452" w:type="dxa"/>
            <w:shd w:val="clear" w:color="auto" w:fill="auto"/>
            <w:noWrap/>
            <w:vAlign w:val="bottom"/>
            <w:hideMark/>
          </w:tcPr>
          <w:p w14:paraId="513EEDA5" w14:textId="77777777" w:rsidR="00E268E8" w:rsidRPr="00630E02" w:rsidRDefault="00E268E8" w:rsidP="00E268E8">
            <w:pPr>
              <w:jc w:val="right"/>
            </w:pPr>
            <w:r w:rsidRPr="00630E02">
              <w:t>2 169,0</w:t>
            </w:r>
          </w:p>
        </w:tc>
      </w:tr>
      <w:tr w:rsidR="00E268E8" w:rsidRPr="00630E02" w14:paraId="565D43CE" w14:textId="77777777" w:rsidTr="00AB38E3">
        <w:trPr>
          <w:trHeight w:val="20"/>
        </w:trPr>
        <w:tc>
          <w:tcPr>
            <w:tcW w:w="516" w:type="dxa"/>
            <w:shd w:val="clear" w:color="auto" w:fill="auto"/>
            <w:noWrap/>
            <w:vAlign w:val="bottom"/>
            <w:hideMark/>
          </w:tcPr>
          <w:p w14:paraId="2031ED3E"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6671CB2" w14:textId="77777777" w:rsidR="00E268E8" w:rsidRPr="00630E02" w:rsidRDefault="00E268E8" w:rsidP="00E268E8">
            <w:r w:rsidRPr="00630E02">
              <w:t>Расходы на обеспечение функций органов местного самоуправления</w:t>
            </w:r>
          </w:p>
        </w:tc>
        <w:tc>
          <w:tcPr>
            <w:tcW w:w="660" w:type="dxa"/>
            <w:shd w:val="clear" w:color="auto" w:fill="auto"/>
            <w:vAlign w:val="bottom"/>
            <w:hideMark/>
          </w:tcPr>
          <w:p w14:paraId="2CC4A2D8" w14:textId="77777777" w:rsidR="00E268E8" w:rsidRPr="00630E02" w:rsidRDefault="00E268E8" w:rsidP="00E268E8">
            <w:pPr>
              <w:jc w:val="right"/>
            </w:pPr>
            <w:r w:rsidRPr="00630E02">
              <w:t>929</w:t>
            </w:r>
          </w:p>
        </w:tc>
        <w:tc>
          <w:tcPr>
            <w:tcW w:w="600" w:type="dxa"/>
            <w:shd w:val="clear" w:color="auto" w:fill="auto"/>
            <w:noWrap/>
            <w:vAlign w:val="bottom"/>
            <w:hideMark/>
          </w:tcPr>
          <w:p w14:paraId="0EA80B91" w14:textId="77777777" w:rsidR="00E268E8" w:rsidRPr="00630E02" w:rsidRDefault="00E268E8" w:rsidP="00E268E8">
            <w:pPr>
              <w:jc w:val="right"/>
            </w:pPr>
            <w:r w:rsidRPr="00630E02">
              <w:t>11</w:t>
            </w:r>
          </w:p>
        </w:tc>
        <w:tc>
          <w:tcPr>
            <w:tcW w:w="560" w:type="dxa"/>
            <w:shd w:val="clear" w:color="auto" w:fill="auto"/>
            <w:noWrap/>
            <w:vAlign w:val="bottom"/>
            <w:hideMark/>
          </w:tcPr>
          <w:p w14:paraId="5FD07E02" w14:textId="77777777" w:rsidR="00E268E8" w:rsidRPr="00630E02" w:rsidRDefault="00E268E8" w:rsidP="00E268E8">
            <w:pPr>
              <w:jc w:val="right"/>
            </w:pPr>
            <w:r w:rsidRPr="00630E02">
              <w:t>05</w:t>
            </w:r>
          </w:p>
        </w:tc>
        <w:tc>
          <w:tcPr>
            <w:tcW w:w="1724" w:type="dxa"/>
            <w:shd w:val="clear" w:color="auto" w:fill="auto"/>
            <w:noWrap/>
            <w:vAlign w:val="bottom"/>
            <w:hideMark/>
          </w:tcPr>
          <w:p w14:paraId="5C7F05BD" w14:textId="77777777" w:rsidR="00E268E8" w:rsidRPr="00630E02" w:rsidRDefault="00E268E8" w:rsidP="00E268E8">
            <w:pPr>
              <w:jc w:val="right"/>
            </w:pPr>
            <w:r w:rsidRPr="00630E02">
              <w:t>08 1 03 00190</w:t>
            </w:r>
          </w:p>
        </w:tc>
        <w:tc>
          <w:tcPr>
            <w:tcW w:w="700" w:type="dxa"/>
            <w:shd w:val="clear" w:color="auto" w:fill="auto"/>
            <w:noWrap/>
            <w:vAlign w:val="bottom"/>
            <w:hideMark/>
          </w:tcPr>
          <w:p w14:paraId="100C1CE6" w14:textId="77777777" w:rsidR="00E268E8" w:rsidRPr="00630E02" w:rsidRDefault="00E268E8" w:rsidP="00E268E8">
            <w:pPr>
              <w:jc w:val="right"/>
            </w:pPr>
            <w:r w:rsidRPr="00630E02">
              <w:t> </w:t>
            </w:r>
          </w:p>
        </w:tc>
        <w:tc>
          <w:tcPr>
            <w:tcW w:w="1510" w:type="dxa"/>
            <w:shd w:val="clear" w:color="auto" w:fill="auto"/>
            <w:noWrap/>
            <w:vAlign w:val="bottom"/>
            <w:hideMark/>
          </w:tcPr>
          <w:p w14:paraId="3BBD52FC" w14:textId="77777777" w:rsidR="00E268E8" w:rsidRPr="00630E02" w:rsidRDefault="00E268E8" w:rsidP="00E268E8">
            <w:pPr>
              <w:jc w:val="right"/>
            </w:pPr>
            <w:r w:rsidRPr="00630E02">
              <w:t>2 282,7</w:t>
            </w:r>
          </w:p>
        </w:tc>
        <w:tc>
          <w:tcPr>
            <w:tcW w:w="1380" w:type="dxa"/>
            <w:shd w:val="clear" w:color="auto" w:fill="auto"/>
            <w:noWrap/>
            <w:vAlign w:val="bottom"/>
            <w:hideMark/>
          </w:tcPr>
          <w:p w14:paraId="6925668F" w14:textId="77777777" w:rsidR="00E268E8" w:rsidRPr="00630E02" w:rsidRDefault="00E268E8" w:rsidP="00E268E8">
            <w:pPr>
              <w:jc w:val="right"/>
            </w:pPr>
            <w:r w:rsidRPr="00630E02">
              <w:t>1 781,8</w:t>
            </w:r>
          </w:p>
        </w:tc>
        <w:tc>
          <w:tcPr>
            <w:tcW w:w="1452" w:type="dxa"/>
            <w:shd w:val="clear" w:color="auto" w:fill="auto"/>
            <w:noWrap/>
            <w:vAlign w:val="bottom"/>
            <w:hideMark/>
          </w:tcPr>
          <w:p w14:paraId="5ADC740F" w14:textId="77777777" w:rsidR="00E268E8" w:rsidRPr="00630E02" w:rsidRDefault="00E268E8" w:rsidP="00E268E8">
            <w:pPr>
              <w:jc w:val="right"/>
            </w:pPr>
            <w:r w:rsidRPr="00630E02">
              <w:t>2 169,0</w:t>
            </w:r>
          </w:p>
        </w:tc>
      </w:tr>
      <w:tr w:rsidR="00E268E8" w:rsidRPr="00630E02" w14:paraId="4AD4F876" w14:textId="77777777" w:rsidTr="00AB38E3">
        <w:trPr>
          <w:trHeight w:val="20"/>
        </w:trPr>
        <w:tc>
          <w:tcPr>
            <w:tcW w:w="516" w:type="dxa"/>
            <w:shd w:val="clear" w:color="auto" w:fill="auto"/>
            <w:noWrap/>
            <w:vAlign w:val="bottom"/>
            <w:hideMark/>
          </w:tcPr>
          <w:p w14:paraId="52FF264D"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216D4A77" w14:textId="77777777" w:rsidR="00E268E8" w:rsidRPr="00630E02" w:rsidRDefault="00E268E8" w:rsidP="00E268E8">
            <w:r w:rsidRPr="00630E0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8CE7FAF" w14:textId="77777777" w:rsidR="00E268E8" w:rsidRPr="00630E02" w:rsidRDefault="00E268E8" w:rsidP="00E268E8">
            <w:pPr>
              <w:jc w:val="right"/>
            </w:pPr>
            <w:r w:rsidRPr="00630E02">
              <w:t>929</w:t>
            </w:r>
          </w:p>
        </w:tc>
        <w:tc>
          <w:tcPr>
            <w:tcW w:w="600" w:type="dxa"/>
            <w:shd w:val="clear" w:color="auto" w:fill="auto"/>
            <w:noWrap/>
            <w:vAlign w:val="bottom"/>
            <w:hideMark/>
          </w:tcPr>
          <w:p w14:paraId="25054F37" w14:textId="77777777" w:rsidR="00E268E8" w:rsidRPr="00630E02" w:rsidRDefault="00E268E8" w:rsidP="00E268E8">
            <w:pPr>
              <w:jc w:val="right"/>
            </w:pPr>
            <w:r w:rsidRPr="00630E02">
              <w:t>11</w:t>
            </w:r>
          </w:p>
        </w:tc>
        <w:tc>
          <w:tcPr>
            <w:tcW w:w="560" w:type="dxa"/>
            <w:shd w:val="clear" w:color="auto" w:fill="auto"/>
            <w:noWrap/>
            <w:vAlign w:val="bottom"/>
            <w:hideMark/>
          </w:tcPr>
          <w:p w14:paraId="57BCC786" w14:textId="77777777" w:rsidR="00E268E8" w:rsidRPr="00630E02" w:rsidRDefault="00E268E8" w:rsidP="00E268E8">
            <w:pPr>
              <w:jc w:val="right"/>
            </w:pPr>
            <w:r w:rsidRPr="00630E02">
              <w:t>05</w:t>
            </w:r>
          </w:p>
        </w:tc>
        <w:tc>
          <w:tcPr>
            <w:tcW w:w="1724" w:type="dxa"/>
            <w:shd w:val="clear" w:color="auto" w:fill="auto"/>
            <w:noWrap/>
            <w:vAlign w:val="bottom"/>
            <w:hideMark/>
          </w:tcPr>
          <w:p w14:paraId="003F31A8" w14:textId="77777777" w:rsidR="00E268E8" w:rsidRPr="00630E02" w:rsidRDefault="00E268E8" w:rsidP="00E268E8">
            <w:pPr>
              <w:jc w:val="right"/>
            </w:pPr>
            <w:r w:rsidRPr="00630E02">
              <w:t>08 1 03 00190</w:t>
            </w:r>
          </w:p>
        </w:tc>
        <w:tc>
          <w:tcPr>
            <w:tcW w:w="700" w:type="dxa"/>
            <w:shd w:val="clear" w:color="auto" w:fill="auto"/>
            <w:noWrap/>
            <w:vAlign w:val="bottom"/>
            <w:hideMark/>
          </w:tcPr>
          <w:p w14:paraId="1360A292" w14:textId="77777777" w:rsidR="00E268E8" w:rsidRPr="00630E02" w:rsidRDefault="00E268E8" w:rsidP="00E268E8">
            <w:pPr>
              <w:jc w:val="right"/>
            </w:pPr>
            <w:r w:rsidRPr="00630E02">
              <w:t>100</w:t>
            </w:r>
          </w:p>
        </w:tc>
        <w:tc>
          <w:tcPr>
            <w:tcW w:w="1510" w:type="dxa"/>
            <w:shd w:val="clear" w:color="auto" w:fill="auto"/>
            <w:noWrap/>
            <w:vAlign w:val="bottom"/>
            <w:hideMark/>
          </w:tcPr>
          <w:p w14:paraId="7D4978C7" w14:textId="77777777" w:rsidR="00E268E8" w:rsidRPr="00630E02" w:rsidRDefault="00E268E8" w:rsidP="00E268E8">
            <w:pPr>
              <w:jc w:val="right"/>
            </w:pPr>
            <w:r w:rsidRPr="00630E02">
              <w:t>1 959,7</w:t>
            </w:r>
          </w:p>
        </w:tc>
        <w:tc>
          <w:tcPr>
            <w:tcW w:w="1380" w:type="dxa"/>
            <w:shd w:val="clear" w:color="auto" w:fill="auto"/>
            <w:noWrap/>
            <w:vAlign w:val="bottom"/>
            <w:hideMark/>
          </w:tcPr>
          <w:p w14:paraId="06AB6C47" w14:textId="77777777" w:rsidR="00E268E8" w:rsidRPr="00630E02" w:rsidRDefault="00E268E8" w:rsidP="00E268E8">
            <w:pPr>
              <w:jc w:val="right"/>
            </w:pPr>
            <w:r w:rsidRPr="00630E02">
              <w:t>1 562,5</w:t>
            </w:r>
          </w:p>
        </w:tc>
        <w:tc>
          <w:tcPr>
            <w:tcW w:w="1452" w:type="dxa"/>
            <w:shd w:val="clear" w:color="auto" w:fill="auto"/>
            <w:noWrap/>
            <w:vAlign w:val="bottom"/>
            <w:hideMark/>
          </w:tcPr>
          <w:p w14:paraId="7965A0C1" w14:textId="77777777" w:rsidR="00E268E8" w:rsidRPr="00630E02" w:rsidRDefault="00E268E8" w:rsidP="00E268E8">
            <w:pPr>
              <w:jc w:val="right"/>
            </w:pPr>
            <w:r w:rsidRPr="00630E02">
              <w:t>1 949,7</w:t>
            </w:r>
          </w:p>
        </w:tc>
      </w:tr>
      <w:tr w:rsidR="00E268E8" w:rsidRPr="00630E02" w14:paraId="1DD77FEB" w14:textId="77777777" w:rsidTr="00AB38E3">
        <w:trPr>
          <w:trHeight w:val="20"/>
        </w:trPr>
        <w:tc>
          <w:tcPr>
            <w:tcW w:w="516" w:type="dxa"/>
            <w:shd w:val="clear" w:color="auto" w:fill="auto"/>
            <w:noWrap/>
            <w:vAlign w:val="bottom"/>
            <w:hideMark/>
          </w:tcPr>
          <w:p w14:paraId="674C9384"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FC4282F"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23468F3C" w14:textId="77777777" w:rsidR="00E268E8" w:rsidRPr="00630E02" w:rsidRDefault="00E268E8" w:rsidP="00E268E8">
            <w:pPr>
              <w:jc w:val="right"/>
            </w:pPr>
            <w:r w:rsidRPr="00630E02">
              <w:t>929</w:t>
            </w:r>
          </w:p>
        </w:tc>
        <w:tc>
          <w:tcPr>
            <w:tcW w:w="600" w:type="dxa"/>
            <w:shd w:val="clear" w:color="auto" w:fill="auto"/>
            <w:noWrap/>
            <w:vAlign w:val="bottom"/>
            <w:hideMark/>
          </w:tcPr>
          <w:p w14:paraId="64F1A385" w14:textId="77777777" w:rsidR="00E268E8" w:rsidRPr="00630E02" w:rsidRDefault="00E268E8" w:rsidP="00E268E8">
            <w:pPr>
              <w:jc w:val="right"/>
            </w:pPr>
            <w:r w:rsidRPr="00630E02">
              <w:t>11</w:t>
            </w:r>
          </w:p>
        </w:tc>
        <w:tc>
          <w:tcPr>
            <w:tcW w:w="560" w:type="dxa"/>
            <w:shd w:val="clear" w:color="auto" w:fill="auto"/>
            <w:noWrap/>
            <w:vAlign w:val="bottom"/>
            <w:hideMark/>
          </w:tcPr>
          <w:p w14:paraId="251B2466" w14:textId="77777777" w:rsidR="00E268E8" w:rsidRPr="00630E02" w:rsidRDefault="00E268E8" w:rsidP="00E268E8">
            <w:pPr>
              <w:jc w:val="right"/>
            </w:pPr>
            <w:r w:rsidRPr="00630E02">
              <w:t>05</w:t>
            </w:r>
          </w:p>
        </w:tc>
        <w:tc>
          <w:tcPr>
            <w:tcW w:w="1724" w:type="dxa"/>
            <w:shd w:val="clear" w:color="auto" w:fill="auto"/>
            <w:noWrap/>
            <w:vAlign w:val="bottom"/>
            <w:hideMark/>
          </w:tcPr>
          <w:p w14:paraId="1D5012EE" w14:textId="77777777" w:rsidR="00E268E8" w:rsidRPr="00630E02" w:rsidRDefault="00E268E8" w:rsidP="00E268E8">
            <w:pPr>
              <w:jc w:val="right"/>
            </w:pPr>
            <w:r w:rsidRPr="00630E02">
              <w:t>08 1 03 00190</w:t>
            </w:r>
          </w:p>
        </w:tc>
        <w:tc>
          <w:tcPr>
            <w:tcW w:w="700" w:type="dxa"/>
            <w:shd w:val="clear" w:color="auto" w:fill="auto"/>
            <w:noWrap/>
            <w:vAlign w:val="bottom"/>
            <w:hideMark/>
          </w:tcPr>
          <w:p w14:paraId="23F2FEF1" w14:textId="77777777" w:rsidR="00E268E8" w:rsidRPr="00630E02" w:rsidRDefault="00E268E8" w:rsidP="00E268E8">
            <w:pPr>
              <w:jc w:val="right"/>
            </w:pPr>
            <w:r w:rsidRPr="00630E02">
              <w:t>200</w:t>
            </w:r>
          </w:p>
        </w:tc>
        <w:tc>
          <w:tcPr>
            <w:tcW w:w="1510" w:type="dxa"/>
            <w:shd w:val="clear" w:color="auto" w:fill="auto"/>
            <w:noWrap/>
            <w:vAlign w:val="bottom"/>
            <w:hideMark/>
          </w:tcPr>
          <w:p w14:paraId="3C2B2C28" w14:textId="77777777" w:rsidR="00E268E8" w:rsidRPr="00630E02" w:rsidRDefault="00E268E8" w:rsidP="00E268E8">
            <w:pPr>
              <w:jc w:val="right"/>
            </w:pPr>
            <w:r w:rsidRPr="00630E02">
              <w:t>303,7</w:t>
            </w:r>
          </w:p>
        </w:tc>
        <w:tc>
          <w:tcPr>
            <w:tcW w:w="1380" w:type="dxa"/>
            <w:shd w:val="clear" w:color="auto" w:fill="auto"/>
            <w:noWrap/>
            <w:vAlign w:val="bottom"/>
            <w:hideMark/>
          </w:tcPr>
          <w:p w14:paraId="5F49D4BE" w14:textId="77777777" w:rsidR="00E268E8" w:rsidRPr="00630E02" w:rsidRDefault="00E268E8" w:rsidP="00E268E8">
            <w:pPr>
              <w:jc w:val="right"/>
            </w:pPr>
            <w:r w:rsidRPr="00630E02">
              <w:t>200,0</w:t>
            </w:r>
          </w:p>
        </w:tc>
        <w:tc>
          <w:tcPr>
            <w:tcW w:w="1452" w:type="dxa"/>
            <w:shd w:val="clear" w:color="auto" w:fill="auto"/>
            <w:noWrap/>
            <w:vAlign w:val="bottom"/>
            <w:hideMark/>
          </w:tcPr>
          <w:p w14:paraId="2E73718A" w14:textId="77777777" w:rsidR="00E268E8" w:rsidRPr="00630E02" w:rsidRDefault="00E268E8" w:rsidP="00E268E8">
            <w:pPr>
              <w:jc w:val="right"/>
            </w:pPr>
            <w:r w:rsidRPr="00630E02">
              <w:t>200,0</w:t>
            </w:r>
          </w:p>
        </w:tc>
      </w:tr>
      <w:tr w:rsidR="00E268E8" w:rsidRPr="00630E02" w14:paraId="359C1477" w14:textId="77777777" w:rsidTr="00AB38E3">
        <w:trPr>
          <w:trHeight w:val="20"/>
        </w:trPr>
        <w:tc>
          <w:tcPr>
            <w:tcW w:w="516" w:type="dxa"/>
            <w:shd w:val="clear" w:color="auto" w:fill="auto"/>
            <w:noWrap/>
            <w:vAlign w:val="bottom"/>
            <w:hideMark/>
          </w:tcPr>
          <w:p w14:paraId="6F532A78"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4911E19" w14:textId="77777777" w:rsidR="00E268E8" w:rsidRPr="00630E02" w:rsidRDefault="00E268E8" w:rsidP="00E268E8">
            <w:r w:rsidRPr="00630E02">
              <w:t>Иные бюджетные ассигнования</w:t>
            </w:r>
          </w:p>
        </w:tc>
        <w:tc>
          <w:tcPr>
            <w:tcW w:w="660" w:type="dxa"/>
            <w:shd w:val="clear" w:color="auto" w:fill="auto"/>
            <w:vAlign w:val="bottom"/>
            <w:hideMark/>
          </w:tcPr>
          <w:p w14:paraId="2E3CA37D" w14:textId="77777777" w:rsidR="00E268E8" w:rsidRPr="00630E02" w:rsidRDefault="00E268E8" w:rsidP="00E268E8">
            <w:pPr>
              <w:jc w:val="right"/>
            </w:pPr>
            <w:r w:rsidRPr="00630E02">
              <w:t>929</w:t>
            </w:r>
          </w:p>
        </w:tc>
        <w:tc>
          <w:tcPr>
            <w:tcW w:w="600" w:type="dxa"/>
            <w:shd w:val="clear" w:color="auto" w:fill="auto"/>
            <w:noWrap/>
            <w:vAlign w:val="bottom"/>
            <w:hideMark/>
          </w:tcPr>
          <w:p w14:paraId="6758B64B" w14:textId="77777777" w:rsidR="00E268E8" w:rsidRPr="00630E02" w:rsidRDefault="00E268E8" w:rsidP="00E268E8">
            <w:pPr>
              <w:jc w:val="right"/>
            </w:pPr>
            <w:r w:rsidRPr="00630E02">
              <w:t>11</w:t>
            </w:r>
          </w:p>
        </w:tc>
        <w:tc>
          <w:tcPr>
            <w:tcW w:w="560" w:type="dxa"/>
            <w:shd w:val="clear" w:color="auto" w:fill="auto"/>
            <w:noWrap/>
            <w:vAlign w:val="bottom"/>
            <w:hideMark/>
          </w:tcPr>
          <w:p w14:paraId="51564AD0" w14:textId="77777777" w:rsidR="00E268E8" w:rsidRPr="00630E02" w:rsidRDefault="00E268E8" w:rsidP="00E268E8">
            <w:pPr>
              <w:jc w:val="right"/>
            </w:pPr>
            <w:r w:rsidRPr="00630E02">
              <w:t>05</w:t>
            </w:r>
          </w:p>
        </w:tc>
        <w:tc>
          <w:tcPr>
            <w:tcW w:w="1724" w:type="dxa"/>
            <w:shd w:val="clear" w:color="auto" w:fill="auto"/>
            <w:noWrap/>
            <w:vAlign w:val="bottom"/>
            <w:hideMark/>
          </w:tcPr>
          <w:p w14:paraId="7680F928" w14:textId="77777777" w:rsidR="00E268E8" w:rsidRPr="00630E02" w:rsidRDefault="00E268E8" w:rsidP="00E268E8">
            <w:pPr>
              <w:jc w:val="right"/>
            </w:pPr>
            <w:r w:rsidRPr="00630E02">
              <w:t>08 1 03 00190</w:t>
            </w:r>
          </w:p>
        </w:tc>
        <w:tc>
          <w:tcPr>
            <w:tcW w:w="700" w:type="dxa"/>
            <w:shd w:val="clear" w:color="auto" w:fill="auto"/>
            <w:noWrap/>
            <w:vAlign w:val="bottom"/>
            <w:hideMark/>
          </w:tcPr>
          <w:p w14:paraId="4CE36D70" w14:textId="77777777" w:rsidR="00E268E8" w:rsidRPr="00630E02" w:rsidRDefault="00E268E8" w:rsidP="00E268E8">
            <w:pPr>
              <w:jc w:val="right"/>
            </w:pPr>
            <w:r w:rsidRPr="00630E02">
              <w:t>800</w:t>
            </w:r>
          </w:p>
        </w:tc>
        <w:tc>
          <w:tcPr>
            <w:tcW w:w="1510" w:type="dxa"/>
            <w:shd w:val="clear" w:color="auto" w:fill="auto"/>
            <w:noWrap/>
            <w:vAlign w:val="bottom"/>
            <w:hideMark/>
          </w:tcPr>
          <w:p w14:paraId="4BEA4FE8" w14:textId="77777777" w:rsidR="00E268E8" w:rsidRPr="00630E02" w:rsidRDefault="00E268E8" w:rsidP="00E268E8">
            <w:pPr>
              <w:jc w:val="right"/>
            </w:pPr>
            <w:r w:rsidRPr="00630E02">
              <w:t>19,3</w:t>
            </w:r>
          </w:p>
        </w:tc>
        <w:tc>
          <w:tcPr>
            <w:tcW w:w="1380" w:type="dxa"/>
            <w:shd w:val="clear" w:color="auto" w:fill="auto"/>
            <w:noWrap/>
            <w:vAlign w:val="bottom"/>
            <w:hideMark/>
          </w:tcPr>
          <w:p w14:paraId="77085889" w14:textId="77777777" w:rsidR="00E268E8" w:rsidRPr="00630E02" w:rsidRDefault="00E268E8" w:rsidP="00E268E8">
            <w:pPr>
              <w:jc w:val="right"/>
            </w:pPr>
            <w:r w:rsidRPr="00630E02">
              <w:t>19,3</w:t>
            </w:r>
          </w:p>
        </w:tc>
        <w:tc>
          <w:tcPr>
            <w:tcW w:w="1452" w:type="dxa"/>
            <w:shd w:val="clear" w:color="auto" w:fill="auto"/>
            <w:noWrap/>
            <w:vAlign w:val="bottom"/>
            <w:hideMark/>
          </w:tcPr>
          <w:p w14:paraId="16397722" w14:textId="77777777" w:rsidR="00E268E8" w:rsidRPr="00630E02" w:rsidRDefault="00E268E8" w:rsidP="00E268E8">
            <w:pPr>
              <w:jc w:val="right"/>
            </w:pPr>
            <w:r w:rsidRPr="00630E02">
              <w:t>19,3</w:t>
            </w:r>
          </w:p>
        </w:tc>
      </w:tr>
      <w:tr w:rsidR="00E268E8" w:rsidRPr="00630E02" w14:paraId="50099BBC" w14:textId="77777777" w:rsidTr="00AB38E3">
        <w:trPr>
          <w:trHeight w:val="20"/>
        </w:trPr>
        <w:tc>
          <w:tcPr>
            <w:tcW w:w="516" w:type="dxa"/>
            <w:shd w:val="clear" w:color="auto" w:fill="auto"/>
            <w:noWrap/>
            <w:vAlign w:val="bottom"/>
            <w:hideMark/>
          </w:tcPr>
          <w:p w14:paraId="3FC9ED27" w14:textId="77777777" w:rsidR="00E268E8" w:rsidRPr="00630E02" w:rsidRDefault="00E268E8" w:rsidP="00E268E8">
            <w:pPr>
              <w:jc w:val="right"/>
              <w:rPr>
                <w:b/>
                <w:bCs/>
              </w:rPr>
            </w:pPr>
            <w:r w:rsidRPr="00630E02">
              <w:rPr>
                <w:b/>
                <w:bCs/>
              </w:rPr>
              <w:t>10.</w:t>
            </w:r>
          </w:p>
        </w:tc>
        <w:tc>
          <w:tcPr>
            <w:tcW w:w="6709" w:type="dxa"/>
            <w:shd w:val="clear" w:color="auto" w:fill="auto"/>
            <w:vAlign w:val="bottom"/>
            <w:hideMark/>
          </w:tcPr>
          <w:p w14:paraId="409BB56E" w14:textId="77777777" w:rsidR="00E268E8" w:rsidRPr="00630E02" w:rsidRDefault="00E268E8" w:rsidP="00E268E8">
            <w:pPr>
              <w:rPr>
                <w:b/>
                <w:bCs/>
              </w:rPr>
            </w:pPr>
            <w:r w:rsidRPr="00630E02">
              <w:rPr>
                <w:b/>
                <w:bCs/>
              </w:rPr>
              <w:t xml:space="preserve"> Управление по вопросам семьи и детства администрации муниципального образования Новокубанский район</w:t>
            </w:r>
          </w:p>
        </w:tc>
        <w:tc>
          <w:tcPr>
            <w:tcW w:w="660" w:type="dxa"/>
            <w:shd w:val="clear" w:color="auto" w:fill="auto"/>
            <w:vAlign w:val="bottom"/>
            <w:hideMark/>
          </w:tcPr>
          <w:p w14:paraId="308C02A5" w14:textId="77777777" w:rsidR="00E268E8" w:rsidRPr="00630E02" w:rsidRDefault="00E268E8" w:rsidP="00E268E8">
            <w:pPr>
              <w:jc w:val="right"/>
              <w:rPr>
                <w:b/>
                <w:bCs/>
              </w:rPr>
            </w:pPr>
            <w:r w:rsidRPr="00630E02">
              <w:rPr>
                <w:b/>
                <w:bCs/>
              </w:rPr>
              <w:t>930</w:t>
            </w:r>
          </w:p>
        </w:tc>
        <w:tc>
          <w:tcPr>
            <w:tcW w:w="600" w:type="dxa"/>
            <w:shd w:val="clear" w:color="auto" w:fill="auto"/>
            <w:noWrap/>
            <w:vAlign w:val="bottom"/>
            <w:hideMark/>
          </w:tcPr>
          <w:p w14:paraId="064E4AF0" w14:textId="77777777" w:rsidR="00E268E8" w:rsidRPr="00630E02" w:rsidRDefault="00E268E8" w:rsidP="00E268E8">
            <w:pPr>
              <w:jc w:val="right"/>
              <w:rPr>
                <w:b/>
                <w:bCs/>
              </w:rPr>
            </w:pPr>
            <w:r w:rsidRPr="00630E02">
              <w:rPr>
                <w:b/>
                <w:bCs/>
              </w:rPr>
              <w:t> </w:t>
            </w:r>
          </w:p>
        </w:tc>
        <w:tc>
          <w:tcPr>
            <w:tcW w:w="560" w:type="dxa"/>
            <w:shd w:val="clear" w:color="auto" w:fill="auto"/>
            <w:noWrap/>
            <w:vAlign w:val="bottom"/>
            <w:hideMark/>
          </w:tcPr>
          <w:p w14:paraId="049D883F" w14:textId="77777777" w:rsidR="00E268E8" w:rsidRPr="00630E02" w:rsidRDefault="00E268E8" w:rsidP="00E268E8">
            <w:pPr>
              <w:jc w:val="right"/>
              <w:rPr>
                <w:b/>
                <w:bCs/>
              </w:rPr>
            </w:pPr>
            <w:r w:rsidRPr="00630E02">
              <w:rPr>
                <w:b/>
                <w:bCs/>
              </w:rPr>
              <w:t> </w:t>
            </w:r>
          </w:p>
        </w:tc>
        <w:tc>
          <w:tcPr>
            <w:tcW w:w="1724" w:type="dxa"/>
            <w:shd w:val="clear" w:color="auto" w:fill="auto"/>
            <w:noWrap/>
            <w:vAlign w:val="bottom"/>
            <w:hideMark/>
          </w:tcPr>
          <w:p w14:paraId="2A808F10" w14:textId="77777777" w:rsidR="00E268E8" w:rsidRPr="00630E02" w:rsidRDefault="00E268E8" w:rsidP="00E268E8">
            <w:pPr>
              <w:jc w:val="right"/>
              <w:rPr>
                <w:b/>
                <w:bCs/>
              </w:rPr>
            </w:pPr>
            <w:r w:rsidRPr="00630E02">
              <w:rPr>
                <w:b/>
                <w:bCs/>
              </w:rPr>
              <w:t> </w:t>
            </w:r>
          </w:p>
        </w:tc>
        <w:tc>
          <w:tcPr>
            <w:tcW w:w="700" w:type="dxa"/>
            <w:shd w:val="clear" w:color="auto" w:fill="auto"/>
            <w:noWrap/>
            <w:vAlign w:val="bottom"/>
            <w:hideMark/>
          </w:tcPr>
          <w:p w14:paraId="20FD18CE" w14:textId="77777777" w:rsidR="00E268E8" w:rsidRPr="00630E02" w:rsidRDefault="00E268E8" w:rsidP="00E268E8">
            <w:pPr>
              <w:jc w:val="right"/>
              <w:rPr>
                <w:b/>
                <w:bCs/>
              </w:rPr>
            </w:pPr>
            <w:r w:rsidRPr="00630E02">
              <w:rPr>
                <w:b/>
                <w:bCs/>
              </w:rPr>
              <w:t> </w:t>
            </w:r>
          </w:p>
        </w:tc>
        <w:tc>
          <w:tcPr>
            <w:tcW w:w="1510" w:type="dxa"/>
            <w:shd w:val="clear" w:color="auto" w:fill="auto"/>
            <w:noWrap/>
            <w:vAlign w:val="bottom"/>
            <w:hideMark/>
          </w:tcPr>
          <w:p w14:paraId="28AD4EF5" w14:textId="77777777" w:rsidR="00E268E8" w:rsidRPr="00630E02" w:rsidRDefault="00E268E8" w:rsidP="00E268E8">
            <w:pPr>
              <w:jc w:val="right"/>
              <w:rPr>
                <w:b/>
                <w:bCs/>
              </w:rPr>
            </w:pPr>
            <w:r w:rsidRPr="00630E02">
              <w:rPr>
                <w:b/>
                <w:bCs/>
              </w:rPr>
              <w:t>97 947,5</w:t>
            </w:r>
          </w:p>
        </w:tc>
        <w:tc>
          <w:tcPr>
            <w:tcW w:w="1380" w:type="dxa"/>
            <w:shd w:val="clear" w:color="auto" w:fill="auto"/>
            <w:noWrap/>
            <w:vAlign w:val="bottom"/>
            <w:hideMark/>
          </w:tcPr>
          <w:p w14:paraId="1BBAE8B8" w14:textId="77777777" w:rsidR="00E268E8" w:rsidRPr="00630E02" w:rsidRDefault="00E268E8" w:rsidP="00E268E8">
            <w:pPr>
              <w:jc w:val="right"/>
              <w:rPr>
                <w:b/>
                <w:bCs/>
              </w:rPr>
            </w:pPr>
            <w:r w:rsidRPr="00630E02">
              <w:rPr>
                <w:b/>
                <w:bCs/>
              </w:rPr>
              <w:t>121 286,6</w:t>
            </w:r>
          </w:p>
        </w:tc>
        <w:tc>
          <w:tcPr>
            <w:tcW w:w="1452" w:type="dxa"/>
            <w:shd w:val="clear" w:color="auto" w:fill="auto"/>
            <w:noWrap/>
            <w:vAlign w:val="bottom"/>
            <w:hideMark/>
          </w:tcPr>
          <w:p w14:paraId="6C7E9AE8" w14:textId="77777777" w:rsidR="00E268E8" w:rsidRPr="00630E02" w:rsidRDefault="00E268E8" w:rsidP="00E268E8">
            <w:pPr>
              <w:jc w:val="right"/>
              <w:rPr>
                <w:b/>
                <w:bCs/>
              </w:rPr>
            </w:pPr>
            <w:r w:rsidRPr="00630E02">
              <w:rPr>
                <w:b/>
                <w:bCs/>
              </w:rPr>
              <w:t>123 726,3</w:t>
            </w:r>
          </w:p>
        </w:tc>
      </w:tr>
      <w:tr w:rsidR="00E268E8" w:rsidRPr="00630E02" w14:paraId="48F50339" w14:textId="77777777" w:rsidTr="00AB38E3">
        <w:trPr>
          <w:trHeight w:val="20"/>
        </w:trPr>
        <w:tc>
          <w:tcPr>
            <w:tcW w:w="516" w:type="dxa"/>
            <w:shd w:val="clear" w:color="auto" w:fill="auto"/>
            <w:noWrap/>
            <w:vAlign w:val="bottom"/>
            <w:hideMark/>
          </w:tcPr>
          <w:p w14:paraId="1BA8530A"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23867503" w14:textId="77777777" w:rsidR="00E268E8" w:rsidRPr="00630E02" w:rsidRDefault="00E268E8" w:rsidP="00E268E8">
            <w:r w:rsidRPr="00630E02">
              <w:t>Образование</w:t>
            </w:r>
          </w:p>
        </w:tc>
        <w:tc>
          <w:tcPr>
            <w:tcW w:w="660" w:type="dxa"/>
            <w:shd w:val="clear" w:color="auto" w:fill="auto"/>
            <w:vAlign w:val="bottom"/>
            <w:hideMark/>
          </w:tcPr>
          <w:p w14:paraId="7843A76A" w14:textId="77777777" w:rsidR="00E268E8" w:rsidRPr="00630E02" w:rsidRDefault="00E268E8" w:rsidP="00E268E8">
            <w:pPr>
              <w:jc w:val="right"/>
            </w:pPr>
            <w:r w:rsidRPr="00630E02">
              <w:t>930</w:t>
            </w:r>
          </w:p>
        </w:tc>
        <w:tc>
          <w:tcPr>
            <w:tcW w:w="600" w:type="dxa"/>
            <w:shd w:val="clear" w:color="auto" w:fill="auto"/>
            <w:noWrap/>
            <w:vAlign w:val="bottom"/>
            <w:hideMark/>
          </w:tcPr>
          <w:p w14:paraId="567A779B" w14:textId="77777777" w:rsidR="00E268E8" w:rsidRPr="00630E02" w:rsidRDefault="00E268E8" w:rsidP="00E268E8">
            <w:pPr>
              <w:jc w:val="right"/>
            </w:pPr>
            <w:r w:rsidRPr="00630E02">
              <w:t>07</w:t>
            </w:r>
          </w:p>
        </w:tc>
        <w:tc>
          <w:tcPr>
            <w:tcW w:w="560" w:type="dxa"/>
            <w:shd w:val="clear" w:color="auto" w:fill="auto"/>
            <w:noWrap/>
            <w:vAlign w:val="bottom"/>
            <w:hideMark/>
          </w:tcPr>
          <w:p w14:paraId="334B56F1" w14:textId="77777777" w:rsidR="00E268E8" w:rsidRPr="00630E02" w:rsidRDefault="00E268E8" w:rsidP="00E268E8">
            <w:pPr>
              <w:jc w:val="right"/>
            </w:pPr>
            <w:r w:rsidRPr="00630E02">
              <w:t>00</w:t>
            </w:r>
          </w:p>
        </w:tc>
        <w:tc>
          <w:tcPr>
            <w:tcW w:w="1724" w:type="dxa"/>
            <w:shd w:val="clear" w:color="auto" w:fill="auto"/>
            <w:noWrap/>
            <w:vAlign w:val="bottom"/>
            <w:hideMark/>
          </w:tcPr>
          <w:p w14:paraId="6C532906" w14:textId="77777777" w:rsidR="00E268E8" w:rsidRPr="00630E02" w:rsidRDefault="00E268E8" w:rsidP="00E268E8">
            <w:pPr>
              <w:jc w:val="right"/>
            </w:pPr>
            <w:r w:rsidRPr="00630E02">
              <w:t> </w:t>
            </w:r>
          </w:p>
        </w:tc>
        <w:tc>
          <w:tcPr>
            <w:tcW w:w="700" w:type="dxa"/>
            <w:shd w:val="clear" w:color="auto" w:fill="auto"/>
            <w:noWrap/>
            <w:vAlign w:val="bottom"/>
            <w:hideMark/>
          </w:tcPr>
          <w:p w14:paraId="4D59C457" w14:textId="77777777" w:rsidR="00E268E8" w:rsidRPr="00630E02" w:rsidRDefault="00E268E8" w:rsidP="00E268E8">
            <w:pPr>
              <w:jc w:val="right"/>
            </w:pPr>
            <w:r w:rsidRPr="00630E02">
              <w:t> </w:t>
            </w:r>
          </w:p>
        </w:tc>
        <w:tc>
          <w:tcPr>
            <w:tcW w:w="1510" w:type="dxa"/>
            <w:shd w:val="clear" w:color="auto" w:fill="auto"/>
            <w:noWrap/>
            <w:vAlign w:val="bottom"/>
            <w:hideMark/>
          </w:tcPr>
          <w:p w14:paraId="07CE0C82" w14:textId="77777777" w:rsidR="00E268E8" w:rsidRPr="00630E02" w:rsidRDefault="00E268E8" w:rsidP="00E268E8">
            <w:pPr>
              <w:jc w:val="right"/>
            </w:pPr>
            <w:r w:rsidRPr="00630E02">
              <w:t>2 140,6</w:t>
            </w:r>
          </w:p>
        </w:tc>
        <w:tc>
          <w:tcPr>
            <w:tcW w:w="1380" w:type="dxa"/>
            <w:shd w:val="clear" w:color="auto" w:fill="auto"/>
            <w:noWrap/>
            <w:vAlign w:val="bottom"/>
            <w:hideMark/>
          </w:tcPr>
          <w:p w14:paraId="06C294F9" w14:textId="77777777" w:rsidR="00E268E8" w:rsidRPr="00630E02" w:rsidRDefault="00E268E8" w:rsidP="00E268E8">
            <w:pPr>
              <w:jc w:val="right"/>
            </w:pPr>
            <w:r w:rsidRPr="00630E02">
              <w:t>924,0</w:t>
            </w:r>
          </w:p>
        </w:tc>
        <w:tc>
          <w:tcPr>
            <w:tcW w:w="1452" w:type="dxa"/>
            <w:shd w:val="clear" w:color="auto" w:fill="auto"/>
            <w:noWrap/>
            <w:vAlign w:val="bottom"/>
            <w:hideMark/>
          </w:tcPr>
          <w:p w14:paraId="71D9BB58" w14:textId="77777777" w:rsidR="00E268E8" w:rsidRPr="00630E02" w:rsidRDefault="00E268E8" w:rsidP="00E268E8">
            <w:pPr>
              <w:jc w:val="right"/>
            </w:pPr>
            <w:r w:rsidRPr="00630E02">
              <w:t>924,0</w:t>
            </w:r>
          </w:p>
        </w:tc>
      </w:tr>
      <w:tr w:rsidR="00E268E8" w:rsidRPr="00630E02" w14:paraId="527BAAEC" w14:textId="77777777" w:rsidTr="00AB38E3">
        <w:trPr>
          <w:trHeight w:val="20"/>
        </w:trPr>
        <w:tc>
          <w:tcPr>
            <w:tcW w:w="516" w:type="dxa"/>
            <w:shd w:val="clear" w:color="auto" w:fill="auto"/>
            <w:noWrap/>
            <w:vAlign w:val="bottom"/>
            <w:hideMark/>
          </w:tcPr>
          <w:p w14:paraId="7A897D0B"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78EF8F3" w14:textId="77777777" w:rsidR="00E268E8" w:rsidRPr="00630E02" w:rsidRDefault="00E268E8" w:rsidP="00E268E8">
            <w:r w:rsidRPr="00630E02">
              <w:t>Профессиональная подготовка, переподготовка и повышение квалификации</w:t>
            </w:r>
          </w:p>
        </w:tc>
        <w:tc>
          <w:tcPr>
            <w:tcW w:w="660" w:type="dxa"/>
            <w:shd w:val="clear" w:color="auto" w:fill="auto"/>
            <w:vAlign w:val="bottom"/>
            <w:hideMark/>
          </w:tcPr>
          <w:p w14:paraId="12F12FC3" w14:textId="77777777" w:rsidR="00E268E8" w:rsidRPr="00630E02" w:rsidRDefault="00E268E8" w:rsidP="00E268E8">
            <w:pPr>
              <w:jc w:val="right"/>
            </w:pPr>
            <w:r w:rsidRPr="00630E02">
              <w:t>930</w:t>
            </w:r>
          </w:p>
        </w:tc>
        <w:tc>
          <w:tcPr>
            <w:tcW w:w="600" w:type="dxa"/>
            <w:shd w:val="clear" w:color="auto" w:fill="auto"/>
            <w:noWrap/>
            <w:vAlign w:val="bottom"/>
            <w:hideMark/>
          </w:tcPr>
          <w:p w14:paraId="49C20922" w14:textId="77777777" w:rsidR="00E268E8" w:rsidRPr="00630E02" w:rsidRDefault="00E268E8" w:rsidP="00E268E8">
            <w:pPr>
              <w:jc w:val="right"/>
            </w:pPr>
            <w:r w:rsidRPr="00630E02">
              <w:t>07</w:t>
            </w:r>
          </w:p>
        </w:tc>
        <w:tc>
          <w:tcPr>
            <w:tcW w:w="560" w:type="dxa"/>
            <w:shd w:val="clear" w:color="auto" w:fill="auto"/>
            <w:noWrap/>
            <w:vAlign w:val="bottom"/>
            <w:hideMark/>
          </w:tcPr>
          <w:p w14:paraId="33E52728" w14:textId="77777777" w:rsidR="00E268E8" w:rsidRPr="00630E02" w:rsidRDefault="00E268E8" w:rsidP="00E268E8">
            <w:pPr>
              <w:jc w:val="right"/>
            </w:pPr>
            <w:r w:rsidRPr="00630E02">
              <w:t>05</w:t>
            </w:r>
          </w:p>
        </w:tc>
        <w:tc>
          <w:tcPr>
            <w:tcW w:w="1724" w:type="dxa"/>
            <w:shd w:val="clear" w:color="auto" w:fill="auto"/>
            <w:noWrap/>
            <w:vAlign w:val="bottom"/>
            <w:hideMark/>
          </w:tcPr>
          <w:p w14:paraId="791C0025" w14:textId="77777777" w:rsidR="00E268E8" w:rsidRPr="00630E02" w:rsidRDefault="00E268E8" w:rsidP="00E268E8">
            <w:pPr>
              <w:jc w:val="right"/>
            </w:pPr>
            <w:r w:rsidRPr="00630E02">
              <w:t> </w:t>
            </w:r>
          </w:p>
        </w:tc>
        <w:tc>
          <w:tcPr>
            <w:tcW w:w="700" w:type="dxa"/>
            <w:shd w:val="clear" w:color="auto" w:fill="auto"/>
            <w:noWrap/>
            <w:vAlign w:val="bottom"/>
            <w:hideMark/>
          </w:tcPr>
          <w:p w14:paraId="423E8ABF" w14:textId="77777777" w:rsidR="00E268E8" w:rsidRPr="00630E02" w:rsidRDefault="00E268E8" w:rsidP="00E268E8">
            <w:pPr>
              <w:jc w:val="right"/>
            </w:pPr>
            <w:r w:rsidRPr="00630E02">
              <w:t> </w:t>
            </w:r>
          </w:p>
        </w:tc>
        <w:tc>
          <w:tcPr>
            <w:tcW w:w="1510" w:type="dxa"/>
            <w:shd w:val="clear" w:color="auto" w:fill="auto"/>
            <w:noWrap/>
            <w:vAlign w:val="bottom"/>
            <w:hideMark/>
          </w:tcPr>
          <w:p w14:paraId="745D8C3D" w14:textId="77777777" w:rsidR="00E268E8" w:rsidRPr="00630E02" w:rsidRDefault="00E268E8" w:rsidP="00E268E8">
            <w:pPr>
              <w:jc w:val="right"/>
            </w:pPr>
            <w:r w:rsidRPr="00630E02">
              <w:t>18,1</w:t>
            </w:r>
          </w:p>
        </w:tc>
        <w:tc>
          <w:tcPr>
            <w:tcW w:w="1380" w:type="dxa"/>
            <w:shd w:val="clear" w:color="auto" w:fill="auto"/>
            <w:noWrap/>
            <w:vAlign w:val="bottom"/>
            <w:hideMark/>
          </w:tcPr>
          <w:p w14:paraId="43D9EB9C" w14:textId="77777777" w:rsidR="00E268E8" w:rsidRPr="00630E02" w:rsidRDefault="00E268E8" w:rsidP="00E268E8">
            <w:pPr>
              <w:jc w:val="right"/>
            </w:pPr>
            <w:r w:rsidRPr="00630E02">
              <w:t>0,0</w:t>
            </w:r>
          </w:p>
        </w:tc>
        <w:tc>
          <w:tcPr>
            <w:tcW w:w="1452" w:type="dxa"/>
            <w:shd w:val="clear" w:color="auto" w:fill="auto"/>
            <w:noWrap/>
            <w:vAlign w:val="bottom"/>
            <w:hideMark/>
          </w:tcPr>
          <w:p w14:paraId="1A30856F" w14:textId="77777777" w:rsidR="00E268E8" w:rsidRPr="00630E02" w:rsidRDefault="00E268E8" w:rsidP="00E268E8">
            <w:pPr>
              <w:jc w:val="right"/>
            </w:pPr>
            <w:r w:rsidRPr="00630E02">
              <w:t>0,0</w:t>
            </w:r>
          </w:p>
        </w:tc>
      </w:tr>
      <w:tr w:rsidR="00E268E8" w:rsidRPr="00630E02" w14:paraId="6EF6BCAD" w14:textId="77777777" w:rsidTr="00AB38E3">
        <w:trPr>
          <w:trHeight w:val="20"/>
        </w:trPr>
        <w:tc>
          <w:tcPr>
            <w:tcW w:w="516" w:type="dxa"/>
            <w:shd w:val="clear" w:color="auto" w:fill="auto"/>
            <w:noWrap/>
            <w:vAlign w:val="bottom"/>
            <w:hideMark/>
          </w:tcPr>
          <w:p w14:paraId="6D58F107"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8239CD2" w14:textId="77777777" w:rsidR="00E268E8" w:rsidRPr="00630E02" w:rsidRDefault="00E268E8" w:rsidP="00E268E8">
            <w:r w:rsidRPr="00630E02">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5943E0C1" w14:textId="77777777" w:rsidR="00E268E8" w:rsidRPr="00630E02" w:rsidRDefault="00E268E8" w:rsidP="00E268E8">
            <w:pPr>
              <w:jc w:val="right"/>
            </w:pPr>
            <w:r w:rsidRPr="00630E02">
              <w:t>930</w:t>
            </w:r>
          </w:p>
        </w:tc>
        <w:tc>
          <w:tcPr>
            <w:tcW w:w="600" w:type="dxa"/>
            <w:shd w:val="clear" w:color="auto" w:fill="auto"/>
            <w:noWrap/>
            <w:vAlign w:val="bottom"/>
            <w:hideMark/>
          </w:tcPr>
          <w:p w14:paraId="1C123C5C" w14:textId="77777777" w:rsidR="00E268E8" w:rsidRPr="00630E02" w:rsidRDefault="00E268E8" w:rsidP="00E268E8">
            <w:pPr>
              <w:jc w:val="right"/>
            </w:pPr>
            <w:r w:rsidRPr="00630E02">
              <w:t>07</w:t>
            </w:r>
          </w:p>
        </w:tc>
        <w:tc>
          <w:tcPr>
            <w:tcW w:w="560" w:type="dxa"/>
            <w:shd w:val="clear" w:color="auto" w:fill="auto"/>
            <w:noWrap/>
            <w:vAlign w:val="bottom"/>
            <w:hideMark/>
          </w:tcPr>
          <w:p w14:paraId="02A24CA6" w14:textId="77777777" w:rsidR="00E268E8" w:rsidRPr="00630E02" w:rsidRDefault="00E268E8" w:rsidP="00E268E8">
            <w:pPr>
              <w:jc w:val="right"/>
            </w:pPr>
            <w:r w:rsidRPr="00630E02">
              <w:t>05</w:t>
            </w:r>
          </w:p>
        </w:tc>
        <w:tc>
          <w:tcPr>
            <w:tcW w:w="1724" w:type="dxa"/>
            <w:shd w:val="clear" w:color="auto" w:fill="auto"/>
            <w:noWrap/>
            <w:vAlign w:val="bottom"/>
            <w:hideMark/>
          </w:tcPr>
          <w:p w14:paraId="27632AC3" w14:textId="77777777" w:rsidR="00E268E8" w:rsidRPr="00630E02" w:rsidRDefault="00E268E8" w:rsidP="00E268E8">
            <w:pPr>
              <w:jc w:val="right"/>
            </w:pPr>
            <w:r w:rsidRPr="00630E02">
              <w:t>10 0 00 00000</w:t>
            </w:r>
          </w:p>
        </w:tc>
        <w:tc>
          <w:tcPr>
            <w:tcW w:w="700" w:type="dxa"/>
            <w:shd w:val="clear" w:color="auto" w:fill="auto"/>
            <w:noWrap/>
            <w:vAlign w:val="bottom"/>
            <w:hideMark/>
          </w:tcPr>
          <w:p w14:paraId="226C45FF" w14:textId="77777777" w:rsidR="00E268E8" w:rsidRPr="00630E02" w:rsidRDefault="00E268E8" w:rsidP="00E268E8">
            <w:pPr>
              <w:jc w:val="right"/>
            </w:pPr>
            <w:r w:rsidRPr="00630E02">
              <w:t> </w:t>
            </w:r>
          </w:p>
        </w:tc>
        <w:tc>
          <w:tcPr>
            <w:tcW w:w="1510" w:type="dxa"/>
            <w:shd w:val="clear" w:color="auto" w:fill="auto"/>
            <w:noWrap/>
            <w:vAlign w:val="bottom"/>
            <w:hideMark/>
          </w:tcPr>
          <w:p w14:paraId="2EC6193C" w14:textId="77777777" w:rsidR="00E268E8" w:rsidRPr="00630E02" w:rsidRDefault="00E268E8" w:rsidP="00E268E8">
            <w:pPr>
              <w:jc w:val="right"/>
            </w:pPr>
            <w:r w:rsidRPr="00630E02">
              <w:t>18,1</w:t>
            </w:r>
          </w:p>
        </w:tc>
        <w:tc>
          <w:tcPr>
            <w:tcW w:w="1380" w:type="dxa"/>
            <w:shd w:val="clear" w:color="auto" w:fill="auto"/>
            <w:noWrap/>
            <w:vAlign w:val="bottom"/>
            <w:hideMark/>
          </w:tcPr>
          <w:p w14:paraId="00C2E539" w14:textId="77777777" w:rsidR="00E268E8" w:rsidRPr="00630E02" w:rsidRDefault="00E268E8" w:rsidP="00E268E8">
            <w:pPr>
              <w:jc w:val="right"/>
            </w:pPr>
            <w:r w:rsidRPr="00630E02">
              <w:t>0,0</w:t>
            </w:r>
          </w:p>
        </w:tc>
        <w:tc>
          <w:tcPr>
            <w:tcW w:w="1452" w:type="dxa"/>
            <w:shd w:val="clear" w:color="auto" w:fill="auto"/>
            <w:noWrap/>
            <w:vAlign w:val="bottom"/>
            <w:hideMark/>
          </w:tcPr>
          <w:p w14:paraId="4FE067B0" w14:textId="77777777" w:rsidR="00E268E8" w:rsidRPr="00630E02" w:rsidRDefault="00E268E8" w:rsidP="00E268E8">
            <w:pPr>
              <w:jc w:val="right"/>
            </w:pPr>
            <w:r w:rsidRPr="00630E02">
              <w:t>0,0</w:t>
            </w:r>
          </w:p>
        </w:tc>
      </w:tr>
      <w:tr w:rsidR="00E268E8" w:rsidRPr="00630E02" w14:paraId="1A1A835D" w14:textId="77777777" w:rsidTr="00AB38E3">
        <w:trPr>
          <w:trHeight w:val="20"/>
        </w:trPr>
        <w:tc>
          <w:tcPr>
            <w:tcW w:w="516" w:type="dxa"/>
            <w:shd w:val="clear" w:color="auto" w:fill="auto"/>
            <w:noWrap/>
            <w:vAlign w:val="bottom"/>
            <w:hideMark/>
          </w:tcPr>
          <w:p w14:paraId="0AB13A2D"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C11979B" w14:textId="77777777" w:rsidR="00E268E8" w:rsidRPr="00630E02" w:rsidRDefault="00E268E8" w:rsidP="00E268E8">
            <w:r w:rsidRPr="00630E02">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59F1E52E" w14:textId="77777777" w:rsidR="00E268E8" w:rsidRPr="00630E02" w:rsidRDefault="00E268E8" w:rsidP="00E268E8">
            <w:pPr>
              <w:jc w:val="right"/>
            </w:pPr>
            <w:r w:rsidRPr="00630E02">
              <w:t>930</w:t>
            </w:r>
          </w:p>
        </w:tc>
        <w:tc>
          <w:tcPr>
            <w:tcW w:w="600" w:type="dxa"/>
            <w:shd w:val="clear" w:color="auto" w:fill="auto"/>
            <w:noWrap/>
            <w:vAlign w:val="bottom"/>
            <w:hideMark/>
          </w:tcPr>
          <w:p w14:paraId="2FF207AE" w14:textId="77777777" w:rsidR="00E268E8" w:rsidRPr="00630E02" w:rsidRDefault="00E268E8" w:rsidP="00E268E8">
            <w:pPr>
              <w:jc w:val="right"/>
            </w:pPr>
            <w:r w:rsidRPr="00630E02">
              <w:t>07</w:t>
            </w:r>
          </w:p>
        </w:tc>
        <w:tc>
          <w:tcPr>
            <w:tcW w:w="560" w:type="dxa"/>
            <w:shd w:val="clear" w:color="auto" w:fill="auto"/>
            <w:noWrap/>
            <w:vAlign w:val="bottom"/>
            <w:hideMark/>
          </w:tcPr>
          <w:p w14:paraId="731D5C40" w14:textId="77777777" w:rsidR="00E268E8" w:rsidRPr="00630E02" w:rsidRDefault="00E268E8" w:rsidP="00E268E8">
            <w:pPr>
              <w:jc w:val="right"/>
            </w:pPr>
            <w:r w:rsidRPr="00630E02">
              <w:t>05</w:t>
            </w:r>
          </w:p>
        </w:tc>
        <w:tc>
          <w:tcPr>
            <w:tcW w:w="1724" w:type="dxa"/>
            <w:shd w:val="clear" w:color="auto" w:fill="auto"/>
            <w:noWrap/>
            <w:vAlign w:val="bottom"/>
            <w:hideMark/>
          </w:tcPr>
          <w:p w14:paraId="4868EC60" w14:textId="77777777" w:rsidR="00E268E8" w:rsidRPr="00630E02" w:rsidRDefault="00E268E8" w:rsidP="00E268E8">
            <w:pPr>
              <w:jc w:val="right"/>
            </w:pPr>
            <w:r w:rsidRPr="00630E02">
              <w:t>10 1 00 00000</w:t>
            </w:r>
          </w:p>
        </w:tc>
        <w:tc>
          <w:tcPr>
            <w:tcW w:w="700" w:type="dxa"/>
            <w:shd w:val="clear" w:color="auto" w:fill="auto"/>
            <w:noWrap/>
            <w:vAlign w:val="bottom"/>
            <w:hideMark/>
          </w:tcPr>
          <w:p w14:paraId="7C40F2B7" w14:textId="77777777" w:rsidR="00E268E8" w:rsidRPr="00630E02" w:rsidRDefault="00E268E8" w:rsidP="00E268E8">
            <w:pPr>
              <w:jc w:val="right"/>
            </w:pPr>
            <w:r w:rsidRPr="00630E02">
              <w:t> </w:t>
            </w:r>
          </w:p>
        </w:tc>
        <w:tc>
          <w:tcPr>
            <w:tcW w:w="1510" w:type="dxa"/>
            <w:shd w:val="clear" w:color="auto" w:fill="auto"/>
            <w:noWrap/>
            <w:vAlign w:val="bottom"/>
            <w:hideMark/>
          </w:tcPr>
          <w:p w14:paraId="62AC607F" w14:textId="77777777" w:rsidR="00E268E8" w:rsidRPr="00630E02" w:rsidRDefault="00E268E8" w:rsidP="00E268E8">
            <w:pPr>
              <w:jc w:val="right"/>
            </w:pPr>
            <w:r w:rsidRPr="00630E02">
              <w:t>18,1</w:t>
            </w:r>
          </w:p>
        </w:tc>
        <w:tc>
          <w:tcPr>
            <w:tcW w:w="1380" w:type="dxa"/>
            <w:shd w:val="clear" w:color="auto" w:fill="auto"/>
            <w:noWrap/>
            <w:vAlign w:val="bottom"/>
            <w:hideMark/>
          </w:tcPr>
          <w:p w14:paraId="09FED875" w14:textId="77777777" w:rsidR="00E268E8" w:rsidRPr="00630E02" w:rsidRDefault="00E268E8" w:rsidP="00E268E8">
            <w:pPr>
              <w:jc w:val="right"/>
            </w:pPr>
            <w:r w:rsidRPr="00630E02">
              <w:t>0,0</w:t>
            </w:r>
          </w:p>
        </w:tc>
        <w:tc>
          <w:tcPr>
            <w:tcW w:w="1452" w:type="dxa"/>
            <w:shd w:val="clear" w:color="auto" w:fill="auto"/>
            <w:noWrap/>
            <w:vAlign w:val="bottom"/>
            <w:hideMark/>
          </w:tcPr>
          <w:p w14:paraId="10C2BEB3" w14:textId="77777777" w:rsidR="00E268E8" w:rsidRPr="00630E02" w:rsidRDefault="00E268E8" w:rsidP="00E268E8">
            <w:pPr>
              <w:jc w:val="right"/>
            </w:pPr>
            <w:r w:rsidRPr="00630E02">
              <w:t>0,0</w:t>
            </w:r>
          </w:p>
        </w:tc>
      </w:tr>
      <w:tr w:rsidR="00E268E8" w:rsidRPr="00630E02" w14:paraId="71AA04B1" w14:textId="77777777" w:rsidTr="00AB38E3">
        <w:trPr>
          <w:trHeight w:val="20"/>
        </w:trPr>
        <w:tc>
          <w:tcPr>
            <w:tcW w:w="516" w:type="dxa"/>
            <w:shd w:val="clear" w:color="auto" w:fill="auto"/>
            <w:noWrap/>
            <w:vAlign w:val="bottom"/>
            <w:hideMark/>
          </w:tcPr>
          <w:p w14:paraId="062E5251"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A18A480" w14:textId="77777777" w:rsidR="00E268E8" w:rsidRPr="00630E02" w:rsidRDefault="00E268E8" w:rsidP="00E268E8">
            <w:r w:rsidRPr="00630E02">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5E6B8961" w14:textId="77777777" w:rsidR="00E268E8" w:rsidRPr="00630E02" w:rsidRDefault="00E268E8" w:rsidP="00E268E8">
            <w:pPr>
              <w:jc w:val="right"/>
            </w:pPr>
            <w:r w:rsidRPr="00630E02">
              <w:t>930</w:t>
            </w:r>
          </w:p>
        </w:tc>
        <w:tc>
          <w:tcPr>
            <w:tcW w:w="600" w:type="dxa"/>
            <w:shd w:val="clear" w:color="auto" w:fill="auto"/>
            <w:noWrap/>
            <w:vAlign w:val="bottom"/>
            <w:hideMark/>
          </w:tcPr>
          <w:p w14:paraId="5E8247FF" w14:textId="77777777" w:rsidR="00E268E8" w:rsidRPr="00630E02" w:rsidRDefault="00E268E8" w:rsidP="00E268E8">
            <w:pPr>
              <w:jc w:val="right"/>
            </w:pPr>
            <w:r w:rsidRPr="00630E02">
              <w:t>07</w:t>
            </w:r>
          </w:p>
        </w:tc>
        <w:tc>
          <w:tcPr>
            <w:tcW w:w="560" w:type="dxa"/>
            <w:shd w:val="clear" w:color="auto" w:fill="auto"/>
            <w:noWrap/>
            <w:vAlign w:val="bottom"/>
            <w:hideMark/>
          </w:tcPr>
          <w:p w14:paraId="4710E1D8" w14:textId="77777777" w:rsidR="00E268E8" w:rsidRPr="00630E02" w:rsidRDefault="00E268E8" w:rsidP="00E268E8">
            <w:pPr>
              <w:jc w:val="right"/>
            </w:pPr>
            <w:r w:rsidRPr="00630E02">
              <w:t>05</w:t>
            </w:r>
          </w:p>
        </w:tc>
        <w:tc>
          <w:tcPr>
            <w:tcW w:w="1724" w:type="dxa"/>
            <w:shd w:val="clear" w:color="auto" w:fill="auto"/>
            <w:noWrap/>
            <w:vAlign w:val="bottom"/>
            <w:hideMark/>
          </w:tcPr>
          <w:p w14:paraId="6DB4FDFF" w14:textId="77777777" w:rsidR="00E268E8" w:rsidRPr="00630E02" w:rsidRDefault="00E268E8" w:rsidP="00E268E8">
            <w:pPr>
              <w:jc w:val="right"/>
            </w:pPr>
            <w:r w:rsidRPr="00630E02">
              <w:t>10 1 01 00000</w:t>
            </w:r>
          </w:p>
        </w:tc>
        <w:tc>
          <w:tcPr>
            <w:tcW w:w="700" w:type="dxa"/>
            <w:shd w:val="clear" w:color="auto" w:fill="auto"/>
            <w:noWrap/>
            <w:vAlign w:val="bottom"/>
            <w:hideMark/>
          </w:tcPr>
          <w:p w14:paraId="53811A5E" w14:textId="77777777" w:rsidR="00E268E8" w:rsidRPr="00630E02" w:rsidRDefault="00E268E8" w:rsidP="00E268E8">
            <w:pPr>
              <w:jc w:val="right"/>
            </w:pPr>
            <w:r w:rsidRPr="00630E02">
              <w:t> </w:t>
            </w:r>
          </w:p>
        </w:tc>
        <w:tc>
          <w:tcPr>
            <w:tcW w:w="1510" w:type="dxa"/>
            <w:shd w:val="clear" w:color="auto" w:fill="auto"/>
            <w:noWrap/>
            <w:vAlign w:val="bottom"/>
            <w:hideMark/>
          </w:tcPr>
          <w:p w14:paraId="1ADD765F" w14:textId="77777777" w:rsidR="00E268E8" w:rsidRPr="00630E02" w:rsidRDefault="00E268E8" w:rsidP="00E268E8">
            <w:pPr>
              <w:jc w:val="right"/>
            </w:pPr>
            <w:r w:rsidRPr="00630E02">
              <w:t>18,1</w:t>
            </w:r>
          </w:p>
        </w:tc>
        <w:tc>
          <w:tcPr>
            <w:tcW w:w="1380" w:type="dxa"/>
            <w:shd w:val="clear" w:color="auto" w:fill="auto"/>
            <w:noWrap/>
            <w:vAlign w:val="bottom"/>
            <w:hideMark/>
          </w:tcPr>
          <w:p w14:paraId="3D12D568" w14:textId="77777777" w:rsidR="00E268E8" w:rsidRPr="00630E02" w:rsidRDefault="00E268E8" w:rsidP="00E268E8">
            <w:pPr>
              <w:jc w:val="right"/>
            </w:pPr>
            <w:r w:rsidRPr="00630E02">
              <w:t>0,0</w:t>
            </w:r>
          </w:p>
        </w:tc>
        <w:tc>
          <w:tcPr>
            <w:tcW w:w="1452" w:type="dxa"/>
            <w:shd w:val="clear" w:color="auto" w:fill="auto"/>
            <w:noWrap/>
            <w:vAlign w:val="bottom"/>
            <w:hideMark/>
          </w:tcPr>
          <w:p w14:paraId="1691C7C8" w14:textId="77777777" w:rsidR="00E268E8" w:rsidRPr="00630E02" w:rsidRDefault="00E268E8" w:rsidP="00E268E8">
            <w:pPr>
              <w:jc w:val="right"/>
            </w:pPr>
            <w:r w:rsidRPr="00630E02">
              <w:t>0,0</w:t>
            </w:r>
          </w:p>
        </w:tc>
      </w:tr>
      <w:tr w:rsidR="00E268E8" w:rsidRPr="00630E02" w14:paraId="70BA1019" w14:textId="77777777" w:rsidTr="00AB38E3">
        <w:trPr>
          <w:trHeight w:val="20"/>
        </w:trPr>
        <w:tc>
          <w:tcPr>
            <w:tcW w:w="516" w:type="dxa"/>
            <w:shd w:val="clear" w:color="auto" w:fill="auto"/>
            <w:noWrap/>
            <w:vAlign w:val="bottom"/>
            <w:hideMark/>
          </w:tcPr>
          <w:p w14:paraId="2282ED9E" w14:textId="77777777" w:rsidR="00E268E8" w:rsidRPr="00630E02" w:rsidRDefault="00E268E8" w:rsidP="00E268E8">
            <w:pPr>
              <w:jc w:val="right"/>
              <w:rPr>
                <w:b/>
                <w:bCs/>
              </w:rPr>
            </w:pPr>
            <w:r w:rsidRPr="00630E02">
              <w:rPr>
                <w:b/>
                <w:bCs/>
              </w:rPr>
              <w:t> </w:t>
            </w:r>
          </w:p>
        </w:tc>
        <w:tc>
          <w:tcPr>
            <w:tcW w:w="6709" w:type="dxa"/>
            <w:shd w:val="clear" w:color="auto" w:fill="auto"/>
            <w:noWrap/>
            <w:vAlign w:val="bottom"/>
            <w:hideMark/>
          </w:tcPr>
          <w:p w14:paraId="13E28EDB" w14:textId="77777777" w:rsidR="00E268E8" w:rsidRPr="00630E02" w:rsidRDefault="00E268E8" w:rsidP="00E268E8">
            <w:r w:rsidRPr="00630E02">
              <w:t>Мероприятия по переподготовке и повышению квалификации кадров</w:t>
            </w:r>
          </w:p>
        </w:tc>
        <w:tc>
          <w:tcPr>
            <w:tcW w:w="660" w:type="dxa"/>
            <w:shd w:val="clear" w:color="auto" w:fill="auto"/>
            <w:vAlign w:val="bottom"/>
            <w:hideMark/>
          </w:tcPr>
          <w:p w14:paraId="758F33D5" w14:textId="77777777" w:rsidR="00E268E8" w:rsidRPr="00630E02" w:rsidRDefault="00E268E8" w:rsidP="00E268E8">
            <w:pPr>
              <w:jc w:val="right"/>
            </w:pPr>
            <w:r w:rsidRPr="00630E02">
              <w:t>930</w:t>
            </w:r>
          </w:p>
        </w:tc>
        <w:tc>
          <w:tcPr>
            <w:tcW w:w="600" w:type="dxa"/>
            <w:shd w:val="clear" w:color="auto" w:fill="auto"/>
            <w:noWrap/>
            <w:vAlign w:val="bottom"/>
            <w:hideMark/>
          </w:tcPr>
          <w:p w14:paraId="11C46F23" w14:textId="77777777" w:rsidR="00E268E8" w:rsidRPr="00630E02" w:rsidRDefault="00E268E8" w:rsidP="00E268E8">
            <w:pPr>
              <w:jc w:val="right"/>
            </w:pPr>
            <w:r w:rsidRPr="00630E02">
              <w:t>07</w:t>
            </w:r>
          </w:p>
        </w:tc>
        <w:tc>
          <w:tcPr>
            <w:tcW w:w="560" w:type="dxa"/>
            <w:shd w:val="clear" w:color="auto" w:fill="auto"/>
            <w:noWrap/>
            <w:vAlign w:val="bottom"/>
            <w:hideMark/>
          </w:tcPr>
          <w:p w14:paraId="37E855D3" w14:textId="77777777" w:rsidR="00E268E8" w:rsidRPr="00630E02" w:rsidRDefault="00E268E8" w:rsidP="00E268E8">
            <w:pPr>
              <w:jc w:val="right"/>
            </w:pPr>
            <w:r w:rsidRPr="00630E02">
              <w:t>05</w:t>
            </w:r>
          </w:p>
        </w:tc>
        <w:tc>
          <w:tcPr>
            <w:tcW w:w="1724" w:type="dxa"/>
            <w:shd w:val="clear" w:color="auto" w:fill="auto"/>
            <w:noWrap/>
            <w:vAlign w:val="bottom"/>
            <w:hideMark/>
          </w:tcPr>
          <w:p w14:paraId="67315DC3" w14:textId="77777777" w:rsidR="00E268E8" w:rsidRPr="00630E02" w:rsidRDefault="00E268E8" w:rsidP="00E268E8">
            <w:pPr>
              <w:jc w:val="right"/>
            </w:pPr>
            <w:r w:rsidRPr="00630E02">
              <w:t>10 1 01 10200</w:t>
            </w:r>
          </w:p>
        </w:tc>
        <w:tc>
          <w:tcPr>
            <w:tcW w:w="700" w:type="dxa"/>
            <w:shd w:val="clear" w:color="auto" w:fill="auto"/>
            <w:noWrap/>
            <w:vAlign w:val="bottom"/>
            <w:hideMark/>
          </w:tcPr>
          <w:p w14:paraId="6BE6E112" w14:textId="77777777" w:rsidR="00E268E8" w:rsidRPr="00630E02" w:rsidRDefault="00E268E8" w:rsidP="00E268E8">
            <w:pPr>
              <w:jc w:val="right"/>
            </w:pPr>
            <w:r w:rsidRPr="00630E02">
              <w:t> </w:t>
            </w:r>
          </w:p>
        </w:tc>
        <w:tc>
          <w:tcPr>
            <w:tcW w:w="1510" w:type="dxa"/>
            <w:shd w:val="clear" w:color="auto" w:fill="auto"/>
            <w:noWrap/>
            <w:vAlign w:val="bottom"/>
            <w:hideMark/>
          </w:tcPr>
          <w:p w14:paraId="13556A93" w14:textId="77777777" w:rsidR="00E268E8" w:rsidRPr="00630E02" w:rsidRDefault="00E268E8" w:rsidP="00E268E8">
            <w:pPr>
              <w:jc w:val="right"/>
            </w:pPr>
            <w:r w:rsidRPr="00630E02">
              <w:t>18,1</w:t>
            </w:r>
          </w:p>
        </w:tc>
        <w:tc>
          <w:tcPr>
            <w:tcW w:w="1380" w:type="dxa"/>
            <w:shd w:val="clear" w:color="auto" w:fill="auto"/>
            <w:noWrap/>
            <w:vAlign w:val="bottom"/>
            <w:hideMark/>
          </w:tcPr>
          <w:p w14:paraId="4EE646C5" w14:textId="77777777" w:rsidR="00E268E8" w:rsidRPr="00630E02" w:rsidRDefault="00E268E8" w:rsidP="00E268E8">
            <w:pPr>
              <w:jc w:val="right"/>
            </w:pPr>
            <w:r w:rsidRPr="00630E02">
              <w:t>0,0</w:t>
            </w:r>
          </w:p>
        </w:tc>
        <w:tc>
          <w:tcPr>
            <w:tcW w:w="1452" w:type="dxa"/>
            <w:shd w:val="clear" w:color="auto" w:fill="auto"/>
            <w:noWrap/>
            <w:vAlign w:val="bottom"/>
            <w:hideMark/>
          </w:tcPr>
          <w:p w14:paraId="7335C456" w14:textId="77777777" w:rsidR="00E268E8" w:rsidRPr="00630E02" w:rsidRDefault="00E268E8" w:rsidP="00E268E8">
            <w:pPr>
              <w:jc w:val="right"/>
            </w:pPr>
            <w:r w:rsidRPr="00630E02">
              <w:t>0,0</w:t>
            </w:r>
          </w:p>
        </w:tc>
      </w:tr>
      <w:tr w:rsidR="00E268E8" w:rsidRPr="00630E02" w14:paraId="70281137" w14:textId="77777777" w:rsidTr="00AB38E3">
        <w:trPr>
          <w:trHeight w:val="20"/>
        </w:trPr>
        <w:tc>
          <w:tcPr>
            <w:tcW w:w="516" w:type="dxa"/>
            <w:shd w:val="clear" w:color="auto" w:fill="auto"/>
            <w:noWrap/>
            <w:vAlign w:val="bottom"/>
            <w:hideMark/>
          </w:tcPr>
          <w:p w14:paraId="2D088ED6"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C5C760B"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422956B8" w14:textId="77777777" w:rsidR="00E268E8" w:rsidRPr="00630E02" w:rsidRDefault="00E268E8" w:rsidP="00E268E8">
            <w:pPr>
              <w:jc w:val="right"/>
            </w:pPr>
            <w:r w:rsidRPr="00630E02">
              <w:t>930</w:t>
            </w:r>
          </w:p>
        </w:tc>
        <w:tc>
          <w:tcPr>
            <w:tcW w:w="600" w:type="dxa"/>
            <w:shd w:val="clear" w:color="auto" w:fill="auto"/>
            <w:noWrap/>
            <w:vAlign w:val="bottom"/>
            <w:hideMark/>
          </w:tcPr>
          <w:p w14:paraId="46F098B3" w14:textId="77777777" w:rsidR="00E268E8" w:rsidRPr="00630E02" w:rsidRDefault="00E268E8" w:rsidP="00E268E8">
            <w:pPr>
              <w:jc w:val="right"/>
            </w:pPr>
            <w:r w:rsidRPr="00630E02">
              <w:t>07</w:t>
            </w:r>
          </w:p>
        </w:tc>
        <w:tc>
          <w:tcPr>
            <w:tcW w:w="560" w:type="dxa"/>
            <w:shd w:val="clear" w:color="auto" w:fill="auto"/>
            <w:noWrap/>
            <w:vAlign w:val="bottom"/>
            <w:hideMark/>
          </w:tcPr>
          <w:p w14:paraId="171EEC49" w14:textId="77777777" w:rsidR="00E268E8" w:rsidRPr="00630E02" w:rsidRDefault="00E268E8" w:rsidP="00E268E8">
            <w:pPr>
              <w:jc w:val="right"/>
            </w:pPr>
            <w:r w:rsidRPr="00630E02">
              <w:t>05</w:t>
            </w:r>
          </w:p>
        </w:tc>
        <w:tc>
          <w:tcPr>
            <w:tcW w:w="1724" w:type="dxa"/>
            <w:shd w:val="clear" w:color="auto" w:fill="auto"/>
            <w:noWrap/>
            <w:vAlign w:val="bottom"/>
            <w:hideMark/>
          </w:tcPr>
          <w:p w14:paraId="185B7D85" w14:textId="77777777" w:rsidR="00E268E8" w:rsidRPr="00630E02" w:rsidRDefault="00E268E8" w:rsidP="00E268E8">
            <w:pPr>
              <w:jc w:val="right"/>
            </w:pPr>
            <w:r w:rsidRPr="00630E02">
              <w:t>10 1 01 10200</w:t>
            </w:r>
          </w:p>
        </w:tc>
        <w:tc>
          <w:tcPr>
            <w:tcW w:w="700" w:type="dxa"/>
            <w:shd w:val="clear" w:color="auto" w:fill="auto"/>
            <w:noWrap/>
            <w:vAlign w:val="bottom"/>
            <w:hideMark/>
          </w:tcPr>
          <w:p w14:paraId="08EB185C" w14:textId="77777777" w:rsidR="00E268E8" w:rsidRPr="00630E02" w:rsidRDefault="00E268E8" w:rsidP="00E268E8">
            <w:pPr>
              <w:jc w:val="right"/>
            </w:pPr>
            <w:r w:rsidRPr="00630E02">
              <w:t>200</w:t>
            </w:r>
          </w:p>
        </w:tc>
        <w:tc>
          <w:tcPr>
            <w:tcW w:w="1510" w:type="dxa"/>
            <w:shd w:val="clear" w:color="auto" w:fill="auto"/>
            <w:noWrap/>
            <w:vAlign w:val="bottom"/>
            <w:hideMark/>
          </w:tcPr>
          <w:p w14:paraId="3E122803" w14:textId="77777777" w:rsidR="00E268E8" w:rsidRPr="00630E02" w:rsidRDefault="00E268E8" w:rsidP="00E268E8">
            <w:pPr>
              <w:jc w:val="right"/>
            </w:pPr>
            <w:r w:rsidRPr="00630E02">
              <w:t>18,1</w:t>
            </w:r>
          </w:p>
        </w:tc>
        <w:tc>
          <w:tcPr>
            <w:tcW w:w="1380" w:type="dxa"/>
            <w:shd w:val="clear" w:color="auto" w:fill="auto"/>
            <w:noWrap/>
            <w:vAlign w:val="bottom"/>
            <w:hideMark/>
          </w:tcPr>
          <w:p w14:paraId="5995C378" w14:textId="77777777" w:rsidR="00E268E8" w:rsidRPr="00630E02" w:rsidRDefault="00E268E8" w:rsidP="00E268E8">
            <w:pPr>
              <w:jc w:val="right"/>
            </w:pPr>
            <w:r w:rsidRPr="00630E02">
              <w:t>0,0</w:t>
            </w:r>
          </w:p>
        </w:tc>
        <w:tc>
          <w:tcPr>
            <w:tcW w:w="1452" w:type="dxa"/>
            <w:shd w:val="clear" w:color="auto" w:fill="auto"/>
            <w:noWrap/>
            <w:vAlign w:val="bottom"/>
            <w:hideMark/>
          </w:tcPr>
          <w:p w14:paraId="6178BE44" w14:textId="77777777" w:rsidR="00E268E8" w:rsidRPr="00630E02" w:rsidRDefault="00E268E8" w:rsidP="00E268E8">
            <w:pPr>
              <w:jc w:val="right"/>
            </w:pPr>
            <w:r w:rsidRPr="00630E02">
              <w:t>0,0</w:t>
            </w:r>
          </w:p>
        </w:tc>
      </w:tr>
      <w:tr w:rsidR="00E268E8" w:rsidRPr="00630E02" w14:paraId="77C2C0C5" w14:textId="77777777" w:rsidTr="00AB38E3">
        <w:trPr>
          <w:trHeight w:val="20"/>
        </w:trPr>
        <w:tc>
          <w:tcPr>
            <w:tcW w:w="516" w:type="dxa"/>
            <w:shd w:val="clear" w:color="auto" w:fill="auto"/>
            <w:noWrap/>
            <w:vAlign w:val="bottom"/>
            <w:hideMark/>
          </w:tcPr>
          <w:p w14:paraId="4C295501"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8AEE219" w14:textId="77777777" w:rsidR="00E268E8" w:rsidRPr="00630E02" w:rsidRDefault="00E268E8" w:rsidP="00E268E8">
            <w:r w:rsidRPr="00630E02">
              <w:t>Молодежная политика</w:t>
            </w:r>
          </w:p>
        </w:tc>
        <w:tc>
          <w:tcPr>
            <w:tcW w:w="660" w:type="dxa"/>
            <w:shd w:val="clear" w:color="auto" w:fill="auto"/>
            <w:vAlign w:val="bottom"/>
            <w:hideMark/>
          </w:tcPr>
          <w:p w14:paraId="1824D803" w14:textId="77777777" w:rsidR="00E268E8" w:rsidRPr="00630E02" w:rsidRDefault="00E268E8" w:rsidP="00E268E8">
            <w:pPr>
              <w:jc w:val="right"/>
            </w:pPr>
            <w:r w:rsidRPr="00630E02">
              <w:t>930</w:t>
            </w:r>
          </w:p>
        </w:tc>
        <w:tc>
          <w:tcPr>
            <w:tcW w:w="600" w:type="dxa"/>
            <w:shd w:val="clear" w:color="auto" w:fill="auto"/>
            <w:noWrap/>
            <w:vAlign w:val="bottom"/>
            <w:hideMark/>
          </w:tcPr>
          <w:p w14:paraId="587FB964" w14:textId="77777777" w:rsidR="00E268E8" w:rsidRPr="00630E02" w:rsidRDefault="00E268E8" w:rsidP="00E268E8">
            <w:pPr>
              <w:jc w:val="right"/>
            </w:pPr>
            <w:r w:rsidRPr="00630E02">
              <w:t>07</w:t>
            </w:r>
          </w:p>
        </w:tc>
        <w:tc>
          <w:tcPr>
            <w:tcW w:w="560" w:type="dxa"/>
            <w:shd w:val="clear" w:color="auto" w:fill="auto"/>
            <w:noWrap/>
            <w:vAlign w:val="bottom"/>
            <w:hideMark/>
          </w:tcPr>
          <w:p w14:paraId="36F8040D" w14:textId="77777777" w:rsidR="00E268E8" w:rsidRPr="00630E02" w:rsidRDefault="00E268E8" w:rsidP="00E268E8">
            <w:pPr>
              <w:jc w:val="right"/>
            </w:pPr>
            <w:r w:rsidRPr="00630E02">
              <w:t>07</w:t>
            </w:r>
          </w:p>
        </w:tc>
        <w:tc>
          <w:tcPr>
            <w:tcW w:w="1724" w:type="dxa"/>
            <w:shd w:val="clear" w:color="auto" w:fill="auto"/>
            <w:noWrap/>
            <w:vAlign w:val="bottom"/>
            <w:hideMark/>
          </w:tcPr>
          <w:p w14:paraId="63C02E94" w14:textId="77777777" w:rsidR="00E268E8" w:rsidRPr="00630E02" w:rsidRDefault="00E268E8" w:rsidP="00E268E8">
            <w:pPr>
              <w:jc w:val="right"/>
            </w:pPr>
            <w:r w:rsidRPr="00630E02">
              <w:t> </w:t>
            </w:r>
          </w:p>
        </w:tc>
        <w:tc>
          <w:tcPr>
            <w:tcW w:w="700" w:type="dxa"/>
            <w:shd w:val="clear" w:color="auto" w:fill="auto"/>
            <w:noWrap/>
            <w:vAlign w:val="bottom"/>
            <w:hideMark/>
          </w:tcPr>
          <w:p w14:paraId="5EC7C505" w14:textId="77777777" w:rsidR="00E268E8" w:rsidRPr="00630E02" w:rsidRDefault="00E268E8" w:rsidP="00E268E8">
            <w:pPr>
              <w:jc w:val="right"/>
            </w:pPr>
            <w:r w:rsidRPr="00630E02">
              <w:t> </w:t>
            </w:r>
          </w:p>
        </w:tc>
        <w:tc>
          <w:tcPr>
            <w:tcW w:w="1510" w:type="dxa"/>
            <w:shd w:val="clear" w:color="auto" w:fill="auto"/>
            <w:noWrap/>
            <w:vAlign w:val="bottom"/>
            <w:hideMark/>
          </w:tcPr>
          <w:p w14:paraId="30DE482E" w14:textId="77777777" w:rsidR="00E268E8" w:rsidRPr="00630E02" w:rsidRDefault="00E268E8" w:rsidP="00E268E8">
            <w:pPr>
              <w:jc w:val="right"/>
            </w:pPr>
            <w:r w:rsidRPr="00630E02">
              <w:t>2 122,5</w:t>
            </w:r>
          </w:p>
        </w:tc>
        <w:tc>
          <w:tcPr>
            <w:tcW w:w="1380" w:type="dxa"/>
            <w:shd w:val="clear" w:color="auto" w:fill="auto"/>
            <w:noWrap/>
            <w:vAlign w:val="bottom"/>
            <w:hideMark/>
          </w:tcPr>
          <w:p w14:paraId="5A83CDBF" w14:textId="77777777" w:rsidR="00E268E8" w:rsidRPr="00630E02" w:rsidRDefault="00E268E8" w:rsidP="00E268E8">
            <w:pPr>
              <w:jc w:val="right"/>
            </w:pPr>
            <w:r w:rsidRPr="00630E02">
              <w:t>924,0</w:t>
            </w:r>
          </w:p>
        </w:tc>
        <w:tc>
          <w:tcPr>
            <w:tcW w:w="1452" w:type="dxa"/>
            <w:shd w:val="clear" w:color="auto" w:fill="auto"/>
            <w:noWrap/>
            <w:vAlign w:val="bottom"/>
            <w:hideMark/>
          </w:tcPr>
          <w:p w14:paraId="0D790BB4" w14:textId="77777777" w:rsidR="00E268E8" w:rsidRPr="00630E02" w:rsidRDefault="00E268E8" w:rsidP="00E268E8">
            <w:pPr>
              <w:jc w:val="right"/>
            </w:pPr>
            <w:r w:rsidRPr="00630E02">
              <w:t>924,0</w:t>
            </w:r>
          </w:p>
        </w:tc>
      </w:tr>
      <w:tr w:rsidR="00E268E8" w:rsidRPr="00630E02" w14:paraId="5F673095" w14:textId="77777777" w:rsidTr="00AB38E3">
        <w:trPr>
          <w:trHeight w:val="20"/>
        </w:trPr>
        <w:tc>
          <w:tcPr>
            <w:tcW w:w="516" w:type="dxa"/>
            <w:shd w:val="clear" w:color="auto" w:fill="auto"/>
            <w:noWrap/>
            <w:vAlign w:val="bottom"/>
            <w:hideMark/>
          </w:tcPr>
          <w:p w14:paraId="056A313E"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5EFCBBF" w14:textId="77777777" w:rsidR="00E268E8" w:rsidRPr="00630E02" w:rsidRDefault="00E268E8" w:rsidP="00E268E8">
            <w:r w:rsidRPr="00630E02">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6B684F60" w14:textId="77777777" w:rsidR="00E268E8" w:rsidRPr="00630E02" w:rsidRDefault="00E268E8" w:rsidP="00E268E8">
            <w:pPr>
              <w:jc w:val="right"/>
            </w:pPr>
            <w:r w:rsidRPr="00630E02">
              <w:t>930</w:t>
            </w:r>
          </w:p>
        </w:tc>
        <w:tc>
          <w:tcPr>
            <w:tcW w:w="600" w:type="dxa"/>
            <w:shd w:val="clear" w:color="auto" w:fill="auto"/>
            <w:noWrap/>
            <w:vAlign w:val="bottom"/>
            <w:hideMark/>
          </w:tcPr>
          <w:p w14:paraId="1BBA12C8" w14:textId="77777777" w:rsidR="00E268E8" w:rsidRPr="00630E02" w:rsidRDefault="00E268E8" w:rsidP="00E268E8">
            <w:pPr>
              <w:jc w:val="right"/>
            </w:pPr>
            <w:r w:rsidRPr="00630E02">
              <w:t>07</w:t>
            </w:r>
          </w:p>
        </w:tc>
        <w:tc>
          <w:tcPr>
            <w:tcW w:w="560" w:type="dxa"/>
            <w:shd w:val="clear" w:color="auto" w:fill="auto"/>
            <w:noWrap/>
            <w:vAlign w:val="bottom"/>
            <w:hideMark/>
          </w:tcPr>
          <w:p w14:paraId="4C6F54B4" w14:textId="77777777" w:rsidR="00E268E8" w:rsidRPr="00630E02" w:rsidRDefault="00E268E8" w:rsidP="00E268E8">
            <w:pPr>
              <w:jc w:val="right"/>
            </w:pPr>
            <w:r w:rsidRPr="00630E02">
              <w:t>07</w:t>
            </w:r>
          </w:p>
        </w:tc>
        <w:tc>
          <w:tcPr>
            <w:tcW w:w="1724" w:type="dxa"/>
            <w:shd w:val="clear" w:color="auto" w:fill="auto"/>
            <w:noWrap/>
            <w:vAlign w:val="bottom"/>
            <w:hideMark/>
          </w:tcPr>
          <w:p w14:paraId="66115342" w14:textId="77777777" w:rsidR="00E268E8" w:rsidRPr="00630E02" w:rsidRDefault="00E268E8" w:rsidP="00E268E8">
            <w:pPr>
              <w:jc w:val="right"/>
            </w:pPr>
            <w:r w:rsidRPr="00630E02">
              <w:t>03 0 00 00000</w:t>
            </w:r>
          </w:p>
        </w:tc>
        <w:tc>
          <w:tcPr>
            <w:tcW w:w="700" w:type="dxa"/>
            <w:shd w:val="clear" w:color="auto" w:fill="auto"/>
            <w:noWrap/>
            <w:vAlign w:val="bottom"/>
            <w:hideMark/>
          </w:tcPr>
          <w:p w14:paraId="41B3EAF6" w14:textId="77777777" w:rsidR="00E268E8" w:rsidRPr="00630E02" w:rsidRDefault="00E268E8" w:rsidP="00E268E8">
            <w:pPr>
              <w:jc w:val="right"/>
            </w:pPr>
            <w:r w:rsidRPr="00630E02">
              <w:t> </w:t>
            </w:r>
          </w:p>
        </w:tc>
        <w:tc>
          <w:tcPr>
            <w:tcW w:w="1510" w:type="dxa"/>
            <w:shd w:val="clear" w:color="auto" w:fill="auto"/>
            <w:noWrap/>
            <w:vAlign w:val="bottom"/>
            <w:hideMark/>
          </w:tcPr>
          <w:p w14:paraId="2E49ACFF" w14:textId="77777777" w:rsidR="00E268E8" w:rsidRPr="00630E02" w:rsidRDefault="00E268E8" w:rsidP="00E268E8">
            <w:pPr>
              <w:jc w:val="right"/>
            </w:pPr>
            <w:r w:rsidRPr="00630E02">
              <w:t>2 122,5</w:t>
            </w:r>
          </w:p>
        </w:tc>
        <w:tc>
          <w:tcPr>
            <w:tcW w:w="1380" w:type="dxa"/>
            <w:shd w:val="clear" w:color="auto" w:fill="auto"/>
            <w:noWrap/>
            <w:vAlign w:val="bottom"/>
            <w:hideMark/>
          </w:tcPr>
          <w:p w14:paraId="5B7E6D01" w14:textId="77777777" w:rsidR="00E268E8" w:rsidRPr="00630E02" w:rsidRDefault="00E268E8" w:rsidP="00E268E8">
            <w:pPr>
              <w:jc w:val="right"/>
            </w:pPr>
            <w:r w:rsidRPr="00630E02">
              <w:t>924,0</w:t>
            </w:r>
          </w:p>
        </w:tc>
        <w:tc>
          <w:tcPr>
            <w:tcW w:w="1452" w:type="dxa"/>
            <w:shd w:val="clear" w:color="auto" w:fill="auto"/>
            <w:noWrap/>
            <w:vAlign w:val="bottom"/>
            <w:hideMark/>
          </w:tcPr>
          <w:p w14:paraId="1C28AC50" w14:textId="77777777" w:rsidR="00E268E8" w:rsidRPr="00630E02" w:rsidRDefault="00E268E8" w:rsidP="00E268E8">
            <w:pPr>
              <w:jc w:val="right"/>
            </w:pPr>
            <w:r w:rsidRPr="00630E02">
              <w:t>924,0</w:t>
            </w:r>
          </w:p>
        </w:tc>
      </w:tr>
      <w:tr w:rsidR="00E268E8" w:rsidRPr="00630E02" w14:paraId="099A886F" w14:textId="77777777" w:rsidTr="00AB38E3">
        <w:trPr>
          <w:trHeight w:val="20"/>
        </w:trPr>
        <w:tc>
          <w:tcPr>
            <w:tcW w:w="516" w:type="dxa"/>
            <w:shd w:val="clear" w:color="auto" w:fill="auto"/>
            <w:noWrap/>
            <w:vAlign w:val="bottom"/>
            <w:hideMark/>
          </w:tcPr>
          <w:p w14:paraId="14BFB4D3"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988BD53" w14:textId="77777777" w:rsidR="00E268E8" w:rsidRPr="00630E02" w:rsidRDefault="00E268E8" w:rsidP="00E268E8">
            <w:r w:rsidRPr="00630E02">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2DD3D53F" w14:textId="77777777" w:rsidR="00E268E8" w:rsidRPr="00630E02" w:rsidRDefault="00E268E8" w:rsidP="00E268E8">
            <w:pPr>
              <w:jc w:val="right"/>
            </w:pPr>
            <w:r w:rsidRPr="00630E02">
              <w:t>930</w:t>
            </w:r>
          </w:p>
        </w:tc>
        <w:tc>
          <w:tcPr>
            <w:tcW w:w="600" w:type="dxa"/>
            <w:shd w:val="clear" w:color="auto" w:fill="auto"/>
            <w:noWrap/>
            <w:vAlign w:val="bottom"/>
            <w:hideMark/>
          </w:tcPr>
          <w:p w14:paraId="32A89F4A" w14:textId="77777777" w:rsidR="00E268E8" w:rsidRPr="00630E02" w:rsidRDefault="00E268E8" w:rsidP="00E268E8">
            <w:pPr>
              <w:jc w:val="right"/>
            </w:pPr>
            <w:r w:rsidRPr="00630E02">
              <w:t>07</w:t>
            </w:r>
          </w:p>
        </w:tc>
        <w:tc>
          <w:tcPr>
            <w:tcW w:w="560" w:type="dxa"/>
            <w:shd w:val="clear" w:color="auto" w:fill="auto"/>
            <w:noWrap/>
            <w:vAlign w:val="bottom"/>
            <w:hideMark/>
          </w:tcPr>
          <w:p w14:paraId="09F3A5B7" w14:textId="77777777" w:rsidR="00E268E8" w:rsidRPr="00630E02" w:rsidRDefault="00E268E8" w:rsidP="00E268E8">
            <w:pPr>
              <w:jc w:val="right"/>
            </w:pPr>
            <w:r w:rsidRPr="00630E02">
              <w:t>07</w:t>
            </w:r>
          </w:p>
        </w:tc>
        <w:tc>
          <w:tcPr>
            <w:tcW w:w="1724" w:type="dxa"/>
            <w:shd w:val="clear" w:color="auto" w:fill="auto"/>
            <w:noWrap/>
            <w:vAlign w:val="bottom"/>
            <w:hideMark/>
          </w:tcPr>
          <w:p w14:paraId="63290A10" w14:textId="77777777" w:rsidR="00E268E8" w:rsidRPr="00630E02" w:rsidRDefault="00E268E8" w:rsidP="00E268E8">
            <w:pPr>
              <w:jc w:val="right"/>
            </w:pPr>
            <w:r w:rsidRPr="00630E02">
              <w:t>03 1 00 00000</w:t>
            </w:r>
          </w:p>
        </w:tc>
        <w:tc>
          <w:tcPr>
            <w:tcW w:w="700" w:type="dxa"/>
            <w:shd w:val="clear" w:color="auto" w:fill="auto"/>
            <w:noWrap/>
            <w:vAlign w:val="bottom"/>
            <w:hideMark/>
          </w:tcPr>
          <w:p w14:paraId="3873E493" w14:textId="77777777" w:rsidR="00E268E8" w:rsidRPr="00630E02" w:rsidRDefault="00E268E8" w:rsidP="00E268E8">
            <w:pPr>
              <w:jc w:val="right"/>
            </w:pPr>
            <w:r w:rsidRPr="00630E02">
              <w:t> </w:t>
            </w:r>
          </w:p>
        </w:tc>
        <w:tc>
          <w:tcPr>
            <w:tcW w:w="1510" w:type="dxa"/>
            <w:shd w:val="clear" w:color="auto" w:fill="auto"/>
            <w:noWrap/>
            <w:vAlign w:val="bottom"/>
            <w:hideMark/>
          </w:tcPr>
          <w:p w14:paraId="5114B04C" w14:textId="77777777" w:rsidR="00E268E8" w:rsidRPr="00630E02" w:rsidRDefault="00E268E8" w:rsidP="00E268E8">
            <w:pPr>
              <w:jc w:val="right"/>
            </w:pPr>
            <w:r w:rsidRPr="00630E02">
              <w:t>2 122,5</w:t>
            </w:r>
          </w:p>
        </w:tc>
        <w:tc>
          <w:tcPr>
            <w:tcW w:w="1380" w:type="dxa"/>
            <w:shd w:val="clear" w:color="auto" w:fill="auto"/>
            <w:noWrap/>
            <w:vAlign w:val="bottom"/>
            <w:hideMark/>
          </w:tcPr>
          <w:p w14:paraId="21BC25BC" w14:textId="77777777" w:rsidR="00E268E8" w:rsidRPr="00630E02" w:rsidRDefault="00E268E8" w:rsidP="00E268E8">
            <w:pPr>
              <w:jc w:val="right"/>
            </w:pPr>
            <w:r w:rsidRPr="00630E02">
              <w:t>924,0</w:t>
            </w:r>
          </w:p>
        </w:tc>
        <w:tc>
          <w:tcPr>
            <w:tcW w:w="1452" w:type="dxa"/>
            <w:shd w:val="clear" w:color="auto" w:fill="auto"/>
            <w:noWrap/>
            <w:vAlign w:val="bottom"/>
            <w:hideMark/>
          </w:tcPr>
          <w:p w14:paraId="4A0053C5" w14:textId="77777777" w:rsidR="00E268E8" w:rsidRPr="00630E02" w:rsidRDefault="00E268E8" w:rsidP="00E268E8">
            <w:pPr>
              <w:jc w:val="right"/>
            </w:pPr>
            <w:r w:rsidRPr="00630E02">
              <w:t>924,0</w:t>
            </w:r>
          </w:p>
        </w:tc>
      </w:tr>
      <w:tr w:rsidR="00E268E8" w:rsidRPr="00630E02" w14:paraId="6211CBF2" w14:textId="77777777" w:rsidTr="00AB38E3">
        <w:trPr>
          <w:trHeight w:val="20"/>
        </w:trPr>
        <w:tc>
          <w:tcPr>
            <w:tcW w:w="516" w:type="dxa"/>
            <w:shd w:val="clear" w:color="auto" w:fill="auto"/>
            <w:noWrap/>
            <w:vAlign w:val="bottom"/>
            <w:hideMark/>
          </w:tcPr>
          <w:p w14:paraId="0870B1F7"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6680793" w14:textId="77777777" w:rsidR="00E268E8" w:rsidRPr="00630E02" w:rsidRDefault="00E268E8" w:rsidP="00E268E8">
            <w:r w:rsidRPr="00630E02">
              <w:t>Укрепление статуса семьи, материнства, отцовства и детства в обществе</w:t>
            </w:r>
          </w:p>
        </w:tc>
        <w:tc>
          <w:tcPr>
            <w:tcW w:w="660" w:type="dxa"/>
            <w:shd w:val="clear" w:color="auto" w:fill="auto"/>
            <w:vAlign w:val="bottom"/>
            <w:hideMark/>
          </w:tcPr>
          <w:p w14:paraId="3FF7911B" w14:textId="77777777" w:rsidR="00E268E8" w:rsidRPr="00630E02" w:rsidRDefault="00E268E8" w:rsidP="00E268E8">
            <w:pPr>
              <w:jc w:val="right"/>
            </w:pPr>
            <w:r w:rsidRPr="00630E02">
              <w:t>930</w:t>
            </w:r>
          </w:p>
        </w:tc>
        <w:tc>
          <w:tcPr>
            <w:tcW w:w="600" w:type="dxa"/>
            <w:shd w:val="clear" w:color="auto" w:fill="auto"/>
            <w:noWrap/>
            <w:vAlign w:val="bottom"/>
            <w:hideMark/>
          </w:tcPr>
          <w:p w14:paraId="17869892" w14:textId="77777777" w:rsidR="00E268E8" w:rsidRPr="00630E02" w:rsidRDefault="00E268E8" w:rsidP="00E268E8">
            <w:pPr>
              <w:jc w:val="right"/>
            </w:pPr>
            <w:r w:rsidRPr="00630E02">
              <w:t>07</w:t>
            </w:r>
          </w:p>
        </w:tc>
        <w:tc>
          <w:tcPr>
            <w:tcW w:w="560" w:type="dxa"/>
            <w:shd w:val="clear" w:color="auto" w:fill="auto"/>
            <w:noWrap/>
            <w:vAlign w:val="bottom"/>
            <w:hideMark/>
          </w:tcPr>
          <w:p w14:paraId="2197D1C3" w14:textId="77777777" w:rsidR="00E268E8" w:rsidRPr="00630E02" w:rsidRDefault="00E268E8" w:rsidP="00E268E8">
            <w:pPr>
              <w:jc w:val="right"/>
            </w:pPr>
            <w:r w:rsidRPr="00630E02">
              <w:t>07</w:t>
            </w:r>
          </w:p>
        </w:tc>
        <w:tc>
          <w:tcPr>
            <w:tcW w:w="1724" w:type="dxa"/>
            <w:shd w:val="clear" w:color="auto" w:fill="auto"/>
            <w:noWrap/>
            <w:vAlign w:val="bottom"/>
            <w:hideMark/>
          </w:tcPr>
          <w:p w14:paraId="5856EC92" w14:textId="77777777" w:rsidR="00E268E8" w:rsidRPr="00630E02" w:rsidRDefault="00E268E8" w:rsidP="00E268E8">
            <w:pPr>
              <w:jc w:val="right"/>
            </w:pPr>
            <w:r w:rsidRPr="00630E02">
              <w:t>03 1 01 00000</w:t>
            </w:r>
          </w:p>
        </w:tc>
        <w:tc>
          <w:tcPr>
            <w:tcW w:w="700" w:type="dxa"/>
            <w:shd w:val="clear" w:color="auto" w:fill="auto"/>
            <w:noWrap/>
            <w:vAlign w:val="bottom"/>
            <w:hideMark/>
          </w:tcPr>
          <w:p w14:paraId="19BE88DD" w14:textId="77777777" w:rsidR="00E268E8" w:rsidRPr="00630E02" w:rsidRDefault="00E268E8" w:rsidP="00E268E8">
            <w:pPr>
              <w:jc w:val="right"/>
            </w:pPr>
            <w:r w:rsidRPr="00630E02">
              <w:t> </w:t>
            </w:r>
          </w:p>
        </w:tc>
        <w:tc>
          <w:tcPr>
            <w:tcW w:w="1510" w:type="dxa"/>
            <w:shd w:val="clear" w:color="auto" w:fill="auto"/>
            <w:noWrap/>
            <w:vAlign w:val="bottom"/>
            <w:hideMark/>
          </w:tcPr>
          <w:p w14:paraId="3D95485F" w14:textId="77777777" w:rsidR="00E268E8" w:rsidRPr="00630E02" w:rsidRDefault="00E268E8" w:rsidP="00E268E8">
            <w:pPr>
              <w:jc w:val="right"/>
            </w:pPr>
            <w:r w:rsidRPr="00630E02">
              <w:t>1 674,4</w:t>
            </w:r>
          </w:p>
        </w:tc>
        <w:tc>
          <w:tcPr>
            <w:tcW w:w="1380" w:type="dxa"/>
            <w:shd w:val="clear" w:color="auto" w:fill="auto"/>
            <w:noWrap/>
            <w:vAlign w:val="bottom"/>
            <w:hideMark/>
          </w:tcPr>
          <w:p w14:paraId="2306464C" w14:textId="77777777" w:rsidR="00E268E8" w:rsidRPr="00630E02" w:rsidRDefault="00E268E8" w:rsidP="00E268E8">
            <w:pPr>
              <w:jc w:val="right"/>
            </w:pPr>
            <w:r w:rsidRPr="00630E02">
              <w:t>230,0</w:t>
            </w:r>
          </w:p>
        </w:tc>
        <w:tc>
          <w:tcPr>
            <w:tcW w:w="1452" w:type="dxa"/>
            <w:shd w:val="clear" w:color="auto" w:fill="auto"/>
            <w:noWrap/>
            <w:vAlign w:val="bottom"/>
            <w:hideMark/>
          </w:tcPr>
          <w:p w14:paraId="42C386A9" w14:textId="77777777" w:rsidR="00E268E8" w:rsidRPr="00630E02" w:rsidRDefault="00E268E8" w:rsidP="00E268E8">
            <w:pPr>
              <w:jc w:val="right"/>
            </w:pPr>
            <w:r w:rsidRPr="00630E02">
              <w:t>230,0</w:t>
            </w:r>
          </w:p>
        </w:tc>
      </w:tr>
      <w:tr w:rsidR="00E268E8" w:rsidRPr="00630E02" w14:paraId="38C96A4D" w14:textId="77777777" w:rsidTr="00AB38E3">
        <w:trPr>
          <w:trHeight w:val="20"/>
        </w:trPr>
        <w:tc>
          <w:tcPr>
            <w:tcW w:w="516" w:type="dxa"/>
            <w:shd w:val="clear" w:color="auto" w:fill="auto"/>
            <w:noWrap/>
            <w:vAlign w:val="bottom"/>
            <w:hideMark/>
          </w:tcPr>
          <w:p w14:paraId="5FC9F8D9"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25C9949" w14:textId="77777777" w:rsidR="00E268E8" w:rsidRPr="00630E02" w:rsidRDefault="00E268E8" w:rsidP="00E268E8">
            <w:r w:rsidRPr="00630E02">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15717A69" w14:textId="77777777" w:rsidR="00E268E8" w:rsidRPr="00630E02" w:rsidRDefault="00E268E8" w:rsidP="00E268E8">
            <w:pPr>
              <w:jc w:val="right"/>
            </w:pPr>
            <w:r w:rsidRPr="00630E02">
              <w:t>930</w:t>
            </w:r>
          </w:p>
        </w:tc>
        <w:tc>
          <w:tcPr>
            <w:tcW w:w="600" w:type="dxa"/>
            <w:shd w:val="clear" w:color="auto" w:fill="auto"/>
            <w:noWrap/>
            <w:vAlign w:val="bottom"/>
            <w:hideMark/>
          </w:tcPr>
          <w:p w14:paraId="3D71CF68" w14:textId="77777777" w:rsidR="00E268E8" w:rsidRPr="00630E02" w:rsidRDefault="00E268E8" w:rsidP="00E268E8">
            <w:pPr>
              <w:jc w:val="right"/>
            </w:pPr>
            <w:r w:rsidRPr="00630E02">
              <w:t>07</w:t>
            </w:r>
          </w:p>
        </w:tc>
        <w:tc>
          <w:tcPr>
            <w:tcW w:w="560" w:type="dxa"/>
            <w:shd w:val="clear" w:color="auto" w:fill="auto"/>
            <w:noWrap/>
            <w:vAlign w:val="bottom"/>
            <w:hideMark/>
          </w:tcPr>
          <w:p w14:paraId="522EAAA3" w14:textId="77777777" w:rsidR="00E268E8" w:rsidRPr="00630E02" w:rsidRDefault="00E268E8" w:rsidP="00E268E8">
            <w:pPr>
              <w:jc w:val="right"/>
            </w:pPr>
            <w:r w:rsidRPr="00630E02">
              <w:t>07</w:t>
            </w:r>
          </w:p>
        </w:tc>
        <w:tc>
          <w:tcPr>
            <w:tcW w:w="1724" w:type="dxa"/>
            <w:shd w:val="clear" w:color="auto" w:fill="auto"/>
            <w:noWrap/>
            <w:vAlign w:val="bottom"/>
            <w:hideMark/>
          </w:tcPr>
          <w:p w14:paraId="63551198" w14:textId="77777777" w:rsidR="00E268E8" w:rsidRPr="00630E02" w:rsidRDefault="00E268E8" w:rsidP="00E268E8">
            <w:pPr>
              <w:jc w:val="right"/>
            </w:pPr>
            <w:r w:rsidRPr="00630E02">
              <w:t>03 1 01 10250</w:t>
            </w:r>
          </w:p>
        </w:tc>
        <w:tc>
          <w:tcPr>
            <w:tcW w:w="700" w:type="dxa"/>
            <w:shd w:val="clear" w:color="auto" w:fill="auto"/>
            <w:noWrap/>
            <w:vAlign w:val="bottom"/>
            <w:hideMark/>
          </w:tcPr>
          <w:p w14:paraId="5190E104" w14:textId="77777777" w:rsidR="00E268E8" w:rsidRPr="00630E02" w:rsidRDefault="00E268E8" w:rsidP="00E268E8">
            <w:pPr>
              <w:jc w:val="right"/>
            </w:pPr>
            <w:r w:rsidRPr="00630E02">
              <w:t> </w:t>
            </w:r>
          </w:p>
        </w:tc>
        <w:tc>
          <w:tcPr>
            <w:tcW w:w="1510" w:type="dxa"/>
            <w:shd w:val="clear" w:color="auto" w:fill="auto"/>
            <w:noWrap/>
            <w:vAlign w:val="bottom"/>
            <w:hideMark/>
          </w:tcPr>
          <w:p w14:paraId="3E152667" w14:textId="77777777" w:rsidR="00E268E8" w:rsidRPr="00630E02" w:rsidRDefault="00E268E8" w:rsidP="00E268E8">
            <w:pPr>
              <w:jc w:val="right"/>
            </w:pPr>
            <w:r w:rsidRPr="00630E02">
              <w:t>1 674,4</w:t>
            </w:r>
          </w:p>
        </w:tc>
        <w:tc>
          <w:tcPr>
            <w:tcW w:w="1380" w:type="dxa"/>
            <w:shd w:val="clear" w:color="auto" w:fill="auto"/>
            <w:noWrap/>
            <w:vAlign w:val="bottom"/>
            <w:hideMark/>
          </w:tcPr>
          <w:p w14:paraId="4C6F0FFD" w14:textId="77777777" w:rsidR="00E268E8" w:rsidRPr="00630E02" w:rsidRDefault="00E268E8" w:rsidP="00E268E8">
            <w:pPr>
              <w:jc w:val="right"/>
            </w:pPr>
            <w:r w:rsidRPr="00630E02">
              <w:t>230,0</w:t>
            </w:r>
          </w:p>
        </w:tc>
        <w:tc>
          <w:tcPr>
            <w:tcW w:w="1452" w:type="dxa"/>
            <w:shd w:val="clear" w:color="auto" w:fill="auto"/>
            <w:noWrap/>
            <w:vAlign w:val="bottom"/>
            <w:hideMark/>
          </w:tcPr>
          <w:p w14:paraId="5BC53D31" w14:textId="77777777" w:rsidR="00E268E8" w:rsidRPr="00630E02" w:rsidRDefault="00E268E8" w:rsidP="00E268E8">
            <w:pPr>
              <w:jc w:val="right"/>
            </w:pPr>
            <w:r w:rsidRPr="00630E02">
              <w:t>230,0</w:t>
            </w:r>
          </w:p>
        </w:tc>
      </w:tr>
      <w:tr w:rsidR="00E268E8" w:rsidRPr="00630E02" w14:paraId="3B474488" w14:textId="77777777" w:rsidTr="00AB38E3">
        <w:trPr>
          <w:trHeight w:val="20"/>
        </w:trPr>
        <w:tc>
          <w:tcPr>
            <w:tcW w:w="516" w:type="dxa"/>
            <w:shd w:val="clear" w:color="auto" w:fill="auto"/>
            <w:noWrap/>
            <w:vAlign w:val="bottom"/>
            <w:hideMark/>
          </w:tcPr>
          <w:p w14:paraId="21FFDC39"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FB03EC9"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57659B2E" w14:textId="77777777" w:rsidR="00E268E8" w:rsidRPr="00630E02" w:rsidRDefault="00E268E8" w:rsidP="00E268E8">
            <w:pPr>
              <w:jc w:val="right"/>
            </w:pPr>
            <w:r w:rsidRPr="00630E02">
              <w:t>930</w:t>
            </w:r>
          </w:p>
        </w:tc>
        <w:tc>
          <w:tcPr>
            <w:tcW w:w="600" w:type="dxa"/>
            <w:shd w:val="clear" w:color="auto" w:fill="auto"/>
            <w:noWrap/>
            <w:vAlign w:val="bottom"/>
            <w:hideMark/>
          </w:tcPr>
          <w:p w14:paraId="6FFF1EC8" w14:textId="77777777" w:rsidR="00E268E8" w:rsidRPr="00630E02" w:rsidRDefault="00E268E8" w:rsidP="00E268E8">
            <w:pPr>
              <w:jc w:val="right"/>
            </w:pPr>
            <w:r w:rsidRPr="00630E02">
              <w:t>07</w:t>
            </w:r>
          </w:p>
        </w:tc>
        <w:tc>
          <w:tcPr>
            <w:tcW w:w="560" w:type="dxa"/>
            <w:shd w:val="clear" w:color="auto" w:fill="auto"/>
            <w:noWrap/>
            <w:vAlign w:val="bottom"/>
            <w:hideMark/>
          </w:tcPr>
          <w:p w14:paraId="294CCE27" w14:textId="77777777" w:rsidR="00E268E8" w:rsidRPr="00630E02" w:rsidRDefault="00E268E8" w:rsidP="00E268E8">
            <w:pPr>
              <w:jc w:val="right"/>
            </w:pPr>
            <w:r w:rsidRPr="00630E02">
              <w:t>07</w:t>
            </w:r>
          </w:p>
        </w:tc>
        <w:tc>
          <w:tcPr>
            <w:tcW w:w="1724" w:type="dxa"/>
            <w:shd w:val="clear" w:color="auto" w:fill="auto"/>
            <w:noWrap/>
            <w:vAlign w:val="bottom"/>
            <w:hideMark/>
          </w:tcPr>
          <w:p w14:paraId="028D6C70" w14:textId="77777777" w:rsidR="00E268E8" w:rsidRPr="00630E02" w:rsidRDefault="00E268E8" w:rsidP="00E268E8">
            <w:pPr>
              <w:jc w:val="right"/>
            </w:pPr>
            <w:r w:rsidRPr="00630E02">
              <w:t>03 1 01 10250</w:t>
            </w:r>
          </w:p>
        </w:tc>
        <w:tc>
          <w:tcPr>
            <w:tcW w:w="700" w:type="dxa"/>
            <w:shd w:val="clear" w:color="auto" w:fill="auto"/>
            <w:noWrap/>
            <w:vAlign w:val="bottom"/>
            <w:hideMark/>
          </w:tcPr>
          <w:p w14:paraId="0685B5FF" w14:textId="77777777" w:rsidR="00E268E8" w:rsidRPr="00630E02" w:rsidRDefault="00E268E8" w:rsidP="00E268E8">
            <w:pPr>
              <w:jc w:val="right"/>
            </w:pPr>
            <w:r w:rsidRPr="00630E02">
              <w:t>200</w:t>
            </w:r>
          </w:p>
        </w:tc>
        <w:tc>
          <w:tcPr>
            <w:tcW w:w="1510" w:type="dxa"/>
            <w:shd w:val="clear" w:color="auto" w:fill="auto"/>
            <w:noWrap/>
            <w:vAlign w:val="bottom"/>
            <w:hideMark/>
          </w:tcPr>
          <w:p w14:paraId="52A398AE" w14:textId="77777777" w:rsidR="00E268E8" w:rsidRPr="00630E02" w:rsidRDefault="00E268E8" w:rsidP="00E268E8">
            <w:pPr>
              <w:jc w:val="right"/>
            </w:pPr>
            <w:r w:rsidRPr="00630E02">
              <w:t>1 674,4</w:t>
            </w:r>
          </w:p>
        </w:tc>
        <w:tc>
          <w:tcPr>
            <w:tcW w:w="1380" w:type="dxa"/>
            <w:shd w:val="clear" w:color="auto" w:fill="auto"/>
            <w:noWrap/>
            <w:vAlign w:val="bottom"/>
            <w:hideMark/>
          </w:tcPr>
          <w:p w14:paraId="69254003" w14:textId="77777777" w:rsidR="00E268E8" w:rsidRPr="00630E02" w:rsidRDefault="00E268E8" w:rsidP="00E268E8">
            <w:pPr>
              <w:jc w:val="right"/>
            </w:pPr>
            <w:r w:rsidRPr="00630E02">
              <w:t>230,0</w:t>
            </w:r>
          </w:p>
        </w:tc>
        <w:tc>
          <w:tcPr>
            <w:tcW w:w="1452" w:type="dxa"/>
            <w:shd w:val="clear" w:color="auto" w:fill="auto"/>
            <w:noWrap/>
            <w:vAlign w:val="bottom"/>
            <w:hideMark/>
          </w:tcPr>
          <w:p w14:paraId="5515AAD3" w14:textId="77777777" w:rsidR="00E268E8" w:rsidRPr="00630E02" w:rsidRDefault="00E268E8" w:rsidP="00E268E8">
            <w:pPr>
              <w:jc w:val="right"/>
            </w:pPr>
            <w:r w:rsidRPr="00630E02">
              <w:t>230,0</w:t>
            </w:r>
          </w:p>
        </w:tc>
      </w:tr>
      <w:tr w:rsidR="00E268E8" w:rsidRPr="00630E02" w14:paraId="5D20923B" w14:textId="77777777" w:rsidTr="00AB38E3">
        <w:trPr>
          <w:trHeight w:val="20"/>
        </w:trPr>
        <w:tc>
          <w:tcPr>
            <w:tcW w:w="516" w:type="dxa"/>
            <w:shd w:val="clear" w:color="auto" w:fill="auto"/>
            <w:noWrap/>
            <w:vAlign w:val="bottom"/>
            <w:hideMark/>
          </w:tcPr>
          <w:p w14:paraId="381CF41E"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9CDED27" w14:textId="77777777" w:rsidR="00E268E8" w:rsidRPr="00630E02" w:rsidRDefault="00E268E8" w:rsidP="00E268E8">
            <w:r w:rsidRPr="00630E02">
              <w:t>Организация отдыха, оздоровления и занятости детей и подростков</w:t>
            </w:r>
          </w:p>
        </w:tc>
        <w:tc>
          <w:tcPr>
            <w:tcW w:w="660" w:type="dxa"/>
            <w:shd w:val="clear" w:color="auto" w:fill="auto"/>
            <w:vAlign w:val="bottom"/>
            <w:hideMark/>
          </w:tcPr>
          <w:p w14:paraId="7C0FCB3A" w14:textId="77777777" w:rsidR="00E268E8" w:rsidRPr="00630E02" w:rsidRDefault="00E268E8" w:rsidP="00E268E8">
            <w:pPr>
              <w:jc w:val="right"/>
            </w:pPr>
            <w:r w:rsidRPr="00630E02">
              <w:t>930</w:t>
            </w:r>
          </w:p>
        </w:tc>
        <w:tc>
          <w:tcPr>
            <w:tcW w:w="600" w:type="dxa"/>
            <w:shd w:val="clear" w:color="auto" w:fill="auto"/>
            <w:noWrap/>
            <w:vAlign w:val="bottom"/>
            <w:hideMark/>
          </w:tcPr>
          <w:p w14:paraId="04F47D04" w14:textId="77777777" w:rsidR="00E268E8" w:rsidRPr="00630E02" w:rsidRDefault="00E268E8" w:rsidP="00E268E8">
            <w:pPr>
              <w:jc w:val="right"/>
            </w:pPr>
            <w:r w:rsidRPr="00630E02">
              <w:t>07</w:t>
            </w:r>
          </w:p>
        </w:tc>
        <w:tc>
          <w:tcPr>
            <w:tcW w:w="560" w:type="dxa"/>
            <w:shd w:val="clear" w:color="auto" w:fill="auto"/>
            <w:noWrap/>
            <w:vAlign w:val="bottom"/>
            <w:hideMark/>
          </w:tcPr>
          <w:p w14:paraId="326CA931" w14:textId="77777777" w:rsidR="00E268E8" w:rsidRPr="00630E02" w:rsidRDefault="00E268E8" w:rsidP="00E268E8">
            <w:pPr>
              <w:jc w:val="right"/>
            </w:pPr>
            <w:r w:rsidRPr="00630E02">
              <w:t>07</w:t>
            </w:r>
          </w:p>
        </w:tc>
        <w:tc>
          <w:tcPr>
            <w:tcW w:w="1724" w:type="dxa"/>
            <w:shd w:val="clear" w:color="auto" w:fill="auto"/>
            <w:noWrap/>
            <w:vAlign w:val="bottom"/>
            <w:hideMark/>
          </w:tcPr>
          <w:p w14:paraId="0DA3931F" w14:textId="77777777" w:rsidR="00E268E8" w:rsidRPr="00630E02" w:rsidRDefault="00E268E8" w:rsidP="00E268E8">
            <w:pPr>
              <w:jc w:val="right"/>
            </w:pPr>
            <w:r w:rsidRPr="00630E02">
              <w:t>03 1 03 00000</w:t>
            </w:r>
          </w:p>
        </w:tc>
        <w:tc>
          <w:tcPr>
            <w:tcW w:w="700" w:type="dxa"/>
            <w:shd w:val="clear" w:color="auto" w:fill="auto"/>
            <w:noWrap/>
            <w:vAlign w:val="bottom"/>
            <w:hideMark/>
          </w:tcPr>
          <w:p w14:paraId="574FC954" w14:textId="77777777" w:rsidR="00E268E8" w:rsidRPr="00630E02" w:rsidRDefault="00E268E8" w:rsidP="00E268E8">
            <w:pPr>
              <w:jc w:val="right"/>
            </w:pPr>
            <w:r w:rsidRPr="00630E02">
              <w:t> </w:t>
            </w:r>
          </w:p>
        </w:tc>
        <w:tc>
          <w:tcPr>
            <w:tcW w:w="1510" w:type="dxa"/>
            <w:shd w:val="clear" w:color="auto" w:fill="auto"/>
            <w:noWrap/>
            <w:vAlign w:val="bottom"/>
            <w:hideMark/>
          </w:tcPr>
          <w:p w14:paraId="2AEB76C8" w14:textId="77777777" w:rsidR="00E268E8" w:rsidRPr="00630E02" w:rsidRDefault="00E268E8" w:rsidP="00E268E8">
            <w:pPr>
              <w:jc w:val="right"/>
            </w:pPr>
            <w:r w:rsidRPr="00630E02">
              <w:t>448,1</w:t>
            </w:r>
          </w:p>
        </w:tc>
        <w:tc>
          <w:tcPr>
            <w:tcW w:w="1380" w:type="dxa"/>
            <w:shd w:val="clear" w:color="auto" w:fill="auto"/>
            <w:noWrap/>
            <w:vAlign w:val="bottom"/>
            <w:hideMark/>
          </w:tcPr>
          <w:p w14:paraId="26389346" w14:textId="77777777" w:rsidR="00E268E8" w:rsidRPr="00630E02" w:rsidRDefault="00E268E8" w:rsidP="00E268E8">
            <w:pPr>
              <w:jc w:val="right"/>
            </w:pPr>
            <w:r w:rsidRPr="00630E02">
              <w:t>694,0</w:t>
            </w:r>
          </w:p>
        </w:tc>
        <w:tc>
          <w:tcPr>
            <w:tcW w:w="1452" w:type="dxa"/>
            <w:shd w:val="clear" w:color="auto" w:fill="auto"/>
            <w:noWrap/>
            <w:vAlign w:val="bottom"/>
            <w:hideMark/>
          </w:tcPr>
          <w:p w14:paraId="6376BC3E" w14:textId="77777777" w:rsidR="00E268E8" w:rsidRPr="00630E02" w:rsidRDefault="00E268E8" w:rsidP="00E268E8">
            <w:pPr>
              <w:jc w:val="right"/>
            </w:pPr>
            <w:r w:rsidRPr="00630E02">
              <w:t>694,0</w:t>
            </w:r>
          </w:p>
        </w:tc>
      </w:tr>
      <w:tr w:rsidR="00E268E8" w:rsidRPr="00630E02" w14:paraId="7C5ABB32" w14:textId="77777777" w:rsidTr="00AB38E3">
        <w:trPr>
          <w:trHeight w:val="20"/>
        </w:trPr>
        <w:tc>
          <w:tcPr>
            <w:tcW w:w="516" w:type="dxa"/>
            <w:shd w:val="clear" w:color="auto" w:fill="auto"/>
            <w:noWrap/>
            <w:vAlign w:val="bottom"/>
            <w:hideMark/>
          </w:tcPr>
          <w:p w14:paraId="4596B700"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1F76579" w14:textId="77777777" w:rsidR="00E268E8" w:rsidRPr="00630E02" w:rsidRDefault="00E268E8" w:rsidP="00E268E8">
            <w:r w:rsidRPr="00630E02">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4AFCB111" w14:textId="77777777" w:rsidR="00E268E8" w:rsidRPr="00630E02" w:rsidRDefault="00E268E8" w:rsidP="00E268E8">
            <w:pPr>
              <w:jc w:val="right"/>
            </w:pPr>
            <w:r w:rsidRPr="00630E02">
              <w:t>930</w:t>
            </w:r>
          </w:p>
        </w:tc>
        <w:tc>
          <w:tcPr>
            <w:tcW w:w="600" w:type="dxa"/>
            <w:shd w:val="clear" w:color="auto" w:fill="auto"/>
            <w:noWrap/>
            <w:vAlign w:val="bottom"/>
            <w:hideMark/>
          </w:tcPr>
          <w:p w14:paraId="5B21B869" w14:textId="77777777" w:rsidR="00E268E8" w:rsidRPr="00630E02" w:rsidRDefault="00E268E8" w:rsidP="00E268E8">
            <w:pPr>
              <w:jc w:val="right"/>
            </w:pPr>
            <w:r w:rsidRPr="00630E02">
              <w:t>07</w:t>
            </w:r>
          </w:p>
        </w:tc>
        <w:tc>
          <w:tcPr>
            <w:tcW w:w="560" w:type="dxa"/>
            <w:shd w:val="clear" w:color="auto" w:fill="auto"/>
            <w:noWrap/>
            <w:vAlign w:val="bottom"/>
            <w:hideMark/>
          </w:tcPr>
          <w:p w14:paraId="37AC68D0" w14:textId="77777777" w:rsidR="00E268E8" w:rsidRPr="00630E02" w:rsidRDefault="00E268E8" w:rsidP="00E268E8">
            <w:pPr>
              <w:jc w:val="right"/>
            </w:pPr>
            <w:r w:rsidRPr="00630E02">
              <w:t>07</w:t>
            </w:r>
          </w:p>
        </w:tc>
        <w:tc>
          <w:tcPr>
            <w:tcW w:w="1724" w:type="dxa"/>
            <w:shd w:val="clear" w:color="auto" w:fill="auto"/>
            <w:noWrap/>
            <w:vAlign w:val="bottom"/>
            <w:hideMark/>
          </w:tcPr>
          <w:p w14:paraId="6C3DD724" w14:textId="77777777" w:rsidR="00E268E8" w:rsidRPr="00630E02" w:rsidRDefault="00E268E8" w:rsidP="00E268E8">
            <w:pPr>
              <w:jc w:val="right"/>
            </w:pPr>
            <w:r w:rsidRPr="00630E02">
              <w:t>03 1 03 10250</w:t>
            </w:r>
          </w:p>
        </w:tc>
        <w:tc>
          <w:tcPr>
            <w:tcW w:w="700" w:type="dxa"/>
            <w:shd w:val="clear" w:color="auto" w:fill="auto"/>
            <w:noWrap/>
            <w:vAlign w:val="bottom"/>
            <w:hideMark/>
          </w:tcPr>
          <w:p w14:paraId="1B736948" w14:textId="77777777" w:rsidR="00E268E8" w:rsidRPr="00630E02" w:rsidRDefault="00E268E8" w:rsidP="00E268E8">
            <w:pPr>
              <w:jc w:val="right"/>
            </w:pPr>
            <w:r w:rsidRPr="00630E02">
              <w:t> </w:t>
            </w:r>
          </w:p>
        </w:tc>
        <w:tc>
          <w:tcPr>
            <w:tcW w:w="1510" w:type="dxa"/>
            <w:shd w:val="clear" w:color="auto" w:fill="auto"/>
            <w:noWrap/>
            <w:vAlign w:val="bottom"/>
            <w:hideMark/>
          </w:tcPr>
          <w:p w14:paraId="359AA388" w14:textId="77777777" w:rsidR="00E268E8" w:rsidRPr="00630E02" w:rsidRDefault="00E268E8" w:rsidP="00E268E8">
            <w:pPr>
              <w:jc w:val="right"/>
            </w:pPr>
            <w:r w:rsidRPr="00630E02">
              <w:t>312,8</w:t>
            </w:r>
          </w:p>
        </w:tc>
        <w:tc>
          <w:tcPr>
            <w:tcW w:w="1380" w:type="dxa"/>
            <w:shd w:val="clear" w:color="auto" w:fill="auto"/>
            <w:noWrap/>
            <w:vAlign w:val="bottom"/>
            <w:hideMark/>
          </w:tcPr>
          <w:p w14:paraId="088070FA" w14:textId="77777777" w:rsidR="00E268E8" w:rsidRPr="00630E02" w:rsidRDefault="00E268E8" w:rsidP="00E268E8">
            <w:pPr>
              <w:jc w:val="right"/>
            </w:pPr>
            <w:r w:rsidRPr="00630E02">
              <w:t>400,0</w:t>
            </w:r>
          </w:p>
        </w:tc>
        <w:tc>
          <w:tcPr>
            <w:tcW w:w="1452" w:type="dxa"/>
            <w:shd w:val="clear" w:color="auto" w:fill="auto"/>
            <w:noWrap/>
            <w:vAlign w:val="bottom"/>
            <w:hideMark/>
          </w:tcPr>
          <w:p w14:paraId="427ACEC2" w14:textId="77777777" w:rsidR="00E268E8" w:rsidRPr="00630E02" w:rsidRDefault="00E268E8" w:rsidP="00E268E8">
            <w:pPr>
              <w:jc w:val="right"/>
            </w:pPr>
            <w:r w:rsidRPr="00630E02">
              <w:t>400,0</w:t>
            </w:r>
          </w:p>
        </w:tc>
      </w:tr>
      <w:tr w:rsidR="00E268E8" w:rsidRPr="00630E02" w14:paraId="1F7592C4" w14:textId="77777777" w:rsidTr="00AB38E3">
        <w:trPr>
          <w:trHeight w:val="20"/>
        </w:trPr>
        <w:tc>
          <w:tcPr>
            <w:tcW w:w="516" w:type="dxa"/>
            <w:shd w:val="clear" w:color="auto" w:fill="auto"/>
            <w:noWrap/>
            <w:vAlign w:val="bottom"/>
            <w:hideMark/>
          </w:tcPr>
          <w:p w14:paraId="3FCC5B62"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DDA9FF0"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67366BCA" w14:textId="77777777" w:rsidR="00E268E8" w:rsidRPr="00630E02" w:rsidRDefault="00E268E8" w:rsidP="00E268E8">
            <w:pPr>
              <w:jc w:val="right"/>
            </w:pPr>
            <w:r w:rsidRPr="00630E02">
              <w:t>930</w:t>
            </w:r>
          </w:p>
        </w:tc>
        <w:tc>
          <w:tcPr>
            <w:tcW w:w="600" w:type="dxa"/>
            <w:shd w:val="clear" w:color="auto" w:fill="auto"/>
            <w:noWrap/>
            <w:vAlign w:val="bottom"/>
            <w:hideMark/>
          </w:tcPr>
          <w:p w14:paraId="2DD207AA" w14:textId="77777777" w:rsidR="00E268E8" w:rsidRPr="00630E02" w:rsidRDefault="00E268E8" w:rsidP="00E268E8">
            <w:pPr>
              <w:jc w:val="right"/>
            </w:pPr>
            <w:r w:rsidRPr="00630E02">
              <w:t>07</w:t>
            </w:r>
          </w:p>
        </w:tc>
        <w:tc>
          <w:tcPr>
            <w:tcW w:w="560" w:type="dxa"/>
            <w:shd w:val="clear" w:color="auto" w:fill="auto"/>
            <w:noWrap/>
            <w:vAlign w:val="bottom"/>
            <w:hideMark/>
          </w:tcPr>
          <w:p w14:paraId="6D7CD215" w14:textId="77777777" w:rsidR="00E268E8" w:rsidRPr="00630E02" w:rsidRDefault="00E268E8" w:rsidP="00E268E8">
            <w:pPr>
              <w:jc w:val="right"/>
            </w:pPr>
            <w:r w:rsidRPr="00630E02">
              <w:t>07</w:t>
            </w:r>
          </w:p>
        </w:tc>
        <w:tc>
          <w:tcPr>
            <w:tcW w:w="1724" w:type="dxa"/>
            <w:shd w:val="clear" w:color="auto" w:fill="auto"/>
            <w:noWrap/>
            <w:vAlign w:val="bottom"/>
            <w:hideMark/>
          </w:tcPr>
          <w:p w14:paraId="68945AD9" w14:textId="77777777" w:rsidR="00E268E8" w:rsidRPr="00630E02" w:rsidRDefault="00E268E8" w:rsidP="00E268E8">
            <w:pPr>
              <w:jc w:val="right"/>
            </w:pPr>
            <w:r w:rsidRPr="00630E02">
              <w:t>03 1 03 10250</w:t>
            </w:r>
          </w:p>
        </w:tc>
        <w:tc>
          <w:tcPr>
            <w:tcW w:w="700" w:type="dxa"/>
            <w:shd w:val="clear" w:color="auto" w:fill="auto"/>
            <w:noWrap/>
            <w:vAlign w:val="bottom"/>
            <w:hideMark/>
          </w:tcPr>
          <w:p w14:paraId="1E6E3457" w14:textId="77777777" w:rsidR="00E268E8" w:rsidRPr="00630E02" w:rsidRDefault="00E268E8" w:rsidP="00E268E8">
            <w:pPr>
              <w:jc w:val="right"/>
            </w:pPr>
            <w:r w:rsidRPr="00630E02">
              <w:t>200</w:t>
            </w:r>
          </w:p>
        </w:tc>
        <w:tc>
          <w:tcPr>
            <w:tcW w:w="1510" w:type="dxa"/>
            <w:shd w:val="clear" w:color="auto" w:fill="auto"/>
            <w:noWrap/>
            <w:vAlign w:val="bottom"/>
            <w:hideMark/>
          </w:tcPr>
          <w:p w14:paraId="04DAAA9A" w14:textId="77777777" w:rsidR="00E268E8" w:rsidRPr="00630E02" w:rsidRDefault="00E268E8" w:rsidP="00E268E8">
            <w:pPr>
              <w:jc w:val="right"/>
            </w:pPr>
            <w:r w:rsidRPr="00630E02">
              <w:t>312,8</w:t>
            </w:r>
          </w:p>
        </w:tc>
        <w:tc>
          <w:tcPr>
            <w:tcW w:w="1380" w:type="dxa"/>
            <w:shd w:val="clear" w:color="auto" w:fill="auto"/>
            <w:noWrap/>
            <w:vAlign w:val="bottom"/>
            <w:hideMark/>
          </w:tcPr>
          <w:p w14:paraId="53CF83E0" w14:textId="77777777" w:rsidR="00E268E8" w:rsidRPr="00630E02" w:rsidRDefault="00E268E8" w:rsidP="00E268E8">
            <w:pPr>
              <w:jc w:val="right"/>
            </w:pPr>
            <w:r w:rsidRPr="00630E02">
              <w:t>400,0</w:t>
            </w:r>
          </w:p>
        </w:tc>
        <w:tc>
          <w:tcPr>
            <w:tcW w:w="1452" w:type="dxa"/>
            <w:shd w:val="clear" w:color="auto" w:fill="auto"/>
            <w:noWrap/>
            <w:vAlign w:val="bottom"/>
            <w:hideMark/>
          </w:tcPr>
          <w:p w14:paraId="5B030F7A" w14:textId="77777777" w:rsidR="00E268E8" w:rsidRPr="00630E02" w:rsidRDefault="00E268E8" w:rsidP="00E268E8">
            <w:pPr>
              <w:jc w:val="right"/>
            </w:pPr>
            <w:r w:rsidRPr="00630E02">
              <w:t>400,0</w:t>
            </w:r>
          </w:p>
        </w:tc>
      </w:tr>
      <w:tr w:rsidR="00E268E8" w:rsidRPr="00630E02" w14:paraId="6D5F1F56" w14:textId="77777777" w:rsidTr="00AB38E3">
        <w:trPr>
          <w:trHeight w:val="20"/>
        </w:trPr>
        <w:tc>
          <w:tcPr>
            <w:tcW w:w="516" w:type="dxa"/>
            <w:shd w:val="clear" w:color="auto" w:fill="auto"/>
            <w:noWrap/>
            <w:vAlign w:val="bottom"/>
            <w:hideMark/>
          </w:tcPr>
          <w:p w14:paraId="7C8C1BB4"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260FB291" w14:textId="77777777" w:rsidR="00E268E8" w:rsidRPr="00630E02" w:rsidRDefault="00E268E8" w:rsidP="00E268E8">
            <w:r w:rsidRPr="00630E02">
              <w:t>Единая субвенция в области социальной политики бюджетам муниципальных районов и городских округов Краснодарского края</w:t>
            </w:r>
          </w:p>
        </w:tc>
        <w:tc>
          <w:tcPr>
            <w:tcW w:w="660" w:type="dxa"/>
            <w:shd w:val="clear" w:color="auto" w:fill="auto"/>
            <w:vAlign w:val="bottom"/>
            <w:hideMark/>
          </w:tcPr>
          <w:p w14:paraId="434226FD" w14:textId="77777777" w:rsidR="00E268E8" w:rsidRPr="00630E02" w:rsidRDefault="00E268E8" w:rsidP="00E268E8">
            <w:pPr>
              <w:jc w:val="right"/>
            </w:pPr>
            <w:r w:rsidRPr="00630E02">
              <w:t>930</w:t>
            </w:r>
          </w:p>
        </w:tc>
        <w:tc>
          <w:tcPr>
            <w:tcW w:w="600" w:type="dxa"/>
            <w:shd w:val="clear" w:color="auto" w:fill="auto"/>
            <w:noWrap/>
            <w:vAlign w:val="bottom"/>
            <w:hideMark/>
          </w:tcPr>
          <w:p w14:paraId="5BDE883B" w14:textId="77777777" w:rsidR="00E268E8" w:rsidRPr="00630E02" w:rsidRDefault="00E268E8" w:rsidP="00E268E8">
            <w:pPr>
              <w:jc w:val="right"/>
            </w:pPr>
            <w:r w:rsidRPr="00630E02">
              <w:t>07</w:t>
            </w:r>
          </w:p>
        </w:tc>
        <w:tc>
          <w:tcPr>
            <w:tcW w:w="560" w:type="dxa"/>
            <w:shd w:val="clear" w:color="auto" w:fill="auto"/>
            <w:noWrap/>
            <w:vAlign w:val="bottom"/>
            <w:hideMark/>
          </w:tcPr>
          <w:p w14:paraId="031D34DA" w14:textId="77777777" w:rsidR="00E268E8" w:rsidRPr="00630E02" w:rsidRDefault="00E268E8" w:rsidP="00E268E8">
            <w:pPr>
              <w:jc w:val="right"/>
            </w:pPr>
            <w:r w:rsidRPr="00630E02">
              <w:t>07</w:t>
            </w:r>
          </w:p>
        </w:tc>
        <w:tc>
          <w:tcPr>
            <w:tcW w:w="1724" w:type="dxa"/>
            <w:shd w:val="clear" w:color="auto" w:fill="auto"/>
            <w:noWrap/>
            <w:vAlign w:val="bottom"/>
            <w:hideMark/>
          </w:tcPr>
          <w:p w14:paraId="12813483" w14:textId="77777777" w:rsidR="00E268E8" w:rsidRPr="00630E02" w:rsidRDefault="00E268E8" w:rsidP="00E268E8">
            <w:pPr>
              <w:jc w:val="right"/>
            </w:pPr>
            <w:r w:rsidRPr="00630E02">
              <w:t>03 1 03 69000</w:t>
            </w:r>
          </w:p>
        </w:tc>
        <w:tc>
          <w:tcPr>
            <w:tcW w:w="700" w:type="dxa"/>
            <w:shd w:val="clear" w:color="auto" w:fill="auto"/>
            <w:noWrap/>
            <w:vAlign w:val="bottom"/>
            <w:hideMark/>
          </w:tcPr>
          <w:p w14:paraId="01C84A9B" w14:textId="77777777" w:rsidR="00E268E8" w:rsidRPr="00630E02" w:rsidRDefault="00E268E8" w:rsidP="00E268E8">
            <w:pPr>
              <w:jc w:val="right"/>
            </w:pPr>
            <w:r w:rsidRPr="00630E02">
              <w:t> </w:t>
            </w:r>
          </w:p>
        </w:tc>
        <w:tc>
          <w:tcPr>
            <w:tcW w:w="1510" w:type="dxa"/>
            <w:shd w:val="clear" w:color="auto" w:fill="auto"/>
            <w:noWrap/>
            <w:vAlign w:val="bottom"/>
            <w:hideMark/>
          </w:tcPr>
          <w:p w14:paraId="7BE2CB96" w14:textId="77777777" w:rsidR="00E268E8" w:rsidRPr="00630E02" w:rsidRDefault="00E268E8" w:rsidP="00E268E8">
            <w:pPr>
              <w:jc w:val="right"/>
            </w:pPr>
            <w:r w:rsidRPr="00630E02">
              <w:t>135,3</w:t>
            </w:r>
          </w:p>
        </w:tc>
        <w:tc>
          <w:tcPr>
            <w:tcW w:w="1380" w:type="dxa"/>
            <w:shd w:val="clear" w:color="auto" w:fill="auto"/>
            <w:noWrap/>
            <w:vAlign w:val="bottom"/>
            <w:hideMark/>
          </w:tcPr>
          <w:p w14:paraId="46A92AF0" w14:textId="77777777" w:rsidR="00E268E8" w:rsidRPr="00630E02" w:rsidRDefault="00E268E8" w:rsidP="00E268E8">
            <w:pPr>
              <w:jc w:val="right"/>
            </w:pPr>
            <w:r w:rsidRPr="00630E02">
              <w:t>294,0</w:t>
            </w:r>
          </w:p>
        </w:tc>
        <w:tc>
          <w:tcPr>
            <w:tcW w:w="1452" w:type="dxa"/>
            <w:shd w:val="clear" w:color="auto" w:fill="auto"/>
            <w:noWrap/>
            <w:vAlign w:val="bottom"/>
            <w:hideMark/>
          </w:tcPr>
          <w:p w14:paraId="62E103E4" w14:textId="77777777" w:rsidR="00E268E8" w:rsidRPr="00630E02" w:rsidRDefault="00E268E8" w:rsidP="00E268E8">
            <w:pPr>
              <w:jc w:val="right"/>
            </w:pPr>
            <w:r w:rsidRPr="00630E02">
              <w:t>294,0</w:t>
            </w:r>
          </w:p>
        </w:tc>
      </w:tr>
      <w:tr w:rsidR="00E268E8" w:rsidRPr="00630E02" w14:paraId="4D1456E2" w14:textId="77777777" w:rsidTr="00AB38E3">
        <w:trPr>
          <w:trHeight w:val="20"/>
        </w:trPr>
        <w:tc>
          <w:tcPr>
            <w:tcW w:w="516" w:type="dxa"/>
            <w:shd w:val="clear" w:color="auto" w:fill="auto"/>
            <w:noWrap/>
            <w:vAlign w:val="bottom"/>
            <w:hideMark/>
          </w:tcPr>
          <w:p w14:paraId="75421A74"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3FDC9DB"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3A3597D2" w14:textId="77777777" w:rsidR="00E268E8" w:rsidRPr="00630E02" w:rsidRDefault="00E268E8" w:rsidP="00E268E8">
            <w:pPr>
              <w:jc w:val="right"/>
            </w:pPr>
            <w:r w:rsidRPr="00630E02">
              <w:t>930</w:t>
            </w:r>
          </w:p>
        </w:tc>
        <w:tc>
          <w:tcPr>
            <w:tcW w:w="600" w:type="dxa"/>
            <w:shd w:val="clear" w:color="auto" w:fill="auto"/>
            <w:noWrap/>
            <w:vAlign w:val="bottom"/>
            <w:hideMark/>
          </w:tcPr>
          <w:p w14:paraId="350E3525" w14:textId="77777777" w:rsidR="00E268E8" w:rsidRPr="00630E02" w:rsidRDefault="00E268E8" w:rsidP="00E268E8">
            <w:pPr>
              <w:jc w:val="right"/>
            </w:pPr>
            <w:r w:rsidRPr="00630E02">
              <w:t>07</w:t>
            </w:r>
          </w:p>
        </w:tc>
        <w:tc>
          <w:tcPr>
            <w:tcW w:w="560" w:type="dxa"/>
            <w:shd w:val="clear" w:color="auto" w:fill="auto"/>
            <w:noWrap/>
            <w:vAlign w:val="bottom"/>
            <w:hideMark/>
          </w:tcPr>
          <w:p w14:paraId="7D19AED2" w14:textId="77777777" w:rsidR="00E268E8" w:rsidRPr="00630E02" w:rsidRDefault="00E268E8" w:rsidP="00E268E8">
            <w:pPr>
              <w:jc w:val="right"/>
            </w:pPr>
            <w:r w:rsidRPr="00630E02">
              <w:t>07</w:t>
            </w:r>
          </w:p>
        </w:tc>
        <w:tc>
          <w:tcPr>
            <w:tcW w:w="1724" w:type="dxa"/>
            <w:shd w:val="clear" w:color="auto" w:fill="auto"/>
            <w:noWrap/>
            <w:vAlign w:val="bottom"/>
            <w:hideMark/>
          </w:tcPr>
          <w:p w14:paraId="5D549B15" w14:textId="77777777" w:rsidR="00E268E8" w:rsidRPr="00630E02" w:rsidRDefault="00E268E8" w:rsidP="00E268E8">
            <w:pPr>
              <w:jc w:val="right"/>
            </w:pPr>
            <w:r w:rsidRPr="00630E02">
              <w:t>03 1 03 69000</w:t>
            </w:r>
          </w:p>
        </w:tc>
        <w:tc>
          <w:tcPr>
            <w:tcW w:w="700" w:type="dxa"/>
            <w:shd w:val="clear" w:color="auto" w:fill="auto"/>
            <w:noWrap/>
            <w:vAlign w:val="bottom"/>
            <w:hideMark/>
          </w:tcPr>
          <w:p w14:paraId="11CE6AF2" w14:textId="77777777" w:rsidR="00E268E8" w:rsidRPr="00630E02" w:rsidRDefault="00E268E8" w:rsidP="00E268E8">
            <w:pPr>
              <w:jc w:val="right"/>
            </w:pPr>
            <w:r w:rsidRPr="00630E02">
              <w:t>200</w:t>
            </w:r>
          </w:p>
        </w:tc>
        <w:tc>
          <w:tcPr>
            <w:tcW w:w="1510" w:type="dxa"/>
            <w:shd w:val="clear" w:color="auto" w:fill="auto"/>
            <w:noWrap/>
            <w:vAlign w:val="bottom"/>
            <w:hideMark/>
          </w:tcPr>
          <w:p w14:paraId="36E9721F" w14:textId="77777777" w:rsidR="00E268E8" w:rsidRPr="00630E02" w:rsidRDefault="00E268E8" w:rsidP="00E268E8">
            <w:pPr>
              <w:jc w:val="right"/>
            </w:pPr>
            <w:r w:rsidRPr="00630E02">
              <w:t>135,3</w:t>
            </w:r>
          </w:p>
        </w:tc>
        <w:tc>
          <w:tcPr>
            <w:tcW w:w="1380" w:type="dxa"/>
            <w:shd w:val="clear" w:color="auto" w:fill="auto"/>
            <w:noWrap/>
            <w:vAlign w:val="bottom"/>
            <w:hideMark/>
          </w:tcPr>
          <w:p w14:paraId="34CBEF8C" w14:textId="77777777" w:rsidR="00E268E8" w:rsidRPr="00630E02" w:rsidRDefault="00E268E8" w:rsidP="00E268E8">
            <w:pPr>
              <w:jc w:val="right"/>
            </w:pPr>
            <w:r w:rsidRPr="00630E02">
              <w:t>294,0</w:t>
            </w:r>
          </w:p>
        </w:tc>
        <w:tc>
          <w:tcPr>
            <w:tcW w:w="1452" w:type="dxa"/>
            <w:shd w:val="clear" w:color="auto" w:fill="auto"/>
            <w:noWrap/>
            <w:vAlign w:val="bottom"/>
            <w:hideMark/>
          </w:tcPr>
          <w:p w14:paraId="0EB19100" w14:textId="77777777" w:rsidR="00E268E8" w:rsidRPr="00630E02" w:rsidRDefault="00E268E8" w:rsidP="00E268E8">
            <w:pPr>
              <w:jc w:val="right"/>
            </w:pPr>
            <w:r w:rsidRPr="00630E02">
              <w:t>294,0</w:t>
            </w:r>
          </w:p>
        </w:tc>
      </w:tr>
      <w:tr w:rsidR="00E268E8" w:rsidRPr="00630E02" w14:paraId="22998A60" w14:textId="77777777" w:rsidTr="00AB38E3">
        <w:trPr>
          <w:trHeight w:val="20"/>
        </w:trPr>
        <w:tc>
          <w:tcPr>
            <w:tcW w:w="516" w:type="dxa"/>
            <w:shd w:val="clear" w:color="auto" w:fill="auto"/>
            <w:noWrap/>
            <w:vAlign w:val="bottom"/>
            <w:hideMark/>
          </w:tcPr>
          <w:p w14:paraId="20560A8C"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FDF6CA9" w14:textId="77777777" w:rsidR="00E268E8" w:rsidRPr="00630E02" w:rsidRDefault="00E268E8" w:rsidP="00E268E8">
            <w:r w:rsidRPr="00630E02">
              <w:t>Социальная политика</w:t>
            </w:r>
          </w:p>
        </w:tc>
        <w:tc>
          <w:tcPr>
            <w:tcW w:w="660" w:type="dxa"/>
            <w:shd w:val="clear" w:color="auto" w:fill="auto"/>
            <w:vAlign w:val="bottom"/>
            <w:hideMark/>
          </w:tcPr>
          <w:p w14:paraId="59585407" w14:textId="77777777" w:rsidR="00E268E8" w:rsidRPr="00630E02" w:rsidRDefault="00E268E8" w:rsidP="00E268E8">
            <w:pPr>
              <w:jc w:val="right"/>
            </w:pPr>
            <w:r w:rsidRPr="00630E02">
              <w:t>930</w:t>
            </w:r>
          </w:p>
        </w:tc>
        <w:tc>
          <w:tcPr>
            <w:tcW w:w="600" w:type="dxa"/>
            <w:shd w:val="clear" w:color="auto" w:fill="auto"/>
            <w:noWrap/>
            <w:vAlign w:val="bottom"/>
            <w:hideMark/>
          </w:tcPr>
          <w:p w14:paraId="2C9C7912" w14:textId="77777777" w:rsidR="00E268E8" w:rsidRPr="00630E02" w:rsidRDefault="00E268E8" w:rsidP="00E268E8">
            <w:pPr>
              <w:jc w:val="right"/>
            </w:pPr>
            <w:r w:rsidRPr="00630E02">
              <w:t>10</w:t>
            </w:r>
          </w:p>
        </w:tc>
        <w:tc>
          <w:tcPr>
            <w:tcW w:w="560" w:type="dxa"/>
            <w:shd w:val="clear" w:color="auto" w:fill="auto"/>
            <w:noWrap/>
            <w:vAlign w:val="bottom"/>
            <w:hideMark/>
          </w:tcPr>
          <w:p w14:paraId="09DD69EE" w14:textId="77777777" w:rsidR="00E268E8" w:rsidRPr="00630E02" w:rsidRDefault="00E268E8" w:rsidP="00E268E8">
            <w:pPr>
              <w:jc w:val="right"/>
            </w:pPr>
            <w:r w:rsidRPr="00630E02">
              <w:t>00</w:t>
            </w:r>
          </w:p>
        </w:tc>
        <w:tc>
          <w:tcPr>
            <w:tcW w:w="1724" w:type="dxa"/>
            <w:shd w:val="clear" w:color="auto" w:fill="auto"/>
            <w:noWrap/>
            <w:vAlign w:val="bottom"/>
            <w:hideMark/>
          </w:tcPr>
          <w:p w14:paraId="0E358064" w14:textId="77777777" w:rsidR="00E268E8" w:rsidRPr="00630E02" w:rsidRDefault="00E268E8" w:rsidP="00E268E8">
            <w:pPr>
              <w:jc w:val="right"/>
            </w:pPr>
            <w:r w:rsidRPr="00630E02">
              <w:t> </w:t>
            </w:r>
          </w:p>
        </w:tc>
        <w:tc>
          <w:tcPr>
            <w:tcW w:w="700" w:type="dxa"/>
            <w:shd w:val="clear" w:color="auto" w:fill="auto"/>
            <w:noWrap/>
            <w:vAlign w:val="bottom"/>
            <w:hideMark/>
          </w:tcPr>
          <w:p w14:paraId="358B4742" w14:textId="77777777" w:rsidR="00E268E8" w:rsidRPr="00630E02" w:rsidRDefault="00E268E8" w:rsidP="00E268E8">
            <w:pPr>
              <w:jc w:val="right"/>
            </w:pPr>
            <w:r w:rsidRPr="00630E02">
              <w:t> </w:t>
            </w:r>
          </w:p>
        </w:tc>
        <w:tc>
          <w:tcPr>
            <w:tcW w:w="1510" w:type="dxa"/>
            <w:shd w:val="clear" w:color="auto" w:fill="auto"/>
            <w:noWrap/>
            <w:vAlign w:val="bottom"/>
            <w:hideMark/>
          </w:tcPr>
          <w:p w14:paraId="3B397B08" w14:textId="77777777" w:rsidR="00E268E8" w:rsidRPr="00630E02" w:rsidRDefault="00E268E8" w:rsidP="00E268E8">
            <w:pPr>
              <w:jc w:val="right"/>
            </w:pPr>
            <w:r w:rsidRPr="00630E02">
              <w:t>95 806,9</w:t>
            </w:r>
          </w:p>
        </w:tc>
        <w:tc>
          <w:tcPr>
            <w:tcW w:w="1380" w:type="dxa"/>
            <w:shd w:val="clear" w:color="auto" w:fill="auto"/>
            <w:noWrap/>
            <w:vAlign w:val="bottom"/>
            <w:hideMark/>
          </w:tcPr>
          <w:p w14:paraId="2731A365" w14:textId="77777777" w:rsidR="00E268E8" w:rsidRPr="00630E02" w:rsidRDefault="00E268E8" w:rsidP="00E268E8">
            <w:pPr>
              <w:jc w:val="right"/>
            </w:pPr>
            <w:r w:rsidRPr="00630E02">
              <w:t>120 362,6</w:t>
            </w:r>
          </w:p>
        </w:tc>
        <w:tc>
          <w:tcPr>
            <w:tcW w:w="1452" w:type="dxa"/>
            <w:shd w:val="clear" w:color="auto" w:fill="auto"/>
            <w:noWrap/>
            <w:vAlign w:val="bottom"/>
            <w:hideMark/>
          </w:tcPr>
          <w:p w14:paraId="36562A17" w14:textId="77777777" w:rsidR="00E268E8" w:rsidRPr="00630E02" w:rsidRDefault="00E268E8" w:rsidP="00E268E8">
            <w:pPr>
              <w:jc w:val="right"/>
            </w:pPr>
            <w:r w:rsidRPr="00630E02">
              <w:t>122 802,3</w:t>
            </w:r>
          </w:p>
        </w:tc>
      </w:tr>
      <w:tr w:rsidR="00E268E8" w:rsidRPr="00630E02" w14:paraId="1CADA37D" w14:textId="77777777" w:rsidTr="00AB38E3">
        <w:trPr>
          <w:trHeight w:val="20"/>
        </w:trPr>
        <w:tc>
          <w:tcPr>
            <w:tcW w:w="516" w:type="dxa"/>
            <w:shd w:val="clear" w:color="auto" w:fill="auto"/>
            <w:noWrap/>
            <w:vAlign w:val="bottom"/>
            <w:hideMark/>
          </w:tcPr>
          <w:p w14:paraId="775E4C6E"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7A703B4" w14:textId="77777777" w:rsidR="00E268E8" w:rsidRPr="00630E02" w:rsidRDefault="00E268E8" w:rsidP="00E268E8">
            <w:r w:rsidRPr="00630E02">
              <w:t>Охрана семьи и детства</w:t>
            </w:r>
          </w:p>
        </w:tc>
        <w:tc>
          <w:tcPr>
            <w:tcW w:w="660" w:type="dxa"/>
            <w:shd w:val="clear" w:color="auto" w:fill="auto"/>
            <w:vAlign w:val="bottom"/>
            <w:hideMark/>
          </w:tcPr>
          <w:p w14:paraId="5D461862" w14:textId="77777777" w:rsidR="00E268E8" w:rsidRPr="00630E02" w:rsidRDefault="00E268E8" w:rsidP="00E268E8">
            <w:pPr>
              <w:jc w:val="right"/>
            </w:pPr>
            <w:r w:rsidRPr="00630E02">
              <w:t>930</w:t>
            </w:r>
          </w:p>
        </w:tc>
        <w:tc>
          <w:tcPr>
            <w:tcW w:w="600" w:type="dxa"/>
            <w:shd w:val="clear" w:color="auto" w:fill="auto"/>
            <w:noWrap/>
            <w:vAlign w:val="bottom"/>
            <w:hideMark/>
          </w:tcPr>
          <w:p w14:paraId="65225B84" w14:textId="77777777" w:rsidR="00E268E8" w:rsidRPr="00630E02" w:rsidRDefault="00E268E8" w:rsidP="00E268E8">
            <w:pPr>
              <w:jc w:val="right"/>
            </w:pPr>
            <w:r w:rsidRPr="00630E02">
              <w:t>10</w:t>
            </w:r>
          </w:p>
        </w:tc>
        <w:tc>
          <w:tcPr>
            <w:tcW w:w="560" w:type="dxa"/>
            <w:shd w:val="clear" w:color="auto" w:fill="auto"/>
            <w:noWrap/>
            <w:vAlign w:val="bottom"/>
            <w:hideMark/>
          </w:tcPr>
          <w:p w14:paraId="721DB0B7" w14:textId="77777777" w:rsidR="00E268E8" w:rsidRPr="00630E02" w:rsidRDefault="00E268E8" w:rsidP="00E268E8">
            <w:pPr>
              <w:jc w:val="right"/>
            </w:pPr>
            <w:r w:rsidRPr="00630E02">
              <w:t>04</w:t>
            </w:r>
          </w:p>
        </w:tc>
        <w:tc>
          <w:tcPr>
            <w:tcW w:w="1724" w:type="dxa"/>
            <w:shd w:val="clear" w:color="auto" w:fill="auto"/>
            <w:noWrap/>
            <w:vAlign w:val="bottom"/>
            <w:hideMark/>
          </w:tcPr>
          <w:p w14:paraId="78114D8B" w14:textId="77777777" w:rsidR="00E268E8" w:rsidRPr="00630E02" w:rsidRDefault="00E268E8" w:rsidP="00E268E8">
            <w:pPr>
              <w:jc w:val="right"/>
            </w:pPr>
            <w:r w:rsidRPr="00630E02">
              <w:t> </w:t>
            </w:r>
          </w:p>
        </w:tc>
        <w:tc>
          <w:tcPr>
            <w:tcW w:w="700" w:type="dxa"/>
            <w:shd w:val="clear" w:color="auto" w:fill="auto"/>
            <w:noWrap/>
            <w:vAlign w:val="bottom"/>
            <w:hideMark/>
          </w:tcPr>
          <w:p w14:paraId="4AD8D172" w14:textId="77777777" w:rsidR="00E268E8" w:rsidRPr="00630E02" w:rsidRDefault="00E268E8" w:rsidP="00E268E8">
            <w:pPr>
              <w:jc w:val="right"/>
            </w:pPr>
            <w:r w:rsidRPr="00630E02">
              <w:t> </w:t>
            </w:r>
          </w:p>
        </w:tc>
        <w:tc>
          <w:tcPr>
            <w:tcW w:w="1510" w:type="dxa"/>
            <w:shd w:val="clear" w:color="auto" w:fill="auto"/>
            <w:noWrap/>
            <w:vAlign w:val="bottom"/>
            <w:hideMark/>
          </w:tcPr>
          <w:p w14:paraId="7AE7D74E" w14:textId="77777777" w:rsidR="00E268E8" w:rsidRPr="00630E02" w:rsidRDefault="00E268E8" w:rsidP="00E268E8">
            <w:pPr>
              <w:jc w:val="right"/>
            </w:pPr>
            <w:r w:rsidRPr="00630E02">
              <w:t>87 688,5</w:t>
            </w:r>
          </w:p>
        </w:tc>
        <w:tc>
          <w:tcPr>
            <w:tcW w:w="1380" w:type="dxa"/>
            <w:shd w:val="clear" w:color="auto" w:fill="auto"/>
            <w:noWrap/>
            <w:vAlign w:val="bottom"/>
            <w:hideMark/>
          </w:tcPr>
          <w:p w14:paraId="2B3BC3D2" w14:textId="77777777" w:rsidR="00E268E8" w:rsidRPr="00630E02" w:rsidRDefault="00E268E8" w:rsidP="00E268E8">
            <w:pPr>
              <w:jc w:val="right"/>
            </w:pPr>
            <w:r w:rsidRPr="00630E02">
              <w:t>112 225,7</w:t>
            </w:r>
          </w:p>
        </w:tc>
        <w:tc>
          <w:tcPr>
            <w:tcW w:w="1452" w:type="dxa"/>
            <w:shd w:val="clear" w:color="auto" w:fill="auto"/>
            <w:noWrap/>
            <w:vAlign w:val="bottom"/>
            <w:hideMark/>
          </w:tcPr>
          <w:p w14:paraId="2ED42C20" w14:textId="77777777" w:rsidR="00E268E8" w:rsidRPr="00630E02" w:rsidRDefault="00E268E8" w:rsidP="00E268E8">
            <w:pPr>
              <w:jc w:val="right"/>
            </w:pPr>
            <w:r w:rsidRPr="00630E02">
              <w:t>114 665,4</w:t>
            </w:r>
          </w:p>
        </w:tc>
      </w:tr>
      <w:tr w:rsidR="00E268E8" w:rsidRPr="00630E02" w14:paraId="745CCB39" w14:textId="77777777" w:rsidTr="00AB38E3">
        <w:trPr>
          <w:trHeight w:val="20"/>
        </w:trPr>
        <w:tc>
          <w:tcPr>
            <w:tcW w:w="516" w:type="dxa"/>
            <w:shd w:val="clear" w:color="auto" w:fill="auto"/>
            <w:noWrap/>
            <w:vAlign w:val="bottom"/>
            <w:hideMark/>
          </w:tcPr>
          <w:p w14:paraId="4C65C069"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693595A" w14:textId="77777777" w:rsidR="00E268E8" w:rsidRPr="00630E02" w:rsidRDefault="00E268E8" w:rsidP="00E268E8">
            <w:r w:rsidRPr="00630E02">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0DD7D067" w14:textId="77777777" w:rsidR="00E268E8" w:rsidRPr="00630E02" w:rsidRDefault="00E268E8" w:rsidP="00E268E8">
            <w:pPr>
              <w:jc w:val="right"/>
            </w:pPr>
            <w:r w:rsidRPr="00630E02">
              <w:t>930</w:t>
            </w:r>
          </w:p>
        </w:tc>
        <w:tc>
          <w:tcPr>
            <w:tcW w:w="600" w:type="dxa"/>
            <w:shd w:val="clear" w:color="auto" w:fill="auto"/>
            <w:noWrap/>
            <w:vAlign w:val="bottom"/>
            <w:hideMark/>
          </w:tcPr>
          <w:p w14:paraId="2B62B8E4" w14:textId="77777777" w:rsidR="00E268E8" w:rsidRPr="00630E02" w:rsidRDefault="00E268E8" w:rsidP="00E268E8">
            <w:pPr>
              <w:jc w:val="right"/>
            </w:pPr>
            <w:r w:rsidRPr="00630E02">
              <w:t>10</w:t>
            </w:r>
          </w:p>
        </w:tc>
        <w:tc>
          <w:tcPr>
            <w:tcW w:w="560" w:type="dxa"/>
            <w:shd w:val="clear" w:color="auto" w:fill="auto"/>
            <w:noWrap/>
            <w:vAlign w:val="bottom"/>
            <w:hideMark/>
          </w:tcPr>
          <w:p w14:paraId="055BC285" w14:textId="77777777" w:rsidR="00E268E8" w:rsidRPr="00630E02" w:rsidRDefault="00E268E8" w:rsidP="00E268E8">
            <w:pPr>
              <w:jc w:val="right"/>
            </w:pPr>
            <w:r w:rsidRPr="00630E02">
              <w:t>04</w:t>
            </w:r>
          </w:p>
        </w:tc>
        <w:tc>
          <w:tcPr>
            <w:tcW w:w="1724" w:type="dxa"/>
            <w:shd w:val="clear" w:color="auto" w:fill="auto"/>
            <w:noWrap/>
            <w:vAlign w:val="bottom"/>
            <w:hideMark/>
          </w:tcPr>
          <w:p w14:paraId="2C422AEE" w14:textId="77777777" w:rsidR="00E268E8" w:rsidRPr="00630E02" w:rsidRDefault="00E268E8" w:rsidP="00E268E8">
            <w:pPr>
              <w:jc w:val="right"/>
            </w:pPr>
            <w:r w:rsidRPr="00630E02">
              <w:t>03 0 00 00000</w:t>
            </w:r>
          </w:p>
        </w:tc>
        <w:tc>
          <w:tcPr>
            <w:tcW w:w="700" w:type="dxa"/>
            <w:shd w:val="clear" w:color="auto" w:fill="auto"/>
            <w:noWrap/>
            <w:vAlign w:val="bottom"/>
            <w:hideMark/>
          </w:tcPr>
          <w:p w14:paraId="0175B24C" w14:textId="77777777" w:rsidR="00E268E8" w:rsidRPr="00630E02" w:rsidRDefault="00E268E8" w:rsidP="00E268E8">
            <w:pPr>
              <w:jc w:val="right"/>
            </w:pPr>
            <w:r w:rsidRPr="00630E02">
              <w:t> </w:t>
            </w:r>
          </w:p>
        </w:tc>
        <w:tc>
          <w:tcPr>
            <w:tcW w:w="1510" w:type="dxa"/>
            <w:shd w:val="clear" w:color="auto" w:fill="auto"/>
            <w:noWrap/>
            <w:vAlign w:val="bottom"/>
            <w:hideMark/>
          </w:tcPr>
          <w:p w14:paraId="1B45CC2D" w14:textId="77777777" w:rsidR="00E268E8" w:rsidRPr="00630E02" w:rsidRDefault="00E268E8" w:rsidP="00E268E8">
            <w:pPr>
              <w:jc w:val="right"/>
            </w:pPr>
            <w:r w:rsidRPr="00630E02">
              <w:t>87 688,5</w:t>
            </w:r>
          </w:p>
        </w:tc>
        <w:tc>
          <w:tcPr>
            <w:tcW w:w="1380" w:type="dxa"/>
            <w:shd w:val="clear" w:color="auto" w:fill="auto"/>
            <w:noWrap/>
            <w:vAlign w:val="bottom"/>
            <w:hideMark/>
          </w:tcPr>
          <w:p w14:paraId="5FB6A786" w14:textId="77777777" w:rsidR="00E268E8" w:rsidRPr="00630E02" w:rsidRDefault="00E268E8" w:rsidP="00E268E8">
            <w:pPr>
              <w:jc w:val="right"/>
            </w:pPr>
            <w:r w:rsidRPr="00630E02">
              <w:t>112 225,7</w:t>
            </w:r>
          </w:p>
        </w:tc>
        <w:tc>
          <w:tcPr>
            <w:tcW w:w="1452" w:type="dxa"/>
            <w:shd w:val="clear" w:color="auto" w:fill="auto"/>
            <w:noWrap/>
            <w:vAlign w:val="bottom"/>
            <w:hideMark/>
          </w:tcPr>
          <w:p w14:paraId="7D45A877" w14:textId="77777777" w:rsidR="00E268E8" w:rsidRPr="00630E02" w:rsidRDefault="00E268E8" w:rsidP="00E268E8">
            <w:pPr>
              <w:jc w:val="right"/>
            </w:pPr>
            <w:r w:rsidRPr="00630E02">
              <w:t>114 665,4</w:t>
            </w:r>
          </w:p>
        </w:tc>
      </w:tr>
      <w:tr w:rsidR="00E268E8" w:rsidRPr="00630E02" w14:paraId="3D23DD6F" w14:textId="77777777" w:rsidTr="00AB38E3">
        <w:trPr>
          <w:trHeight w:val="20"/>
        </w:trPr>
        <w:tc>
          <w:tcPr>
            <w:tcW w:w="516" w:type="dxa"/>
            <w:shd w:val="clear" w:color="auto" w:fill="auto"/>
            <w:noWrap/>
            <w:vAlign w:val="bottom"/>
            <w:hideMark/>
          </w:tcPr>
          <w:p w14:paraId="26ED3C6D"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633D8AB" w14:textId="77777777" w:rsidR="00E268E8" w:rsidRPr="00630E02" w:rsidRDefault="00E268E8" w:rsidP="00E268E8">
            <w:r w:rsidRPr="00630E02">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3E0C055E" w14:textId="77777777" w:rsidR="00E268E8" w:rsidRPr="00630E02" w:rsidRDefault="00E268E8" w:rsidP="00E268E8">
            <w:pPr>
              <w:jc w:val="right"/>
            </w:pPr>
            <w:r w:rsidRPr="00630E02">
              <w:t>930</w:t>
            </w:r>
          </w:p>
        </w:tc>
        <w:tc>
          <w:tcPr>
            <w:tcW w:w="600" w:type="dxa"/>
            <w:shd w:val="clear" w:color="auto" w:fill="auto"/>
            <w:noWrap/>
            <w:vAlign w:val="bottom"/>
            <w:hideMark/>
          </w:tcPr>
          <w:p w14:paraId="6E36BAB1" w14:textId="77777777" w:rsidR="00E268E8" w:rsidRPr="00630E02" w:rsidRDefault="00E268E8" w:rsidP="00E268E8">
            <w:pPr>
              <w:jc w:val="right"/>
            </w:pPr>
            <w:r w:rsidRPr="00630E02">
              <w:t>10</w:t>
            </w:r>
          </w:p>
        </w:tc>
        <w:tc>
          <w:tcPr>
            <w:tcW w:w="560" w:type="dxa"/>
            <w:shd w:val="clear" w:color="auto" w:fill="auto"/>
            <w:noWrap/>
            <w:vAlign w:val="bottom"/>
            <w:hideMark/>
          </w:tcPr>
          <w:p w14:paraId="44A50672" w14:textId="77777777" w:rsidR="00E268E8" w:rsidRPr="00630E02" w:rsidRDefault="00E268E8" w:rsidP="00E268E8">
            <w:pPr>
              <w:jc w:val="right"/>
            </w:pPr>
            <w:r w:rsidRPr="00630E02">
              <w:t>04</w:t>
            </w:r>
          </w:p>
        </w:tc>
        <w:tc>
          <w:tcPr>
            <w:tcW w:w="1724" w:type="dxa"/>
            <w:shd w:val="clear" w:color="auto" w:fill="auto"/>
            <w:noWrap/>
            <w:vAlign w:val="bottom"/>
            <w:hideMark/>
          </w:tcPr>
          <w:p w14:paraId="09F51DDB" w14:textId="77777777" w:rsidR="00E268E8" w:rsidRPr="00630E02" w:rsidRDefault="00E268E8" w:rsidP="00E268E8">
            <w:pPr>
              <w:jc w:val="right"/>
            </w:pPr>
            <w:r w:rsidRPr="00630E02">
              <w:t>03 1 00 00000</w:t>
            </w:r>
          </w:p>
        </w:tc>
        <w:tc>
          <w:tcPr>
            <w:tcW w:w="700" w:type="dxa"/>
            <w:shd w:val="clear" w:color="auto" w:fill="auto"/>
            <w:noWrap/>
            <w:vAlign w:val="bottom"/>
            <w:hideMark/>
          </w:tcPr>
          <w:p w14:paraId="1B871741" w14:textId="77777777" w:rsidR="00E268E8" w:rsidRPr="00630E02" w:rsidRDefault="00E268E8" w:rsidP="00E268E8">
            <w:pPr>
              <w:jc w:val="right"/>
            </w:pPr>
            <w:r w:rsidRPr="00630E02">
              <w:t> </w:t>
            </w:r>
          </w:p>
        </w:tc>
        <w:tc>
          <w:tcPr>
            <w:tcW w:w="1510" w:type="dxa"/>
            <w:shd w:val="clear" w:color="auto" w:fill="auto"/>
            <w:noWrap/>
            <w:vAlign w:val="bottom"/>
            <w:hideMark/>
          </w:tcPr>
          <w:p w14:paraId="2893D109" w14:textId="77777777" w:rsidR="00E268E8" w:rsidRPr="00630E02" w:rsidRDefault="00E268E8" w:rsidP="00E268E8">
            <w:pPr>
              <w:jc w:val="right"/>
            </w:pPr>
            <w:r w:rsidRPr="00630E02">
              <w:t>87 688,5</w:t>
            </w:r>
          </w:p>
        </w:tc>
        <w:tc>
          <w:tcPr>
            <w:tcW w:w="1380" w:type="dxa"/>
            <w:shd w:val="clear" w:color="auto" w:fill="auto"/>
            <w:noWrap/>
            <w:vAlign w:val="bottom"/>
            <w:hideMark/>
          </w:tcPr>
          <w:p w14:paraId="49C7177E" w14:textId="77777777" w:rsidR="00E268E8" w:rsidRPr="00630E02" w:rsidRDefault="00E268E8" w:rsidP="00E268E8">
            <w:pPr>
              <w:jc w:val="right"/>
            </w:pPr>
            <w:r w:rsidRPr="00630E02">
              <w:t>112 225,7</w:t>
            </w:r>
          </w:p>
        </w:tc>
        <w:tc>
          <w:tcPr>
            <w:tcW w:w="1452" w:type="dxa"/>
            <w:shd w:val="clear" w:color="auto" w:fill="auto"/>
            <w:noWrap/>
            <w:vAlign w:val="bottom"/>
            <w:hideMark/>
          </w:tcPr>
          <w:p w14:paraId="75DD12B7" w14:textId="77777777" w:rsidR="00E268E8" w:rsidRPr="00630E02" w:rsidRDefault="00E268E8" w:rsidP="00E268E8">
            <w:pPr>
              <w:jc w:val="right"/>
            </w:pPr>
            <w:r w:rsidRPr="00630E02">
              <w:t>114 665,4</w:t>
            </w:r>
          </w:p>
        </w:tc>
      </w:tr>
      <w:tr w:rsidR="00E268E8" w:rsidRPr="00630E02" w14:paraId="0FF9EDE4" w14:textId="77777777" w:rsidTr="00AB38E3">
        <w:trPr>
          <w:trHeight w:val="20"/>
        </w:trPr>
        <w:tc>
          <w:tcPr>
            <w:tcW w:w="516" w:type="dxa"/>
            <w:shd w:val="clear" w:color="auto" w:fill="auto"/>
            <w:noWrap/>
            <w:vAlign w:val="bottom"/>
            <w:hideMark/>
          </w:tcPr>
          <w:p w14:paraId="23F2B4FB"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115C9DE" w14:textId="77777777" w:rsidR="00E268E8" w:rsidRPr="00630E02" w:rsidRDefault="00E268E8" w:rsidP="00E268E8">
            <w:r w:rsidRPr="00630E02">
              <w:t>Укрепление статуса семьи, материнства, отцовства и детства в обществе</w:t>
            </w:r>
          </w:p>
        </w:tc>
        <w:tc>
          <w:tcPr>
            <w:tcW w:w="660" w:type="dxa"/>
            <w:shd w:val="clear" w:color="auto" w:fill="auto"/>
            <w:vAlign w:val="bottom"/>
            <w:hideMark/>
          </w:tcPr>
          <w:p w14:paraId="2BEE0478" w14:textId="77777777" w:rsidR="00E268E8" w:rsidRPr="00630E02" w:rsidRDefault="00E268E8" w:rsidP="00E268E8">
            <w:pPr>
              <w:jc w:val="right"/>
            </w:pPr>
            <w:r w:rsidRPr="00630E02">
              <w:t>930</w:t>
            </w:r>
          </w:p>
        </w:tc>
        <w:tc>
          <w:tcPr>
            <w:tcW w:w="600" w:type="dxa"/>
            <w:shd w:val="clear" w:color="auto" w:fill="auto"/>
            <w:noWrap/>
            <w:vAlign w:val="bottom"/>
            <w:hideMark/>
          </w:tcPr>
          <w:p w14:paraId="652E399F" w14:textId="77777777" w:rsidR="00E268E8" w:rsidRPr="00630E02" w:rsidRDefault="00E268E8" w:rsidP="00E268E8">
            <w:pPr>
              <w:jc w:val="right"/>
            </w:pPr>
            <w:r w:rsidRPr="00630E02">
              <w:t>10</w:t>
            </w:r>
          </w:p>
        </w:tc>
        <w:tc>
          <w:tcPr>
            <w:tcW w:w="560" w:type="dxa"/>
            <w:shd w:val="clear" w:color="auto" w:fill="auto"/>
            <w:noWrap/>
            <w:vAlign w:val="bottom"/>
            <w:hideMark/>
          </w:tcPr>
          <w:p w14:paraId="39657449" w14:textId="77777777" w:rsidR="00E268E8" w:rsidRPr="00630E02" w:rsidRDefault="00E268E8" w:rsidP="00E268E8">
            <w:pPr>
              <w:jc w:val="right"/>
            </w:pPr>
            <w:r w:rsidRPr="00630E02">
              <w:t>04</w:t>
            </w:r>
          </w:p>
        </w:tc>
        <w:tc>
          <w:tcPr>
            <w:tcW w:w="1724" w:type="dxa"/>
            <w:shd w:val="clear" w:color="auto" w:fill="auto"/>
            <w:noWrap/>
            <w:vAlign w:val="bottom"/>
            <w:hideMark/>
          </w:tcPr>
          <w:p w14:paraId="042AE11A" w14:textId="77777777" w:rsidR="00E268E8" w:rsidRPr="00630E02" w:rsidRDefault="00E268E8" w:rsidP="00E268E8">
            <w:pPr>
              <w:jc w:val="right"/>
            </w:pPr>
            <w:r w:rsidRPr="00630E02">
              <w:t>03 1 01 00000</w:t>
            </w:r>
          </w:p>
        </w:tc>
        <w:tc>
          <w:tcPr>
            <w:tcW w:w="700" w:type="dxa"/>
            <w:shd w:val="clear" w:color="auto" w:fill="auto"/>
            <w:noWrap/>
            <w:vAlign w:val="bottom"/>
            <w:hideMark/>
          </w:tcPr>
          <w:p w14:paraId="7C0A47FB" w14:textId="77777777" w:rsidR="00E268E8" w:rsidRPr="00630E02" w:rsidRDefault="00E268E8" w:rsidP="00E268E8">
            <w:pPr>
              <w:jc w:val="right"/>
            </w:pPr>
            <w:r w:rsidRPr="00630E02">
              <w:t> </w:t>
            </w:r>
          </w:p>
        </w:tc>
        <w:tc>
          <w:tcPr>
            <w:tcW w:w="1510" w:type="dxa"/>
            <w:shd w:val="clear" w:color="auto" w:fill="auto"/>
            <w:noWrap/>
            <w:vAlign w:val="bottom"/>
            <w:hideMark/>
          </w:tcPr>
          <w:p w14:paraId="31786876" w14:textId="77777777" w:rsidR="00E268E8" w:rsidRPr="00630E02" w:rsidRDefault="00E268E8" w:rsidP="00E268E8">
            <w:pPr>
              <w:jc w:val="right"/>
            </w:pPr>
            <w:r w:rsidRPr="00630E02">
              <w:t>87 688,5</w:t>
            </w:r>
          </w:p>
        </w:tc>
        <w:tc>
          <w:tcPr>
            <w:tcW w:w="1380" w:type="dxa"/>
            <w:shd w:val="clear" w:color="auto" w:fill="auto"/>
            <w:noWrap/>
            <w:vAlign w:val="bottom"/>
            <w:hideMark/>
          </w:tcPr>
          <w:p w14:paraId="734C4F81" w14:textId="77777777" w:rsidR="00E268E8" w:rsidRPr="00630E02" w:rsidRDefault="00E268E8" w:rsidP="00E268E8">
            <w:pPr>
              <w:jc w:val="right"/>
            </w:pPr>
            <w:r w:rsidRPr="00630E02">
              <w:t>112 225,7</w:t>
            </w:r>
          </w:p>
        </w:tc>
        <w:tc>
          <w:tcPr>
            <w:tcW w:w="1452" w:type="dxa"/>
            <w:shd w:val="clear" w:color="auto" w:fill="auto"/>
            <w:noWrap/>
            <w:vAlign w:val="bottom"/>
            <w:hideMark/>
          </w:tcPr>
          <w:p w14:paraId="5193037F" w14:textId="77777777" w:rsidR="00E268E8" w:rsidRPr="00630E02" w:rsidRDefault="00E268E8" w:rsidP="00E268E8">
            <w:pPr>
              <w:jc w:val="right"/>
            </w:pPr>
            <w:r w:rsidRPr="00630E02">
              <w:t>114 665,4</w:t>
            </w:r>
          </w:p>
        </w:tc>
      </w:tr>
      <w:tr w:rsidR="00E268E8" w:rsidRPr="00630E02" w14:paraId="0F377D8B" w14:textId="77777777" w:rsidTr="00AB38E3">
        <w:trPr>
          <w:trHeight w:val="20"/>
        </w:trPr>
        <w:tc>
          <w:tcPr>
            <w:tcW w:w="516" w:type="dxa"/>
            <w:shd w:val="clear" w:color="auto" w:fill="auto"/>
            <w:noWrap/>
            <w:vAlign w:val="bottom"/>
            <w:hideMark/>
          </w:tcPr>
          <w:p w14:paraId="0227F3A3"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1BA6358" w14:textId="77777777" w:rsidR="00E268E8" w:rsidRPr="00630E02" w:rsidRDefault="00E268E8" w:rsidP="00E268E8">
            <w:r w:rsidRPr="00630E02">
              <w:t>Единая субвенция в области социальной политики бюджетам муниципальных районов и городских округов Краснодарского края</w:t>
            </w:r>
          </w:p>
        </w:tc>
        <w:tc>
          <w:tcPr>
            <w:tcW w:w="660" w:type="dxa"/>
            <w:shd w:val="clear" w:color="auto" w:fill="auto"/>
            <w:vAlign w:val="bottom"/>
            <w:hideMark/>
          </w:tcPr>
          <w:p w14:paraId="76820A79" w14:textId="77777777" w:rsidR="00E268E8" w:rsidRPr="00630E02" w:rsidRDefault="00E268E8" w:rsidP="00E268E8">
            <w:pPr>
              <w:jc w:val="right"/>
            </w:pPr>
            <w:r w:rsidRPr="00630E02">
              <w:t>930</w:t>
            </w:r>
          </w:p>
        </w:tc>
        <w:tc>
          <w:tcPr>
            <w:tcW w:w="600" w:type="dxa"/>
            <w:shd w:val="clear" w:color="auto" w:fill="auto"/>
            <w:noWrap/>
            <w:vAlign w:val="bottom"/>
            <w:hideMark/>
          </w:tcPr>
          <w:p w14:paraId="75D8BD30" w14:textId="77777777" w:rsidR="00E268E8" w:rsidRPr="00630E02" w:rsidRDefault="00E268E8" w:rsidP="00E268E8">
            <w:pPr>
              <w:jc w:val="right"/>
            </w:pPr>
            <w:r w:rsidRPr="00630E02">
              <w:t>10</w:t>
            </w:r>
          </w:p>
        </w:tc>
        <w:tc>
          <w:tcPr>
            <w:tcW w:w="560" w:type="dxa"/>
            <w:shd w:val="clear" w:color="auto" w:fill="auto"/>
            <w:noWrap/>
            <w:vAlign w:val="bottom"/>
            <w:hideMark/>
          </w:tcPr>
          <w:p w14:paraId="16DED6BF" w14:textId="77777777" w:rsidR="00E268E8" w:rsidRPr="00630E02" w:rsidRDefault="00E268E8" w:rsidP="00E268E8">
            <w:pPr>
              <w:jc w:val="right"/>
            </w:pPr>
            <w:r w:rsidRPr="00630E02">
              <w:t>04</w:t>
            </w:r>
          </w:p>
        </w:tc>
        <w:tc>
          <w:tcPr>
            <w:tcW w:w="1724" w:type="dxa"/>
            <w:shd w:val="clear" w:color="auto" w:fill="auto"/>
            <w:noWrap/>
            <w:vAlign w:val="bottom"/>
            <w:hideMark/>
          </w:tcPr>
          <w:p w14:paraId="7DE11E0C" w14:textId="77777777" w:rsidR="00E268E8" w:rsidRPr="00630E02" w:rsidRDefault="00E268E8" w:rsidP="00E268E8">
            <w:pPr>
              <w:jc w:val="right"/>
            </w:pPr>
            <w:r w:rsidRPr="00630E02">
              <w:t>03 1 01 69000</w:t>
            </w:r>
          </w:p>
        </w:tc>
        <w:tc>
          <w:tcPr>
            <w:tcW w:w="700" w:type="dxa"/>
            <w:shd w:val="clear" w:color="auto" w:fill="auto"/>
            <w:noWrap/>
            <w:vAlign w:val="bottom"/>
            <w:hideMark/>
          </w:tcPr>
          <w:p w14:paraId="404AA932" w14:textId="77777777" w:rsidR="00E268E8" w:rsidRPr="00630E02" w:rsidRDefault="00E268E8" w:rsidP="00E268E8">
            <w:pPr>
              <w:jc w:val="right"/>
            </w:pPr>
            <w:r w:rsidRPr="00630E02">
              <w:t> </w:t>
            </w:r>
          </w:p>
        </w:tc>
        <w:tc>
          <w:tcPr>
            <w:tcW w:w="1510" w:type="dxa"/>
            <w:shd w:val="clear" w:color="auto" w:fill="auto"/>
            <w:noWrap/>
            <w:vAlign w:val="bottom"/>
            <w:hideMark/>
          </w:tcPr>
          <w:p w14:paraId="0B49C04E" w14:textId="77777777" w:rsidR="00E268E8" w:rsidRPr="00630E02" w:rsidRDefault="00E268E8" w:rsidP="00E268E8">
            <w:pPr>
              <w:jc w:val="right"/>
            </w:pPr>
            <w:r w:rsidRPr="00630E02">
              <w:t>87 688,5</w:t>
            </w:r>
          </w:p>
        </w:tc>
        <w:tc>
          <w:tcPr>
            <w:tcW w:w="1380" w:type="dxa"/>
            <w:shd w:val="clear" w:color="auto" w:fill="auto"/>
            <w:noWrap/>
            <w:vAlign w:val="bottom"/>
            <w:hideMark/>
          </w:tcPr>
          <w:p w14:paraId="27631B59" w14:textId="77777777" w:rsidR="00E268E8" w:rsidRPr="00630E02" w:rsidRDefault="00E268E8" w:rsidP="00E268E8">
            <w:pPr>
              <w:jc w:val="right"/>
            </w:pPr>
            <w:r w:rsidRPr="00630E02">
              <w:t>112 225,7</w:t>
            </w:r>
          </w:p>
        </w:tc>
        <w:tc>
          <w:tcPr>
            <w:tcW w:w="1452" w:type="dxa"/>
            <w:shd w:val="clear" w:color="auto" w:fill="auto"/>
            <w:noWrap/>
            <w:vAlign w:val="bottom"/>
            <w:hideMark/>
          </w:tcPr>
          <w:p w14:paraId="201CE2DA" w14:textId="77777777" w:rsidR="00E268E8" w:rsidRPr="00630E02" w:rsidRDefault="00E268E8" w:rsidP="00E268E8">
            <w:pPr>
              <w:jc w:val="right"/>
            </w:pPr>
            <w:r w:rsidRPr="00630E02">
              <w:t>114 665,4</w:t>
            </w:r>
          </w:p>
        </w:tc>
      </w:tr>
      <w:tr w:rsidR="00E268E8" w:rsidRPr="00630E02" w14:paraId="5CC32DD5" w14:textId="77777777" w:rsidTr="00AB38E3">
        <w:trPr>
          <w:trHeight w:val="20"/>
        </w:trPr>
        <w:tc>
          <w:tcPr>
            <w:tcW w:w="516" w:type="dxa"/>
            <w:shd w:val="clear" w:color="auto" w:fill="auto"/>
            <w:noWrap/>
            <w:vAlign w:val="bottom"/>
            <w:hideMark/>
          </w:tcPr>
          <w:p w14:paraId="5ED807C0"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20AE2AD1"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54AD5423" w14:textId="77777777" w:rsidR="00E268E8" w:rsidRPr="00630E02" w:rsidRDefault="00E268E8" w:rsidP="00E268E8">
            <w:pPr>
              <w:jc w:val="right"/>
            </w:pPr>
            <w:r w:rsidRPr="00630E02">
              <w:t>930</w:t>
            </w:r>
          </w:p>
        </w:tc>
        <w:tc>
          <w:tcPr>
            <w:tcW w:w="600" w:type="dxa"/>
            <w:shd w:val="clear" w:color="auto" w:fill="auto"/>
            <w:noWrap/>
            <w:vAlign w:val="bottom"/>
            <w:hideMark/>
          </w:tcPr>
          <w:p w14:paraId="1881B61B" w14:textId="77777777" w:rsidR="00E268E8" w:rsidRPr="00630E02" w:rsidRDefault="00E268E8" w:rsidP="00E268E8">
            <w:pPr>
              <w:jc w:val="right"/>
            </w:pPr>
            <w:r w:rsidRPr="00630E02">
              <w:t>10</w:t>
            </w:r>
          </w:p>
        </w:tc>
        <w:tc>
          <w:tcPr>
            <w:tcW w:w="560" w:type="dxa"/>
            <w:shd w:val="clear" w:color="auto" w:fill="auto"/>
            <w:noWrap/>
            <w:vAlign w:val="bottom"/>
            <w:hideMark/>
          </w:tcPr>
          <w:p w14:paraId="4333F928" w14:textId="77777777" w:rsidR="00E268E8" w:rsidRPr="00630E02" w:rsidRDefault="00E268E8" w:rsidP="00E268E8">
            <w:pPr>
              <w:jc w:val="right"/>
            </w:pPr>
            <w:r w:rsidRPr="00630E02">
              <w:t>04</w:t>
            </w:r>
          </w:p>
        </w:tc>
        <w:tc>
          <w:tcPr>
            <w:tcW w:w="1724" w:type="dxa"/>
            <w:shd w:val="clear" w:color="auto" w:fill="auto"/>
            <w:noWrap/>
            <w:vAlign w:val="bottom"/>
            <w:hideMark/>
          </w:tcPr>
          <w:p w14:paraId="3BEA5B15" w14:textId="77777777" w:rsidR="00E268E8" w:rsidRPr="00630E02" w:rsidRDefault="00E268E8" w:rsidP="00E268E8">
            <w:pPr>
              <w:jc w:val="right"/>
            </w:pPr>
            <w:r w:rsidRPr="00630E02">
              <w:t>03 1 01 69000</w:t>
            </w:r>
          </w:p>
        </w:tc>
        <w:tc>
          <w:tcPr>
            <w:tcW w:w="700" w:type="dxa"/>
            <w:shd w:val="clear" w:color="auto" w:fill="auto"/>
            <w:noWrap/>
            <w:vAlign w:val="bottom"/>
            <w:hideMark/>
          </w:tcPr>
          <w:p w14:paraId="28B50F85" w14:textId="77777777" w:rsidR="00E268E8" w:rsidRPr="00630E02" w:rsidRDefault="00E268E8" w:rsidP="00E268E8">
            <w:pPr>
              <w:jc w:val="right"/>
            </w:pPr>
            <w:r w:rsidRPr="00630E02">
              <w:t>200</w:t>
            </w:r>
          </w:p>
        </w:tc>
        <w:tc>
          <w:tcPr>
            <w:tcW w:w="1510" w:type="dxa"/>
            <w:shd w:val="clear" w:color="auto" w:fill="auto"/>
            <w:noWrap/>
            <w:vAlign w:val="bottom"/>
            <w:hideMark/>
          </w:tcPr>
          <w:p w14:paraId="45212174" w14:textId="77777777" w:rsidR="00E268E8" w:rsidRPr="00630E02" w:rsidRDefault="00E268E8" w:rsidP="00E268E8">
            <w:pPr>
              <w:jc w:val="right"/>
            </w:pPr>
            <w:r w:rsidRPr="00630E02">
              <w:t>542,0</w:t>
            </w:r>
          </w:p>
        </w:tc>
        <w:tc>
          <w:tcPr>
            <w:tcW w:w="1380" w:type="dxa"/>
            <w:shd w:val="clear" w:color="auto" w:fill="auto"/>
            <w:noWrap/>
            <w:vAlign w:val="bottom"/>
            <w:hideMark/>
          </w:tcPr>
          <w:p w14:paraId="230D4B90" w14:textId="77777777" w:rsidR="00E268E8" w:rsidRPr="00630E02" w:rsidRDefault="00E268E8" w:rsidP="00E268E8">
            <w:pPr>
              <w:jc w:val="right"/>
            </w:pPr>
            <w:r w:rsidRPr="00630E02">
              <w:t>561,1</w:t>
            </w:r>
          </w:p>
        </w:tc>
        <w:tc>
          <w:tcPr>
            <w:tcW w:w="1452" w:type="dxa"/>
            <w:shd w:val="clear" w:color="auto" w:fill="auto"/>
            <w:noWrap/>
            <w:vAlign w:val="bottom"/>
            <w:hideMark/>
          </w:tcPr>
          <w:p w14:paraId="5018A6C8" w14:textId="77777777" w:rsidR="00E268E8" w:rsidRPr="00630E02" w:rsidRDefault="00E268E8" w:rsidP="00E268E8">
            <w:pPr>
              <w:jc w:val="right"/>
            </w:pPr>
            <w:r w:rsidRPr="00630E02">
              <w:t>573,3</w:t>
            </w:r>
          </w:p>
        </w:tc>
      </w:tr>
      <w:tr w:rsidR="00E268E8" w:rsidRPr="00630E02" w14:paraId="6A4C1779" w14:textId="77777777" w:rsidTr="00AB38E3">
        <w:trPr>
          <w:trHeight w:val="20"/>
        </w:trPr>
        <w:tc>
          <w:tcPr>
            <w:tcW w:w="516" w:type="dxa"/>
            <w:shd w:val="clear" w:color="auto" w:fill="auto"/>
            <w:noWrap/>
            <w:vAlign w:val="bottom"/>
            <w:hideMark/>
          </w:tcPr>
          <w:p w14:paraId="46C222CA"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20BD7421" w14:textId="77777777" w:rsidR="00E268E8" w:rsidRPr="00630E02" w:rsidRDefault="00E268E8" w:rsidP="00E268E8">
            <w:r w:rsidRPr="00630E02">
              <w:t>Социальное обеспечение и иные выплаты населению</w:t>
            </w:r>
          </w:p>
        </w:tc>
        <w:tc>
          <w:tcPr>
            <w:tcW w:w="660" w:type="dxa"/>
            <w:shd w:val="clear" w:color="auto" w:fill="auto"/>
            <w:vAlign w:val="bottom"/>
            <w:hideMark/>
          </w:tcPr>
          <w:p w14:paraId="1F1CDA2D" w14:textId="77777777" w:rsidR="00E268E8" w:rsidRPr="00630E02" w:rsidRDefault="00E268E8" w:rsidP="00E268E8">
            <w:pPr>
              <w:jc w:val="right"/>
            </w:pPr>
            <w:r w:rsidRPr="00630E02">
              <w:t>930</w:t>
            </w:r>
          </w:p>
        </w:tc>
        <w:tc>
          <w:tcPr>
            <w:tcW w:w="600" w:type="dxa"/>
            <w:shd w:val="clear" w:color="auto" w:fill="auto"/>
            <w:noWrap/>
            <w:vAlign w:val="bottom"/>
            <w:hideMark/>
          </w:tcPr>
          <w:p w14:paraId="30EAAF10" w14:textId="77777777" w:rsidR="00E268E8" w:rsidRPr="00630E02" w:rsidRDefault="00E268E8" w:rsidP="00E268E8">
            <w:pPr>
              <w:jc w:val="right"/>
            </w:pPr>
            <w:r w:rsidRPr="00630E02">
              <w:t>10</w:t>
            </w:r>
          </w:p>
        </w:tc>
        <w:tc>
          <w:tcPr>
            <w:tcW w:w="560" w:type="dxa"/>
            <w:shd w:val="clear" w:color="auto" w:fill="auto"/>
            <w:noWrap/>
            <w:vAlign w:val="bottom"/>
            <w:hideMark/>
          </w:tcPr>
          <w:p w14:paraId="364AD3ED" w14:textId="77777777" w:rsidR="00E268E8" w:rsidRPr="00630E02" w:rsidRDefault="00E268E8" w:rsidP="00E268E8">
            <w:pPr>
              <w:jc w:val="right"/>
            </w:pPr>
            <w:r w:rsidRPr="00630E02">
              <w:t>04</w:t>
            </w:r>
          </w:p>
        </w:tc>
        <w:tc>
          <w:tcPr>
            <w:tcW w:w="1724" w:type="dxa"/>
            <w:shd w:val="clear" w:color="auto" w:fill="auto"/>
            <w:noWrap/>
            <w:vAlign w:val="bottom"/>
            <w:hideMark/>
          </w:tcPr>
          <w:p w14:paraId="6FB10024" w14:textId="77777777" w:rsidR="00E268E8" w:rsidRPr="00630E02" w:rsidRDefault="00E268E8" w:rsidP="00E268E8">
            <w:pPr>
              <w:jc w:val="right"/>
            </w:pPr>
            <w:r w:rsidRPr="00630E02">
              <w:t>03 1 01 69000</w:t>
            </w:r>
          </w:p>
        </w:tc>
        <w:tc>
          <w:tcPr>
            <w:tcW w:w="700" w:type="dxa"/>
            <w:shd w:val="clear" w:color="auto" w:fill="auto"/>
            <w:noWrap/>
            <w:vAlign w:val="bottom"/>
            <w:hideMark/>
          </w:tcPr>
          <w:p w14:paraId="745F4522" w14:textId="77777777" w:rsidR="00E268E8" w:rsidRPr="00630E02" w:rsidRDefault="00E268E8" w:rsidP="00E268E8">
            <w:pPr>
              <w:jc w:val="right"/>
            </w:pPr>
            <w:r w:rsidRPr="00630E02">
              <w:t>300</w:t>
            </w:r>
          </w:p>
        </w:tc>
        <w:tc>
          <w:tcPr>
            <w:tcW w:w="1510" w:type="dxa"/>
            <w:shd w:val="clear" w:color="auto" w:fill="auto"/>
            <w:noWrap/>
            <w:vAlign w:val="bottom"/>
            <w:hideMark/>
          </w:tcPr>
          <w:p w14:paraId="05EC2476" w14:textId="77777777" w:rsidR="00E268E8" w:rsidRPr="00630E02" w:rsidRDefault="00E268E8" w:rsidP="00E268E8">
            <w:pPr>
              <w:jc w:val="right"/>
            </w:pPr>
            <w:r w:rsidRPr="00630E02">
              <w:t>87 146,5</w:t>
            </w:r>
          </w:p>
        </w:tc>
        <w:tc>
          <w:tcPr>
            <w:tcW w:w="1380" w:type="dxa"/>
            <w:shd w:val="clear" w:color="auto" w:fill="auto"/>
            <w:noWrap/>
            <w:vAlign w:val="bottom"/>
            <w:hideMark/>
          </w:tcPr>
          <w:p w14:paraId="4F3F8720" w14:textId="77777777" w:rsidR="00E268E8" w:rsidRPr="00630E02" w:rsidRDefault="00E268E8" w:rsidP="00E268E8">
            <w:pPr>
              <w:jc w:val="right"/>
            </w:pPr>
            <w:r w:rsidRPr="00630E02">
              <w:t>111 664,6</w:t>
            </w:r>
          </w:p>
        </w:tc>
        <w:tc>
          <w:tcPr>
            <w:tcW w:w="1452" w:type="dxa"/>
            <w:shd w:val="clear" w:color="auto" w:fill="auto"/>
            <w:noWrap/>
            <w:vAlign w:val="bottom"/>
            <w:hideMark/>
          </w:tcPr>
          <w:p w14:paraId="532FC2AC" w14:textId="77777777" w:rsidR="00E268E8" w:rsidRPr="00630E02" w:rsidRDefault="00E268E8" w:rsidP="00E268E8">
            <w:pPr>
              <w:jc w:val="right"/>
            </w:pPr>
            <w:r w:rsidRPr="00630E02">
              <w:t>114 092,1</w:t>
            </w:r>
          </w:p>
        </w:tc>
      </w:tr>
      <w:tr w:rsidR="00E268E8" w:rsidRPr="00630E02" w14:paraId="55FD18A6" w14:textId="77777777" w:rsidTr="00AB38E3">
        <w:trPr>
          <w:trHeight w:val="20"/>
        </w:trPr>
        <w:tc>
          <w:tcPr>
            <w:tcW w:w="516" w:type="dxa"/>
            <w:shd w:val="clear" w:color="auto" w:fill="auto"/>
            <w:noWrap/>
            <w:vAlign w:val="bottom"/>
            <w:hideMark/>
          </w:tcPr>
          <w:p w14:paraId="042D78BE" w14:textId="77777777" w:rsidR="00E268E8" w:rsidRPr="00630E02" w:rsidRDefault="00E268E8" w:rsidP="00E268E8">
            <w:pPr>
              <w:jc w:val="right"/>
            </w:pPr>
            <w:r w:rsidRPr="00630E02">
              <w:t> </w:t>
            </w:r>
          </w:p>
        </w:tc>
        <w:tc>
          <w:tcPr>
            <w:tcW w:w="6709" w:type="dxa"/>
            <w:shd w:val="clear" w:color="auto" w:fill="auto"/>
            <w:vAlign w:val="bottom"/>
            <w:hideMark/>
          </w:tcPr>
          <w:p w14:paraId="5F7DC732" w14:textId="77777777" w:rsidR="00E268E8" w:rsidRPr="00630E02" w:rsidRDefault="00E268E8" w:rsidP="00E268E8">
            <w:r w:rsidRPr="00630E02">
              <w:t>Другие вопросы в области социальной политики</w:t>
            </w:r>
          </w:p>
        </w:tc>
        <w:tc>
          <w:tcPr>
            <w:tcW w:w="660" w:type="dxa"/>
            <w:shd w:val="clear" w:color="auto" w:fill="auto"/>
            <w:vAlign w:val="bottom"/>
            <w:hideMark/>
          </w:tcPr>
          <w:p w14:paraId="774FAF83" w14:textId="77777777" w:rsidR="00E268E8" w:rsidRPr="00630E02" w:rsidRDefault="00E268E8" w:rsidP="00E268E8">
            <w:pPr>
              <w:jc w:val="right"/>
            </w:pPr>
            <w:r w:rsidRPr="00630E02">
              <w:t>930</w:t>
            </w:r>
          </w:p>
        </w:tc>
        <w:tc>
          <w:tcPr>
            <w:tcW w:w="600" w:type="dxa"/>
            <w:shd w:val="clear" w:color="auto" w:fill="auto"/>
            <w:noWrap/>
            <w:vAlign w:val="bottom"/>
            <w:hideMark/>
          </w:tcPr>
          <w:p w14:paraId="470D3970" w14:textId="77777777" w:rsidR="00E268E8" w:rsidRPr="00630E02" w:rsidRDefault="00E268E8" w:rsidP="00E268E8">
            <w:pPr>
              <w:jc w:val="right"/>
            </w:pPr>
            <w:r w:rsidRPr="00630E02">
              <w:t>10</w:t>
            </w:r>
          </w:p>
        </w:tc>
        <w:tc>
          <w:tcPr>
            <w:tcW w:w="560" w:type="dxa"/>
            <w:shd w:val="clear" w:color="auto" w:fill="auto"/>
            <w:noWrap/>
            <w:vAlign w:val="bottom"/>
            <w:hideMark/>
          </w:tcPr>
          <w:p w14:paraId="61615979" w14:textId="77777777" w:rsidR="00E268E8" w:rsidRPr="00630E02" w:rsidRDefault="00E268E8" w:rsidP="00E268E8">
            <w:pPr>
              <w:jc w:val="right"/>
            </w:pPr>
            <w:r w:rsidRPr="00630E02">
              <w:t>06</w:t>
            </w:r>
          </w:p>
        </w:tc>
        <w:tc>
          <w:tcPr>
            <w:tcW w:w="1724" w:type="dxa"/>
            <w:shd w:val="clear" w:color="auto" w:fill="auto"/>
            <w:noWrap/>
            <w:vAlign w:val="bottom"/>
            <w:hideMark/>
          </w:tcPr>
          <w:p w14:paraId="6EB2645A" w14:textId="77777777" w:rsidR="00E268E8" w:rsidRPr="00630E02" w:rsidRDefault="00E268E8" w:rsidP="00E268E8">
            <w:pPr>
              <w:jc w:val="right"/>
            </w:pPr>
            <w:r w:rsidRPr="00630E02">
              <w:t> </w:t>
            </w:r>
          </w:p>
        </w:tc>
        <w:tc>
          <w:tcPr>
            <w:tcW w:w="700" w:type="dxa"/>
            <w:shd w:val="clear" w:color="auto" w:fill="auto"/>
            <w:noWrap/>
            <w:vAlign w:val="bottom"/>
            <w:hideMark/>
          </w:tcPr>
          <w:p w14:paraId="4CC0B207" w14:textId="77777777" w:rsidR="00E268E8" w:rsidRPr="00630E02" w:rsidRDefault="00E268E8" w:rsidP="00E268E8">
            <w:pPr>
              <w:jc w:val="right"/>
            </w:pPr>
            <w:r w:rsidRPr="00630E02">
              <w:t> </w:t>
            </w:r>
          </w:p>
        </w:tc>
        <w:tc>
          <w:tcPr>
            <w:tcW w:w="1510" w:type="dxa"/>
            <w:shd w:val="clear" w:color="auto" w:fill="auto"/>
            <w:noWrap/>
            <w:vAlign w:val="bottom"/>
            <w:hideMark/>
          </w:tcPr>
          <w:p w14:paraId="177A8E96" w14:textId="77777777" w:rsidR="00E268E8" w:rsidRPr="00630E02" w:rsidRDefault="00E268E8" w:rsidP="00E268E8">
            <w:pPr>
              <w:jc w:val="right"/>
            </w:pPr>
            <w:r w:rsidRPr="00630E02">
              <w:t>8 118,4</w:t>
            </w:r>
          </w:p>
        </w:tc>
        <w:tc>
          <w:tcPr>
            <w:tcW w:w="1380" w:type="dxa"/>
            <w:shd w:val="clear" w:color="auto" w:fill="auto"/>
            <w:noWrap/>
            <w:vAlign w:val="bottom"/>
            <w:hideMark/>
          </w:tcPr>
          <w:p w14:paraId="53BCD460" w14:textId="77777777" w:rsidR="00E268E8" w:rsidRPr="00630E02" w:rsidRDefault="00E268E8" w:rsidP="00E268E8">
            <w:pPr>
              <w:jc w:val="right"/>
            </w:pPr>
            <w:r w:rsidRPr="00630E02">
              <w:t>8 136,9</w:t>
            </w:r>
          </w:p>
        </w:tc>
        <w:tc>
          <w:tcPr>
            <w:tcW w:w="1452" w:type="dxa"/>
            <w:shd w:val="clear" w:color="auto" w:fill="auto"/>
            <w:noWrap/>
            <w:vAlign w:val="bottom"/>
            <w:hideMark/>
          </w:tcPr>
          <w:p w14:paraId="0E2C5672" w14:textId="77777777" w:rsidR="00E268E8" w:rsidRPr="00630E02" w:rsidRDefault="00E268E8" w:rsidP="00E268E8">
            <w:pPr>
              <w:jc w:val="right"/>
            </w:pPr>
            <w:r w:rsidRPr="00630E02">
              <w:t>8 136,9</w:t>
            </w:r>
          </w:p>
        </w:tc>
      </w:tr>
      <w:tr w:rsidR="00E268E8" w:rsidRPr="00630E02" w14:paraId="3678932A" w14:textId="77777777" w:rsidTr="00AB38E3">
        <w:trPr>
          <w:trHeight w:val="20"/>
        </w:trPr>
        <w:tc>
          <w:tcPr>
            <w:tcW w:w="516" w:type="dxa"/>
            <w:shd w:val="clear" w:color="auto" w:fill="auto"/>
            <w:noWrap/>
            <w:vAlign w:val="bottom"/>
            <w:hideMark/>
          </w:tcPr>
          <w:p w14:paraId="69A76BD9"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6E151FA" w14:textId="77777777" w:rsidR="00E268E8" w:rsidRPr="00630E02" w:rsidRDefault="00E268E8" w:rsidP="00E268E8">
            <w:r w:rsidRPr="00630E02">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1D12BE1D" w14:textId="77777777" w:rsidR="00E268E8" w:rsidRPr="00630E02" w:rsidRDefault="00E268E8" w:rsidP="00E268E8">
            <w:pPr>
              <w:jc w:val="right"/>
            </w:pPr>
            <w:r w:rsidRPr="00630E02">
              <w:t>930</w:t>
            </w:r>
          </w:p>
        </w:tc>
        <w:tc>
          <w:tcPr>
            <w:tcW w:w="600" w:type="dxa"/>
            <w:shd w:val="clear" w:color="auto" w:fill="auto"/>
            <w:noWrap/>
            <w:vAlign w:val="bottom"/>
            <w:hideMark/>
          </w:tcPr>
          <w:p w14:paraId="73140D4A" w14:textId="77777777" w:rsidR="00E268E8" w:rsidRPr="00630E02" w:rsidRDefault="00E268E8" w:rsidP="00E268E8">
            <w:pPr>
              <w:jc w:val="right"/>
            </w:pPr>
            <w:r w:rsidRPr="00630E02">
              <w:t>10</w:t>
            </w:r>
          </w:p>
        </w:tc>
        <w:tc>
          <w:tcPr>
            <w:tcW w:w="560" w:type="dxa"/>
            <w:shd w:val="clear" w:color="auto" w:fill="auto"/>
            <w:noWrap/>
            <w:vAlign w:val="bottom"/>
            <w:hideMark/>
          </w:tcPr>
          <w:p w14:paraId="634EB6E8" w14:textId="77777777" w:rsidR="00E268E8" w:rsidRPr="00630E02" w:rsidRDefault="00E268E8" w:rsidP="00E268E8">
            <w:pPr>
              <w:jc w:val="right"/>
            </w:pPr>
            <w:r w:rsidRPr="00630E02">
              <w:t>06</w:t>
            </w:r>
          </w:p>
        </w:tc>
        <w:tc>
          <w:tcPr>
            <w:tcW w:w="1724" w:type="dxa"/>
            <w:shd w:val="clear" w:color="auto" w:fill="auto"/>
            <w:noWrap/>
            <w:vAlign w:val="bottom"/>
            <w:hideMark/>
          </w:tcPr>
          <w:p w14:paraId="5DCBD931" w14:textId="77777777" w:rsidR="00E268E8" w:rsidRPr="00630E02" w:rsidRDefault="00E268E8" w:rsidP="00E268E8">
            <w:pPr>
              <w:jc w:val="right"/>
            </w:pPr>
            <w:r w:rsidRPr="00630E02">
              <w:t>03 0 00 00000</w:t>
            </w:r>
          </w:p>
        </w:tc>
        <w:tc>
          <w:tcPr>
            <w:tcW w:w="700" w:type="dxa"/>
            <w:shd w:val="clear" w:color="auto" w:fill="auto"/>
            <w:noWrap/>
            <w:vAlign w:val="bottom"/>
            <w:hideMark/>
          </w:tcPr>
          <w:p w14:paraId="705810C1" w14:textId="77777777" w:rsidR="00E268E8" w:rsidRPr="00630E02" w:rsidRDefault="00E268E8" w:rsidP="00E268E8">
            <w:pPr>
              <w:jc w:val="right"/>
            </w:pPr>
            <w:r w:rsidRPr="00630E02">
              <w:t> </w:t>
            </w:r>
          </w:p>
        </w:tc>
        <w:tc>
          <w:tcPr>
            <w:tcW w:w="1510" w:type="dxa"/>
            <w:shd w:val="clear" w:color="auto" w:fill="auto"/>
            <w:noWrap/>
            <w:vAlign w:val="bottom"/>
            <w:hideMark/>
          </w:tcPr>
          <w:p w14:paraId="7D87A1CA" w14:textId="77777777" w:rsidR="00E268E8" w:rsidRPr="00630E02" w:rsidRDefault="00E268E8" w:rsidP="00E268E8">
            <w:pPr>
              <w:jc w:val="right"/>
            </w:pPr>
            <w:r w:rsidRPr="00630E02">
              <w:t>8 118,4</w:t>
            </w:r>
          </w:p>
        </w:tc>
        <w:tc>
          <w:tcPr>
            <w:tcW w:w="1380" w:type="dxa"/>
            <w:shd w:val="clear" w:color="auto" w:fill="auto"/>
            <w:noWrap/>
            <w:vAlign w:val="bottom"/>
            <w:hideMark/>
          </w:tcPr>
          <w:p w14:paraId="5756AEF4" w14:textId="77777777" w:rsidR="00E268E8" w:rsidRPr="00630E02" w:rsidRDefault="00E268E8" w:rsidP="00E268E8">
            <w:pPr>
              <w:jc w:val="right"/>
            </w:pPr>
            <w:r w:rsidRPr="00630E02">
              <w:t>8 136,9</w:t>
            </w:r>
          </w:p>
        </w:tc>
        <w:tc>
          <w:tcPr>
            <w:tcW w:w="1452" w:type="dxa"/>
            <w:shd w:val="clear" w:color="auto" w:fill="auto"/>
            <w:noWrap/>
            <w:vAlign w:val="bottom"/>
            <w:hideMark/>
          </w:tcPr>
          <w:p w14:paraId="3382A820" w14:textId="77777777" w:rsidR="00E268E8" w:rsidRPr="00630E02" w:rsidRDefault="00E268E8" w:rsidP="00E268E8">
            <w:pPr>
              <w:jc w:val="right"/>
            </w:pPr>
            <w:r w:rsidRPr="00630E02">
              <w:t>8 136,9</w:t>
            </w:r>
          </w:p>
        </w:tc>
      </w:tr>
      <w:tr w:rsidR="00E268E8" w:rsidRPr="00630E02" w14:paraId="7BE80C2F" w14:textId="77777777" w:rsidTr="00AB38E3">
        <w:trPr>
          <w:trHeight w:val="20"/>
        </w:trPr>
        <w:tc>
          <w:tcPr>
            <w:tcW w:w="516" w:type="dxa"/>
            <w:shd w:val="clear" w:color="auto" w:fill="auto"/>
            <w:noWrap/>
            <w:vAlign w:val="bottom"/>
            <w:hideMark/>
          </w:tcPr>
          <w:p w14:paraId="4AB28D4C"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EE36AAF" w14:textId="77777777" w:rsidR="00E268E8" w:rsidRPr="00630E02" w:rsidRDefault="00E268E8" w:rsidP="00E268E8">
            <w:r w:rsidRPr="00630E02">
              <w:t>Основные мероприятия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35809FC1" w14:textId="77777777" w:rsidR="00E268E8" w:rsidRPr="00630E02" w:rsidRDefault="00E268E8" w:rsidP="00E268E8">
            <w:pPr>
              <w:jc w:val="right"/>
            </w:pPr>
            <w:r w:rsidRPr="00630E02">
              <w:t>930</w:t>
            </w:r>
          </w:p>
        </w:tc>
        <w:tc>
          <w:tcPr>
            <w:tcW w:w="600" w:type="dxa"/>
            <w:shd w:val="clear" w:color="auto" w:fill="auto"/>
            <w:noWrap/>
            <w:vAlign w:val="bottom"/>
            <w:hideMark/>
          </w:tcPr>
          <w:p w14:paraId="227D8356" w14:textId="77777777" w:rsidR="00E268E8" w:rsidRPr="00630E02" w:rsidRDefault="00E268E8" w:rsidP="00E268E8">
            <w:pPr>
              <w:jc w:val="right"/>
            </w:pPr>
            <w:r w:rsidRPr="00630E02">
              <w:t>10</w:t>
            </w:r>
          </w:p>
        </w:tc>
        <w:tc>
          <w:tcPr>
            <w:tcW w:w="560" w:type="dxa"/>
            <w:shd w:val="clear" w:color="auto" w:fill="auto"/>
            <w:noWrap/>
            <w:vAlign w:val="bottom"/>
            <w:hideMark/>
          </w:tcPr>
          <w:p w14:paraId="44243403" w14:textId="77777777" w:rsidR="00E268E8" w:rsidRPr="00630E02" w:rsidRDefault="00E268E8" w:rsidP="00E268E8">
            <w:pPr>
              <w:jc w:val="right"/>
            </w:pPr>
            <w:r w:rsidRPr="00630E02">
              <w:t>06</w:t>
            </w:r>
          </w:p>
        </w:tc>
        <w:tc>
          <w:tcPr>
            <w:tcW w:w="1724" w:type="dxa"/>
            <w:shd w:val="clear" w:color="auto" w:fill="auto"/>
            <w:noWrap/>
            <w:vAlign w:val="bottom"/>
            <w:hideMark/>
          </w:tcPr>
          <w:p w14:paraId="3BEC32A7" w14:textId="77777777" w:rsidR="00E268E8" w:rsidRPr="00630E02" w:rsidRDefault="00E268E8" w:rsidP="00E268E8">
            <w:pPr>
              <w:jc w:val="right"/>
            </w:pPr>
            <w:r w:rsidRPr="00630E02">
              <w:t>03 1 00 00000</w:t>
            </w:r>
          </w:p>
        </w:tc>
        <w:tc>
          <w:tcPr>
            <w:tcW w:w="700" w:type="dxa"/>
            <w:shd w:val="clear" w:color="auto" w:fill="auto"/>
            <w:noWrap/>
            <w:vAlign w:val="bottom"/>
            <w:hideMark/>
          </w:tcPr>
          <w:p w14:paraId="6F600928" w14:textId="77777777" w:rsidR="00E268E8" w:rsidRPr="00630E02" w:rsidRDefault="00E268E8" w:rsidP="00E268E8">
            <w:pPr>
              <w:jc w:val="right"/>
            </w:pPr>
            <w:r w:rsidRPr="00630E02">
              <w:t> </w:t>
            </w:r>
          </w:p>
        </w:tc>
        <w:tc>
          <w:tcPr>
            <w:tcW w:w="1510" w:type="dxa"/>
            <w:shd w:val="clear" w:color="auto" w:fill="auto"/>
            <w:noWrap/>
            <w:vAlign w:val="bottom"/>
            <w:hideMark/>
          </w:tcPr>
          <w:p w14:paraId="524C313A" w14:textId="77777777" w:rsidR="00E268E8" w:rsidRPr="00630E02" w:rsidRDefault="00E268E8" w:rsidP="00E268E8">
            <w:pPr>
              <w:jc w:val="right"/>
            </w:pPr>
            <w:r w:rsidRPr="00630E02">
              <w:t>8 118,4</w:t>
            </w:r>
          </w:p>
        </w:tc>
        <w:tc>
          <w:tcPr>
            <w:tcW w:w="1380" w:type="dxa"/>
            <w:shd w:val="clear" w:color="auto" w:fill="auto"/>
            <w:noWrap/>
            <w:vAlign w:val="bottom"/>
            <w:hideMark/>
          </w:tcPr>
          <w:p w14:paraId="500954E9" w14:textId="77777777" w:rsidR="00E268E8" w:rsidRPr="00630E02" w:rsidRDefault="00E268E8" w:rsidP="00E268E8">
            <w:pPr>
              <w:jc w:val="right"/>
            </w:pPr>
            <w:r w:rsidRPr="00630E02">
              <w:t>8 136,9</w:t>
            </w:r>
          </w:p>
        </w:tc>
        <w:tc>
          <w:tcPr>
            <w:tcW w:w="1452" w:type="dxa"/>
            <w:shd w:val="clear" w:color="auto" w:fill="auto"/>
            <w:noWrap/>
            <w:vAlign w:val="bottom"/>
            <w:hideMark/>
          </w:tcPr>
          <w:p w14:paraId="110B5C7E" w14:textId="77777777" w:rsidR="00E268E8" w:rsidRPr="00630E02" w:rsidRDefault="00E268E8" w:rsidP="00E268E8">
            <w:pPr>
              <w:jc w:val="right"/>
            </w:pPr>
            <w:r w:rsidRPr="00630E02">
              <w:t>8 136,9</w:t>
            </w:r>
          </w:p>
        </w:tc>
      </w:tr>
      <w:tr w:rsidR="00E268E8" w:rsidRPr="00630E02" w14:paraId="09640C21" w14:textId="77777777" w:rsidTr="00AB38E3">
        <w:trPr>
          <w:trHeight w:val="20"/>
        </w:trPr>
        <w:tc>
          <w:tcPr>
            <w:tcW w:w="516" w:type="dxa"/>
            <w:shd w:val="clear" w:color="auto" w:fill="auto"/>
            <w:noWrap/>
            <w:vAlign w:val="bottom"/>
            <w:hideMark/>
          </w:tcPr>
          <w:p w14:paraId="1028730B" w14:textId="77777777" w:rsidR="00E268E8" w:rsidRPr="00630E02" w:rsidRDefault="00E268E8" w:rsidP="00E268E8">
            <w:pPr>
              <w:jc w:val="right"/>
            </w:pPr>
            <w:r w:rsidRPr="00630E02">
              <w:t> </w:t>
            </w:r>
          </w:p>
        </w:tc>
        <w:tc>
          <w:tcPr>
            <w:tcW w:w="6709" w:type="dxa"/>
            <w:shd w:val="clear" w:color="auto" w:fill="auto"/>
            <w:vAlign w:val="bottom"/>
            <w:hideMark/>
          </w:tcPr>
          <w:p w14:paraId="7AD22C28" w14:textId="77777777" w:rsidR="00E268E8" w:rsidRPr="00630E02" w:rsidRDefault="00E268E8" w:rsidP="00E268E8">
            <w:r w:rsidRPr="00630E02">
              <w:t>Укрепление статуса семьи, материнства, отцовства и детства в обществе</w:t>
            </w:r>
          </w:p>
        </w:tc>
        <w:tc>
          <w:tcPr>
            <w:tcW w:w="660" w:type="dxa"/>
            <w:shd w:val="clear" w:color="auto" w:fill="auto"/>
            <w:vAlign w:val="bottom"/>
            <w:hideMark/>
          </w:tcPr>
          <w:p w14:paraId="6BF4FF74" w14:textId="77777777" w:rsidR="00E268E8" w:rsidRPr="00630E02" w:rsidRDefault="00E268E8" w:rsidP="00E268E8">
            <w:pPr>
              <w:jc w:val="right"/>
            </w:pPr>
            <w:r w:rsidRPr="00630E02">
              <w:t>930</w:t>
            </w:r>
          </w:p>
        </w:tc>
        <w:tc>
          <w:tcPr>
            <w:tcW w:w="600" w:type="dxa"/>
            <w:shd w:val="clear" w:color="auto" w:fill="auto"/>
            <w:noWrap/>
            <w:vAlign w:val="bottom"/>
            <w:hideMark/>
          </w:tcPr>
          <w:p w14:paraId="30F8E7F9" w14:textId="77777777" w:rsidR="00E268E8" w:rsidRPr="00630E02" w:rsidRDefault="00E268E8" w:rsidP="00E268E8">
            <w:pPr>
              <w:jc w:val="right"/>
            </w:pPr>
            <w:r w:rsidRPr="00630E02">
              <w:t>10</w:t>
            </w:r>
          </w:p>
        </w:tc>
        <w:tc>
          <w:tcPr>
            <w:tcW w:w="560" w:type="dxa"/>
            <w:shd w:val="clear" w:color="auto" w:fill="auto"/>
            <w:noWrap/>
            <w:vAlign w:val="bottom"/>
            <w:hideMark/>
          </w:tcPr>
          <w:p w14:paraId="57E80569" w14:textId="77777777" w:rsidR="00E268E8" w:rsidRPr="00630E02" w:rsidRDefault="00E268E8" w:rsidP="00E268E8">
            <w:pPr>
              <w:jc w:val="right"/>
            </w:pPr>
            <w:r w:rsidRPr="00630E02">
              <w:t>06</w:t>
            </w:r>
          </w:p>
        </w:tc>
        <w:tc>
          <w:tcPr>
            <w:tcW w:w="1724" w:type="dxa"/>
            <w:shd w:val="clear" w:color="auto" w:fill="auto"/>
            <w:noWrap/>
            <w:vAlign w:val="bottom"/>
            <w:hideMark/>
          </w:tcPr>
          <w:p w14:paraId="7B2471B2" w14:textId="77777777" w:rsidR="00E268E8" w:rsidRPr="00630E02" w:rsidRDefault="00E268E8" w:rsidP="00E268E8">
            <w:pPr>
              <w:jc w:val="right"/>
            </w:pPr>
            <w:r w:rsidRPr="00630E02">
              <w:t>03 1 01 00000</w:t>
            </w:r>
          </w:p>
        </w:tc>
        <w:tc>
          <w:tcPr>
            <w:tcW w:w="700" w:type="dxa"/>
            <w:shd w:val="clear" w:color="auto" w:fill="auto"/>
            <w:noWrap/>
            <w:vAlign w:val="bottom"/>
            <w:hideMark/>
          </w:tcPr>
          <w:p w14:paraId="402AB0BA" w14:textId="77777777" w:rsidR="00E268E8" w:rsidRPr="00630E02" w:rsidRDefault="00E268E8" w:rsidP="00E268E8">
            <w:pPr>
              <w:jc w:val="right"/>
            </w:pPr>
            <w:r w:rsidRPr="00630E02">
              <w:t> </w:t>
            </w:r>
          </w:p>
        </w:tc>
        <w:tc>
          <w:tcPr>
            <w:tcW w:w="1510" w:type="dxa"/>
            <w:shd w:val="clear" w:color="auto" w:fill="auto"/>
            <w:noWrap/>
            <w:vAlign w:val="bottom"/>
            <w:hideMark/>
          </w:tcPr>
          <w:p w14:paraId="40CA9B2C" w14:textId="77777777" w:rsidR="00E268E8" w:rsidRPr="00630E02" w:rsidRDefault="00E268E8" w:rsidP="00E268E8">
            <w:pPr>
              <w:jc w:val="right"/>
            </w:pPr>
            <w:r w:rsidRPr="00630E02">
              <w:t>7 388,4</w:t>
            </w:r>
          </w:p>
        </w:tc>
        <w:tc>
          <w:tcPr>
            <w:tcW w:w="1380" w:type="dxa"/>
            <w:shd w:val="clear" w:color="auto" w:fill="auto"/>
            <w:noWrap/>
            <w:vAlign w:val="bottom"/>
            <w:hideMark/>
          </w:tcPr>
          <w:p w14:paraId="37AFCB64" w14:textId="77777777" w:rsidR="00E268E8" w:rsidRPr="00630E02" w:rsidRDefault="00E268E8" w:rsidP="00E268E8">
            <w:pPr>
              <w:jc w:val="right"/>
            </w:pPr>
            <w:r w:rsidRPr="00630E02">
              <w:t>7 387,6</w:t>
            </w:r>
          </w:p>
        </w:tc>
        <w:tc>
          <w:tcPr>
            <w:tcW w:w="1452" w:type="dxa"/>
            <w:shd w:val="clear" w:color="auto" w:fill="auto"/>
            <w:noWrap/>
            <w:vAlign w:val="bottom"/>
            <w:hideMark/>
          </w:tcPr>
          <w:p w14:paraId="6E1A7E16" w14:textId="77777777" w:rsidR="00E268E8" w:rsidRPr="00630E02" w:rsidRDefault="00E268E8" w:rsidP="00E268E8">
            <w:pPr>
              <w:jc w:val="right"/>
            </w:pPr>
            <w:r w:rsidRPr="00630E02">
              <w:t>7 387,6</w:t>
            </w:r>
          </w:p>
        </w:tc>
      </w:tr>
      <w:tr w:rsidR="00E268E8" w:rsidRPr="00630E02" w14:paraId="0637C1E5" w14:textId="77777777" w:rsidTr="00AB38E3">
        <w:trPr>
          <w:trHeight w:val="20"/>
        </w:trPr>
        <w:tc>
          <w:tcPr>
            <w:tcW w:w="516" w:type="dxa"/>
            <w:shd w:val="clear" w:color="auto" w:fill="auto"/>
            <w:noWrap/>
            <w:vAlign w:val="bottom"/>
            <w:hideMark/>
          </w:tcPr>
          <w:p w14:paraId="5E320476" w14:textId="77777777" w:rsidR="00E268E8" w:rsidRPr="00630E02" w:rsidRDefault="00E268E8" w:rsidP="00E268E8">
            <w:pPr>
              <w:jc w:val="right"/>
            </w:pPr>
            <w:r w:rsidRPr="00630E02">
              <w:t> </w:t>
            </w:r>
          </w:p>
        </w:tc>
        <w:tc>
          <w:tcPr>
            <w:tcW w:w="6709" w:type="dxa"/>
            <w:shd w:val="clear" w:color="auto" w:fill="auto"/>
            <w:vAlign w:val="bottom"/>
            <w:hideMark/>
          </w:tcPr>
          <w:p w14:paraId="3FE1FEBB" w14:textId="77777777" w:rsidR="00E268E8" w:rsidRPr="00630E02" w:rsidRDefault="00E268E8" w:rsidP="00E268E8">
            <w:r w:rsidRPr="00630E02">
              <w:t>Расходы на обеспечение функций органов местного самоуправления</w:t>
            </w:r>
          </w:p>
        </w:tc>
        <w:tc>
          <w:tcPr>
            <w:tcW w:w="660" w:type="dxa"/>
            <w:shd w:val="clear" w:color="auto" w:fill="auto"/>
            <w:vAlign w:val="bottom"/>
            <w:hideMark/>
          </w:tcPr>
          <w:p w14:paraId="5BF619EF" w14:textId="77777777" w:rsidR="00E268E8" w:rsidRPr="00630E02" w:rsidRDefault="00E268E8" w:rsidP="00E268E8">
            <w:pPr>
              <w:jc w:val="right"/>
            </w:pPr>
            <w:r w:rsidRPr="00630E02">
              <w:t>930</w:t>
            </w:r>
          </w:p>
        </w:tc>
        <w:tc>
          <w:tcPr>
            <w:tcW w:w="600" w:type="dxa"/>
            <w:shd w:val="clear" w:color="auto" w:fill="auto"/>
            <w:noWrap/>
            <w:vAlign w:val="bottom"/>
            <w:hideMark/>
          </w:tcPr>
          <w:p w14:paraId="0B4DC30A" w14:textId="77777777" w:rsidR="00E268E8" w:rsidRPr="00630E02" w:rsidRDefault="00E268E8" w:rsidP="00E268E8">
            <w:pPr>
              <w:jc w:val="right"/>
            </w:pPr>
            <w:r w:rsidRPr="00630E02">
              <w:t>10</w:t>
            </w:r>
          </w:p>
        </w:tc>
        <w:tc>
          <w:tcPr>
            <w:tcW w:w="560" w:type="dxa"/>
            <w:shd w:val="clear" w:color="auto" w:fill="auto"/>
            <w:noWrap/>
            <w:vAlign w:val="bottom"/>
            <w:hideMark/>
          </w:tcPr>
          <w:p w14:paraId="4140089C" w14:textId="77777777" w:rsidR="00E268E8" w:rsidRPr="00630E02" w:rsidRDefault="00E268E8" w:rsidP="00E268E8">
            <w:pPr>
              <w:jc w:val="right"/>
            </w:pPr>
            <w:r w:rsidRPr="00630E02">
              <w:t>06</w:t>
            </w:r>
          </w:p>
        </w:tc>
        <w:tc>
          <w:tcPr>
            <w:tcW w:w="1724" w:type="dxa"/>
            <w:shd w:val="clear" w:color="auto" w:fill="auto"/>
            <w:noWrap/>
            <w:vAlign w:val="bottom"/>
            <w:hideMark/>
          </w:tcPr>
          <w:p w14:paraId="5097286E" w14:textId="77777777" w:rsidR="00E268E8" w:rsidRPr="00630E02" w:rsidRDefault="00E268E8" w:rsidP="00E268E8">
            <w:pPr>
              <w:jc w:val="right"/>
            </w:pPr>
            <w:r w:rsidRPr="00630E02">
              <w:t>03 1 01 00190</w:t>
            </w:r>
          </w:p>
        </w:tc>
        <w:tc>
          <w:tcPr>
            <w:tcW w:w="700" w:type="dxa"/>
            <w:shd w:val="clear" w:color="auto" w:fill="auto"/>
            <w:noWrap/>
            <w:vAlign w:val="bottom"/>
            <w:hideMark/>
          </w:tcPr>
          <w:p w14:paraId="51F6E30B" w14:textId="77777777" w:rsidR="00E268E8" w:rsidRPr="00630E02" w:rsidRDefault="00E268E8" w:rsidP="00E268E8">
            <w:pPr>
              <w:jc w:val="right"/>
            </w:pPr>
            <w:r w:rsidRPr="00630E02">
              <w:t> </w:t>
            </w:r>
          </w:p>
        </w:tc>
        <w:tc>
          <w:tcPr>
            <w:tcW w:w="1510" w:type="dxa"/>
            <w:shd w:val="clear" w:color="auto" w:fill="auto"/>
            <w:noWrap/>
            <w:vAlign w:val="bottom"/>
            <w:hideMark/>
          </w:tcPr>
          <w:p w14:paraId="07710A18" w14:textId="77777777" w:rsidR="00E268E8" w:rsidRPr="00630E02" w:rsidRDefault="00E268E8" w:rsidP="00E268E8">
            <w:pPr>
              <w:jc w:val="right"/>
            </w:pPr>
            <w:r w:rsidRPr="00630E02">
              <w:t>191,0</w:t>
            </w:r>
          </w:p>
        </w:tc>
        <w:tc>
          <w:tcPr>
            <w:tcW w:w="1380" w:type="dxa"/>
            <w:shd w:val="clear" w:color="auto" w:fill="auto"/>
            <w:noWrap/>
            <w:vAlign w:val="bottom"/>
            <w:hideMark/>
          </w:tcPr>
          <w:p w14:paraId="169D002E" w14:textId="77777777" w:rsidR="00E268E8" w:rsidRPr="00630E02" w:rsidRDefault="00E268E8" w:rsidP="00E268E8">
            <w:pPr>
              <w:jc w:val="right"/>
            </w:pPr>
            <w:r w:rsidRPr="00630E02">
              <w:t>0,0</w:t>
            </w:r>
          </w:p>
        </w:tc>
        <w:tc>
          <w:tcPr>
            <w:tcW w:w="1452" w:type="dxa"/>
            <w:shd w:val="clear" w:color="auto" w:fill="auto"/>
            <w:noWrap/>
            <w:vAlign w:val="bottom"/>
            <w:hideMark/>
          </w:tcPr>
          <w:p w14:paraId="201CA6CD" w14:textId="77777777" w:rsidR="00E268E8" w:rsidRPr="00630E02" w:rsidRDefault="00E268E8" w:rsidP="00E268E8">
            <w:pPr>
              <w:jc w:val="right"/>
            </w:pPr>
            <w:r w:rsidRPr="00630E02">
              <w:t>0,0</w:t>
            </w:r>
          </w:p>
        </w:tc>
      </w:tr>
      <w:tr w:rsidR="00E268E8" w:rsidRPr="00630E02" w14:paraId="45968EF2" w14:textId="77777777" w:rsidTr="00AB38E3">
        <w:trPr>
          <w:trHeight w:val="20"/>
        </w:trPr>
        <w:tc>
          <w:tcPr>
            <w:tcW w:w="516" w:type="dxa"/>
            <w:shd w:val="clear" w:color="auto" w:fill="auto"/>
            <w:noWrap/>
            <w:vAlign w:val="bottom"/>
            <w:hideMark/>
          </w:tcPr>
          <w:p w14:paraId="2416233E" w14:textId="77777777" w:rsidR="00E268E8" w:rsidRPr="00630E02" w:rsidRDefault="00E268E8" w:rsidP="00E268E8">
            <w:pPr>
              <w:jc w:val="right"/>
            </w:pPr>
            <w:r w:rsidRPr="00630E02">
              <w:t> </w:t>
            </w:r>
          </w:p>
        </w:tc>
        <w:tc>
          <w:tcPr>
            <w:tcW w:w="6709" w:type="dxa"/>
            <w:shd w:val="clear" w:color="auto" w:fill="auto"/>
            <w:vAlign w:val="bottom"/>
            <w:hideMark/>
          </w:tcPr>
          <w:p w14:paraId="0052CC15" w14:textId="77777777" w:rsidR="00E268E8" w:rsidRPr="00630E02" w:rsidRDefault="00E268E8" w:rsidP="00E268E8">
            <w:r w:rsidRPr="00630E0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36BEAD8" w14:textId="77777777" w:rsidR="00E268E8" w:rsidRPr="00630E02" w:rsidRDefault="00E268E8" w:rsidP="00E268E8">
            <w:pPr>
              <w:jc w:val="right"/>
            </w:pPr>
            <w:r w:rsidRPr="00630E02">
              <w:t>930</w:t>
            </w:r>
          </w:p>
        </w:tc>
        <w:tc>
          <w:tcPr>
            <w:tcW w:w="600" w:type="dxa"/>
            <w:shd w:val="clear" w:color="auto" w:fill="auto"/>
            <w:noWrap/>
            <w:vAlign w:val="bottom"/>
            <w:hideMark/>
          </w:tcPr>
          <w:p w14:paraId="5E1D1033" w14:textId="77777777" w:rsidR="00E268E8" w:rsidRPr="00630E02" w:rsidRDefault="00E268E8" w:rsidP="00E268E8">
            <w:pPr>
              <w:jc w:val="right"/>
            </w:pPr>
            <w:r w:rsidRPr="00630E02">
              <w:t>10</w:t>
            </w:r>
          </w:p>
        </w:tc>
        <w:tc>
          <w:tcPr>
            <w:tcW w:w="560" w:type="dxa"/>
            <w:shd w:val="clear" w:color="auto" w:fill="auto"/>
            <w:noWrap/>
            <w:vAlign w:val="bottom"/>
            <w:hideMark/>
          </w:tcPr>
          <w:p w14:paraId="1C03516D" w14:textId="77777777" w:rsidR="00E268E8" w:rsidRPr="00630E02" w:rsidRDefault="00E268E8" w:rsidP="00E268E8">
            <w:pPr>
              <w:jc w:val="right"/>
            </w:pPr>
            <w:r w:rsidRPr="00630E02">
              <w:t>06</w:t>
            </w:r>
          </w:p>
        </w:tc>
        <w:tc>
          <w:tcPr>
            <w:tcW w:w="1724" w:type="dxa"/>
            <w:shd w:val="clear" w:color="auto" w:fill="auto"/>
            <w:noWrap/>
            <w:vAlign w:val="bottom"/>
            <w:hideMark/>
          </w:tcPr>
          <w:p w14:paraId="46578E93" w14:textId="77777777" w:rsidR="00E268E8" w:rsidRPr="00630E02" w:rsidRDefault="00E268E8" w:rsidP="00E268E8">
            <w:pPr>
              <w:jc w:val="right"/>
            </w:pPr>
            <w:r w:rsidRPr="00630E02">
              <w:t>03 1 01 00190</w:t>
            </w:r>
          </w:p>
        </w:tc>
        <w:tc>
          <w:tcPr>
            <w:tcW w:w="700" w:type="dxa"/>
            <w:shd w:val="clear" w:color="auto" w:fill="auto"/>
            <w:noWrap/>
            <w:vAlign w:val="bottom"/>
            <w:hideMark/>
          </w:tcPr>
          <w:p w14:paraId="28057E49" w14:textId="77777777" w:rsidR="00E268E8" w:rsidRPr="00630E02" w:rsidRDefault="00E268E8" w:rsidP="00E268E8">
            <w:pPr>
              <w:jc w:val="right"/>
            </w:pPr>
            <w:r w:rsidRPr="00630E02">
              <w:t>100</w:t>
            </w:r>
          </w:p>
        </w:tc>
        <w:tc>
          <w:tcPr>
            <w:tcW w:w="1510" w:type="dxa"/>
            <w:shd w:val="clear" w:color="auto" w:fill="auto"/>
            <w:noWrap/>
            <w:vAlign w:val="bottom"/>
            <w:hideMark/>
          </w:tcPr>
          <w:p w14:paraId="75CA8B09" w14:textId="77777777" w:rsidR="00E268E8" w:rsidRPr="00630E02" w:rsidRDefault="00E268E8" w:rsidP="00E268E8">
            <w:pPr>
              <w:jc w:val="right"/>
            </w:pPr>
            <w:r w:rsidRPr="00630E02">
              <w:t>150,0</w:t>
            </w:r>
          </w:p>
        </w:tc>
        <w:tc>
          <w:tcPr>
            <w:tcW w:w="1380" w:type="dxa"/>
            <w:shd w:val="clear" w:color="auto" w:fill="auto"/>
            <w:noWrap/>
            <w:vAlign w:val="bottom"/>
            <w:hideMark/>
          </w:tcPr>
          <w:p w14:paraId="7644D446" w14:textId="77777777" w:rsidR="00E268E8" w:rsidRPr="00630E02" w:rsidRDefault="00E268E8" w:rsidP="00E268E8">
            <w:pPr>
              <w:jc w:val="right"/>
            </w:pPr>
            <w:r w:rsidRPr="00630E02">
              <w:t>0,0</w:t>
            </w:r>
          </w:p>
        </w:tc>
        <w:tc>
          <w:tcPr>
            <w:tcW w:w="1452" w:type="dxa"/>
            <w:shd w:val="clear" w:color="auto" w:fill="auto"/>
            <w:noWrap/>
            <w:vAlign w:val="bottom"/>
            <w:hideMark/>
          </w:tcPr>
          <w:p w14:paraId="499072F2" w14:textId="77777777" w:rsidR="00E268E8" w:rsidRPr="00630E02" w:rsidRDefault="00E268E8" w:rsidP="00E268E8">
            <w:pPr>
              <w:jc w:val="right"/>
            </w:pPr>
            <w:r w:rsidRPr="00630E02">
              <w:t>0,0</w:t>
            </w:r>
          </w:p>
        </w:tc>
      </w:tr>
      <w:tr w:rsidR="00E268E8" w:rsidRPr="00630E02" w14:paraId="329736C4" w14:textId="77777777" w:rsidTr="00AB38E3">
        <w:trPr>
          <w:trHeight w:val="20"/>
        </w:trPr>
        <w:tc>
          <w:tcPr>
            <w:tcW w:w="516" w:type="dxa"/>
            <w:shd w:val="clear" w:color="auto" w:fill="auto"/>
            <w:noWrap/>
            <w:vAlign w:val="bottom"/>
            <w:hideMark/>
          </w:tcPr>
          <w:p w14:paraId="3BF6BC5F" w14:textId="77777777" w:rsidR="00E268E8" w:rsidRPr="00630E02" w:rsidRDefault="00E268E8" w:rsidP="00E268E8">
            <w:pPr>
              <w:jc w:val="right"/>
            </w:pPr>
            <w:r w:rsidRPr="00630E02">
              <w:t> </w:t>
            </w:r>
          </w:p>
        </w:tc>
        <w:tc>
          <w:tcPr>
            <w:tcW w:w="6709" w:type="dxa"/>
            <w:shd w:val="clear" w:color="auto" w:fill="auto"/>
            <w:vAlign w:val="bottom"/>
            <w:hideMark/>
          </w:tcPr>
          <w:p w14:paraId="03A555EB"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78DDBDD5" w14:textId="77777777" w:rsidR="00E268E8" w:rsidRPr="00630E02" w:rsidRDefault="00E268E8" w:rsidP="00E268E8">
            <w:pPr>
              <w:jc w:val="right"/>
            </w:pPr>
            <w:r w:rsidRPr="00630E02">
              <w:t>930</w:t>
            </w:r>
          </w:p>
        </w:tc>
        <w:tc>
          <w:tcPr>
            <w:tcW w:w="600" w:type="dxa"/>
            <w:shd w:val="clear" w:color="auto" w:fill="auto"/>
            <w:noWrap/>
            <w:vAlign w:val="bottom"/>
            <w:hideMark/>
          </w:tcPr>
          <w:p w14:paraId="6DC88DAF" w14:textId="77777777" w:rsidR="00E268E8" w:rsidRPr="00630E02" w:rsidRDefault="00E268E8" w:rsidP="00E268E8">
            <w:pPr>
              <w:jc w:val="right"/>
            </w:pPr>
            <w:r w:rsidRPr="00630E02">
              <w:t>10</w:t>
            </w:r>
          </w:p>
        </w:tc>
        <w:tc>
          <w:tcPr>
            <w:tcW w:w="560" w:type="dxa"/>
            <w:shd w:val="clear" w:color="auto" w:fill="auto"/>
            <w:noWrap/>
            <w:vAlign w:val="bottom"/>
            <w:hideMark/>
          </w:tcPr>
          <w:p w14:paraId="41F075C6" w14:textId="77777777" w:rsidR="00E268E8" w:rsidRPr="00630E02" w:rsidRDefault="00E268E8" w:rsidP="00E268E8">
            <w:pPr>
              <w:jc w:val="right"/>
            </w:pPr>
            <w:r w:rsidRPr="00630E02">
              <w:t>06</w:t>
            </w:r>
          </w:p>
        </w:tc>
        <w:tc>
          <w:tcPr>
            <w:tcW w:w="1724" w:type="dxa"/>
            <w:shd w:val="clear" w:color="auto" w:fill="auto"/>
            <w:noWrap/>
            <w:vAlign w:val="bottom"/>
            <w:hideMark/>
          </w:tcPr>
          <w:p w14:paraId="40E308DE" w14:textId="77777777" w:rsidR="00E268E8" w:rsidRPr="00630E02" w:rsidRDefault="00E268E8" w:rsidP="00E268E8">
            <w:pPr>
              <w:jc w:val="right"/>
            </w:pPr>
            <w:r w:rsidRPr="00630E02">
              <w:t>03 1 01 00190</w:t>
            </w:r>
          </w:p>
        </w:tc>
        <w:tc>
          <w:tcPr>
            <w:tcW w:w="700" w:type="dxa"/>
            <w:shd w:val="clear" w:color="auto" w:fill="auto"/>
            <w:noWrap/>
            <w:vAlign w:val="bottom"/>
            <w:hideMark/>
          </w:tcPr>
          <w:p w14:paraId="60D8019E" w14:textId="77777777" w:rsidR="00E268E8" w:rsidRPr="00630E02" w:rsidRDefault="00E268E8" w:rsidP="00E268E8">
            <w:pPr>
              <w:jc w:val="right"/>
            </w:pPr>
            <w:r w:rsidRPr="00630E02">
              <w:t>200</w:t>
            </w:r>
          </w:p>
        </w:tc>
        <w:tc>
          <w:tcPr>
            <w:tcW w:w="1510" w:type="dxa"/>
            <w:shd w:val="clear" w:color="auto" w:fill="auto"/>
            <w:noWrap/>
            <w:vAlign w:val="bottom"/>
            <w:hideMark/>
          </w:tcPr>
          <w:p w14:paraId="59C2E37D" w14:textId="77777777" w:rsidR="00E268E8" w:rsidRPr="00630E02" w:rsidRDefault="00E268E8" w:rsidP="00E268E8">
            <w:pPr>
              <w:jc w:val="right"/>
            </w:pPr>
            <w:r w:rsidRPr="00630E02">
              <w:t>40,0</w:t>
            </w:r>
          </w:p>
        </w:tc>
        <w:tc>
          <w:tcPr>
            <w:tcW w:w="1380" w:type="dxa"/>
            <w:shd w:val="clear" w:color="auto" w:fill="auto"/>
            <w:noWrap/>
            <w:vAlign w:val="bottom"/>
            <w:hideMark/>
          </w:tcPr>
          <w:p w14:paraId="249E0B21" w14:textId="77777777" w:rsidR="00E268E8" w:rsidRPr="00630E02" w:rsidRDefault="00E268E8" w:rsidP="00E268E8">
            <w:pPr>
              <w:jc w:val="right"/>
            </w:pPr>
            <w:r w:rsidRPr="00630E02">
              <w:t>0,0</w:t>
            </w:r>
          </w:p>
        </w:tc>
        <w:tc>
          <w:tcPr>
            <w:tcW w:w="1452" w:type="dxa"/>
            <w:shd w:val="clear" w:color="auto" w:fill="auto"/>
            <w:noWrap/>
            <w:vAlign w:val="bottom"/>
            <w:hideMark/>
          </w:tcPr>
          <w:p w14:paraId="5E1DA6DC" w14:textId="77777777" w:rsidR="00E268E8" w:rsidRPr="00630E02" w:rsidRDefault="00E268E8" w:rsidP="00E268E8">
            <w:pPr>
              <w:jc w:val="right"/>
            </w:pPr>
            <w:r w:rsidRPr="00630E02">
              <w:t>0,0</w:t>
            </w:r>
          </w:p>
        </w:tc>
      </w:tr>
      <w:tr w:rsidR="00E268E8" w:rsidRPr="00630E02" w14:paraId="39FCF7F0" w14:textId="77777777" w:rsidTr="00AB38E3">
        <w:trPr>
          <w:trHeight w:val="20"/>
        </w:trPr>
        <w:tc>
          <w:tcPr>
            <w:tcW w:w="516" w:type="dxa"/>
            <w:shd w:val="clear" w:color="auto" w:fill="auto"/>
            <w:noWrap/>
            <w:vAlign w:val="bottom"/>
            <w:hideMark/>
          </w:tcPr>
          <w:p w14:paraId="6E1CC5CE" w14:textId="77777777" w:rsidR="00E268E8" w:rsidRPr="00630E02" w:rsidRDefault="00E268E8" w:rsidP="00E268E8">
            <w:pPr>
              <w:jc w:val="right"/>
            </w:pPr>
            <w:r w:rsidRPr="00630E02">
              <w:t> </w:t>
            </w:r>
          </w:p>
        </w:tc>
        <w:tc>
          <w:tcPr>
            <w:tcW w:w="6709" w:type="dxa"/>
            <w:shd w:val="clear" w:color="auto" w:fill="auto"/>
            <w:vAlign w:val="bottom"/>
            <w:hideMark/>
          </w:tcPr>
          <w:p w14:paraId="60DD7069" w14:textId="77777777" w:rsidR="00E268E8" w:rsidRPr="00630E02" w:rsidRDefault="00E268E8" w:rsidP="00E268E8">
            <w:r w:rsidRPr="00630E02">
              <w:t>Иные бюджетные ассигнования</w:t>
            </w:r>
          </w:p>
        </w:tc>
        <w:tc>
          <w:tcPr>
            <w:tcW w:w="660" w:type="dxa"/>
            <w:shd w:val="clear" w:color="auto" w:fill="auto"/>
            <w:vAlign w:val="bottom"/>
            <w:hideMark/>
          </w:tcPr>
          <w:p w14:paraId="2A2E60A9" w14:textId="77777777" w:rsidR="00E268E8" w:rsidRPr="00630E02" w:rsidRDefault="00E268E8" w:rsidP="00E268E8">
            <w:pPr>
              <w:jc w:val="right"/>
            </w:pPr>
            <w:r w:rsidRPr="00630E02">
              <w:t>930</w:t>
            </w:r>
          </w:p>
        </w:tc>
        <w:tc>
          <w:tcPr>
            <w:tcW w:w="600" w:type="dxa"/>
            <w:shd w:val="clear" w:color="auto" w:fill="auto"/>
            <w:noWrap/>
            <w:vAlign w:val="bottom"/>
            <w:hideMark/>
          </w:tcPr>
          <w:p w14:paraId="503EF82E" w14:textId="77777777" w:rsidR="00E268E8" w:rsidRPr="00630E02" w:rsidRDefault="00E268E8" w:rsidP="00E268E8">
            <w:pPr>
              <w:jc w:val="right"/>
            </w:pPr>
            <w:r w:rsidRPr="00630E02">
              <w:t>10</w:t>
            </w:r>
          </w:p>
        </w:tc>
        <w:tc>
          <w:tcPr>
            <w:tcW w:w="560" w:type="dxa"/>
            <w:shd w:val="clear" w:color="auto" w:fill="auto"/>
            <w:noWrap/>
            <w:vAlign w:val="bottom"/>
            <w:hideMark/>
          </w:tcPr>
          <w:p w14:paraId="1AC3CCD0" w14:textId="77777777" w:rsidR="00E268E8" w:rsidRPr="00630E02" w:rsidRDefault="00E268E8" w:rsidP="00E268E8">
            <w:pPr>
              <w:jc w:val="right"/>
            </w:pPr>
            <w:r w:rsidRPr="00630E02">
              <w:t>06</w:t>
            </w:r>
          </w:p>
        </w:tc>
        <w:tc>
          <w:tcPr>
            <w:tcW w:w="1724" w:type="dxa"/>
            <w:shd w:val="clear" w:color="auto" w:fill="auto"/>
            <w:noWrap/>
            <w:vAlign w:val="bottom"/>
            <w:hideMark/>
          </w:tcPr>
          <w:p w14:paraId="649501B4" w14:textId="77777777" w:rsidR="00E268E8" w:rsidRPr="00630E02" w:rsidRDefault="00E268E8" w:rsidP="00E268E8">
            <w:pPr>
              <w:jc w:val="right"/>
            </w:pPr>
            <w:r w:rsidRPr="00630E02">
              <w:t>03 1 01 00190</w:t>
            </w:r>
          </w:p>
        </w:tc>
        <w:tc>
          <w:tcPr>
            <w:tcW w:w="700" w:type="dxa"/>
            <w:shd w:val="clear" w:color="auto" w:fill="auto"/>
            <w:noWrap/>
            <w:vAlign w:val="bottom"/>
            <w:hideMark/>
          </w:tcPr>
          <w:p w14:paraId="436F54CB" w14:textId="77777777" w:rsidR="00E268E8" w:rsidRPr="00630E02" w:rsidRDefault="00E268E8" w:rsidP="00E268E8">
            <w:pPr>
              <w:jc w:val="right"/>
            </w:pPr>
            <w:r w:rsidRPr="00630E02">
              <w:t>800</w:t>
            </w:r>
          </w:p>
        </w:tc>
        <w:tc>
          <w:tcPr>
            <w:tcW w:w="1510" w:type="dxa"/>
            <w:shd w:val="clear" w:color="auto" w:fill="auto"/>
            <w:noWrap/>
            <w:vAlign w:val="bottom"/>
            <w:hideMark/>
          </w:tcPr>
          <w:p w14:paraId="2114D9FF" w14:textId="77777777" w:rsidR="00E268E8" w:rsidRPr="00630E02" w:rsidRDefault="00E268E8" w:rsidP="00E268E8">
            <w:pPr>
              <w:jc w:val="right"/>
            </w:pPr>
            <w:r w:rsidRPr="00630E02">
              <w:t>1,0</w:t>
            </w:r>
          </w:p>
        </w:tc>
        <w:tc>
          <w:tcPr>
            <w:tcW w:w="1380" w:type="dxa"/>
            <w:shd w:val="clear" w:color="auto" w:fill="auto"/>
            <w:noWrap/>
            <w:vAlign w:val="bottom"/>
            <w:hideMark/>
          </w:tcPr>
          <w:p w14:paraId="37FBD4D8" w14:textId="77777777" w:rsidR="00E268E8" w:rsidRPr="00630E02" w:rsidRDefault="00E268E8" w:rsidP="00E268E8">
            <w:pPr>
              <w:jc w:val="right"/>
            </w:pPr>
            <w:r w:rsidRPr="00630E02">
              <w:t>0,0</w:t>
            </w:r>
          </w:p>
        </w:tc>
        <w:tc>
          <w:tcPr>
            <w:tcW w:w="1452" w:type="dxa"/>
            <w:shd w:val="clear" w:color="auto" w:fill="auto"/>
            <w:noWrap/>
            <w:vAlign w:val="bottom"/>
            <w:hideMark/>
          </w:tcPr>
          <w:p w14:paraId="532127B4" w14:textId="77777777" w:rsidR="00E268E8" w:rsidRPr="00630E02" w:rsidRDefault="00E268E8" w:rsidP="00E268E8">
            <w:pPr>
              <w:jc w:val="right"/>
            </w:pPr>
            <w:r w:rsidRPr="00630E02">
              <w:t>0,0</w:t>
            </w:r>
          </w:p>
        </w:tc>
      </w:tr>
      <w:tr w:rsidR="00E268E8" w:rsidRPr="00630E02" w14:paraId="193ADA83" w14:textId="77777777" w:rsidTr="00AB38E3">
        <w:trPr>
          <w:trHeight w:val="20"/>
        </w:trPr>
        <w:tc>
          <w:tcPr>
            <w:tcW w:w="516" w:type="dxa"/>
            <w:shd w:val="clear" w:color="auto" w:fill="auto"/>
            <w:noWrap/>
            <w:vAlign w:val="bottom"/>
            <w:hideMark/>
          </w:tcPr>
          <w:p w14:paraId="38C079F8"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B13F962" w14:textId="77777777" w:rsidR="00E268E8" w:rsidRPr="00630E02" w:rsidRDefault="00E268E8" w:rsidP="00E268E8">
            <w:r w:rsidRPr="00630E02">
              <w:t>Единая субвенция в области социальной политики бюджетам муниципальных районов и городских округов Краснодарского края</w:t>
            </w:r>
          </w:p>
        </w:tc>
        <w:tc>
          <w:tcPr>
            <w:tcW w:w="660" w:type="dxa"/>
            <w:shd w:val="clear" w:color="auto" w:fill="auto"/>
            <w:vAlign w:val="bottom"/>
            <w:hideMark/>
          </w:tcPr>
          <w:p w14:paraId="5852F9B8" w14:textId="77777777" w:rsidR="00E268E8" w:rsidRPr="00630E02" w:rsidRDefault="00E268E8" w:rsidP="00E268E8">
            <w:pPr>
              <w:jc w:val="right"/>
            </w:pPr>
            <w:r w:rsidRPr="00630E02">
              <w:t>930</w:t>
            </w:r>
          </w:p>
        </w:tc>
        <w:tc>
          <w:tcPr>
            <w:tcW w:w="600" w:type="dxa"/>
            <w:shd w:val="clear" w:color="auto" w:fill="auto"/>
            <w:noWrap/>
            <w:vAlign w:val="bottom"/>
            <w:hideMark/>
          </w:tcPr>
          <w:p w14:paraId="0242EEE0" w14:textId="77777777" w:rsidR="00E268E8" w:rsidRPr="00630E02" w:rsidRDefault="00E268E8" w:rsidP="00E268E8">
            <w:pPr>
              <w:jc w:val="right"/>
            </w:pPr>
            <w:r w:rsidRPr="00630E02">
              <w:t>10</w:t>
            </w:r>
          </w:p>
        </w:tc>
        <w:tc>
          <w:tcPr>
            <w:tcW w:w="560" w:type="dxa"/>
            <w:shd w:val="clear" w:color="auto" w:fill="auto"/>
            <w:noWrap/>
            <w:vAlign w:val="bottom"/>
            <w:hideMark/>
          </w:tcPr>
          <w:p w14:paraId="5CD2B17C" w14:textId="77777777" w:rsidR="00E268E8" w:rsidRPr="00630E02" w:rsidRDefault="00E268E8" w:rsidP="00E268E8">
            <w:pPr>
              <w:jc w:val="right"/>
            </w:pPr>
            <w:r w:rsidRPr="00630E02">
              <w:t>06</w:t>
            </w:r>
          </w:p>
        </w:tc>
        <w:tc>
          <w:tcPr>
            <w:tcW w:w="1724" w:type="dxa"/>
            <w:shd w:val="clear" w:color="auto" w:fill="auto"/>
            <w:noWrap/>
            <w:vAlign w:val="bottom"/>
            <w:hideMark/>
          </w:tcPr>
          <w:p w14:paraId="19EFBF0A" w14:textId="77777777" w:rsidR="00E268E8" w:rsidRPr="00630E02" w:rsidRDefault="00E268E8" w:rsidP="00E268E8">
            <w:pPr>
              <w:jc w:val="right"/>
            </w:pPr>
            <w:r w:rsidRPr="00630E02">
              <w:t>03 1 01 69000</w:t>
            </w:r>
          </w:p>
        </w:tc>
        <w:tc>
          <w:tcPr>
            <w:tcW w:w="700" w:type="dxa"/>
            <w:shd w:val="clear" w:color="auto" w:fill="auto"/>
            <w:noWrap/>
            <w:vAlign w:val="bottom"/>
            <w:hideMark/>
          </w:tcPr>
          <w:p w14:paraId="1D8096B6" w14:textId="77777777" w:rsidR="00E268E8" w:rsidRPr="00630E02" w:rsidRDefault="00E268E8" w:rsidP="00E268E8">
            <w:pPr>
              <w:jc w:val="right"/>
            </w:pPr>
            <w:r w:rsidRPr="00630E02">
              <w:t> </w:t>
            </w:r>
          </w:p>
        </w:tc>
        <w:tc>
          <w:tcPr>
            <w:tcW w:w="1510" w:type="dxa"/>
            <w:shd w:val="clear" w:color="auto" w:fill="auto"/>
            <w:noWrap/>
            <w:vAlign w:val="bottom"/>
            <w:hideMark/>
          </w:tcPr>
          <w:p w14:paraId="692280CF" w14:textId="77777777" w:rsidR="00E268E8" w:rsidRPr="00630E02" w:rsidRDefault="00E268E8" w:rsidP="00E268E8">
            <w:pPr>
              <w:jc w:val="right"/>
            </w:pPr>
            <w:r w:rsidRPr="00630E02">
              <w:t>7 197,4</w:t>
            </w:r>
          </w:p>
        </w:tc>
        <w:tc>
          <w:tcPr>
            <w:tcW w:w="1380" w:type="dxa"/>
            <w:shd w:val="clear" w:color="auto" w:fill="auto"/>
            <w:noWrap/>
            <w:vAlign w:val="bottom"/>
            <w:hideMark/>
          </w:tcPr>
          <w:p w14:paraId="6BB463FB" w14:textId="77777777" w:rsidR="00E268E8" w:rsidRPr="00630E02" w:rsidRDefault="00E268E8" w:rsidP="00E268E8">
            <w:pPr>
              <w:jc w:val="right"/>
            </w:pPr>
            <w:r w:rsidRPr="00630E02">
              <w:t>7 387,6</w:t>
            </w:r>
          </w:p>
        </w:tc>
        <w:tc>
          <w:tcPr>
            <w:tcW w:w="1452" w:type="dxa"/>
            <w:shd w:val="clear" w:color="auto" w:fill="auto"/>
            <w:noWrap/>
            <w:vAlign w:val="bottom"/>
            <w:hideMark/>
          </w:tcPr>
          <w:p w14:paraId="026C8BC6" w14:textId="77777777" w:rsidR="00E268E8" w:rsidRPr="00630E02" w:rsidRDefault="00E268E8" w:rsidP="00E268E8">
            <w:pPr>
              <w:jc w:val="right"/>
            </w:pPr>
            <w:r w:rsidRPr="00630E02">
              <w:t>7 387,6</w:t>
            </w:r>
          </w:p>
        </w:tc>
      </w:tr>
      <w:tr w:rsidR="00E268E8" w:rsidRPr="00630E02" w14:paraId="7F928AFC" w14:textId="77777777" w:rsidTr="00AB38E3">
        <w:trPr>
          <w:trHeight w:val="20"/>
        </w:trPr>
        <w:tc>
          <w:tcPr>
            <w:tcW w:w="516" w:type="dxa"/>
            <w:shd w:val="clear" w:color="auto" w:fill="auto"/>
            <w:noWrap/>
            <w:vAlign w:val="bottom"/>
            <w:hideMark/>
          </w:tcPr>
          <w:p w14:paraId="01DD942F"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2C8A8938" w14:textId="77777777" w:rsidR="00E268E8" w:rsidRPr="00630E02" w:rsidRDefault="00E268E8" w:rsidP="00E268E8">
            <w:r w:rsidRPr="00630E0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9BF0163" w14:textId="77777777" w:rsidR="00E268E8" w:rsidRPr="00630E02" w:rsidRDefault="00E268E8" w:rsidP="00E268E8">
            <w:pPr>
              <w:jc w:val="right"/>
            </w:pPr>
            <w:r w:rsidRPr="00630E02">
              <w:t>930</w:t>
            </w:r>
          </w:p>
        </w:tc>
        <w:tc>
          <w:tcPr>
            <w:tcW w:w="600" w:type="dxa"/>
            <w:shd w:val="clear" w:color="auto" w:fill="auto"/>
            <w:noWrap/>
            <w:vAlign w:val="bottom"/>
            <w:hideMark/>
          </w:tcPr>
          <w:p w14:paraId="0FA50DDB" w14:textId="77777777" w:rsidR="00E268E8" w:rsidRPr="00630E02" w:rsidRDefault="00E268E8" w:rsidP="00E268E8">
            <w:pPr>
              <w:jc w:val="right"/>
            </w:pPr>
            <w:r w:rsidRPr="00630E02">
              <w:t>10</w:t>
            </w:r>
          </w:p>
        </w:tc>
        <w:tc>
          <w:tcPr>
            <w:tcW w:w="560" w:type="dxa"/>
            <w:shd w:val="clear" w:color="auto" w:fill="auto"/>
            <w:noWrap/>
            <w:vAlign w:val="bottom"/>
            <w:hideMark/>
          </w:tcPr>
          <w:p w14:paraId="4A114AB2" w14:textId="77777777" w:rsidR="00E268E8" w:rsidRPr="00630E02" w:rsidRDefault="00E268E8" w:rsidP="00E268E8">
            <w:pPr>
              <w:jc w:val="right"/>
            </w:pPr>
            <w:r w:rsidRPr="00630E02">
              <w:t>06</w:t>
            </w:r>
          </w:p>
        </w:tc>
        <w:tc>
          <w:tcPr>
            <w:tcW w:w="1724" w:type="dxa"/>
            <w:shd w:val="clear" w:color="auto" w:fill="auto"/>
            <w:noWrap/>
            <w:vAlign w:val="bottom"/>
            <w:hideMark/>
          </w:tcPr>
          <w:p w14:paraId="146B7B17" w14:textId="77777777" w:rsidR="00E268E8" w:rsidRPr="00630E02" w:rsidRDefault="00E268E8" w:rsidP="00E268E8">
            <w:pPr>
              <w:jc w:val="right"/>
            </w:pPr>
            <w:r w:rsidRPr="00630E02">
              <w:t>03 1 01 69000</w:t>
            </w:r>
          </w:p>
        </w:tc>
        <w:tc>
          <w:tcPr>
            <w:tcW w:w="700" w:type="dxa"/>
            <w:shd w:val="clear" w:color="auto" w:fill="auto"/>
            <w:noWrap/>
            <w:vAlign w:val="bottom"/>
            <w:hideMark/>
          </w:tcPr>
          <w:p w14:paraId="7A5DCE76" w14:textId="77777777" w:rsidR="00E268E8" w:rsidRPr="00630E02" w:rsidRDefault="00E268E8" w:rsidP="00E268E8">
            <w:pPr>
              <w:jc w:val="right"/>
            </w:pPr>
            <w:r w:rsidRPr="00630E02">
              <w:t>100</w:t>
            </w:r>
          </w:p>
        </w:tc>
        <w:tc>
          <w:tcPr>
            <w:tcW w:w="1510" w:type="dxa"/>
            <w:shd w:val="clear" w:color="auto" w:fill="auto"/>
            <w:noWrap/>
            <w:vAlign w:val="bottom"/>
            <w:hideMark/>
          </w:tcPr>
          <w:p w14:paraId="7BC66C0A" w14:textId="77777777" w:rsidR="00E268E8" w:rsidRPr="00630E02" w:rsidRDefault="00E268E8" w:rsidP="00E268E8">
            <w:pPr>
              <w:jc w:val="right"/>
            </w:pPr>
            <w:r w:rsidRPr="00630E02">
              <w:t>6 978,0</w:t>
            </w:r>
          </w:p>
        </w:tc>
        <w:tc>
          <w:tcPr>
            <w:tcW w:w="1380" w:type="dxa"/>
            <w:shd w:val="clear" w:color="auto" w:fill="auto"/>
            <w:noWrap/>
            <w:vAlign w:val="bottom"/>
            <w:hideMark/>
          </w:tcPr>
          <w:p w14:paraId="062BC07C" w14:textId="77777777" w:rsidR="00E268E8" w:rsidRPr="00630E02" w:rsidRDefault="00E268E8" w:rsidP="00E268E8">
            <w:pPr>
              <w:jc w:val="right"/>
            </w:pPr>
            <w:r w:rsidRPr="00630E02">
              <w:t>6 577,6</w:t>
            </w:r>
          </w:p>
        </w:tc>
        <w:tc>
          <w:tcPr>
            <w:tcW w:w="1452" w:type="dxa"/>
            <w:shd w:val="clear" w:color="auto" w:fill="auto"/>
            <w:noWrap/>
            <w:vAlign w:val="bottom"/>
            <w:hideMark/>
          </w:tcPr>
          <w:p w14:paraId="57840A78" w14:textId="77777777" w:rsidR="00E268E8" w:rsidRPr="00630E02" w:rsidRDefault="00E268E8" w:rsidP="00E268E8">
            <w:pPr>
              <w:jc w:val="right"/>
            </w:pPr>
            <w:r w:rsidRPr="00630E02">
              <w:t>6 577,6</w:t>
            </w:r>
          </w:p>
        </w:tc>
      </w:tr>
      <w:tr w:rsidR="00E268E8" w:rsidRPr="00630E02" w14:paraId="3DFB57AD" w14:textId="77777777" w:rsidTr="00AB38E3">
        <w:trPr>
          <w:trHeight w:val="20"/>
        </w:trPr>
        <w:tc>
          <w:tcPr>
            <w:tcW w:w="516" w:type="dxa"/>
            <w:shd w:val="clear" w:color="auto" w:fill="auto"/>
            <w:noWrap/>
            <w:vAlign w:val="bottom"/>
            <w:hideMark/>
          </w:tcPr>
          <w:p w14:paraId="33EAED3E"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69C3B90"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42A5ED90" w14:textId="77777777" w:rsidR="00E268E8" w:rsidRPr="00630E02" w:rsidRDefault="00E268E8" w:rsidP="00E268E8">
            <w:pPr>
              <w:jc w:val="right"/>
            </w:pPr>
            <w:r w:rsidRPr="00630E02">
              <w:t>930</w:t>
            </w:r>
          </w:p>
        </w:tc>
        <w:tc>
          <w:tcPr>
            <w:tcW w:w="600" w:type="dxa"/>
            <w:shd w:val="clear" w:color="auto" w:fill="auto"/>
            <w:noWrap/>
            <w:vAlign w:val="bottom"/>
            <w:hideMark/>
          </w:tcPr>
          <w:p w14:paraId="72977684" w14:textId="77777777" w:rsidR="00E268E8" w:rsidRPr="00630E02" w:rsidRDefault="00E268E8" w:rsidP="00E268E8">
            <w:pPr>
              <w:jc w:val="right"/>
            </w:pPr>
            <w:r w:rsidRPr="00630E02">
              <w:t>10</w:t>
            </w:r>
          </w:p>
        </w:tc>
        <w:tc>
          <w:tcPr>
            <w:tcW w:w="560" w:type="dxa"/>
            <w:shd w:val="clear" w:color="auto" w:fill="auto"/>
            <w:noWrap/>
            <w:vAlign w:val="bottom"/>
            <w:hideMark/>
          </w:tcPr>
          <w:p w14:paraId="37AA918D" w14:textId="77777777" w:rsidR="00E268E8" w:rsidRPr="00630E02" w:rsidRDefault="00E268E8" w:rsidP="00E268E8">
            <w:pPr>
              <w:jc w:val="right"/>
            </w:pPr>
            <w:r w:rsidRPr="00630E02">
              <w:t>06</w:t>
            </w:r>
          </w:p>
        </w:tc>
        <w:tc>
          <w:tcPr>
            <w:tcW w:w="1724" w:type="dxa"/>
            <w:shd w:val="clear" w:color="auto" w:fill="auto"/>
            <w:noWrap/>
            <w:vAlign w:val="bottom"/>
            <w:hideMark/>
          </w:tcPr>
          <w:p w14:paraId="259EA1C5" w14:textId="77777777" w:rsidR="00E268E8" w:rsidRPr="00630E02" w:rsidRDefault="00E268E8" w:rsidP="00E268E8">
            <w:pPr>
              <w:jc w:val="right"/>
            </w:pPr>
            <w:r w:rsidRPr="00630E02">
              <w:t>03 1 01 69000</w:t>
            </w:r>
          </w:p>
        </w:tc>
        <w:tc>
          <w:tcPr>
            <w:tcW w:w="700" w:type="dxa"/>
            <w:shd w:val="clear" w:color="auto" w:fill="auto"/>
            <w:noWrap/>
            <w:vAlign w:val="bottom"/>
            <w:hideMark/>
          </w:tcPr>
          <w:p w14:paraId="51B0CA59" w14:textId="77777777" w:rsidR="00E268E8" w:rsidRPr="00630E02" w:rsidRDefault="00E268E8" w:rsidP="00E268E8">
            <w:pPr>
              <w:jc w:val="right"/>
            </w:pPr>
            <w:r w:rsidRPr="00630E02">
              <w:t>200</w:t>
            </w:r>
          </w:p>
        </w:tc>
        <w:tc>
          <w:tcPr>
            <w:tcW w:w="1510" w:type="dxa"/>
            <w:shd w:val="clear" w:color="auto" w:fill="auto"/>
            <w:noWrap/>
            <w:vAlign w:val="bottom"/>
            <w:hideMark/>
          </w:tcPr>
          <w:p w14:paraId="064F92A0" w14:textId="77777777" w:rsidR="00E268E8" w:rsidRPr="00630E02" w:rsidRDefault="00E268E8" w:rsidP="00E268E8">
            <w:pPr>
              <w:jc w:val="right"/>
            </w:pPr>
            <w:r w:rsidRPr="00630E02">
              <w:t>219,0</w:t>
            </w:r>
          </w:p>
        </w:tc>
        <w:tc>
          <w:tcPr>
            <w:tcW w:w="1380" w:type="dxa"/>
            <w:shd w:val="clear" w:color="auto" w:fill="auto"/>
            <w:noWrap/>
            <w:vAlign w:val="bottom"/>
            <w:hideMark/>
          </w:tcPr>
          <w:p w14:paraId="35B8B2E2" w14:textId="77777777" w:rsidR="00E268E8" w:rsidRPr="00630E02" w:rsidRDefault="00E268E8" w:rsidP="00E268E8">
            <w:pPr>
              <w:jc w:val="right"/>
            </w:pPr>
            <w:r w:rsidRPr="00630E02">
              <w:t>808,0</w:t>
            </w:r>
          </w:p>
        </w:tc>
        <w:tc>
          <w:tcPr>
            <w:tcW w:w="1452" w:type="dxa"/>
            <w:shd w:val="clear" w:color="auto" w:fill="auto"/>
            <w:noWrap/>
            <w:vAlign w:val="bottom"/>
            <w:hideMark/>
          </w:tcPr>
          <w:p w14:paraId="09B348C5" w14:textId="77777777" w:rsidR="00E268E8" w:rsidRPr="00630E02" w:rsidRDefault="00E268E8" w:rsidP="00E268E8">
            <w:pPr>
              <w:jc w:val="right"/>
            </w:pPr>
            <w:r w:rsidRPr="00630E02">
              <w:t>808,0</w:t>
            </w:r>
          </w:p>
        </w:tc>
      </w:tr>
      <w:tr w:rsidR="00E268E8" w:rsidRPr="00630E02" w14:paraId="6A690648" w14:textId="77777777" w:rsidTr="00AB38E3">
        <w:trPr>
          <w:trHeight w:val="20"/>
        </w:trPr>
        <w:tc>
          <w:tcPr>
            <w:tcW w:w="516" w:type="dxa"/>
            <w:shd w:val="clear" w:color="auto" w:fill="auto"/>
            <w:noWrap/>
            <w:vAlign w:val="bottom"/>
            <w:hideMark/>
          </w:tcPr>
          <w:p w14:paraId="6E5F64D5"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CAC292D" w14:textId="77777777" w:rsidR="00E268E8" w:rsidRPr="00630E02" w:rsidRDefault="00E268E8" w:rsidP="00E268E8">
            <w:r w:rsidRPr="00630E02">
              <w:t>Иные бюджетные ассигнования</w:t>
            </w:r>
          </w:p>
        </w:tc>
        <w:tc>
          <w:tcPr>
            <w:tcW w:w="660" w:type="dxa"/>
            <w:shd w:val="clear" w:color="auto" w:fill="auto"/>
            <w:vAlign w:val="bottom"/>
            <w:hideMark/>
          </w:tcPr>
          <w:p w14:paraId="53B48F78" w14:textId="77777777" w:rsidR="00E268E8" w:rsidRPr="00630E02" w:rsidRDefault="00E268E8" w:rsidP="00E268E8">
            <w:pPr>
              <w:jc w:val="right"/>
            </w:pPr>
            <w:r w:rsidRPr="00630E02">
              <w:t>930</w:t>
            </w:r>
          </w:p>
        </w:tc>
        <w:tc>
          <w:tcPr>
            <w:tcW w:w="600" w:type="dxa"/>
            <w:shd w:val="clear" w:color="auto" w:fill="auto"/>
            <w:noWrap/>
            <w:vAlign w:val="bottom"/>
            <w:hideMark/>
          </w:tcPr>
          <w:p w14:paraId="50F0CC8E" w14:textId="77777777" w:rsidR="00E268E8" w:rsidRPr="00630E02" w:rsidRDefault="00E268E8" w:rsidP="00E268E8">
            <w:pPr>
              <w:jc w:val="right"/>
            </w:pPr>
            <w:r w:rsidRPr="00630E02">
              <w:t>10</w:t>
            </w:r>
          </w:p>
        </w:tc>
        <w:tc>
          <w:tcPr>
            <w:tcW w:w="560" w:type="dxa"/>
            <w:shd w:val="clear" w:color="auto" w:fill="auto"/>
            <w:noWrap/>
            <w:vAlign w:val="bottom"/>
            <w:hideMark/>
          </w:tcPr>
          <w:p w14:paraId="40E434E2" w14:textId="77777777" w:rsidR="00E268E8" w:rsidRPr="00630E02" w:rsidRDefault="00E268E8" w:rsidP="00E268E8">
            <w:pPr>
              <w:jc w:val="right"/>
            </w:pPr>
            <w:r w:rsidRPr="00630E02">
              <w:t>06</w:t>
            </w:r>
          </w:p>
        </w:tc>
        <w:tc>
          <w:tcPr>
            <w:tcW w:w="1724" w:type="dxa"/>
            <w:shd w:val="clear" w:color="auto" w:fill="auto"/>
            <w:noWrap/>
            <w:vAlign w:val="bottom"/>
            <w:hideMark/>
          </w:tcPr>
          <w:p w14:paraId="0DCD9F04" w14:textId="77777777" w:rsidR="00E268E8" w:rsidRPr="00630E02" w:rsidRDefault="00E268E8" w:rsidP="00E268E8">
            <w:pPr>
              <w:jc w:val="right"/>
            </w:pPr>
            <w:r w:rsidRPr="00630E02">
              <w:t>03 1 01 69000</w:t>
            </w:r>
          </w:p>
        </w:tc>
        <w:tc>
          <w:tcPr>
            <w:tcW w:w="700" w:type="dxa"/>
            <w:shd w:val="clear" w:color="auto" w:fill="auto"/>
            <w:noWrap/>
            <w:vAlign w:val="bottom"/>
            <w:hideMark/>
          </w:tcPr>
          <w:p w14:paraId="245A18EC" w14:textId="77777777" w:rsidR="00E268E8" w:rsidRPr="00630E02" w:rsidRDefault="00E268E8" w:rsidP="00E268E8">
            <w:pPr>
              <w:jc w:val="right"/>
            </w:pPr>
            <w:r w:rsidRPr="00630E02">
              <w:t>800</w:t>
            </w:r>
          </w:p>
        </w:tc>
        <w:tc>
          <w:tcPr>
            <w:tcW w:w="1510" w:type="dxa"/>
            <w:shd w:val="clear" w:color="auto" w:fill="auto"/>
            <w:noWrap/>
            <w:vAlign w:val="bottom"/>
            <w:hideMark/>
          </w:tcPr>
          <w:p w14:paraId="2F7ADF9D" w14:textId="77777777" w:rsidR="00E268E8" w:rsidRPr="00630E02" w:rsidRDefault="00E268E8" w:rsidP="00E268E8">
            <w:pPr>
              <w:jc w:val="right"/>
            </w:pPr>
            <w:r w:rsidRPr="00630E02">
              <w:t>0,4</w:t>
            </w:r>
          </w:p>
        </w:tc>
        <w:tc>
          <w:tcPr>
            <w:tcW w:w="1380" w:type="dxa"/>
            <w:shd w:val="clear" w:color="auto" w:fill="auto"/>
            <w:noWrap/>
            <w:vAlign w:val="bottom"/>
            <w:hideMark/>
          </w:tcPr>
          <w:p w14:paraId="17E167A0" w14:textId="77777777" w:rsidR="00E268E8" w:rsidRPr="00630E02" w:rsidRDefault="00E268E8" w:rsidP="00E268E8">
            <w:pPr>
              <w:jc w:val="right"/>
            </w:pPr>
            <w:r w:rsidRPr="00630E02">
              <w:t>2,0</w:t>
            </w:r>
          </w:p>
        </w:tc>
        <w:tc>
          <w:tcPr>
            <w:tcW w:w="1452" w:type="dxa"/>
            <w:shd w:val="clear" w:color="auto" w:fill="auto"/>
            <w:noWrap/>
            <w:vAlign w:val="bottom"/>
            <w:hideMark/>
          </w:tcPr>
          <w:p w14:paraId="3D511395" w14:textId="77777777" w:rsidR="00E268E8" w:rsidRPr="00630E02" w:rsidRDefault="00E268E8" w:rsidP="00E268E8">
            <w:pPr>
              <w:jc w:val="right"/>
            </w:pPr>
            <w:r w:rsidRPr="00630E02">
              <w:t>2,0</w:t>
            </w:r>
          </w:p>
        </w:tc>
      </w:tr>
      <w:tr w:rsidR="00E268E8" w:rsidRPr="00630E02" w14:paraId="66B68115" w14:textId="77777777" w:rsidTr="00AB38E3">
        <w:trPr>
          <w:trHeight w:val="20"/>
        </w:trPr>
        <w:tc>
          <w:tcPr>
            <w:tcW w:w="516" w:type="dxa"/>
            <w:shd w:val="clear" w:color="auto" w:fill="auto"/>
            <w:noWrap/>
            <w:vAlign w:val="bottom"/>
            <w:hideMark/>
          </w:tcPr>
          <w:p w14:paraId="5A22D91D"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5F00907" w14:textId="77777777" w:rsidR="00E268E8" w:rsidRPr="00630E02" w:rsidRDefault="00E268E8" w:rsidP="00E268E8">
            <w:r w:rsidRPr="00630E02">
              <w:t>Организация отдыха, оздоровления и занятости детей и подростков</w:t>
            </w:r>
          </w:p>
        </w:tc>
        <w:tc>
          <w:tcPr>
            <w:tcW w:w="660" w:type="dxa"/>
            <w:shd w:val="clear" w:color="auto" w:fill="auto"/>
            <w:vAlign w:val="bottom"/>
            <w:hideMark/>
          </w:tcPr>
          <w:p w14:paraId="6496FCB3" w14:textId="77777777" w:rsidR="00E268E8" w:rsidRPr="00630E02" w:rsidRDefault="00E268E8" w:rsidP="00E268E8">
            <w:pPr>
              <w:jc w:val="right"/>
            </w:pPr>
            <w:r w:rsidRPr="00630E02">
              <w:t>930</w:t>
            </w:r>
          </w:p>
        </w:tc>
        <w:tc>
          <w:tcPr>
            <w:tcW w:w="600" w:type="dxa"/>
            <w:shd w:val="clear" w:color="auto" w:fill="auto"/>
            <w:noWrap/>
            <w:vAlign w:val="bottom"/>
            <w:hideMark/>
          </w:tcPr>
          <w:p w14:paraId="0F6950D9" w14:textId="77777777" w:rsidR="00E268E8" w:rsidRPr="00630E02" w:rsidRDefault="00E268E8" w:rsidP="00E268E8">
            <w:pPr>
              <w:jc w:val="right"/>
            </w:pPr>
            <w:r w:rsidRPr="00630E02">
              <w:t>10</w:t>
            </w:r>
          </w:p>
        </w:tc>
        <w:tc>
          <w:tcPr>
            <w:tcW w:w="560" w:type="dxa"/>
            <w:shd w:val="clear" w:color="auto" w:fill="auto"/>
            <w:noWrap/>
            <w:vAlign w:val="bottom"/>
            <w:hideMark/>
          </w:tcPr>
          <w:p w14:paraId="564F44EF" w14:textId="77777777" w:rsidR="00E268E8" w:rsidRPr="00630E02" w:rsidRDefault="00E268E8" w:rsidP="00E268E8">
            <w:pPr>
              <w:jc w:val="right"/>
            </w:pPr>
            <w:r w:rsidRPr="00630E02">
              <w:t>06</w:t>
            </w:r>
          </w:p>
        </w:tc>
        <w:tc>
          <w:tcPr>
            <w:tcW w:w="1724" w:type="dxa"/>
            <w:shd w:val="clear" w:color="auto" w:fill="auto"/>
            <w:noWrap/>
            <w:vAlign w:val="bottom"/>
            <w:hideMark/>
          </w:tcPr>
          <w:p w14:paraId="3A147631" w14:textId="77777777" w:rsidR="00E268E8" w:rsidRPr="00630E02" w:rsidRDefault="00E268E8" w:rsidP="00E268E8">
            <w:pPr>
              <w:jc w:val="right"/>
            </w:pPr>
            <w:r w:rsidRPr="00630E02">
              <w:t>03 1 03 00000</w:t>
            </w:r>
          </w:p>
        </w:tc>
        <w:tc>
          <w:tcPr>
            <w:tcW w:w="700" w:type="dxa"/>
            <w:shd w:val="clear" w:color="auto" w:fill="auto"/>
            <w:noWrap/>
            <w:vAlign w:val="bottom"/>
            <w:hideMark/>
          </w:tcPr>
          <w:p w14:paraId="3E0708D2" w14:textId="77777777" w:rsidR="00E268E8" w:rsidRPr="00630E02" w:rsidRDefault="00E268E8" w:rsidP="00E268E8">
            <w:pPr>
              <w:jc w:val="right"/>
            </w:pPr>
            <w:r w:rsidRPr="00630E02">
              <w:t> </w:t>
            </w:r>
          </w:p>
        </w:tc>
        <w:tc>
          <w:tcPr>
            <w:tcW w:w="1510" w:type="dxa"/>
            <w:shd w:val="clear" w:color="auto" w:fill="auto"/>
            <w:noWrap/>
            <w:vAlign w:val="bottom"/>
            <w:hideMark/>
          </w:tcPr>
          <w:p w14:paraId="2EEA4405" w14:textId="77777777" w:rsidR="00E268E8" w:rsidRPr="00630E02" w:rsidRDefault="00E268E8" w:rsidP="00E268E8">
            <w:pPr>
              <w:jc w:val="right"/>
            </w:pPr>
            <w:r w:rsidRPr="00630E02">
              <w:t>730,0</w:t>
            </w:r>
          </w:p>
        </w:tc>
        <w:tc>
          <w:tcPr>
            <w:tcW w:w="1380" w:type="dxa"/>
            <w:shd w:val="clear" w:color="auto" w:fill="auto"/>
            <w:noWrap/>
            <w:vAlign w:val="bottom"/>
            <w:hideMark/>
          </w:tcPr>
          <w:p w14:paraId="6C404496" w14:textId="77777777" w:rsidR="00E268E8" w:rsidRPr="00630E02" w:rsidRDefault="00E268E8" w:rsidP="00E268E8">
            <w:pPr>
              <w:jc w:val="right"/>
            </w:pPr>
            <w:r w:rsidRPr="00630E02">
              <w:t>749,3</w:t>
            </w:r>
          </w:p>
        </w:tc>
        <w:tc>
          <w:tcPr>
            <w:tcW w:w="1452" w:type="dxa"/>
            <w:shd w:val="clear" w:color="auto" w:fill="auto"/>
            <w:noWrap/>
            <w:vAlign w:val="bottom"/>
            <w:hideMark/>
          </w:tcPr>
          <w:p w14:paraId="78942759" w14:textId="77777777" w:rsidR="00E268E8" w:rsidRPr="00630E02" w:rsidRDefault="00E268E8" w:rsidP="00E268E8">
            <w:pPr>
              <w:jc w:val="right"/>
            </w:pPr>
            <w:r w:rsidRPr="00630E02">
              <w:t>749,3</w:t>
            </w:r>
          </w:p>
        </w:tc>
      </w:tr>
      <w:tr w:rsidR="00E268E8" w:rsidRPr="00630E02" w14:paraId="1B8537CE" w14:textId="77777777" w:rsidTr="00AB38E3">
        <w:trPr>
          <w:trHeight w:val="20"/>
        </w:trPr>
        <w:tc>
          <w:tcPr>
            <w:tcW w:w="516" w:type="dxa"/>
            <w:shd w:val="clear" w:color="auto" w:fill="auto"/>
            <w:noWrap/>
            <w:vAlign w:val="bottom"/>
            <w:hideMark/>
          </w:tcPr>
          <w:p w14:paraId="0282F74C"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555CAF7" w14:textId="77777777" w:rsidR="00E268E8" w:rsidRPr="00630E02" w:rsidRDefault="00E268E8" w:rsidP="00E268E8">
            <w:r w:rsidRPr="00630E02">
              <w:t>Единая субвенция в области социальной политики бюджетам муниципальных районов и городских округов Краснодарского края</w:t>
            </w:r>
          </w:p>
        </w:tc>
        <w:tc>
          <w:tcPr>
            <w:tcW w:w="660" w:type="dxa"/>
            <w:shd w:val="clear" w:color="auto" w:fill="auto"/>
            <w:vAlign w:val="bottom"/>
            <w:hideMark/>
          </w:tcPr>
          <w:p w14:paraId="775853F3" w14:textId="77777777" w:rsidR="00E268E8" w:rsidRPr="00630E02" w:rsidRDefault="00E268E8" w:rsidP="00E268E8">
            <w:pPr>
              <w:jc w:val="right"/>
            </w:pPr>
            <w:r w:rsidRPr="00630E02">
              <w:t>930</w:t>
            </w:r>
          </w:p>
        </w:tc>
        <w:tc>
          <w:tcPr>
            <w:tcW w:w="600" w:type="dxa"/>
            <w:shd w:val="clear" w:color="auto" w:fill="auto"/>
            <w:noWrap/>
            <w:vAlign w:val="bottom"/>
            <w:hideMark/>
          </w:tcPr>
          <w:p w14:paraId="1299898A" w14:textId="77777777" w:rsidR="00E268E8" w:rsidRPr="00630E02" w:rsidRDefault="00E268E8" w:rsidP="00E268E8">
            <w:pPr>
              <w:jc w:val="right"/>
            </w:pPr>
            <w:r w:rsidRPr="00630E02">
              <w:t>10</w:t>
            </w:r>
          </w:p>
        </w:tc>
        <w:tc>
          <w:tcPr>
            <w:tcW w:w="560" w:type="dxa"/>
            <w:shd w:val="clear" w:color="auto" w:fill="auto"/>
            <w:noWrap/>
            <w:vAlign w:val="bottom"/>
            <w:hideMark/>
          </w:tcPr>
          <w:p w14:paraId="273E3B24" w14:textId="77777777" w:rsidR="00E268E8" w:rsidRPr="00630E02" w:rsidRDefault="00E268E8" w:rsidP="00E268E8">
            <w:pPr>
              <w:jc w:val="right"/>
            </w:pPr>
            <w:r w:rsidRPr="00630E02">
              <w:t>06</w:t>
            </w:r>
          </w:p>
        </w:tc>
        <w:tc>
          <w:tcPr>
            <w:tcW w:w="1724" w:type="dxa"/>
            <w:shd w:val="clear" w:color="auto" w:fill="auto"/>
            <w:noWrap/>
            <w:vAlign w:val="bottom"/>
            <w:hideMark/>
          </w:tcPr>
          <w:p w14:paraId="196F9CE9" w14:textId="77777777" w:rsidR="00E268E8" w:rsidRPr="00630E02" w:rsidRDefault="00E268E8" w:rsidP="00E268E8">
            <w:pPr>
              <w:jc w:val="right"/>
            </w:pPr>
            <w:r w:rsidRPr="00630E02">
              <w:t>03 1 03 69000</w:t>
            </w:r>
          </w:p>
        </w:tc>
        <w:tc>
          <w:tcPr>
            <w:tcW w:w="700" w:type="dxa"/>
            <w:shd w:val="clear" w:color="auto" w:fill="auto"/>
            <w:noWrap/>
            <w:vAlign w:val="bottom"/>
            <w:hideMark/>
          </w:tcPr>
          <w:p w14:paraId="69E35F66" w14:textId="77777777" w:rsidR="00E268E8" w:rsidRPr="00630E02" w:rsidRDefault="00E268E8" w:rsidP="00E268E8">
            <w:pPr>
              <w:jc w:val="right"/>
            </w:pPr>
            <w:r w:rsidRPr="00630E02">
              <w:t> </w:t>
            </w:r>
          </w:p>
        </w:tc>
        <w:tc>
          <w:tcPr>
            <w:tcW w:w="1510" w:type="dxa"/>
            <w:shd w:val="clear" w:color="auto" w:fill="auto"/>
            <w:noWrap/>
            <w:vAlign w:val="bottom"/>
            <w:hideMark/>
          </w:tcPr>
          <w:p w14:paraId="52CFB434" w14:textId="77777777" w:rsidR="00E268E8" w:rsidRPr="00630E02" w:rsidRDefault="00E268E8" w:rsidP="00E268E8">
            <w:pPr>
              <w:jc w:val="right"/>
            </w:pPr>
            <w:r w:rsidRPr="00630E02">
              <w:t>730,0</w:t>
            </w:r>
          </w:p>
        </w:tc>
        <w:tc>
          <w:tcPr>
            <w:tcW w:w="1380" w:type="dxa"/>
            <w:shd w:val="clear" w:color="auto" w:fill="auto"/>
            <w:noWrap/>
            <w:vAlign w:val="bottom"/>
            <w:hideMark/>
          </w:tcPr>
          <w:p w14:paraId="05411B2A" w14:textId="77777777" w:rsidR="00E268E8" w:rsidRPr="00630E02" w:rsidRDefault="00E268E8" w:rsidP="00E268E8">
            <w:pPr>
              <w:jc w:val="right"/>
            </w:pPr>
            <w:r w:rsidRPr="00630E02">
              <w:t>749,3</w:t>
            </w:r>
          </w:p>
        </w:tc>
        <w:tc>
          <w:tcPr>
            <w:tcW w:w="1452" w:type="dxa"/>
            <w:shd w:val="clear" w:color="auto" w:fill="auto"/>
            <w:noWrap/>
            <w:vAlign w:val="bottom"/>
            <w:hideMark/>
          </w:tcPr>
          <w:p w14:paraId="2DBBDFCB" w14:textId="77777777" w:rsidR="00E268E8" w:rsidRPr="00630E02" w:rsidRDefault="00E268E8" w:rsidP="00E268E8">
            <w:pPr>
              <w:jc w:val="right"/>
            </w:pPr>
            <w:r w:rsidRPr="00630E02">
              <w:t>749,3</w:t>
            </w:r>
          </w:p>
        </w:tc>
      </w:tr>
      <w:tr w:rsidR="00E268E8" w:rsidRPr="00630E02" w14:paraId="7F19AC1D" w14:textId="77777777" w:rsidTr="00AB38E3">
        <w:trPr>
          <w:trHeight w:val="20"/>
        </w:trPr>
        <w:tc>
          <w:tcPr>
            <w:tcW w:w="516" w:type="dxa"/>
            <w:shd w:val="clear" w:color="auto" w:fill="auto"/>
            <w:noWrap/>
            <w:vAlign w:val="bottom"/>
            <w:hideMark/>
          </w:tcPr>
          <w:p w14:paraId="60BA9122"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05EA123" w14:textId="77777777" w:rsidR="00E268E8" w:rsidRPr="00630E02" w:rsidRDefault="00E268E8" w:rsidP="00E268E8">
            <w:r w:rsidRPr="00630E0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958A91B" w14:textId="77777777" w:rsidR="00E268E8" w:rsidRPr="00630E02" w:rsidRDefault="00E268E8" w:rsidP="00E268E8">
            <w:pPr>
              <w:jc w:val="right"/>
            </w:pPr>
            <w:r w:rsidRPr="00630E02">
              <w:t>930</w:t>
            </w:r>
          </w:p>
        </w:tc>
        <w:tc>
          <w:tcPr>
            <w:tcW w:w="600" w:type="dxa"/>
            <w:shd w:val="clear" w:color="auto" w:fill="auto"/>
            <w:noWrap/>
            <w:vAlign w:val="bottom"/>
            <w:hideMark/>
          </w:tcPr>
          <w:p w14:paraId="595C7881" w14:textId="77777777" w:rsidR="00E268E8" w:rsidRPr="00630E02" w:rsidRDefault="00E268E8" w:rsidP="00E268E8">
            <w:pPr>
              <w:jc w:val="right"/>
            </w:pPr>
            <w:r w:rsidRPr="00630E02">
              <w:t>10</w:t>
            </w:r>
          </w:p>
        </w:tc>
        <w:tc>
          <w:tcPr>
            <w:tcW w:w="560" w:type="dxa"/>
            <w:shd w:val="clear" w:color="auto" w:fill="auto"/>
            <w:noWrap/>
            <w:vAlign w:val="bottom"/>
            <w:hideMark/>
          </w:tcPr>
          <w:p w14:paraId="4B87C4E7" w14:textId="77777777" w:rsidR="00E268E8" w:rsidRPr="00630E02" w:rsidRDefault="00E268E8" w:rsidP="00E268E8">
            <w:pPr>
              <w:jc w:val="right"/>
            </w:pPr>
            <w:r w:rsidRPr="00630E02">
              <w:t>06</w:t>
            </w:r>
          </w:p>
        </w:tc>
        <w:tc>
          <w:tcPr>
            <w:tcW w:w="1724" w:type="dxa"/>
            <w:shd w:val="clear" w:color="auto" w:fill="auto"/>
            <w:noWrap/>
            <w:vAlign w:val="bottom"/>
            <w:hideMark/>
          </w:tcPr>
          <w:p w14:paraId="3299BC2B" w14:textId="77777777" w:rsidR="00E268E8" w:rsidRPr="00630E02" w:rsidRDefault="00E268E8" w:rsidP="00E268E8">
            <w:pPr>
              <w:jc w:val="right"/>
            </w:pPr>
            <w:r w:rsidRPr="00630E02">
              <w:t>03 1 03 69000</w:t>
            </w:r>
          </w:p>
        </w:tc>
        <w:tc>
          <w:tcPr>
            <w:tcW w:w="700" w:type="dxa"/>
            <w:shd w:val="clear" w:color="auto" w:fill="auto"/>
            <w:noWrap/>
            <w:vAlign w:val="bottom"/>
            <w:hideMark/>
          </w:tcPr>
          <w:p w14:paraId="4ED486D3" w14:textId="77777777" w:rsidR="00E268E8" w:rsidRPr="00630E02" w:rsidRDefault="00E268E8" w:rsidP="00E268E8">
            <w:pPr>
              <w:jc w:val="right"/>
            </w:pPr>
            <w:r w:rsidRPr="00630E02">
              <w:t>100</w:t>
            </w:r>
          </w:p>
        </w:tc>
        <w:tc>
          <w:tcPr>
            <w:tcW w:w="1510" w:type="dxa"/>
            <w:shd w:val="clear" w:color="auto" w:fill="auto"/>
            <w:noWrap/>
            <w:vAlign w:val="bottom"/>
            <w:hideMark/>
          </w:tcPr>
          <w:p w14:paraId="4A453840" w14:textId="77777777" w:rsidR="00E268E8" w:rsidRPr="00630E02" w:rsidRDefault="00E268E8" w:rsidP="00E268E8">
            <w:pPr>
              <w:jc w:val="right"/>
            </w:pPr>
            <w:r w:rsidRPr="00630E02">
              <w:t>661,9</w:t>
            </w:r>
          </w:p>
        </w:tc>
        <w:tc>
          <w:tcPr>
            <w:tcW w:w="1380" w:type="dxa"/>
            <w:shd w:val="clear" w:color="auto" w:fill="auto"/>
            <w:noWrap/>
            <w:vAlign w:val="bottom"/>
            <w:hideMark/>
          </w:tcPr>
          <w:p w14:paraId="5C8BC2CB" w14:textId="77777777" w:rsidR="00E268E8" w:rsidRPr="00630E02" w:rsidRDefault="00E268E8" w:rsidP="00E268E8">
            <w:pPr>
              <w:jc w:val="right"/>
            </w:pPr>
            <w:r w:rsidRPr="00630E02">
              <w:t>668,3</w:t>
            </w:r>
          </w:p>
        </w:tc>
        <w:tc>
          <w:tcPr>
            <w:tcW w:w="1452" w:type="dxa"/>
            <w:shd w:val="clear" w:color="auto" w:fill="auto"/>
            <w:noWrap/>
            <w:vAlign w:val="bottom"/>
            <w:hideMark/>
          </w:tcPr>
          <w:p w14:paraId="78BCD3E3" w14:textId="77777777" w:rsidR="00E268E8" w:rsidRPr="00630E02" w:rsidRDefault="00E268E8" w:rsidP="00E268E8">
            <w:pPr>
              <w:jc w:val="right"/>
            </w:pPr>
            <w:r w:rsidRPr="00630E02">
              <w:t>668,3</w:t>
            </w:r>
          </w:p>
        </w:tc>
      </w:tr>
      <w:tr w:rsidR="00E268E8" w:rsidRPr="00630E02" w14:paraId="10A09B58" w14:textId="77777777" w:rsidTr="00AB38E3">
        <w:trPr>
          <w:trHeight w:val="20"/>
        </w:trPr>
        <w:tc>
          <w:tcPr>
            <w:tcW w:w="516" w:type="dxa"/>
            <w:shd w:val="clear" w:color="auto" w:fill="auto"/>
            <w:noWrap/>
            <w:vAlign w:val="bottom"/>
            <w:hideMark/>
          </w:tcPr>
          <w:p w14:paraId="16ECD018"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5F7F06E"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63CF58EB" w14:textId="77777777" w:rsidR="00E268E8" w:rsidRPr="00630E02" w:rsidRDefault="00E268E8" w:rsidP="00E268E8">
            <w:pPr>
              <w:jc w:val="right"/>
            </w:pPr>
            <w:r w:rsidRPr="00630E02">
              <w:t>930</w:t>
            </w:r>
          </w:p>
        </w:tc>
        <w:tc>
          <w:tcPr>
            <w:tcW w:w="600" w:type="dxa"/>
            <w:shd w:val="clear" w:color="auto" w:fill="auto"/>
            <w:noWrap/>
            <w:vAlign w:val="bottom"/>
            <w:hideMark/>
          </w:tcPr>
          <w:p w14:paraId="2493089D" w14:textId="77777777" w:rsidR="00E268E8" w:rsidRPr="00630E02" w:rsidRDefault="00E268E8" w:rsidP="00E268E8">
            <w:pPr>
              <w:jc w:val="right"/>
            </w:pPr>
            <w:r w:rsidRPr="00630E02">
              <w:t>10</w:t>
            </w:r>
          </w:p>
        </w:tc>
        <w:tc>
          <w:tcPr>
            <w:tcW w:w="560" w:type="dxa"/>
            <w:shd w:val="clear" w:color="auto" w:fill="auto"/>
            <w:noWrap/>
            <w:vAlign w:val="bottom"/>
            <w:hideMark/>
          </w:tcPr>
          <w:p w14:paraId="37BE2F53" w14:textId="77777777" w:rsidR="00E268E8" w:rsidRPr="00630E02" w:rsidRDefault="00E268E8" w:rsidP="00E268E8">
            <w:pPr>
              <w:jc w:val="right"/>
            </w:pPr>
            <w:r w:rsidRPr="00630E02">
              <w:t>06</w:t>
            </w:r>
          </w:p>
        </w:tc>
        <w:tc>
          <w:tcPr>
            <w:tcW w:w="1724" w:type="dxa"/>
            <w:shd w:val="clear" w:color="auto" w:fill="auto"/>
            <w:noWrap/>
            <w:vAlign w:val="bottom"/>
            <w:hideMark/>
          </w:tcPr>
          <w:p w14:paraId="162A5726" w14:textId="77777777" w:rsidR="00E268E8" w:rsidRPr="00630E02" w:rsidRDefault="00E268E8" w:rsidP="00E268E8">
            <w:pPr>
              <w:jc w:val="right"/>
            </w:pPr>
            <w:r w:rsidRPr="00630E02">
              <w:t>03 1 03 69000</w:t>
            </w:r>
          </w:p>
        </w:tc>
        <w:tc>
          <w:tcPr>
            <w:tcW w:w="700" w:type="dxa"/>
            <w:shd w:val="clear" w:color="auto" w:fill="auto"/>
            <w:noWrap/>
            <w:vAlign w:val="bottom"/>
            <w:hideMark/>
          </w:tcPr>
          <w:p w14:paraId="715E1808" w14:textId="77777777" w:rsidR="00E268E8" w:rsidRPr="00630E02" w:rsidRDefault="00E268E8" w:rsidP="00E268E8">
            <w:pPr>
              <w:jc w:val="right"/>
            </w:pPr>
            <w:r w:rsidRPr="00630E02">
              <w:t>200</w:t>
            </w:r>
          </w:p>
        </w:tc>
        <w:tc>
          <w:tcPr>
            <w:tcW w:w="1510" w:type="dxa"/>
            <w:shd w:val="clear" w:color="auto" w:fill="auto"/>
            <w:noWrap/>
            <w:vAlign w:val="bottom"/>
            <w:hideMark/>
          </w:tcPr>
          <w:p w14:paraId="41CCD2D5" w14:textId="77777777" w:rsidR="00E268E8" w:rsidRPr="00630E02" w:rsidRDefault="00E268E8" w:rsidP="00E268E8">
            <w:pPr>
              <w:jc w:val="right"/>
            </w:pPr>
            <w:r w:rsidRPr="00630E02">
              <w:t>68,1</w:t>
            </w:r>
          </w:p>
        </w:tc>
        <w:tc>
          <w:tcPr>
            <w:tcW w:w="1380" w:type="dxa"/>
            <w:shd w:val="clear" w:color="auto" w:fill="auto"/>
            <w:noWrap/>
            <w:vAlign w:val="bottom"/>
            <w:hideMark/>
          </w:tcPr>
          <w:p w14:paraId="69C10CD1" w14:textId="77777777" w:rsidR="00E268E8" w:rsidRPr="00630E02" w:rsidRDefault="00E268E8" w:rsidP="00E268E8">
            <w:pPr>
              <w:jc w:val="right"/>
            </w:pPr>
            <w:r w:rsidRPr="00630E02">
              <w:t>81,0</w:t>
            </w:r>
          </w:p>
        </w:tc>
        <w:tc>
          <w:tcPr>
            <w:tcW w:w="1452" w:type="dxa"/>
            <w:shd w:val="clear" w:color="auto" w:fill="auto"/>
            <w:noWrap/>
            <w:vAlign w:val="bottom"/>
            <w:hideMark/>
          </w:tcPr>
          <w:p w14:paraId="2E15AD28" w14:textId="77777777" w:rsidR="00E268E8" w:rsidRPr="00630E02" w:rsidRDefault="00E268E8" w:rsidP="00E268E8">
            <w:pPr>
              <w:jc w:val="right"/>
            </w:pPr>
            <w:r w:rsidRPr="00630E02">
              <w:t>81,0</w:t>
            </w:r>
          </w:p>
        </w:tc>
      </w:tr>
      <w:tr w:rsidR="00E268E8" w:rsidRPr="00630E02" w14:paraId="5EE50CCC" w14:textId="77777777" w:rsidTr="00AB38E3">
        <w:trPr>
          <w:trHeight w:val="20"/>
        </w:trPr>
        <w:tc>
          <w:tcPr>
            <w:tcW w:w="516" w:type="dxa"/>
            <w:shd w:val="clear" w:color="auto" w:fill="auto"/>
            <w:noWrap/>
            <w:vAlign w:val="bottom"/>
            <w:hideMark/>
          </w:tcPr>
          <w:p w14:paraId="7C744134" w14:textId="77777777" w:rsidR="00E268E8" w:rsidRPr="00630E02" w:rsidRDefault="00E268E8" w:rsidP="00E268E8">
            <w:pPr>
              <w:jc w:val="center"/>
              <w:rPr>
                <w:b/>
                <w:bCs/>
              </w:rPr>
            </w:pPr>
            <w:r w:rsidRPr="00630E02">
              <w:rPr>
                <w:b/>
                <w:bCs/>
              </w:rPr>
              <w:t>11.</w:t>
            </w:r>
          </w:p>
        </w:tc>
        <w:tc>
          <w:tcPr>
            <w:tcW w:w="6709" w:type="dxa"/>
            <w:shd w:val="clear" w:color="auto" w:fill="auto"/>
            <w:vAlign w:val="bottom"/>
            <w:hideMark/>
          </w:tcPr>
          <w:p w14:paraId="12F6579D" w14:textId="77777777" w:rsidR="00E268E8" w:rsidRPr="00630E02" w:rsidRDefault="00E268E8" w:rsidP="00E268E8">
            <w:pPr>
              <w:rPr>
                <w:b/>
                <w:bCs/>
              </w:rPr>
            </w:pPr>
            <w:r w:rsidRPr="00630E02">
              <w:rPr>
                <w:b/>
                <w:bCs/>
              </w:rPr>
              <w:t>Отдел по молодежной политике администрации муниципального образования Новокубанский район</w:t>
            </w:r>
          </w:p>
        </w:tc>
        <w:tc>
          <w:tcPr>
            <w:tcW w:w="660" w:type="dxa"/>
            <w:shd w:val="clear" w:color="auto" w:fill="auto"/>
            <w:vAlign w:val="bottom"/>
            <w:hideMark/>
          </w:tcPr>
          <w:p w14:paraId="0F8BCEEC" w14:textId="77777777" w:rsidR="00E268E8" w:rsidRPr="00630E02" w:rsidRDefault="00E268E8" w:rsidP="00E268E8">
            <w:pPr>
              <w:jc w:val="right"/>
              <w:rPr>
                <w:b/>
                <w:bCs/>
              </w:rPr>
            </w:pPr>
            <w:r w:rsidRPr="00630E02">
              <w:rPr>
                <w:b/>
                <w:bCs/>
              </w:rPr>
              <w:t>934</w:t>
            </w:r>
          </w:p>
        </w:tc>
        <w:tc>
          <w:tcPr>
            <w:tcW w:w="600" w:type="dxa"/>
            <w:shd w:val="clear" w:color="auto" w:fill="auto"/>
            <w:noWrap/>
            <w:vAlign w:val="bottom"/>
            <w:hideMark/>
          </w:tcPr>
          <w:p w14:paraId="018DDFA6" w14:textId="77777777" w:rsidR="00E268E8" w:rsidRPr="00630E02" w:rsidRDefault="00E268E8" w:rsidP="00E268E8">
            <w:pPr>
              <w:jc w:val="right"/>
              <w:rPr>
                <w:b/>
                <w:bCs/>
              </w:rPr>
            </w:pPr>
            <w:r w:rsidRPr="00630E02">
              <w:rPr>
                <w:b/>
                <w:bCs/>
              </w:rPr>
              <w:t> </w:t>
            </w:r>
          </w:p>
        </w:tc>
        <w:tc>
          <w:tcPr>
            <w:tcW w:w="560" w:type="dxa"/>
            <w:shd w:val="clear" w:color="auto" w:fill="auto"/>
            <w:noWrap/>
            <w:vAlign w:val="bottom"/>
            <w:hideMark/>
          </w:tcPr>
          <w:p w14:paraId="3AC9815A" w14:textId="77777777" w:rsidR="00E268E8" w:rsidRPr="00630E02" w:rsidRDefault="00E268E8" w:rsidP="00E268E8">
            <w:pPr>
              <w:jc w:val="right"/>
              <w:rPr>
                <w:b/>
                <w:bCs/>
              </w:rPr>
            </w:pPr>
            <w:r w:rsidRPr="00630E02">
              <w:rPr>
                <w:b/>
                <w:bCs/>
              </w:rPr>
              <w:t> </w:t>
            </w:r>
          </w:p>
        </w:tc>
        <w:tc>
          <w:tcPr>
            <w:tcW w:w="1724" w:type="dxa"/>
            <w:shd w:val="clear" w:color="auto" w:fill="auto"/>
            <w:noWrap/>
            <w:vAlign w:val="bottom"/>
            <w:hideMark/>
          </w:tcPr>
          <w:p w14:paraId="5F742D51" w14:textId="77777777" w:rsidR="00E268E8" w:rsidRPr="00630E02" w:rsidRDefault="00E268E8" w:rsidP="00E268E8">
            <w:pPr>
              <w:jc w:val="right"/>
              <w:rPr>
                <w:b/>
                <w:bCs/>
              </w:rPr>
            </w:pPr>
            <w:r w:rsidRPr="00630E02">
              <w:rPr>
                <w:b/>
                <w:bCs/>
              </w:rPr>
              <w:t> </w:t>
            </w:r>
          </w:p>
        </w:tc>
        <w:tc>
          <w:tcPr>
            <w:tcW w:w="700" w:type="dxa"/>
            <w:shd w:val="clear" w:color="auto" w:fill="auto"/>
            <w:noWrap/>
            <w:vAlign w:val="bottom"/>
            <w:hideMark/>
          </w:tcPr>
          <w:p w14:paraId="06FB56A5" w14:textId="77777777" w:rsidR="00E268E8" w:rsidRPr="00630E02" w:rsidRDefault="00E268E8" w:rsidP="00E268E8">
            <w:pPr>
              <w:jc w:val="right"/>
              <w:rPr>
                <w:b/>
                <w:bCs/>
              </w:rPr>
            </w:pPr>
            <w:r w:rsidRPr="00630E02">
              <w:rPr>
                <w:b/>
                <w:bCs/>
              </w:rPr>
              <w:t> </w:t>
            </w:r>
          </w:p>
        </w:tc>
        <w:tc>
          <w:tcPr>
            <w:tcW w:w="1510" w:type="dxa"/>
            <w:shd w:val="clear" w:color="auto" w:fill="auto"/>
            <w:noWrap/>
            <w:vAlign w:val="bottom"/>
            <w:hideMark/>
          </w:tcPr>
          <w:p w14:paraId="73379FBA" w14:textId="77777777" w:rsidR="00E268E8" w:rsidRPr="00630E02" w:rsidRDefault="00E268E8" w:rsidP="00E268E8">
            <w:pPr>
              <w:jc w:val="right"/>
              <w:rPr>
                <w:b/>
                <w:bCs/>
              </w:rPr>
            </w:pPr>
            <w:r w:rsidRPr="00630E02">
              <w:rPr>
                <w:b/>
                <w:bCs/>
              </w:rPr>
              <w:t>12 178,6</w:t>
            </w:r>
          </w:p>
        </w:tc>
        <w:tc>
          <w:tcPr>
            <w:tcW w:w="1380" w:type="dxa"/>
            <w:shd w:val="clear" w:color="auto" w:fill="auto"/>
            <w:noWrap/>
            <w:vAlign w:val="bottom"/>
            <w:hideMark/>
          </w:tcPr>
          <w:p w14:paraId="37F78DB8" w14:textId="77777777" w:rsidR="00E268E8" w:rsidRPr="00630E02" w:rsidRDefault="00E268E8" w:rsidP="00E268E8">
            <w:pPr>
              <w:jc w:val="right"/>
              <w:rPr>
                <w:b/>
                <w:bCs/>
              </w:rPr>
            </w:pPr>
            <w:r w:rsidRPr="00630E02">
              <w:rPr>
                <w:b/>
                <w:bCs/>
              </w:rPr>
              <w:t>9 994,6</w:t>
            </w:r>
          </w:p>
        </w:tc>
        <w:tc>
          <w:tcPr>
            <w:tcW w:w="1452" w:type="dxa"/>
            <w:shd w:val="clear" w:color="auto" w:fill="auto"/>
            <w:noWrap/>
            <w:vAlign w:val="bottom"/>
            <w:hideMark/>
          </w:tcPr>
          <w:p w14:paraId="2F049C18" w14:textId="77777777" w:rsidR="00E268E8" w:rsidRPr="00630E02" w:rsidRDefault="00E268E8" w:rsidP="00E268E8">
            <w:pPr>
              <w:jc w:val="right"/>
              <w:rPr>
                <w:b/>
                <w:bCs/>
              </w:rPr>
            </w:pPr>
            <w:r w:rsidRPr="00630E02">
              <w:rPr>
                <w:b/>
                <w:bCs/>
              </w:rPr>
              <w:t>10 004,6</w:t>
            </w:r>
          </w:p>
        </w:tc>
      </w:tr>
      <w:tr w:rsidR="00E268E8" w:rsidRPr="00630E02" w14:paraId="71520FBF" w14:textId="77777777" w:rsidTr="00AB38E3">
        <w:trPr>
          <w:trHeight w:val="20"/>
        </w:trPr>
        <w:tc>
          <w:tcPr>
            <w:tcW w:w="516" w:type="dxa"/>
            <w:shd w:val="clear" w:color="auto" w:fill="auto"/>
            <w:noWrap/>
            <w:vAlign w:val="bottom"/>
            <w:hideMark/>
          </w:tcPr>
          <w:p w14:paraId="1428E446" w14:textId="77777777" w:rsidR="00E268E8" w:rsidRPr="00630E02" w:rsidRDefault="00E268E8" w:rsidP="00E268E8">
            <w:pPr>
              <w:jc w:val="center"/>
              <w:rPr>
                <w:b/>
                <w:bCs/>
              </w:rPr>
            </w:pPr>
            <w:r w:rsidRPr="00630E02">
              <w:rPr>
                <w:b/>
                <w:bCs/>
              </w:rPr>
              <w:t> </w:t>
            </w:r>
          </w:p>
        </w:tc>
        <w:tc>
          <w:tcPr>
            <w:tcW w:w="6709" w:type="dxa"/>
            <w:shd w:val="clear" w:color="auto" w:fill="auto"/>
            <w:vAlign w:val="bottom"/>
            <w:hideMark/>
          </w:tcPr>
          <w:p w14:paraId="7FCA160F" w14:textId="77777777" w:rsidR="00E268E8" w:rsidRPr="00630E02" w:rsidRDefault="00E268E8" w:rsidP="00E268E8">
            <w:r w:rsidRPr="00630E02">
              <w:t>Общегосударственные вопросы</w:t>
            </w:r>
          </w:p>
        </w:tc>
        <w:tc>
          <w:tcPr>
            <w:tcW w:w="660" w:type="dxa"/>
            <w:shd w:val="clear" w:color="auto" w:fill="auto"/>
            <w:vAlign w:val="bottom"/>
            <w:hideMark/>
          </w:tcPr>
          <w:p w14:paraId="06BD4C57" w14:textId="77777777" w:rsidR="00E268E8" w:rsidRPr="00630E02" w:rsidRDefault="00E268E8" w:rsidP="00E268E8">
            <w:pPr>
              <w:jc w:val="right"/>
            </w:pPr>
            <w:r w:rsidRPr="00630E02">
              <w:t>934</w:t>
            </w:r>
          </w:p>
        </w:tc>
        <w:tc>
          <w:tcPr>
            <w:tcW w:w="600" w:type="dxa"/>
            <w:shd w:val="clear" w:color="auto" w:fill="auto"/>
            <w:noWrap/>
            <w:vAlign w:val="bottom"/>
            <w:hideMark/>
          </w:tcPr>
          <w:p w14:paraId="27266812" w14:textId="77777777" w:rsidR="00E268E8" w:rsidRPr="00630E02" w:rsidRDefault="00E268E8" w:rsidP="00E268E8">
            <w:pPr>
              <w:jc w:val="right"/>
            </w:pPr>
            <w:r w:rsidRPr="00630E02">
              <w:t>01</w:t>
            </w:r>
          </w:p>
        </w:tc>
        <w:tc>
          <w:tcPr>
            <w:tcW w:w="560" w:type="dxa"/>
            <w:shd w:val="clear" w:color="auto" w:fill="auto"/>
            <w:noWrap/>
            <w:vAlign w:val="bottom"/>
            <w:hideMark/>
          </w:tcPr>
          <w:p w14:paraId="07733270" w14:textId="77777777" w:rsidR="00E268E8" w:rsidRPr="00630E02" w:rsidRDefault="00E268E8" w:rsidP="00E268E8">
            <w:pPr>
              <w:jc w:val="right"/>
            </w:pPr>
            <w:r w:rsidRPr="00630E02">
              <w:t>00</w:t>
            </w:r>
          </w:p>
        </w:tc>
        <w:tc>
          <w:tcPr>
            <w:tcW w:w="1724" w:type="dxa"/>
            <w:shd w:val="clear" w:color="auto" w:fill="auto"/>
            <w:noWrap/>
            <w:vAlign w:val="bottom"/>
            <w:hideMark/>
          </w:tcPr>
          <w:p w14:paraId="6962B97E" w14:textId="77777777" w:rsidR="00E268E8" w:rsidRPr="00630E02" w:rsidRDefault="00E268E8" w:rsidP="00E268E8">
            <w:pPr>
              <w:jc w:val="right"/>
              <w:rPr>
                <w:b/>
                <w:bCs/>
              </w:rPr>
            </w:pPr>
            <w:r w:rsidRPr="00630E02">
              <w:rPr>
                <w:b/>
                <w:bCs/>
              </w:rPr>
              <w:t> </w:t>
            </w:r>
          </w:p>
        </w:tc>
        <w:tc>
          <w:tcPr>
            <w:tcW w:w="700" w:type="dxa"/>
            <w:shd w:val="clear" w:color="auto" w:fill="auto"/>
            <w:noWrap/>
            <w:vAlign w:val="bottom"/>
            <w:hideMark/>
          </w:tcPr>
          <w:p w14:paraId="0B730991" w14:textId="77777777" w:rsidR="00E268E8" w:rsidRPr="00630E02" w:rsidRDefault="00E268E8" w:rsidP="00E268E8">
            <w:pPr>
              <w:jc w:val="right"/>
              <w:rPr>
                <w:b/>
                <w:bCs/>
              </w:rPr>
            </w:pPr>
            <w:r w:rsidRPr="00630E02">
              <w:rPr>
                <w:b/>
                <w:bCs/>
              </w:rPr>
              <w:t> </w:t>
            </w:r>
          </w:p>
        </w:tc>
        <w:tc>
          <w:tcPr>
            <w:tcW w:w="1510" w:type="dxa"/>
            <w:shd w:val="clear" w:color="auto" w:fill="auto"/>
            <w:noWrap/>
            <w:vAlign w:val="bottom"/>
            <w:hideMark/>
          </w:tcPr>
          <w:p w14:paraId="5742BDA4" w14:textId="77777777" w:rsidR="00E268E8" w:rsidRPr="00630E02" w:rsidRDefault="00E268E8" w:rsidP="00E268E8">
            <w:pPr>
              <w:jc w:val="right"/>
            </w:pPr>
            <w:r w:rsidRPr="00630E02">
              <w:t>20,0</w:t>
            </w:r>
          </w:p>
        </w:tc>
        <w:tc>
          <w:tcPr>
            <w:tcW w:w="1380" w:type="dxa"/>
            <w:shd w:val="clear" w:color="auto" w:fill="auto"/>
            <w:noWrap/>
            <w:vAlign w:val="bottom"/>
            <w:hideMark/>
          </w:tcPr>
          <w:p w14:paraId="36721EBC" w14:textId="77777777" w:rsidR="00E268E8" w:rsidRPr="00630E02" w:rsidRDefault="00E268E8" w:rsidP="00E268E8">
            <w:pPr>
              <w:jc w:val="right"/>
            </w:pPr>
            <w:r w:rsidRPr="00630E02">
              <w:t>10,0</w:t>
            </w:r>
          </w:p>
        </w:tc>
        <w:tc>
          <w:tcPr>
            <w:tcW w:w="1452" w:type="dxa"/>
            <w:shd w:val="clear" w:color="auto" w:fill="auto"/>
            <w:noWrap/>
            <w:vAlign w:val="bottom"/>
            <w:hideMark/>
          </w:tcPr>
          <w:p w14:paraId="5311EA30" w14:textId="77777777" w:rsidR="00E268E8" w:rsidRPr="00630E02" w:rsidRDefault="00E268E8" w:rsidP="00E268E8">
            <w:pPr>
              <w:jc w:val="right"/>
            </w:pPr>
            <w:r w:rsidRPr="00630E02">
              <w:t>20,0</w:t>
            </w:r>
          </w:p>
        </w:tc>
      </w:tr>
      <w:tr w:rsidR="00E268E8" w:rsidRPr="00630E02" w14:paraId="6D31D549" w14:textId="77777777" w:rsidTr="00AB38E3">
        <w:trPr>
          <w:trHeight w:val="20"/>
        </w:trPr>
        <w:tc>
          <w:tcPr>
            <w:tcW w:w="516" w:type="dxa"/>
            <w:shd w:val="clear" w:color="auto" w:fill="auto"/>
            <w:noWrap/>
            <w:vAlign w:val="bottom"/>
            <w:hideMark/>
          </w:tcPr>
          <w:p w14:paraId="74330A32" w14:textId="77777777" w:rsidR="00E268E8" w:rsidRPr="00630E02" w:rsidRDefault="00E268E8" w:rsidP="00E268E8">
            <w:pPr>
              <w:jc w:val="center"/>
              <w:rPr>
                <w:b/>
                <w:bCs/>
              </w:rPr>
            </w:pPr>
            <w:r w:rsidRPr="00630E02">
              <w:rPr>
                <w:b/>
                <w:bCs/>
              </w:rPr>
              <w:t> </w:t>
            </w:r>
          </w:p>
        </w:tc>
        <w:tc>
          <w:tcPr>
            <w:tcW w:w="6709" w:type="dxa"/>
            <w:shd w:val="clear" w:color="auto" w:fill="auto"/>
            <w:vAlign w:val="bottom"/>
            <w:hideMark/>
          </w:tcPr>
          <w:p w14:paraId="651B0B16" w14:textId="77777777" w:rsidR="00E268E8" w:rsidRPr="00630E02" w:rsidRDefault="00E268E8" w:rsidP="00E268E8">
            <w:r w:rsidRPr="00630E02">
              <w:t>Другие общегосударственные вопросы</w:t>
            </w:r>
          </w:p>
        </w:tc>
        <w:tc>
          <w:tcPr>
            <w:tcW w:w="660" w:type="dxa"/>
            <w:shd w:val="clear" w:color="auto" w:fill="auto"/>
            <w:vAlign w:val="bottom"/>
            <w:hideMark/>
          </w:tcPr>
          <w:p w14:paraId="59852C9F" w14:textId="77777777" w:rsidR="00E268E8" w:rsidRPr="00630E02" w:rsidRDefault="00E268E8" w:rsidP="00E268E8">
            <w:pPr>
              <w:jc w:val="right"/>
            </w:pPr>
            <w:r w:rsidRPr="00630E02">
              <w:t>934</w:t>
            </w:r>
          </w:p>
        </w:tc>
        <w:tc>
          <w:tcPr>
            <w:tcW w:w="600" w:type="dxa"/>
            <w:shd w:val="clear" w:color="auto" w:fill="auto"/>
            <w:noWrap/>
            <w:vAlign w:val="bottom"/>
            <w:hideMark/>
          </w:tcPr>
          <w:p w14:paraId="650DC399" w14:textId="77777777" w:rsidR="00E268E8" w:rsidRPr="00630E02" w:rsidRDefault="00E268E8" w:rsidP="00E268E8">
            <w:pPr>
              <w:jc w:val="right"/>
            </w:pPr>
            <w:r w:rsidRPr="00630E02">
              <w:t>01</w:t>
            </w:r>
          </w:p>
        </w:tc>
        <w:tc>
          <w:tcPr>
            <w:tcW w:w="560" w:type="dxa"/>
            <w:shd w:val="clear" w:color="auto" w:fill="auto"/>
            <w:noWrap/>
            <w:vAlign w:val="bottom"/>
            <w:hideMark/>
          </w:tcPr>
          <w:p w14:paraId="5C15BDBD" w14:textId="77777777" w:rsidR="00E268E8" w:rsidRPr="00630E02" w:rsidRDefault="00E268E8" w:rsidP="00E268E8">
            <w:pPr>
              <w:jc w:val="right"/>
            </w:pPr>
            <w:r w:rsidRPr="00630E02">
              <w:t>13</w:t>
            </w:r>
          </w:p>
        </w:tc>
        <w:tc>
          <w:tcPr>
            <w:tcW w:w="1724" w:type="dxa"/>
            <w:shd w:val="clear" w:color="auto" w:fill="auto"/>
            <w:noWrap/>
            <w:vAlign w:val="bottom"/>
            <w:hideMark/>
          </w:tcPr>
          <w:p w14:paraId="491CF0D9" w14:textId="77777777" w:rsidR="00E268E8" w:rsidRPr="00630E02" w:rsidRDefault="00E268E8" w:rsidP="00E268E8">
            <w:pPr>
              <w:jc w:val="right"/>
              <w:rPr>
                <w:b/>
                <w:bCs/>
              </w:rPr>
            </w:pPr>
            <w:r w:rsidRPr="00630E02">
              <w:rPr>
                <w:b/>
                <w:bCs/>
              </w:rPr>
              <w:t> </w:t>
            </w:r>
          </w:p>
        </w:tc>
        <w:tc>
          <w:tcPr>
            <w:tcW w:w="700" w:type="dxa"/>
            <w:shd w:val="clear" w:color="auto" w:fill="auto"/>
            <w:noWrap/>
            <w:vAlign w:val="bottom"/>
            <w:hideMark/>
          </w:tcPr>
          <w:p w14:paraId="765091F7" w14:textId="77777777" w:rsidR="00E268E8" w:rsidRPr="00630E02" w:rsidRDefault="00E268E8" w:rsidP="00E268E8">
            <w:pPr>
              <w:jc w:val="right"/>
              <w:rPr>
                <w:b/>
                <w:bCs/>
              </w:rPr>
            </w:pPr>
            <w:r w:rsidRPr="00630E02">
              <w:rPr>
                <w:b/>
                <w:bCs/>
              </w:rPr>
              <w:t> </w:t>
            </w:r>
          </w:p>
        </w:tc>
        <w:tc>
          <w:tcPr>
            <w:tcW w:w="1510" w:type="dxa"/>
            <w:shd w:val="clear" w:color="auto" w:fill="auto"/>
            <w:noWrap/>
            <w:vAlign w:val="bottom"/>
            <w:hideMark/>
          </w:tcPr>
          <w:p w14:paraId="0BFCA878" w14:textId="77777777" w:rsidR="00E268E8" w:rsidRPr="00630E02" w:rsidRDefault="00E268E8" w:rsidP="00E268E8">
            <w:pPr>
              <w:jc w:val="right"/>
            </w:pPr>
            <w:r w:rsidRPr="00630E02">
              <w:t>20,0</w:t>
            </w:r>
          </w:p>
        </w:tc>
        <w:tc>
          <w:tcPr>
            <w:tcW w:w="1380" w:type="dxa"/>
            <w:shd w:val="clear" w:color="auto" w:fill="auto"/>
            <w:noWrap/>
            <w:vAlign w:val="bottom"/>
            <w:hideMark/>
          </w:tcPr>
          <w:p w14:paraId="76D7C142" w14:textId="77777777" w:rsidR="00E268E8" w:rsidRPr="00630E02" w:rsidRDefault="00E268E8" w:rsidP="00E268E8">
            <w:pPr>
              <w:jc w:val="right"/>
            </w:pPr>
            <w:r w:rsidRPr="00630E02">
              <w:t>10,0</w:t>
            </w:r>
          </w:p>
        </w:tc>
        <w:tc>
          <w:tcPr>
            <w:tcW w:w="1452" w:type="dxa"/>
            <w:shd w:val="clear" w:color="auto" w:fill="auto"/>
            <w:noWrap/>
            <w:vAlign w:val="bottom"/>
            <w:hideMark/>
          </w:tcPr>
          <w:p w14:paraId="4E1DED9F" w14:textId="77777777" w:rsidR="00E268E8" w:rsidRPr="00630E02" w:rsidRDefault="00E268E8" w:rsidP="00E268E8">
            <w:pPr>
              <w:jc w:val="right"/>
            </w:pPr>
            <w:r w:rsidRPr="00630E02">
              <w:t>20,0</w:t>
            </w:r>
          </w:p>
        </w:tc>
      </w:tr>
      <w:tr w:rsidR="00E268E8" w:rsidRPr="00630E02" w14:paraId="47944A68" w14:textId="77777777" w:rsidTr="00AB38E3">
        <w:trPr>
          <w:trHeight w:val="20"/>
        </w:trPr>
        <w:tc>
          <w:tcPr>
            <w:tcW w:w="516" w:type="dxa"/>
            <w:shd w:val="clear" w:color="auto" w:fill="auto"/>
            <w:noWrap/>
            <w:vAlign w:val="bottom"/>
            <w:hideMark/>
          </w:tcPr>
          <w:p w14:paraId="2BD03A45" w14:textId="77777777" w:rsidR="00E268E8" w:rsidRPr="00630E02" w:rsidRDefault="00E268E8" w:rsidP="00E268E8">
            <w:pPr>
              <w:jc w:val="center"/>
              <w:rPr>
                <w:b/>
                <w:bCs/>
              </w:rPr>
            </w:pPr>
            <w:r w:rsidRPr="00630E02">
              <w:rPr>
                <w:b/>
                <w:bCs/>
              </w:rPr>
              <w:t> </w:t>
            </w:r>
          </w:p>
        </w:tc>
        <w:tc>
          <w:tcPr>
            <w:tcW w:w="6709" w:type="dxa"/>
            <w:shd w:val="clear" w:color="auto" w:fill="auto"/>
            <w:vAlign w:val="bottom"/>
            <w:hideMark/>
          </w:tcPr>
          <w:p w14:paraId="6E584081" w14:textId="77777777" w:rsidR="00E268E8" w:rsidRPr="00630E02" w:rsidRDefault="00E268E8" w:rsidP="00E268E8">
            <w:r w:rsidRPr="00630E02">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4AAF9417" w14:textId="77777777" w:rsidR="00E268E8" w:rsidRPr="00630E02" w:rsidRDefault="00E268E8" w:rsidP="00E268E8">
            <w:pPr>
              <w:jc w:val="right"/>
            </w:pPr>
            <w:r w:rsidRPr="00630E02">
              <w:t>934</w:t>
            </w:r>
          </w:p>
        </w:tc>
        <w:tc>
          <w:tcPr>
            <w:tcW w:w="600" w:type="dxa"/>
            <w:shd w:val="clear" w:color="auto" w:fill="auto"/>
            <w:noWrap/>
            <w:vAlign w:val="bottom"/>
            <w:hideMark/>
          </w:tcPr>
          <w:p w14:paraId="4CD120AE" w14:textId="77777777" w:rsidR="00E268E8" w:rsidRPr="00630E02" w:rsidRDefault="00E268E8" w:rsidP="00E268E8">
            <w:pPr>
              <w:jc w:val="right"/>
            </w:pPr>
            <w:r w:rsidRPr="00630E02">
              <w:t>01</w:t>
            </w:r>
          </w:p>
        </w:tc>
        <w:tc>
          <w:tcPr>
            <w:tcW w:w="560" w:type="dxa"/>
            <w:shd w:val="clear" w:color="auto" w:fill="auto"/>
            <w:noWrap/>
            <w:vAlign w:val="bottom"/>
            <w:hideMark/>
          </w:tcPr>
          <w:p w14:paraId="0DDF8363" w14:textId="77777777" w:rsidR="00E268E8" w:rsidRPr="00630E02" w:rsidRDefault="00E268E8" w:rsidP="00E268E8">
            <w:pPr>
              <w:jc w:val="right"/>
            </w:pPr>
            <w:r w:rsidRPr="00630E02">
              <w:t>13</w:t>
            </w:r>
          </w:p>
        </w:tc>
        <w:tc>
          <w:tcPr>
            <w:tcW w:w="1724" w:type="dxa"/>
            <w:shd w:val="clear" w:color="auto" w:fill="auto"/>
            <w:noWrap/>
            <w:vAlign w:val="bottom"/>
            <w:hideMark/>
          </w:tcPr>
          <w:p w14:paraId="52C02E14" w14:textId="77777777" w:rsidR="00E268E8" w:rsidRPr="00630E02" w:rsidRDefault="00E268E8" w:rsidP="00E268E8">
            <w:pPr>
              <w:jc w:val="right"/>
            </w:pPr>
            <w:r w:rsidRPr="00630E02">
              <w:t>13 0 00 00000</w:t>
            </w:r>
          </w:p>
        </w:tc>
        <w:tc>
          <w:tcPr>
            <w:tcW w:w="700" w:type="dxa"/>
            <w:shd w:val="clear" w:color="auto" w:fill="auto"/>
            <w:noWrap/>
            <w:vAlign w:val="bottom"/>
            <w:hideMark/>
          </w:tcPr>
          <w:p w14:paraId="31B48930" w14:textId="77777777" w:rsidR="00E268E8" w:rsidRPr="00630E02" w:rsidRDefault="00E268E8" w:rsidP="00E268E8">
            <w:pPr>
              <w:jc w:val="right"/>
            </w:pPr>
            <w:r w:rsidRPr="00630E02">
              <w:t> </w:t>
            </w:r>
          </w:p>
        </w:tc>
        <w:tc>
          <w:tcPr>
            <w:tcW w:w="1510" w:type="dxa"/>
            <w:shd w:val="clear" w:color="auto" w:fill="auto"/>
            <w:noWrap/>
            <w:vAlign w:val="bottom"/>
            <w:hideMark/>
          </w:tcPr>
          <w:p w14:paraId="75FFBAB2" w14:textId="77777777" w:rsidR="00E268E8" w:rsidRPr="00630E02" w:rsidRDefault="00E268E8" w:rsidP="00E268E8">
            <w:pPr>
              <w:jc w:val="right"/>
            </w:pPr>
            <w:r w:rsidRPr="00630E02">
              <w:t>20,0</w:t>
            </w:r>
          </w:p>
        </w:tc>
        <w:tc>
          <w:tcPr>
            <w:tcW w:w="1380" w:type="dxa"/>
            <w:shd w:val="clear" w:color="auto" w:fill="auto"/>
            <w:noWrap/>
            <w:vAlign w:val="bottom"/>
            <w:hideMark/>
          </w:tcPr>
          <w:p w14:paraId="6EAA2AB5" w14:textId="77777777" w:rsidR="00E268E8" w:rsidRPr="00630E02" w:rsidRDefault="00E268E8" w:rsidP="00E268E8">
            <w:pPr>
              <w:jc w:val="right"/>
            </w:pPr>
            <w:r w:rsidRPr="00630E02">
              <w:t>10,0</w:t>
            </w:r>
          </w:p>
        </w:tc>
        <w:tc>
          <w:tcPr>
            <w:tcW w:w="1452" w:type="dxa"/>
            <w:shd w:val="clear" w:color="auto" w:fill="auto"/>
            <w:noWrap/>
            <w:vAlign w:val="bottom"/>
            <w:hideMark/>
          </w:tcPr>
          <w:p w14:paraId="11355F43" w14:textId="77777777" w:rsidR="00E268E8" w:rsidRPr="00630E02" w:rsidRDefault="00E268E8" w:rsidP="00E268E8">
            <w:pPr>
              <w:jc w:val="right"/>
            </w:pPr>
            <w:r w:rsidRPr="00630E02">
              <w:t>20,0</w:t>
            </w:r>
          </w:p>
        </w:tc>
      </w:tr>
      <w:tr w:rsidR="00E268E8" w:rsidRPr="00630E02" w14:paraId="55DA0D52" w14:textId="77777777" w:rsidTr="00AB38E3">
        <w:trPr>
          <w:trHeight w:val="20"/>
        </w:trPr>
        <w:tc>
          <w:tcPr>
            <w:tcW w:w="516" w:type="dxa"/>
            <w:shd w:val="clear" w:color="auto" w:fill="auto"/>
            <w:noWrap/>
            <w:vAlign w:val="bottom"/>
            <w:hideMark/>
          </w:tcPr>
          <w:p w14:paraId="1EF7530C" w14:textId="77777777" w:rsidR="00E268E8" w:rsidRPr="00630E02" w:rsidRDefault="00E268E8" w:rsidP="00E268E8">
            <w:pPr>
              <w:jc w:val="center"/>
              <w:rPr>
                <w:b/>
                <w:bCs/>
              </w:rPr>
            </w:pPr>
            <w:r w:rsidRPr="00630E02">
              <w:rPr>
                <w:b/>
                <w:bCs/>
              </w:rPr>
              <w:t> </w:t>
            </w:r>
          </w:p>
        </w:tc>
        <w:tc>
          <w:tcPr>
            <w:tcW w:w="6709" w:type="dxa"/>
            <w:shd w:val="clear" w:color="auto" w:fill="auto"/>
            <w:vAlign w:val="bottom"/>
            <w:hideMark/>
          </w:tcPr>
          <w:p w14:paraId="1139AFFB" w14:textId="77777777" w:rsidR="00E268E8" w:rsidRPr="00630E02" w:rsidRDefault="00E268E8" w:rsidP="00E268E8">
            <w:r w:rsidRPr="00630E02">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6D20E1A2" w14:textId="77777777" w:rsidR="00E268E8" w:rsidRPr="00630E02" w:rsidRDefault="00E268E8" w:rsidP="00E268E8">
            <w:pPr>
              <w:jc w:val="right"/>
            </w:pPr>
            <w:r w:rsidRPr="00630E02">
              <w:t>934</w:t>
            </w:r>
          </w:p>
        </w:tc>
        <w:tc>
          <w:tcPr>
            <w:tcW w:w="600" w:type="dxa"/>
            <w:shd w:val="clear" w:color="auto" w:fill="auto"/>
            <w:noWrap/>
            <w:vAlign w:val="bottom"/>
            <w:hideMark/>
          </w:tcPr>
          <w:p w14:paraId="217CFF8F" w14:textId="77777777" w:rsidR="00E268E8" w:rsidRPr="00630E02" w:rsidRDefault="00E268E8" w:rsidP="00E268E8">
            <w:pPr>
              <w:jc w:val="right"/>
            </w:pPr>
            <w:r w:rsidRPr="00630E02">
              <w:t>01</w:t>
            </w:r>
          </w:p>
        </w:tc>
        <w:tc>
          <w:tcPr>
            <w:tcW w:w="560" w:type="dxa"/>
            <w:shd w:val="clear" w:color="auto" w:fill="auto"/>
            <w:noWrap/>
            <w:vAlign w:val="bottom"/>
            <w:hideMark/>
          </w:tcPr>
          <w:p w14:paraId="5364E697" w14:textId="77777777" w:rsidR="00E268E8" w:rsidRPr="00630E02" w:rsidRDefault="00E268E8" w:rsidP="00E268E8">
            <w:pPr>
              <w:jc w:val="right"/>
            </w:pPr>
            <w:r w:rsidRPr="00630E02">
              <w:t>13</w:t>
            </w:r>
          </w:p>
        </w:tc>
        <w:tc>
          <w:tcPr>
            <w:tcW w:w="1724" w:type="dxa"/>
            <w:shd w:val="clear" w:color="auto" w:fill="auto"/>
            <w:noWrap/>
            <w:vAlign w:val="bottom"/>
            <w:hideMark/>
          </w:tcPr>
          <w:p w14:paraId="60EF204C" w14:textId="77777777" w:rsidR="00E268E8" w:rsidRPr="00630E02" w:rsidRDefault="00E268E8" w:rsidP="00E268E8">
            <w:pPr>
              <w:jc w:val="right"/>
            </w:pPr>
            <w:r w:rsidRPr="00630E02">
              <w:t>13 1 00 00000</w:t>
            </w:r>
          </w:p>
        </w:tc>
        <w:tc>
          <w:tcPr>
            <w:tcW w:w="700" w:type="dxa"/>
            <w:shd w:val="clear" w:color="auto" w:fill="auto"/>
            <w:noWrap/>
            <w:vAlign w:val="bottom"/>
            <w:hideMark/>
          </w:tcPr>
          <w:p w14:paraId="50B6DD99" w14:textId="77777777" w:rsidR="00E268E8" w:rsidRPr="00630E02" w:rsidRDefault="00E268E8" w:rsidP="00E268E8">
            <w:pPr>
              <w:jc w:val="right"/>
            </w:pPr>
            <w:r w:rsidRPr="00630E02">
              <w:t> </w:t>
            </w:r>
          </w:p>
        </w:tc>
        <w:tc>
          <w:tcPr>
            <w:tcW w:w="1510" w:type="dxa"/>
            <w:shd w:val="clear" w:color="auto" w:fill="auto"/>
            <w:noWrap/>
            <w:vAlign w:val="bottom"/>
            <w:hideMark/>
          </w:tcPr>
          <w:p w14:paraId="12601632" w14:textId="77777777" w:rsidR="00E268E8" w:rsidRPr="00630E02" w:rsidRDefault="00E268E8" w:rsidP="00E268E8">
            <w:pPr>
              <w:jc w:val="right"/>
            </w:pPr>
            <w:r w:rsidRPr="00630E02">
              <w:t>20,0</w:t>
            </w:r>
          </w:p>
        </w:tc>
        <w:tc>
          <w:tcPr>
            <w:tcW w:w="1380" w:type="dxa"/>
            <w:shd w:val="clear" w:color="auto" w:fill="auto"/>
            <w:noWrap/>
            <w:vAlign w:val="bottom"/>
            <w:hideMark/>
          </w:tcPr>
          <w:p w14:paraId="0B4026F4" w14:textId="77777777" w:rsidR="00E268E8" w:rsidRPr="00630E02" w:rsidRDefault="00E268E8" w:rsidP="00E268E8">
            <w:pPr>
              <w:jc w:val="right"/>
            </w:pPr>
            <w:r w:rsidRPr="00630E02">
              <w:t>10,0</w:t>
            </w:r>
          </w:p>
        </w:tc>
        <w:tc>
          <w:tcPr>
            <w:tcW w:w="1452" w:type="dxa"/>
            <w:shd w:val="clear" w:color="auto" w:fill="auto"/>
            <w:noWrap/>
            <w:vAlign w:val="bottom"/>
            <w:hideMark/>
          </w:tcPr>
          <w:p w14:paraId="37230741" w14:textId="77777777" w:rsidR="00E268E8" w:rsidRPr="00630E02" w:rsidRDefault="00E268E8" w:rsidP="00E268E8">
            <w:pPr>
              <w:jc w:val="right"/>
            </w:pPr>
            <w:r w:rsidRPr="00630E02">
              <w:t>20,0</w:t>
            </w:r>
          </w:p>
        </w:tc>
      </w:tr>
      <w:tr w:rsidR="00E268E8" w:rsidRPr="00630E02" w14:paraId="56FF16A5" w14:textId="77777777" w:rsidTr="00AB38E3">
        <w:trPr>
          <w:trHeight w:val="20"/>
        </w:trPr>
        <w:tc>
          <w:tcPr>
            <w:tcW w:w="516" w:type="dxa"/>
            <w:shd w:val="clear" w:color="auto" w:fill="auto"/>
            <w:noWrap/>
            <w:vAlign w:val="bottom"/>
            <w:hideMark/>
          </w:tcPr>
          <w:p w14:paraId="293DF249" w14:textId="77777777" w:rsidR="00E268E8" w:rsidRPr="00630E02" w:rsidRDefault="00E268E8" w:rsidP="00E268E8">
            <w:pPr>
              <w:jc w:val="center"/>
              <w:rPr>
                <w:b/>
                <w:bCs/>
              </w:rPr>
            </w:pPr>
            <w:r w:rsidRPr="00630E02">
              <w:rPr>
                <w:b/>
                <w:bCs/>
              </w:rPr>
              <w:t> </w:t>
            </w:r>
          </w:p>
        </w:tc>
        <w:tc>
          <w:tcPr>
            <w:tcW w:w="6709" w:type="dxa"/>
            <w:shd w:val="clear" w:color="auto" w:fill="auto"/>
            <w:vAlign w:val="bottom"/>
            <w:hideMark/>
          </w:tcPr>
          <w:p w14:paraId="488498C9" w14:textId="77777777" w:rsidR="00E268E8" w:rsidRPr="00630E02" w:rsidRDefault="00E268E8" w:rsidP="00E268E8">
            <w:r w:rsidRPr="00630E02">
              <w:t>Сопровождение и обслуживание информационно-коммуникационных технологий</w:t>
            </w:r>
          </w:p>
        </w:tc>
        <w:tc>
          <w:tcPr>
            <w:tcW w:w="660" w:type="dxa"/>
            <w:shd w:val="clear" w:color="auto" w:fill="auto"/>
            <w:vAlign w:val="bottom"/>
            <w:hideMark/>
          </w:tcPr>
          <w:p w14:paraId="21E62EB0" w14:textId="77777777" w:rsidR="00E268E8" w:rsidRPr="00630E02" w:rsidRDefault="00E268E8" w:rsidP="00E268E8">
            <w:pPr>
              <w:jc w:val="right"/>
            </w:pPr>
            <w:r w:rsidRPr="00630E02">
              <w:t>934</w:t>
            </w:r>
          </w:p>
        </w:tc>
        <w:tc>
          <w:tcPr>
            <w:tcW w:w="600" w:type="dxa"/>
            <w:shd w:val="clear" w:color="auto" w:fill="auto"/>
            <w:noWrap/>
            <w:vAlign w:val="bottom"/>
            <w:hideMark/>
          </w:tcPr>
          <w:p w14:paraId="1699DD59" w14:textId="77777777" w:rsidR="00E268E8" w:rsidRPr="00630E02" w:rsidRDefault="00E268E8" w:rsidP="00E268E8">
            <w:pPr>
              <w:jc w:val="right"/>
            </w:pPr>
            <w:r w:rsidRPr="00630E02">
              <w:t>01</w:t>
            </w:r>
          </w:p>
        </w:tc>
        <w:tc>
          <w:tcPr>
            <w:tcW w:w="560" w:type="dxa"/>
            <w:shd w:val="clear" w:color="auto" w:fill="auto"/>
            <w:noWrap/>
            <w:vAlign w:val="bottom"/>
            <w:hideMark/>
          </w:tcPr>
          <w:p w14:paraId="27CD56C8" w14:textId="77777777" w:rsidR="00E268E8" w:rsidRPr="00630E02" w:rsidRDefault="00E268E8" w:rsidP="00E268E8">
            <w:pPr>
              <w:jc w:val="right"/>
            </w:pPr>
            <w:r w:rsidRPr="00630E02">
              <w:t>13</w:t>
            </w:r>
          </w:p>
        </w:tc>
        <w:tc>
          <w:tcPr>
            <w:tcW w:w="1724" w:type="dxa"/>
            <w:shd w:val="clear" w:color="auto" w:fill="auto"/>
            <w:noWrap/>
            <w:vAlign w:val="bottom"/>
            <w:hideMark/>
          </w:tcPr>
          <w:p w14:paraId="0B86FA05" w14:textId="77777777" w:rsidR="00E268E8" w:rsidRPr="00630E02" w:rsidRDefault="00E268E8" w:rsidP="00E268E8">
            <w:pPr>
              <w:jc w:val="right"/>
            </w:pPr>
            <w:r w:rsidRPr="00630E02">
              <w:t>13 1 02 00000</w:t>
            </w:r>
          </w:p>
        </w:tc>
        <w:tc>
          <w:tcPr>
            <w:tcW w:w="700" w:type="dxa"/>
            <w:shd w:val="clear" w:color="auto" w:fill="auto"/>
            <w:noWrap/>
            <w:vAlign w:val="bottom"/>
            <w:hideMark/>
          </w:tcPr>
          <w:p w14:paraId="5432509B" w14:textId="77777777" w:rsidR="00E268E8" w:rsidRPr="00630E02" w:rsidRDefault="00E268E8" w:rsidP="00E268E8">
            <w:pPr>
              <w:jc w:val="right"/>
            </w:pPr>
            <w:r w:rsidRPr="00630E02">
              <w:t> </w:t>
            </w:r>
          </w:p>
        </w:tc>
        <w:tc>
          <w:tcPr>
            <w:tcW w:w="1510" w:type="dxa"/>
            <w:shd w:val="clear" w:color="auto" w:fill="auto"/>
            <w:noWrap/>
            <w:vAlign w:val="bottom"/>
            <w:hideMark/>
          </w:tcPr>
          <w:p w14:paraId="294B2C64" w14:textId="77777777" w:rsidR="00E268E8" w:rsidRPr="00630E02" w:rsidRDefault="00E268E8" w:rsidP="00E268E8">
            <w:pPr>
              <w:jc w:val="right"/>
            </w:pPr>
            <w:r w:rsidRPr="00630E02">
              <w:t>20,0</w:t>
            </w:r>
          </w:p>
        </w:tc>
        <w:tc>
          <w:tcPr>
            <w:tcW w:w="1380" w:type="dxa"/>
            <w:shd w:val="clear" w:color="auto" w:fill="auto"/>
            <w:noWrap/>
            <w:vAlign w:val="bottom"/>
            <w:hideMark/>
          </w:tcPr>
          <w:p w14:paraId="43F2C940" w14:textId="77777777" w:rsidR="00E268E8" w:rsidRPr="00630E02" w:rsidRDefault="00E268E8" w:rsidP="00E268E8">
            <w:pPr>
              <w:jc w:val="right"/>
            </w:pPr>
            <w:r w:rsidRPr="00630E02">
              <w:t>10,0</w:t>
            </w:r>
          </w:p>
        </w:tc>
        <w:tc>
          <w:tcPr>
            <w:tcW w:w="1452" w:type="dxa"/>
            <w:shd w:val="clear" w:color="auto" w:fill="auto"/>
            <w:noWrap/>
            <w:vAlign w:val="bottom"/>
            <w:hideMark/>
          </w:tcPr>
          <w:p w14:paraId="541F7CAF" w14:textId="77777777" w:rsidR="00E268E8" w:rsidRPr="00630E02" w:rsidRDefault="00E268E8" w:rsidP="00E268E8">
            <w:pPr>
              <w:jc w:val="right"/>
            </w:pPr>
            <w:r w:rsidRPr="00630E02">
              <w:t>20,0</w:t>
            </w:r>
          </w:p>
        </w:tc>
      </w:tr>
      <w:tr w:rsidR="00E268E8" w:rsidRPr="00630E02" w14:paraId="357581C1" w14:textId="77777777" w:rsidTr="00AB38E3">
        <w:trPr>
          <w:trHeight w:val="20"/>
        </w:trPr>
        <w:tc>
          <w:tcPr>
            <w:tcW w:w="516" w:type="dxa"/>
            <w:shd w:val="clear" w:color="auto" w:fill="auto"/>
            <w:noWrap/>
            <w:vAlign w:val="bottom"/>
            <w:hideMark/>
          </w:tcPr>
          <w:p w14:paraId="1314A650" w14:textId="77777777" w:rsidR="00E268E8" w:rsidRPr="00630E02" w:rsidRDefault="00E268E8" w:rsidP="00E268E8">
            <w:pPr>
              <w:jc w:val="center"/>
              <w:rPr>
                <w:b/>
                <w:bCs/>
              </w:rPr>
            </w:pPr>
            <w:r w:rsidRPr="00630E02">
              <w:rPr>
                <w:b/>
                <w:bCs/>
              </w:rPr>
              <w:t> </w:t>
            </w:r>
          </w:p>
        </w:tc>
        <w:tc>
          <w:tcPr>
            <w:tcW w:w="6709" w:type="dxa"/>
            <w:shd w:val="clear" w:color="auto" w:fill="auto"/>
            <w:vAlign w:val="bottom"/>
            <w:hideMark/>
          </w:tcPr>
          <w:p w14:paraId="1A3D13E5" w14:textId="77777777" w:rsidR="00E268E8" w:rsidRPr="00630E02" w:rsidRDefault="00E268E8" w:rsidP="00E268E8">
            <w:r w:rsidRPr="00630E02">
              <w:t>Мероприятия по информатизации</w:t>
            </w:r>
          </w:p>
        </w:tc>
        <w:tc>
          <w:tcPr>
            <w:tcW w:w="660" w:type="dxa"/>
            <w:shd w:val="clear" w:color="auto" w:fill="auto"/>
            <w:vAlign w:val="bottom"/>
            <w:hideMark/>
          </w:tcPr>
          <w:p w14:paraId="343100F3" w14:textId="77777777" w:rsidR="00E268E8" w:rsidRPr="00630E02" w:rsidRDefault="00E268E8" w:rsidP="00E268E8">
            <w:pPr>
              <w:jc w:val="right"/>
            </w:pPr>
            <w:r w:rsidRPr="00630E02">
              <w:t>934</w:t>
            </w:r>
          </w:p>
        </w:tc>
        <w:tc>
          <w:tcPr>
            <w:tcW w:w="600" w:type="dxa"/>
            <w:shd w:val="clear" w:color="auto" w:fill="auto"/>
            <w:noWrap/>
            <w:vAlign w:val="bottom"/>
            <w:hideMark/>
          </w:tcPr>
          <w:p w14:paraId="56FE2C10" w14:textId="77777777" w:rsidR="00E268E8" w:rsidRPr="00630E02" w:rsidRDefault="00E268E8" w:rsidP="00E268E8">
            <w:pPr>
              <w:jc w:val="right"/>
            </w:pPr>
            <w:r w:rsidRPr="00630E02">
              <w:t>01</w:t>
            </w:r>
          </w:p>
        </w:tc>
        <w:tc>
          <w:tcPr>
            <w:tcW w:w="560" w:type="dxa"/>
            <w:shd w:val="clear" w:color="auto" w:fill="auto"/>
            <w:noWrap/>
            <w:vAlign w:val="bottom"/>
            <w:hideMark/>
          </w:tcPr>
          <w:p w14:paraId="6FED4E15" w14:textId="77777777" w:rsidR="00E268E8" w:rsidRPr="00630E02" w:rsidRDefault="00E268E8" w:rsidP="00E268E8">
            <w:pPr>
              <w:jc w:val="right"/>
            </w:pPr>
            <w:r w:rsidRPr="00630E02">
              <w:t>13</w:t>
            </w:r>
          </w:p>
        </w:tc>
        <w:tc>
          <w:tcPr>
            <w:tcW w:w="1724" w:type="dxa"/>
            <w:shd w:val="clear" w:color="auto" w:fill="auto"/>
            <w:noWrap/>
            <w:vAlign w:val="bottom"/>
            <w:hideMark/>
          </w:tcPr>
          <w:p w14:paraId="7DD96786" w14:textId="77777777" w:rsidR="00E268E8" w:rsidRPr="00630E02" w:rsidRDefault="00E268E8" w:rsidP="00E268E8">
            <w:pPr>
              <w:jc w:val="right"/>
            </w:pPr>
            <w:r w:rsidRPr="00630E02">
              <w:t>13 1 02 10080</w:t>
            </w:r>
          </w:p>
        </w:tc>
        <w:tc>
          <w:tcPr>
            <w:tcW w:w="700" w:type="dxa"/>
            <w:shd w:val="clear" w:color="auto" w:fill="auto"/>
            <w:noWrap/>
            <w:vAlign w:val="bottom"/>
            <w:hideMark/>
          </w:tcPr>
          <w:p w14:paraId="18656F1A" w14:textId="77777777" w:rsidR="00E268E8" w:rsidRPr="00630E02" w:rsidRDefault="00E268E8" w:rsidP="00E268E8">
            <w:pPr>
              <w:jc w:val="right"/>
            </w:pPr>
            <w:r w:rsidRPr="00630E02">
              <w:t> </w:t>
            </w:r>
          </w:p>
        </w:tc>
        <w:tc>
          <w:tcPr>
            <w:tcW w:w="1510" w:type="dxa"/>
            <w:shd w:val="clear" w:color="auto" w:fill="auto"/>
            <w:noWrap/>
            <w:vAlign w:val="bottom"/>
            <w:hideMark/>
          </w:tcPr>
          <w:p w14:paraId="0663EFD2" w14:textId="77777777" w:rsidR="00E268E8" w:rsidRPr="00630E02" w:rsidRDefault="00E268E8" w:rsidP="00E268E8">
            <w:pPr>
              <w:jc w:val="right"/>
            </w:pPr>
            <w:r w:rsidRPr="00630E02">
              <w:t>20,0</w:t>
            </w:r>
          </w:p>
        </w:tc>
        <w:tc>
          <w:tcPr>
            <w:tcW w:w="1380" w:type="dxa"/>
            <w:shd w:val="clear" w:color="auto" w:fill="auto"/>
            <w:noWrap/>
            <w:vAlign w:val="bottom"/>
            <w:hideMark/>
          </w:tcPr>
          <w:p w14:paraId="42F407AE" w14:textId="77777777" w:rsidR="00E268E8" w:rsidRPr="00630E02" w:rsidRDefault="00E268E8" w:rsidP="00E268E8">
            <w:pPr>
              <w:jc w:val="right"/>
            </w:pPr>
            <w:r w:rsidRPr="00630E02">
              <w:t>10,0</w:t>
            </w:r>
          </w:p>
        </w:tc>
        <w:tc>
          <w:tcPr>
            <w:tcW w:w="1452" w:type="dxa"/>
            <w:shd w:val="clear" w:color="auto" w:fill="auto"/>
            <w:noWrap/>
            <w:vAlign w:val="bottom"/>
            <w:hideMark/>
          </w:tcPr>
          <w:p w14:paraId="26D7877D" w14:textId="77777777" w:rsidR="00E268E8" w:rsidRPr="00630E02" w:rsidRDefault="00E268E8" w:rsidP="00E268E8">
            <w:pPr>
              <w:jc w:val="right"/>
            </w:pPr>
            <w:r w:rsidRPr="00630E02">
              <w:t>20,0</w:t>
            </w:r>
          </w:p>
        </w:tc>
      </w:tr>
      <w:tr w:rsidR="00E268E8" w:rsidRPr="00630E02" w14:paraId="13538012" w14:textId="77777777" w:rsidTr="00AB38E3">
        <w:trPr>
          <w:trHeight w:val="20"/>
        </w:trPr>
        <w:tc>
          <w:tcPr>
            <w:tcW w:w="516" w:type="dxa"/>
            <w:shd w:val="clear" w:color="auto" w:fill="auto"/>
            <w:noWrap/>
            <w:vAlign w:val="bottom"/>
            <w:hideMark/>
          </w:tcPr>
          <w:p w14:paraId="77FF9D8E" w14:textId="77777777" w:rsidR="00E268E8" w:rsidRPr="00630E02" w:rsidRDefault="00E268E8" w:rsidP="00E268E8">
            <w:pPr>
              <w:jc w:val="center"/>
              <w:rPr>
                <w:b/>
                <w:bCs/>
              </w:rPr>
            </w:pPr>
            <w:r w:rsidRPr="00630E02">
              <w:rPr>
                <w:b/>
                <w:bCs/>
              </w:rPr>
              <w:t> </w:t>
            </w:r>
          </w:p>
        </w:tc>
        <w:tc>
          <w:tcPr>
            <w:tcW w:w="6709" w:type="dxa"/>
            <w:shd w:val="clear" w:color="auto" w:fill="auto"/>
            <w:vAlign w:val="bottom"/>
            <w:hideMark/>
          </w:tcPr>
          <w:p w14:paraId="244C45A0"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1D17DA7A" w14:textId="77777777" w:rsidR="00E268E8" w:rsidRPr="00630E02" w:rsidRDefault="00E268E8" w:rsidP="00E268E8">
            <w:pPr>
              <w:jc w:val="right"/>
            </w:pPr>
            <w:r w:rsidRPr="00630E02">
              <w:t>934</w:t>
            </w:r>
          </w:p>
        </w:tc>
        <w:tc>
          <w:tcPr>
            <w:tcW w:w="600" w:type="dxa"/>
            <w:shd w:val="clear" w:color="auto" w:fill="auto"/>
            <w:noWrap/>
            <w:vAlign w:val="bottom"/>
            <w:hideMark/>
          </w:tcPr>
          <w:p w14:paraId="37253B82" w14:textId="77777777" w:rsidR="00E268E8" w:rsidRPr="00630E02" w:rsidRDefault="00E268E8" w:rsidP="00E268E8">
            <w:pPr>
              <w:jc w:val="right"/>
            </w:pPr>
            <w:r w:rsidRPr="00630E02">
              <w:t>01</w:t>
            </w:r>
          </w:p>
        </w:tc>
        <w:tc>
          <w:tcPr>
            <w:tcW w:w="560" w:type="dxa"/>
            <w:shd w:val="clear" w:color="auto" w:fill="auto"/>
            <w:noWrap/>
            <w:vAlign w:val="bottom"/>
            <w:hideMark/>
          </w:tcPr>
          <w:p w14:paraId="2A68C51E" w14:textId="77777777" w:rsidR="00E268E8" w:rsidRPr="00630E02" w:rsidRDefault="00E268E8" w:rsidP="00E268E8">
            <w:pPr>
              <w:jc w:val="right"/>
            </w:pPr>
            <w:r w:rsidRPr="00630E02">
              <w:t>13</w:t>
            </w:r>
          </w:p>
        </w:tc>
        <w:tc>
          <w:tcPr>
            <w:tcW w:w="1724" w:type="dxa"/>
            <w:shd w:val="clear" w:color="auto" w:fill="auto"/>
            <w:noWrap/>
            <w:vAlign w:val="bottom"/>
            <w:hideMark/>
          </w:tcPr>
          <w:p w14:paraId="105ED00A" w14:textId="77777777" w:rsidR="00E268E8" w:rsidRPr="00630E02" w:rsidRDefault="00E268E8" w:rsidP="00E268E8">
            <w:pPr>
              <w:jc w:val="right"/>
            </w:pPr>
            <w:r w:rsidRPr="00630E02">
              <w:t>13 1 02 10080</w:t>
            </w:r>
          </w:p>
        </w:tc>
        <w:tc>
          <w:tcPr>
            <w:tcW w:w="700" w:type="dxa"/>
            <w:shd w:val="clear" w:color="auto" w:fill="auto"/>
            <w:noWrap/>
            <w:vAlign w:val="bottom"/>
            <w:hideMark/>
          </w:tcPr>
          <w:p w14:paraId="205FD5B1" w14:textId="77777777" w:rsidR="00E268E8" w:rsidRPr="00630E02" w:rsidRDefault="00E268E8" w:rsidP="00E268E8">
            <w:pPr>
              <w:jc w:val="right"/>
            </w:pPr>
            <w:r w:rsidRPr="00630E02">
              <w:t>200</w:t>
            </w:r>
          </w:p>
        </w:tc>
        <w:tc>
          <w:tcPr>
            <w:tcW w:w="1510" w:type="dxa"/>
            <w:shd w:val="clear" w:color="auto" w:fill="auto"/>
            <w:noWrap/>
            <w:vAlign w:val="bottom"/>
            <w:hideMark/>
          </w:tcPr>
          <w:p w14:paraId="1795BAC6" w14:textId="77777777" w:rsidR="00E268E8" w:rsidRPr="00630E02" w:rsidRDefault="00E268E8" w:rsidP="00E268E8">
            <w:pPr>
              <w:jc w:val="right"/>
            </w:pPr>
            <w:r w:rsidRPr="00630E02">
              <w:t>20,0</w:t>
            </w:r>
          </w:p>
        </w:tc>
        <w:tc>
          <w:tcPr>
            <w:tcW w:w="1380" w:type="dxa"/>
            <w:shd w:val="clear" w:color="auto" w:fill="auto"/>
            <w:noWrap/>
            <w:vAlign w:val="bottom"/>
            <w:hideMark/>
          </w:tcPr>
          <w:p w14:paraId="662AFEBE" w14:textId="77777777" w:rsidR="00E268E8" w:rsidRPr="00630E02" w:rsidRDefault="00E268E8" w:rsidP="00E268E8">
            <w:pPr>
              <w:jc w:val="right"/>
            </w:pPr>
            <w:r w:rsidRPr="00630E02">
              <w:t>10,0</w:t>
            </w:r>
          </w:p>
        </w:tc>
        <w:tc>
          <w:tcPr>
            <w:tcW w:w="1452" w:type="dxa"/>
            <w:shd w:val="clear" w:color="auto" w:fill="auto"/>
            <w:noWrap/>
            <w:vAlign w:val="bottom"/>
            <w:hideMark/>
          </w:tcPr>
          <w:p w14:paraId="1A7B9D70" w14:textId="77777777" w:rsidR="00E268E8" w:rsidRPr="00630E02" w:rsidRDefault="00E268E8" w:rsidP="00E268E8">
            <w:pPr>
              <w:jc w:val="right"/>
            </w:pPr>
            <w:r w:rsidRPr="00630E02">
              <w:t>20,0</w:t>
            </w:r>
          </w:p>
        </w:tc>
      </w:tr>
      <w:tr w:rsidR="00E268E8" w:rsidRPr="00630E02" w14:paraId="6D7BB696" w14:textId="77777777" w:rsidTr="00AB38E3">
        <w:trPr>
          <w:trHeight w:val="20"/>
        </w:trPr>
        <w:tc>
          <w:tcPr>
            <w:tcW w:w="516" w:type="dxa"/>
            <w:shd w:val="clear" w:color="auto" w:fill="auto"/>
            <w:noWrap/>
            <w:vAlign w:val="bottom"/>
            <w:hideMark/>
          </w:tcPr>
          <w:p w14:paraId="0564F6BA"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D59FC4A" w14:textId="77777777" w:rsidR="00E268E8" w:rsidRPr="00630E02" w:rsidRDefault="00E268E8" w:rsidP="00E268E8">
            <w:r w:rsidRPr="00630E02">
              <w:t>Образование</w:t>
            </w:r>
          </w:p>
        </w:tc>
        <w:tc>
          <w:tcPr>
            <w:tcW w:w="660" w:type="dxa"/>
            <w:shd w:val="clear" w:color="auto" w:fill="auto"/>
            <w:vAlign w:val="bottom"/>
            <w:hideMark/>
          </w:tcPr>
          <w:p w14:paraId="503057A2" w14:textId="77777777" w:rsidR="00E268E8" w:rsidRPr="00630E02" w:rsidRDefault="00E268E8" w:rsidP="00E268E8">
            <w:pPr>
              <w:jc w:val="right"/>
            </w:pPr>
            <w:r w:rsidRPr="00630E02">
              <w:t>934</w:t>
            </w:r>
          </w:p>
        </w:tc>
        <w:tc>
          <w:tcPr>
            <w:tcW w:w="600" w:type="dxa"/>
            <w:shd w:val="clear" w:color="auto" w:fill="auto"/>
            <w:noWrap/>
            <w:vAlign w:val="bottom"/>
            <w:hideMark/>
          </w:tcPr>
          <w:p w14:paraId="699EB6E5" w14:textId="77777777" w:rsidR="00E268E8" w:rsidRPr="00630E02" w:rsidRDefault="00E268E8" w:rsidP="00E268E8">
            <w:pPr>
              <w:jc w:val="right"/>
            </w:pPr>
            <w:r w:rsidRPr="00630E02">
              <w:t>07</w:t>
            </w:r>
          </w:p>
        </w:tc>
        <w:tc>
          <w:tcPr>
            <w:tcW w:w="560" w:type="dxa"/>
            <w:shd w:val="clear" w:color="auto" w:fill="auto"/>
            <w:noWrap/>
            <w:vAlign w:val="bottom"/>
            <w:hideMark/>
          </w:tcPr>
          <w:p w14:paraId="08DB4F41" w14:textId="77777777" w:rsidR="00E268E8" w:rsidRPr="00630E02" w:rsidRDefault="00E268E8" w:rsidP="00E268E8">
            <w:pPr>
              <w:jc w:val="right"/>
            </w:pPr>
            <w:r w:rsidRPr="00630E02">
              <w:t>00</w:t>
            </w:r>
          </w:p>
        </w:tc>
        <w:tc>
          <w:tcPr>
            <w:tcW w:w="1724" w:type="dxa"/>
            <w:shd w:val="clear" w:color="auto" w:fill="auto"/>
            <w:noWrap/>
            <w:vAlign w:val="bottom"/>
            <w:hideMark/>
          </w:tcPr>
          <w:p w14:paraId="607C1ED8" w14:textId="77777777" w:rsidR="00E268E8" w:rsidRPr="00630E02" w:rsidRDefault="00E268E8" w:rsidP="00E268E8">
            <w:pPr>
              <w:jc w:val="right"/>
            </w:pPr>
            <w:r w:rsidRPr="00630E02">
              <w:t> </w:t>
            </w:r>
          </w:p>
        </w:tc>
        <w:tc>
          <w:tcPr>
            <w:tcW w:w="700" w:type="dxa"/>
            <w:shd w:val="clear" w:color="auto" w:fill="auto"/>
            <w:noWrap/>
            <w:vAlign w:val="bottom"/>
            <w:hideMark/>
          </w:tcPr>
          <w:p w14:paraId="14B82115" w14:textId="77777777" w:rsidR="00E268E8" w:rsidRPr="00630E02" w:rsidRDefault="00E268E8" w:rsidP="00E268E8">
            <w:pPr>
              <w:jc w:val="right"/>
            </w:pPr>
            <w:r w:rsidRPr="00630E02">
              <w:t> </w:t>
            </w:r>
          </w:p>
        </w:tc>
        <w:tc>
          <w:tcPr>
            <w:tcW w:w="1510" w:type="dxa"/>
            <w:shd w:val="clear" w:color="auto" w:fill="auto"/>
            <w:noWrap/>
            <w:vAlign w:val="bottom"/>
            <w:hideMark/>
          </w:tcPr>
          <w:p w14:paraId="76D9E995" w14:textId="77777777" w:rsidR="00E268E8" w:rsidRPr="00630E02" w:rsidRDefault="00E268E8" w:rsidP="00E268E8">
            <w:pPr>
              <w:jc w:val="right"/>
            </w:pPr>
            <w:r w:rsidRPr="00630E02">
              <w:t>12 158,6</w:t>
            </w:r>
          </w:p>
        </w:tc>
        <w:tc>
          <w:tcPr>
            <w:tcW w:w="1380" w:type="dxa"/>
            <w:shd w:val="clear" w:color="auto" w:fill="auto"/>
            <w:noWrap/>
            <w:vAlign w:val="bottom"/>
            <w:hideMark/>
          </w:tcPr>
          <w:p w14:paraId="20E2F9DC" w14:textId="77777777" w:rsidR="00E268E8" w:rsidRPr="00630E02" w:rsidRDefault="00E268E8" w:rsidP="00E268E8">
            <w:pPr>
              <w:jc w:val="right"/>
            </w:pPr>
            <w:r w:rsidRPr="00630E02">
              <w:t>9 984,6</w:t>
            </w:r>
          </w:p>
        </w:tc>
        <w:tc>
          <w:tcPr>
            <w:tcW w:w="1452" w:type="dxa"/>
            <w:shd w:val="clear" w:color="auto" w:fill="auto"/>
            <w:noWrap/>
            <w:vAlign w:val="bottom"/>
            <w:hideMark/>
          </w:tcPr>
          <w:p w14:paraId="3E9822CC" w14:textId="77777777" w:rsidR="00E268E8" w:rsidRPr="00630E02" w:rsidRDefault="00E268E8" w:rsidP="00E268E8">
            <w:pPr>
              <w:jc w:val="right"/>
            </w:pPr>
            <w:r w:rsidRPr="00630E02">
              <w:t>9 984,6</w:t>
            </w:r>
          </w:p>
        </w:tc>
      </w:tr>
      <w:tr w:rsidR="00E268E8" w:rsidRPr="00630E02" w14:paraId="11E13CB9" w14:textId="77777777" w:rsidTr="00AB38E3">
        <w:trPr>
          <w:trHeight w:val="20"/>
        </w:trPr>
        <w:tc>
          <w:tcPr>
            <w:tcW w:w="516" w:type="dxa"/>
            <w:shd w:val="clear" w:color="auto" w:fill="auto"/>
            <w:noWrap/>
            <w:vAlign w:val="bottom"/>
            <w:hideMark/>
          </w:tcPr>
          <w:p w14:paraId="3E188776"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E119428" w14:textId="77777777" w:rsidR="00E268E8" w:rsidRPr="00630E02" w:rsidRDefault="00E268E8" w:rsidP="00E268E8">
            <w:r w:rsidRPr="00630E02">
              <w:t>Профессиональная подготовка, переподготовка и повышение квалификации</w:t>
            </w:r>
          </w:p>
        </w:tc>
        <w:tc>
          <w:tcPr>
            <w:tcW w:w="660" w:type="dxa"/>
            <w:shd w:val="clear" w:color="auto" w:fill="auto"/>
            <w:vAlign w:val="bottom"/>
            <w:hideMark/>
          </w:tcPr>
          <w:p w14:paraId="136D97A7" w14:textId="77777777" w:rsidR="00E268E8" w:rsidRPr="00630E02" w:rsidRDefault="00E268E8" w:rsidP="00E268E8">
            <w:pPr>
              <w:jc w:val="right"/>
            </w:pPr>
            <w:r w:rsidRPr="00630E02">
              <w:t>934</w:t>
            </w:r>
          </w:p>
        </w:tc>
        <w:tc>
          <w:tcPr>
            <w:tcW w:w="600" w:type="dxa"/>
            <w:shd w:val="clear" w:color="auto" w:fill="auto"/>
            <w:noWrap/>
            <w:vAlign w:val="bottom"/>
            <w:hideMark/>
          </w:tcPr>
          <w:p w14:paraId="6E5FA254" w14:textId="77777777" w:rsidR="00E268E8" w:rsidRPr="00630E02" w:rsidRDefault="00E268E8" w:rsidP="00E268E8">
            <w:pPr>
              <w:jc w:val="right"/>
            </w:pPr>
            <w:r w:rsidRPr="00630E02">
              <w:t>07</w:t>
            </w:r>
          </w:p>
        </w:tc>
        <w:tc>
          <w:tcPr>
            <w:tcW w:w="560" w:type="dxa"/>
            <w:shd w:val="clear" w:color="auto" w:fill="auto"/>
            <w:noWrap/>
            <w:vAlign w:val="bottom"/>
            <w:hideMark/>
          </w:tcPr>
          <w:p w14:paraId="65E3675A" w14:textId="77777777" w:rsidR="00E268E8" w:rsidRPr="00630E02" w:rsidRDefault="00E268E8" w:rsidP="00E268E8">
            <w:pPr>
              <w:jc w:val="right"/>
            </w:pPr>
            <w:r w:rsidRPr="00630E02">
              <w:t>05</w:t>
            </w:r>
          </w:p>
        </w:tc>
        <w:tc>
          <w:tcPr>
            <w:tcW w:w="1724" w:type="dxa"/>
            <w:shd w:val="clear" w:color="auto" w:fill="auto"/>
            <w:noWrap/>
            <w:vAlign w:val="bottom"/>
            <w:hideMark/>
          </w:tcPr>
          <w:p w14:paraId="6000C4D4" w14:textId="77777777" w:rsidR="00E268E8" w:rsidRPr="00630E02" w:rsidRDefault="00E268E8" w:rsidP="00E268E8">
            <w:pPr>
              <w:jc w:val="right"/>
            </w:pPr>
            <w:r w:rsidRPr="00630E02">
              <w:t> </w:t>
            </w:r>
          </w:p>
        </w:tc>
        <w:tc>
          <w:tcPr>
            <w:tcW w:w="700" w:type="dxa"/>
            <w:shd w:val="clear" w:color="auto" w:fill="auto"/>
            <w:noWrap/>
            <w:vAlign w:val="bottom"/>
            <w:hideMark/>
          </w:tcPr>
          <w:p w14:paraId="188BF0C1" w14:textId="77777777" w:rsidR="00E268E8" w:rsidRPr="00630E02" w:rsidRDefault="00E268E8" w:rsidP="00E268E8">
            <w:pPr>
              <w:jc w:val="right"/>
            </w:pPr>
            <w:r w:rsidRPr="00630E02">
              <w:t> </w:t>
            </w:r>
          </w:p>
        </w:tc>
        <w:tc>
          <w:tcPr>
            <w:tcW w:w="1510" w:type="dxa"/>
            <w:shd w:val="clear" w:color="auto" w:fill="auto"/>
            <w:noWrap/>
            <w:vAlign w:val="bottom"/>
            <w:hideMark/>
          </w:tcPr>
          <w:p w14:paraId="4B9FD9A1" w14:textId="77777777" w:rsidR="00E268E8" w:rsidRPr="00630E02" w:rsidRDefault="00E268E8" w:rsidP="00E268E8">
            <w:pPr>
              <w:jc w:val="right"/>
            </w:pPr>
            <w:r w:rsidRPr="00630E02">
              <w:t>11,0</w:t>
            </w:r>
          </w:p>
        </w:tc>
        <w:tc>
          <w:tcPr>
            <w:tcW w:w="1380" w:type="dxa"/>
            <w:shd w:val="clear" w:color="auto" w:fill="auto"/>
            <w:noWrap/>
            <w:vAlign w:val="bottom"/>
            <w:hideMark/>
          </w:tcPr>
          <w:p w14:paraId="4E6CD432" w14:textId="77777777" w:rsidR="00E268E8" w:rsidRPr="00630E02" w:rsidRDefault="00E268E8" w:rsidP="00E268E8">
            <w:pPr>
              <w:jc w:val="right"/>
            </w:pPr>
            <w:r w:rsidRPr="00630E02">
              <w:t>0,0</w:t>
            </w:r>
          </w:p>
        </w:tc>
        <w:tc>
          <w:tcPr>
            <w:tcW w:w="1452" w:type="dxa"/>
            <w:shd w:val="clear" w:color="auto" w:fill="auto"/>
            <w:noWrap/>
            <w:vAlign w:val="bottom"/>
            <w:hideMark/>
          </w:tcPr>
          <w:p w14:paraId="401572C8" w14:textId="77777777" w:rsidR="00E268E8" w:rsidRPr="00630E02" w:rsidRDefault="00E268E8" w:rsidP="00E268E8">
            <w:pPr>
              <w:jc w:val="right"/>
            </w:pPr>
            <w:r w:rsidRPr="00630E02">
              <w:t>0,0</w:t>
            </w:r>
          </w:p>
        </w:tc>
      </w:tr>
      <w:tr w:rsidR="00E268E8" w:rsidRPr="00630E02" w14:paraId="27E8591A" w14:textId="77777777" w:rsidTr="00AB38E3">
        <w:trPr>
          <w:trHeight w:val="20"/>
        </w:trPr>
        <w:tc>
          <w:tcPr>
            <w:tcW w:w="516" w:type="dxa"/>
            <w:shd w:val="clear" w:color="auto" w:fill="auto"/>
            <w:noWrap/>
            <w:vAlign w:val="bottom"/>
            <w:hideMark/>
          </w:tcPr>
          <w:p w14:paraId="08E3456D"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1EB0D44" w14:textId="77777777" w:rsidR="00E268E8" w:rsidRPr="00630E02" w:rsidRDefault="00E268E8" w:rsidP="00E268E8">
            <w:r w:rsidRPr="00630E02">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016892B1" w14:textId="77777777" w:rsidR="00E268E8" w:rsidRPr="00630E02" w:rsidRDefault="00E268E8" w:rsidP="00E268E8">
            <w:pPr>
              <w:jc w:val="right"/>
            </w:pPr>
            <w:r w:rsidRPr="00630E02">
              <w:t>934</w:t>
            </w:r>
          </w:p>
        </w:tc>
        <w:tc>
          <w:tcPr>
            <w:tcW w:w="600" w:type="dxa"/>
            <w:shd w:val="clear" w:color="auto" w:fill="auto"/>
            <w:noWrap/>
            <w:vAlign w:val="bottom"/>
            <w:hideMark/>
          </w:tcPr>
          <w:p w14:paraId="23D0517E" w14:textId="77777777" w:rsidR="00E268E8" w:rsidRPr="00630E02" w:rsidRDefault="00E268E8" w:rsidP="00E268E8">
            <w:pPr>
              <w:jc w:val="right"/>
            </w:pPr>
            <w:r w:rsidRPr="00630E02">
              <w:t>07</w:t>
            </w:r>
          </w:p>
        </w:tc>
        <w:tc>
          <w:tcPr>
            <w:tcW w:w="560" w:type="dxa"/>
            <w:shd w:val="clear" w:color="auto" w:fill="auto"/>
            <w:noWrap/>
            <w:vAlign w:val="bottom"/>
            <w:hideMark/>
          </w:tcPr>
          <w:p w14:paraId="09D3034E" w14:textId="77777777" w:rsidR="00E268E8" w:rsidRPr="00630E02" w:rsidRDefault="00E268E8" w:rsidP="00E268E8">
            <w:pPr>
              <w:jc w:val="right"/>
            </w:pPr>
            <w:r w:rsidRPr="00630E02">
              <w:t>05</w:t>
            </w:r>
          </w:p>
        </w:tc>
        <w:tc>
          <w:tcPr>
            <w:tcW w:w="1724" w:type="dxa"/>
            <w:shd w:val="clear" w:color="auto" w:fill="auto"/>
            <w:noWrap/>
            <w:vAlign w:val="bottom"/>
            <w:hideMark/>
          </w:tcPr>
          <w:p w14:paraId="7F326C9C" w14:textId="77777777" w:rsidR="00E268E8" w:rsidRPr="00630E02" w:rsidRDefault="00E268E8" w:rsidP="00E268E8">
            <w:pPr>
              <w:jc w:val="right"/>
            </w:pPr>
            <w:r w:rsidRPr="00630E02">
              <w:t>10 0 00 00000</w:t>
            </w:r>
          </w:p>
        </w:tc>
        <w:tc>
          <w:tcPr>
            <w:tcW w:w="700" w:type="dxa"/>
            <w:shd w:val="clear" w:color="auto" w:fill="auto"/>
            <w:noWrap/>
            <w:vAlign w:val="bottom"/>
            <w:hideMark/>
          </w:tcPr>
          <w:p w14:paraId="4C7D97BE" w14:textId="77777777" w:rsidR="00E268E8" w:rsidRPr="00630E02" w:rsidRDefault="00E268E8" w:rsidP="00E268E8">
            <w:pPr>
              <w:jc w:val="right"/>
            </w:pPr>
            <w:r w:rsidRPr="00630E02">
              <w:t> </w:t>
            </w:r>
          </w:p>
        </w:tc>
        <w:tc>
          <w:tcPr>
            <w:tcW w:w="1510" w:type="dxa"/>
            <w:shd w:val="clear" w:color="auto" w:fill="auto"/>
            <w:noWrap/>
            <w:vAlign w:val="bottom"/>
            <w:hideMark/>
          </w:tcPr>
          <w:p w14:paraId="09332806" w14:textId="77777777" w:rsidR="00E268E8" w:rsidRPr="00630E02" w:rsidRDefault="00E268E8" w:rsidP="00E268E8">
            <w:pPr>
              <w:jc w:val="right"/>
            </w:pPr>
            <w:r w:rsidRPr="00630E02">
              <w:t>1,0</w:t>
            </w:r>
          </w:p>
        </w:tc>
        <w:tc>
          <w:tcPr>
            <w:tcW w:w="1380" w:type="dxa"/>
            <w:shd w:val="clear" w:color="auto" w:fill="auto"/>
            <w:noWrap/>
            <w:vAlign w:val="bottom"/>
            <w:hideMark/>
          </w:tcPr>
          <w:p w14:paraId="0A93130C" w14:textId="77777777" w:rsidR="00E268E8" w:rsidRPr="00630E02" w:rsidRDefault="00E268E8" w:rsidP="00E268E8">
            <w:pPr>
              <w:jc w:val="right"/>
            </w:pPr>
            <w:r w:rsidRPr="00630E02">
              <w:t>0,0</w:t>
            </w:r>
          </w:p>
        </w:tc>
        <w:tc>
          <w:tcPr>
            <w:tcW w:w="1452" w:type="dxa"/>
            <w:shd w:val="clear" w:color="auto" w:fill="auto"/>
            <w:noWrap/>
            <w:vAlign w:val="bottom"/>
            <w:hideMark/>
          </w:tcPr>
          <w:p w14:paraId="474E74EC" w14:textId="77777777" w:rsidR="00E268E8" w:rsidRPr="00630E02" w:rsidRDefault="00E268E8" w:rsidP="00E268E8">
            <w:pPr>
              <w:jc w:val="right"/>
            </w:pPr>
            <w:r w:rsidRPr="00630E02">
              <w:t>0,0</w:t>
            </w:r>
          </w:p>
        </w:tc>
      </w:tr>
      <w:tr w:rsidR="00E268E8" w:rsidRPr="00630E02" w14:paraId="1F55E0E9" w14:textId="77777777" w:rsidTr="00AB38E3">
        <w:trPr>
          <w:trHeight w:val="20"/>
        </w:trPr>
        <w:tc>
          <w:tcPr>
            <w:tcW w:w="516" w:type="dxa"/>
            <w:shd w:val="clear" w:color="auto" w:fill="auto"/>
            <w:noWrap/>
            <w:vAlign w:val="bottom"/>
            <w:hideMark/>
          </w:tcPr>
          <w:p w14:paraId="17AF0C58"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17953E7" w14:textId="77777777" w:rsidR="00E268E8" w:rsidRPr="00630E02" w:rsidRDefault="00E268E8" w:rsidP="00E268E8">
            <w:r w:rsidRPr="00630E02">
              <w:t>Основные мероприятия муниципальной программы муниципального образования Новокубанский район «Развитие муниципальной службы»</w:t>
            </w:r>
          </w:p>
        </w:tc>
        <w:tc>
          <w:tcPr>
            <w:tcW w:w="660" w:type="dxa"/>
            <w:shd w:val="clear" w:color="auto" w:fill="auto"/>
            <w:vAlign w:val="bottom"/>
            <w:hideMark/>
          </w:tcPr>
          <w:p w14:paraId="169486C8" w14:textId="77777777" w:rsidR="00E268E8" w:rsidRPr="00630E02" w:rsidRDefault="00E268E8" w:rsidP="00E268E8">
            <w:pPr>
              <w:jc w:val="right"/>
            </w:pPr>
            <w:r w:rsidRPr="00630E02">
              <w:t>934</w:t>
            </w:r>
          </w:p>
        </w:tc>
        <w:tc>
          <w:tcPr>
            <w:tcW w:w="600" w:type="dxa"/>
            <w:shd w:val="clear" w:color="auto" w:fill="auto"/>
            <w:noWrap/>
            <w:vAlign w:val="bottom"/>
            <w:hideMark/>
          </w:tcPr>
          <w:p w14:paraId="5B037388" w14:textId="77777777" w:rsidR="00E268E8" w:rsidRPr="00630E02" w:rsidRDefault="00E268E8" w:rsidP="00E268E8">
            <w:pPr>
              <w:jc w:val="right"/>
            </w:pPr>
            <w:r w:rsidRPr="00630E02">
              <w:t>07</w:t>
            </w:r>
          </w:p>
        </w:tc>
        <w:tc>
          <w:tcPr>
            <w:tcW w:w="560" w:type="dxa"/>
            <w:shd w:val="clear" w:color="auto" w:fill="auto"/>
            <w:noWrap/>
            <w:vAlign w:val="bottom"/>
            <w:hideMark/>
          </w:tcPr>
          <w:p w14:paraId="2E74102F" w14:textId="77777777" w:rsidR="00E268E8" w:rsidRPr="00630E02" w:rsidRDefault="00E268E8" w:rsidP="00E268E8">
            <w:pPr>
              <w:jc w:val="right"/>
            </w:pPr>
            <w:r w:rsidRPr="00630E02">
              <w:t>05</w:t>
            </w:r>
          </w:p>
        </w:tc>
        <w:tc>
          <w:tcPr>
            <w:tcW w:w="1724" w:type="dxa"/>
            <w:shd w:val="clear" w:color="auto" w:fill="auto"/>
            <w:noWrap/>
            <w:vAlign w:val="bottom"/>
            <w:hideMark/>
          </w:tcPr>
          <w:p w14:paraId="359DA481" w14:textId="77777777" w:rsidR="00E268E8" w:rsidRPr="00630E02" w:rsidRDefault="00E268E8" w:rsidP="00E268E8">
            <w:pPr>
              <w:jc w:val="right"/>
            </w:pPr>
            <w:r w:rsidRPr="00630E02">
              <w:t>10 1 00 00000</w:t>
            </w:r>
          </w:p>
        </w:tc>
        <w:tc>
          <w:tcPr>
            <w:tcW w:w="700" w:type="dxa"/>
            <w:shd w:val="clear" w:color="auto" w:fill="auto"/>
            <w:noWrap/>
            <w:vAlign w:val="bottom"/>
            <w:hideMark/>
          </w:tcPr>
          <w:p w14:paraId="7BBCC300" w14:textId="77777777" w:rsidR="00E268E8" w:rsidRPr="00630E02" w:rsidRDefault="00E268E8" w:rsidP="00E268E8">
            <w:pPr>
              <w:jc w:val="right"/>
            </w:pPr>
            <w:r w:rsidRPr="00630E02">
              <w:t> </w:t>
            </w:r>
          </w:p>
        </w:tc>
        <w:tc>
          <w:tcPr>
            <w:tcW w:w="1510" w:type="dxa"/>
            <w:shd w:val="clear" w:color="auto" w:fill="auto"/>
            <w:noWrap/>
            <w:vAlign w:val="bottom"/>
            <w:hideMark/>
          </w:tcPr>
          <w:p w14:paraId="1391C48C" w14:textId="77777777" w:rsidR="00E268E8" w:rsidRPr="00630E02" w:rsidRDefault="00E268E8" w:rsidP="00E268E8">
            <w:pPr>
              <w:jc w:val="right"/>
            </w:pPr>
            <w:r w:rsidRPr="00630E02">
              <w:t>1,0</w:t>
            </w:r>
          </w:p>
        </w:tc>
        <w:tc>
          <w:tcPr>
            <w:tcW w:w="1380" w:type="dxa"/>
            <w:shd w:val="clear" w:color="auto" w:fill="auto"/>
            <w:noWrap/>
            <w:vAlign w:val="bottom"/>
            <w:hideMark/>
          </w:tcPr>
          <w:p w14:paraId="5A2DF7EA" w14:textId="77777777" w:rsidR="00E268E8" w:rsidRPr="00630E02" w:rsidRDefault="00E268E8" w:rsidP="00E268E8">
            <w:pPr>
              <w:jc w:val="right"/>
            </w:pPr>
            <w:r w:rsidRPr="00630E02">
              <w:t>0,0</w:t>
            </w:r>
          </w:p>
        </w:tc>
        <w:tc>
          <w:tcPr>
            <w:tcW w:w="1452" w:type="dxa"/>
            <w:shd w:val="clear" w:color="auto" w:fill="auto"/>
            <w:noWrap/>
            <w:vAlign w:val="bottom"/>
            <w:hideMark/>
          </w:tcPr>
          <w:p w14:paraId="308CA9AB" w14:textId="77777777" w:rsidR="00E268E8" w:rsidRPr="00630E02" w:rsidRDefault="00E268E8" w:rsidP="00E268E8">
            <w:pPr>
              <w:jc w:val="right"/>
            </w:pPr>
            <w:r w:rsidRPr="00630E02">
              <w:t>0,0</w:t>
            </w:r>
          </w:p>
        </w:tc>
      </w:tr>
      <w:tr w:rsidR="00E268E8" w:rsidRPr="00630E02" w14:paraId="70541B0B" w14:textId="77777777" w:rsidTr="00AB38E3">
        <w:trPr>
          <w:trHeight w:val="20"/>
        </w:trPr>
        <w:tc>
          <w:tcPr>
            <w:tcW w:w="516" w:type="dxa"/>
            <w:shd w:val="clear" w:color="auto" w:fill="auto"/>
            <w:noWrap/>
            <w:vAlign w:val="bottom"/>
            <w:hideMark/>
          </w:tcPr>
          <w:p w14:paraId="3CA211AD"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08CFB2E" w14:textId="77777777" w:rsidR="00E268E8" w:rsidRPr="00630E02" w:rsidRDefault="00E268E8" w:rsidP="00E268E8">
            <w:r w:rsidRPr="00630E02">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660" w:type="dxa"/>
            <w:shd w:val="clear" w:color="auto" w:fill="auto"/>
            <w:vAlign w:val="bottom"/>
            <w:hideMark/>
          </w:tcPr>
          <w:p w14:paraId="2B8CEBAE" w14:textId="77777777" w:rsidR="00E268E8" w:rsidRPr="00630E02" w:rsidRDefault="00E268E8" w:rsidP="00E268E8">
            <w:pPr>
              <w:jc w:val="right"/>
            </w:pPr>
            <w:r w:rsidRPr="00630E02">
              <w:t>934</w:t>
            </w:r>
          </w:p>
        </w:tc>
        <w:tc>
          <w:tcPr>
            <w:tcW w:w="600" w:type="dxa"/>
            <w:shd w:val="clear" w:color="auto" w:fill="auto"/>
            <w:noWrap/>
            <w:vAlign w:val="bottom"/>
            <w:hideMark/>
          </w:tcPr>
          <w:p w14:paraId="583A2F20" w14:textId="77777777" w:rsidR="00E268E8" w:rsidRPr="00630E02" w:rsidRDefault="00E268E8" w:rsidP="00E268E8">
            <w:pPr>
              <w:jc w:val="right"/>
            </w:pPr>
            <w:r w:rsidRPr="00630E02">
              <w:t>07</w:t>
            </w:r>
          </w:p>
        </w:tc>
        <w:tc>
          <w:tcPr>
            <w:tcW w:w="560" w:type="dxa"/>
            <w:shd w:val="clear" w:color="auto" w:fill="auto"/>
            <w:noWrap/>
            <w:vAlign w:val="bottom"/>
            <w:hideMark/>
          </w:tcPr>
          <w:p w14:paraId="4B2ED250" w14:textId="77777777" w:rsidR="00E268E8" w:rsidRPr="00630E02" w:rsidRDefault="00E268E8" w:rsidP="00E268E8">
            <w:pPr>
              <w:jc w:val="right"/>
            </w:pPr>
            <w:r w:rsidRPr="00630E02">
              <w:t>05</w:t>
            </w:r>
          </w:p>
        </w:tc>
        <w:tc>
          <w:tcPr>
            <w:tcW w:w="1724" w:type="dxa"/>
            <w:shd w:val="clear" w:color="auto" w:fill="auto"/>
            <w:noWrap/>
            <w:vAlign w:val="bottom"/>
            <w:hideMark/>
          </w:tcPr>
          <w:p w14:paraId="5E473249" w14:textId="77777777" w:rsidR="00E268E8" w:rsidRPr="00630E02" w:rsidRDefault="00E268E8" w:rsidP="00E268E8">
            <w:pPr>
              <w:jc w:val="right"/>
            </w:pPr>
            <w:r w:rsidRPr="00630E02">
              <w:t>10 1 01 00000</w:t>
            </w:r>
          </w:p>
        </w:tc>
        <w:tc>
          <w:tcPr>
            <w:tcW w:w="700" w:type="dxa"/>
            <w:shd w:val="clear" w:color="auto" w:fill="auto"/>
            <w:noWrap/>
            <w:vAlign w:val="bottom"/>
            <w:hideMark/>
          </w:tcPr>
          <w:p w14:paraId="6C60F195" w14:textId="77777777" w:rsidR="00E268E8" w:rsidRPr="00630E02" w:rsidRDefault="00E268E8" w:rsidP="00E268E8">
            <w:pPr>
              <w:jc w:val="right"/>
            </w:pPr>
            <w:r w:rsidRPr="00630E02">
              <w:t> </w:t>
            </w:r>
          </w:p>
        </w:tc>
        <w:tc>
          <w:tcPr>
            <w:tcW w:w="1510" w:type="dxa"/>
            <w:shd w:val="clear" w:color="auto" w:fill="auto"/>
            <w:noWrap/>
            <w:vAlign w:val="bottom"/>
            <w:hideMark/>
          </w:tcPr>
          <w:p w14:paraId="5E20E3E1" w14:textId="77777777" w:rsidR="00E268E8" w:rsidRPr="00630E02" w:rsidRDefault="00E268E8" w:rsidP="00E268E8">
            <w:pPr>
              <w:jc w:val="right"/>
            </w:pPr>
            <w:r w:rsidRPr="00630E02">
              <w:t>1,0</w:t>
            </w:r>
          </w:p>
        </w:tc>
        <w:tc>
          <w:tcPr>
            <w:tcW w:w="1380" w:type="dxa"/>
            <w:shd w:val="clear" w:color="auto" w:fill="auto"/>
            <w:noWrap/>
            <w:vAlign w:val="bottom"/>
            <w:hideMark/>
          </w:tcPr>
          <w:p w14:paraId="2ED3073B" w14:textId="77777777" w:rsidR="00E268E8" w:rsidRPr="00630E02" w:rsidRDefault="00E268E8" w:rsidP="00E268E8">
            <w:pPr>
              <w:jc w:val="right"/>
            </w:pPr>
            <w:r w:rsidRPr="00630E02">
              <w:t>0,0</w:t>
            </w:r>
          </w:p>
        </w:tc>
        <w:tc>
          <w:tcPr>
            <w:tcW w:w="1452" w:type="dxa"/>
            <w:shd w:val="clear" w:color="auto" w:fill="auto"/>
            <w:noWrap/>
            <w:vAlign w:val="bottom"/>
            <w:hideMark/>
          </w:tcPr>
          <w:p w14:paraId="70C929C3" w14:textId="77777777" w:rsidR="00E268E8" w:rsidRPr="00630E02" w:rsidRDefault="00E268E8" w:rsidP="00E268E8">
            <w:pPr>
              <w:jc w:val="right"/>
            </w:pPr>
            <w:r w:rsidRPr="00630E02">
              <w:t>0,0</w:t>
            </w:r>
          </w:p>
        </w:tc>
      </w:tr>
      <w:tr w:rsidR="00E268E8" w:rsidRPr="00630E02" w14:paraId="4474CD17" w14:textId="77777777" w:rsidTr="00AB38E3">
        <w:trPr>
          <w:trHeight w:val="20"/>
        </w:trPr>
        <w:tc>
          <w:tcPr>
            <w:tcW w:w="516" w:type="dxa"/>
            <w:shd w:val="clear" w:color="auto" w:fill="auto"/>
            <w:noWrap/>
            <w:vAlign w:val="bottom"/>
            <w:hideMark/>
          </w:tcPr>
          <w:p w14:paraId="659E62EA" w14:textId="77777777" w:rsidR="00E268E8" w:rsidRPr="00630E02" w:rsidRDefault="00E268E8" w:rsidP="00E268E8">
            <w:pPr>
              <w:jc w:val="right"/>
              <w:rPr>
                <w:b/>
                <w:bCs/>
              </w:rPr>
            </w:pPr>
            <w:r w:rsidRPr="00630E02">
              <w:rPr>
                <w:b/>
                <w:bCs/>
              </w:rPr>
              <w:t> </w:t>
            </w:r>
          </w:p>
        </w:tc>
        <w:tc>
          <w:tcPr>
            <w:tcW w:w="6709" w:type="dxa"/>
            <w:shd w:val="clear" w:color="auto" w:fill="auto"/>
            <w:noWrap/>
            <w:vAlign w:val="bottom"/>
            <w:hideMark/>
          </w:tcPr>
          <w:p w14:paraId="084596D5" w14:textId="77777777" w:rsidR="00E268E8" w:rsidRPr="00630E02" w:rsidRDefault="00E268E8" w:rsidP="00E268E8">
            <w:r w:rsidRPr="00630E02">
              <w:t>Мероприятия по переподготовке и повышению квалификации кадров</w:t>
            </w:r>
          </w:p>
        </w:tc>
        <w:tc>
          <w:tcPr>
            <w:tcW w:w="660" w:type="dxa"/>
            <w:shd w:val="clear" w:color="auto" w:fill="auto"/>
            <w:vAlign w:val="bottom"/>
            <w:hideMark/>
          </w:tcPr>
          <w:p w14:paraId="70B82B77" w14:textId="77777777" w:rsidR="00E268E8" w:rsidRPr="00630E02" w:rsidRDefault="00E268E8" w:rsidP="00E268E8">
            <w:pPr>
              <w:jc w:val="right"/>
            </w:pPr>
            <w:r w:rsidRPr="00630E02">
              <w:t>934</w:t>
            </w:r>
          </w:p>
        </w:tc>
        <w:tc>
          <w:tcPr>
            <w:tcW w:w="600" w:type="dxa"/>
            <w:shd w:val="clear" w:color="auto" w:fill="auto"/>
            <w:noWrap/>
            <w:vAlign w:val="bottom"/>
            <w:hideMark/>
          </w:tcPr>
          <w:p w14:paraId="64685603" w14:textId="77777777" w:rsidR="00E268E8" w:rsidRPr="00630E02" w:rsidRDefault="00E268E8" w:rsidP="00E268E8">
            <w:pPr>
              <w:jc w:val="right"/>
            </w:pPr>
            <w:r w:rsidRPr="00630E02">
              <w:t>07</w:t>
            </w:r>
          </w:p>
        </w:tc>
        <w:tc>
          <w:tcPr>
            <w:tcW w:w="560" w:type="dxa"/>
            <w:shd w:val="clear" w:color="auto" w:fill="auto"/>
            <w:noWrap/>
            <w:vAlign w:val="bottom"/>
            <w:hideMark/>
          </w:tcPr>
          <w:p w14:paraId="11B88C95" w14:textId="77777777" w:rsidR="00E268E8" w:rsidRPr="00630E02" w:rsidRDefault="00E268E8" w:rsidP="00E268E8">
            <w:pPr>
              <w:jc w:val="right"/>
            </w:pPr>
            <w:r w:rsidRPr="00630E02">
              <w:t>05</w:t>
            </w:r>
          </w:p>
        </w:tc>
        <w:tc>
          <w:tcPr>
            <w:tcW w:w="1724" w:type="dxa"/>
            <w:shd w:val="clear" w:color="auto" w:fill="auto"/>
            <w:noWrap/>
            <w:vAlign w:val="bottom"/>
            <w:hideMark/>
          </w:tcPr>
          <w:p w14:paraId="6FF5DB49" w14:textId="77777777" w:rsidR="00E268E8" w:rsidRPr="00630E02" w:rsidRDefault="00E268E8" w:rsidP="00E268E8">
            <w:pPr>
              <w:jc w:val="right"/>
            </w:pPr>
            <w:r w:rsidRPr="00630E02">
              <w:t>10 1 01 10200</w:t>
            </w:r>
          </w:p>
        </w:tc>
        <w:tc>
          <w:tcPr>
            <w:tcW w:w="700" w:type="dxa"/>
            <w:shd w:val="clear" w:color="auto" w:fill="auto"/>
            <w:noWrap/>
            <w:vAlign w:val="bottom"/>
            <w:hideMark/>
          </w:tcPr>
          <w:p w14:paraId="45EA7156" w14:textId="77777777" w:rsidR="00E268E8" w:rsidRPr="00630E02" w:rsidRDefault="00E268E8" w:rsidP="00E268E8">
            <w:pPr>
              <w:jc w:val="right"/>
            </w:pPr>
            <w:r w:rsidRPr="00630E02">
              <w:t> </w:t>
            </w:r>
          </w:p>
        </w:tc>
        <w:tc>
          <w:tcPr>
            <w:tcW w:w="1510" w:type="dxa"/>
            <w:shd w:val="clear" w:color="auto" w:fill="auto"/>
            <w:noWrap/>
            <w:vAlign w:val="bottom"/>
            <w:hideMark/>
          </w:tcPr>
          <w:p w14:paraId="4E0AC6C9" w14:textId="77777777" w:rsidR="00E268E8" w:rsidRPr="00630E02" w:rsidRDefault="00E268E8" w:rsidP="00E268E8">
            <w:pPr>
              <w:jc w:val="right"/>
            </w:pPr>
            <w:r w:rsidRPr="00630E02">
              <w:t>1,0</w:t>
            </w:r>
          </w:p>
        </w:tc>
        <w:tc>
          <w:tcPr>
            <w:tcW w:w="1380" w:type="dxa"/>
            <w:shd w:val="clear" w:color="auto" w:fill="auto"/>
            <w:noWrap/>
            <w:vAlign w:val="bottom"/>
            <w:hideMark/>
          </w:tcPr>
          <w:p w14:paraId="0E78DEFF" w14:textId="77777777" w:rsidR="00E268E8" w:rsidRPr="00630E02" w:rsidRDefault="00E268E8" w:rsidP="00E268E8">
            <w:pPr>
              <w:jc w:val="right"/>
            </w:pPr>
            <w:r w:rsidRPr="00630E02">
              <w:t>0,0</w:t>
            </w:r>
          </w:p>
        </w:tc>
        <w:tc>
          <w:tcPr>
            <w:tcW w:w="1452" w:type="dxa"/>
            <w:shd w:val="clear" w:color="auto" w:fill="auto"/>
            <w:noWrap/>
            <w:vAlign w:val="bottom"/>
            <w:hideMark/>
          </w:tcPr>
          <w:p w14:paraId="4E0F852C" w14:textId="77777777" w:rsidR="00E268E8" w:rsidRPr="00630E02" w:rsidRDefault="00E268E8" w:rsidP="00E268E8">
            <w:pPr>
              <w:jc w:val="right"/>
            </w:pPr>
            <w:r w:rsidRPr="00630E02">
              <w:t>0,0</w:t>
            </w:r>
          </w:p>
        </w:tc>
      </w:tr>
      <w:tr w:rsidR="00E268E8" w:rsidRPr="00630E02" w14:paraId="01388985" w14:textId="77777777" w:rsidTr="00AB38E3">
        <w:trPr>
          <w:trHeight w:val="20"/>
        </w:trPr>
        <w:tc>
          <w:tcPr>
            <w:tcW w:w="516" w:type="dxa"/>
            <w:shd w:val="clear" w:color="auto" w:fill="auto"/>
            <w:noWrap/>
            <w:vAlign w:val="bottom"/>
            <w:hideMark/>
          </w:tcPr>
          <w:p w14:paraId="4FECB89B"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772F690"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2069CD81" w14:textId="77777777" w:rsidR="00E268E8" w:rsidRPr="00630E02" w:rsidRDefault="00E268E8" w:rsidP="00E268E8">
            <w:pPr>
              <w:jc w:val="right"/>
            </w:pPr>
            <w:r w:rsidRPr="00630E02">
              <w:t>934</w:t>
            </w:r>
          </w:p>
        </w:tc>
        <w:tc>
          <w:tcPr>
            <w:tcW w:w="600" w:type="dxa"/>
            <w:shd w:val="clear" w:color="auto" w:fill="auto"/>
            <w:noWrap/>
            <w:vAlign w:val="bottom"/>
            <w:hideMark/>
          </w:tcPr>
          <w:p w14:paraId="15FD8384" w14:textId="77777777" w:rsidR="00E268E8" w:rsidRPr="00630E02" w:rsidRDefault="00E268E8" w:rsidP="00E268E8">
            <w:pPr>
              <w:jc w:val="right"/>
            </w:pPr>
            <w:r w:rsidRPr="00630E02">
              <w:t>07</w:t>
            </w:r>
          </w:p>
        </w:tc>
        <w:tc>
          <w:tcPr>
            <w:tcW w:w="560" w:type="dxa"/>
            <w:shd w:val="clear" w:color="auto" w:fill="auto"/>
            <w:noWrap/>
            <w:vAlign w:val="bottom"/>
            <w:hideMark/>
          </w:tcPr>
          <w:p w14:paraId="39AB1487" w14:textId="77777777" w:rsidR="00E268E8" w:rsidRPr="00630E02" w:rsidRDefault="00E268E8" w:rsidP="00E268E8">
            <w:pPr>
              <w:jc w:val="right"/>
            </w:pPr>
            <w:r w:rsidRPr="00630E02">
              <w:t>05</w:t>
            </w:r>
          </w:p>
        </w:tc>
        <w:tc>
          <w:tcPr>
            <w:tcW w:w="1724" w:type="dxa"/>
            <w:shd w:val="clear" w:color="auto" w:fill="auto"/>
            <w:noWrap/>
            <w:vAlign w:val="bottom"/>
            <w:hideMark/>
          </w:tcPr>
          <w:p w14:paraId="733F5402" w14:textId="77777777" w:rsidR="00E268E8" w:rsidRPr="00630E02" w:rsidRDefault="00E268E8" w:rsidP="00E268E8">
            <w:pPr>
              <w:jc w:val="right"/>
            </w:pPr>
            <w:r w:rsidRPr="00630E02">
              <w:t>10 1 01 10200</w:t>
            </w:r>
          </w:p>
        </w:tc>
        <w:tc>
          <w:tcPr>
            <w:tcW w:w="700" w:type="dxa"/>
            <w:shd w:val="clear" w:color="auto" w:fill="auto"/>
            <w:noWrap/>
            <w:vAlign w:val="bottom"/>
            <w:hideMark/>
          </w:tcPr>
          <w:p w14:paraId="5F86D02E" w14:textId="77777777" w:rsidR="00E268E8" w:rsidRPr="00630E02" w:rsidRDefault="00E268E8" w:rsidP="00E268E8">
            <w:pPr>
              <w:jc w:val="right"/>
            </w:pPr>
            <w:r w:rsidRPr="00630E02">
              <w:t>200</w:t>
            </w:r>
          </w:p>
        </w:tc>
        <w:tc>
          <w:tcPr>
            <w:tcW w:w="1510" w:type="dxa"/>
            <w:shd w:val="clear" w:color="auto" w:fill="auto"/>
            <w:noWrap/>
            <w:vAlign w:val="bottom"/>
            <w:hideMark/>
          </w:tcPr>
          <w:p w14:paraId="51ED4D80" w14:textId="77777777" w:rsidR="00E268E8" w:rsidRPr="00630E02" w:rsidRDefault="00E268E8" w:rsidP="00E268E8">
            <w:pPr>
              <w:jc w:val="right"/>
            </w:pPr>
            <w:r w:rsidRPr="00630E02">
              <w:t>1,0</w:t>
            </w:r>
          </w:p>
        </w:tc>
        <w:tc>
          <w:tcPr>
            <w:tcW w:w="1380" w:type="dxa"/>
            <w:shd w:val="clear" w:color="auto" w:fill="auto"/>
            <w:noWrap/>
            <w:vAlign w:val="bottom"/>
            <w:hideMark/>
          </w:tcPr>
          <w:p w14:paraId="17C30AB5" w14:textId="77777777" w:rsidR="00E268E8" w:rsidRPr="00630E02" w:rsidRDefault="00E268E8" w:rsidP="00E268E8">
            <w:pPr>
              <w:jc w:val="right"/>
            </w:pPr>
            <w:r w:rsidRPr="00630E02">
              <w:t>0,0</w:t>
            </w:r>
          </w:p>
        </w:tc>
        <w:tc>
          <w:tcPr>
            <w:tcW w:w="1452" w:type="dxa"/>
            <w:shd w:val="clear" w:color="auto" w:fill="auto"/>
            <w:noWrap/>
            <w:vAlign w:val="bottom"/>
            <w:hideMark/>
          </w:tcPr>
          <w:p w14:paraId="307E881D" w14:textId="77777777" w:rsidR="00E268E8" w:rsidRPr="00630E02" w:rsidRDefault="00E268E8" w:rsidP="00E268E8">
            <w:pPr>
              <w:jc w:val="right"/>
            </w:pPr>
            <w:r w:rsidRPr="00630E02">
              <w:t>0,0</w:t>
            </w:r>
          </w:p>
        </w:tc>
      </w:tr>
      <w:tr w:rsidR="00E268E8" w:rsidRPr="00630E02" w14:paraId="765DC7B4" w14:textId="77777777" w:rsidTr="00AB38E3">
        <w:trPr>
          <w:trHeight w:val="20"/>
        </w:trPr>
        <w:tc>
          <w:tcPr>
            <w:tcW w:w="516" w:type="dxa"/>
            <w:shd w:val="clear" w:color="auto" w:fill="auto"/>
            <w:noWrap/>
            <w:vAlign w:val="bottom"/>
            <w:hideMark/>
          </w:tcPr>
          <w:p w14:paraId="710063A4"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6FB90DA" w14:textId="77777777" w:rsidR="00E268E8" w:rsidRPr="00630E02" w:rsidRDefault="00E268E8" w:rsidP="00E268E8">
            <w:r w:rsidRPr="00630E02">
              <w:t>Муниципальная программа муниципального образования Новокубанский район «Молодежь Кубани»</w:t>
            </w:r>
          </w:p>
        </w:tc>
        <w:tc>
          <w:tcPr>
            <w:tcW w:w="660" w:type="dxa"/>
            <w:shd w:val="clear" w:color="auto" w:fill="auto"/>
            <w:vAlign w:val="bottom"/>
            <w:hideMark/>
          </w:tcPr>
          <w:p w14:paraId="6BF0CD64" w14:textId="77777777" w:rsidR="00E268E8" w:rsidRPr="00630E02" w:rsidRDefault="00E268E8" w:rsidP="00E268E8">
            <w:pPr>
              <w:jc w:val="right"/>
            </w:pPr>
            <w:r w:rsidRPr="00630E02">
              <w:t>934</w:t>
            </w:r>
          </w:p>
        </w:tc>
        <w:tc>
          <w:tcPr>
            <w:tcW w:w="600" w:type="dxa"/>
            <w:shd w:val="clear" w:color="auto" w:fill="auto"/>
            <w:noWrap/>
            <w:vAlign w:val="bottom"/>
            <w:hideMark/>
          </w:tcPr>
          <w:p w14:paraId="10045923" w14:textId="77777777" w:rsidR="00E268E8" w:rsidRPr="00630E02" w:rsidRDefault="00E268E8" w:rsidP="00E268E8">
            <w:pPr>
              <w:jc w:val="right"/>
            </w:pPr>
            <w:r w:rsidRPr="00630E02">
              <w:t>07</w:t>
            </w:r>
          </w:p>
        </w:tc>
        <w:tc>
          <w:tcPr>
            <w:tcW w:w="560" w:type="dxa"/>
            <w:shd w:val="clear" w:color="auto" w:fill="auto"/>
            <w:noWrap/>
            <w:vAlign w:val="bottom"/>
            <w:hideMark/>
          </w:tcPr>
          <w:p w14:paraId="11DC4519" w14:textId="77777777" w:rsidR="00E268E8" w:rsidRPr="00630E02" w:rsidRDefault="00E268E8" w:rsidP="00E268E8">
            <w:pPr>
              <w:jc w:val="right"/>
            </w:pPr>
            <w:r w:rsidRPr="00630E02">
              <w:t>05</w:t>
            </w:r>
          </w:p>
        </w:tc>
        <w:tc>
          <w:tcPr>
            <w:tcW w:w="1724" w:type="dxa"/>
            <w:shd w:val="clear" w:color="auto" w:fill="auto"/>
            <w:noWrap/>
            <w:vAlign w:val="bottom"/>
            <w:hideMark/>
          </w:tcPr>
          <w:p w14:paraId="4A537818" w14:textId="77777777" w:rsidR="00E268E8" w:rsidRPr="00630E02" w:rsidRDefault="00E268E8" w:rsidP="00E268E8">
            <w:pPr>
              <w:jc w:val="right"/>
            </w:pPr>
            <w:r w:rsidRPr="00630E02">
              <w:t>11 0 00 00000</w:t>
            </w:r>
          </w:p>
        </w:tc>
        <w:tc>
          <w:tcPr>
            <w:tcW w:w="700" w:type="dxa"/>
            <w:shd w:val="clear" w:color="auto" w:fill="auto"/>
            <w:noWrap/>
            <w:vAlign w:val="bottom"/>
            <w:hideMark/>
          </w:tcPr>
          <w:p w14:paraId="7F330A68" w14:textId="77777777" w:rsidR="00E268E8" w:rsidRPr="00630E02" w:rsidRDefault="00E268E8" w:rsidP="00E268E8">
            <w:pPr>
              <w:jc w:val="right"/>
            </w:pPr>
            <w:r w:rsidRPr="00630E02">
              <w:t> </w:t>
            </w:r>
          </w:p>
        </w:tc>
        <w:tc>
          <w:tcPr>
            <w:tcW w:w="1510" w:type="dxa"/>
            <w:shd w:val="clear" w:color="auto" w:fill="auto"/>
            <w:noWrap/>
            <w:vAlign w:val="bottom"/>
            <w:hideMark/>
          </w:tcPr>
          <w:p w14:paraId="642321E1" w14:textId="77777777" w:rsidR="00E268E8" w:rsidRPr="00630E02" w:rsidRDefault="00E268E8" w:rsidP="00E268E8">
            <w:pPr>
              <w:jc w:val="right"/>
            </w:pPr>
            <w:r w:rsidRPr="00630E02">
              <w:t>10,0</w:t>
            </w:r>
          </w:p>
        </w:tc>
        <w:tc>
          <w:tcPr>
            <w:tcW w:w="1380" w:type="dxa"/>
            <w:shd w:val="clear" w:color="auto" w:fill="auto"/>
            <w:noWrap/>
            <w:vAlign w:val="bottom"/>
            <w:hideMark/>
          </w:tcPr>
          <w:p w14:paraId="32D7965F" w14:textId="77777777" w:rsidR="00E268E8" w:rsidRPr="00630E02" w:rsidRDefault="00E268E8" w:rsidP="00E268E8">
            <w:pPr>
              <w:jc w:val="right"/>
            </w:pPr>
            <w:r w:rsidRPr="00630E02">
              <w:t>0,0</w:t>
            </w:r>
          </w:p>
        </w:tc>
        <w:tc>
          <w:tcPr>
            <w:tcW w:w="1452" w:type="dxa"/>
            <w:shd w:val="clear" w:color="auto" w:fill="auto"/>
            <w:noWrap/>
            <w:vAlign w:val="bottom"/>
            <w:hideMark/>
          </w:tcPr>
          <w:p w14:paraId="13B087FE" w14:textId="77777777" w:rsidR="00E268E8" w:rsidRPr="00630E02" w:rsidRDefault="00E268E8" w:rsidP="00E268E8">
            <w:pPr>
              <w:jc w:val="right"/>
            </w:pPr>
            <w:r w:rsidRPr="00630E02">
              <w:t>0,0</w:t>
            </w:r>
          </w:p>
        </w:tc>
      </w:tr>
      <w:tr w:rsidR="00E268E8" w:rsidRPr="00630E02" w14:paraId="5C9A9947" w14:textId="77777777" w:rsidTr="00AB38E3">
        <w:trPr>
          <w:trHeight w:val="20"/>
        </w:trPr>
        <w:tc>
          <w:tcPr>
            <w:tcW w:w="516" w:type="dxa"/>
            <w:shd w:val="clear" w:color="auto" w:fill="auto"/>
            <w:noWrap/>
            <w:vAlign w:val="bottom"/>
            <w:hideMark/>
          </w:tcPr>
          <w:p w14:paraId="06C33995"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A84BFE8" w14:textId="77777777" w:rsidR="00E268E8" w:rsidRPr="00630E02" w:rsidRDefault="00E268E8" w:rsidP="00E268E8">
            <w:r w:rsidRPr="00630E02">
              <w:t>Основные мероприятия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21C2D24B" w14:textId="77777777" w:rsidR="00E268E8" w:rsidRPr="00630E02" w:rsidRDefault="00E268E8" w:rsidP="00E268E8">
            <w:pPr>
              <w:jc w:val="right"/>
            </w:pPr>
            <w:r w:rsidRPr="00630E02">
              <w:t>934</w:t>
            </w:r>
          </w:p>
        </w:tc>
        <w:tc>
          <w:tcPr>
            <w:tcW w:w="600" w:type="dxa"/>
            <w:shd w:val="clear" w:color="auto" w:fill="auto"/>
            <w:noWrap/>
            <w:vAlign w:val="bottom"/>
            <w:hideMark/>
          </w:tcPr>
          <w:p w14:paraId="4A0A44C3" w14:textId="77777777" w:rsidR="00E268E8" w:rsidRPr="00630E02" w:rsidRDefault="00E268E8" w:rsidP="00E268E8">
            <w:pPr>
              <w:jc w:val="right"/>
            </w:pPr>
            <w:r w:rsidRPr="00630E02">
              <w:t>07</w:t>
            </w:r>
          </w:p>
        </w:tc>
        <w:tc>
          <w:tcPr>
            <w:tcW w:w="560" w:type="dxa"/>
            <w:shd w:val="clear" w:color="auto" w:fill="auto"/>
            <w:noWrap/>
            <w:vAlign w:val="bottom"/>
            <w:hideMark/>
          </w:tcPr>
          <w:p w14:paraId="06FCCB8E" w14:textId="77777777" w:rsidR="00E268E8" w:rsidRPr="00630E02" w:rsidRDefault="00E268E8" w:rsidP="00E268E8">
            <w:pPr>
              <w:jc w:val="right"/>
            </w:pPr>
            <w:r w:rsidRPr="00630E02">
              <w:t>05</w:t>
            </w:r>
          </w:p>
        </w:tc>
        <w:tc>
          <w:tcPr>
            <w:tcW w:w="1724" w:type="dxa"/>
            <w:shd w:val="clear" w:color="auto" w:fill="auto"/>
            <w:noWrap/>
            <w:vAlign w:val="bottom"/>
            <w:hideMark/>
          </w:tcPr>
          <w:p w14:paraId="2B19AA7A" w14:textId="77777777" w:rsidR="00E268E8" w:rsidRPr="00630E02" w:rsidRDefault="00E268E8" w:rsidP="00E268E8">
            <w:pPr>
              <w:jc w:val="right"/>
            </w:pPr>
            <w:r w:rsidRPr="00630E02">
              <w:t>11 1 00 00000</w:t>
            </w:r>
          </w:p>
        </w:tc>
        <w:tc>
          <w:tcPr>
            <w:tcW w:w="700" w:type="dxa"/>
            <w:shd w:val="clear" w:color="auto" w:fill="auto"/>
            <w:noWrap/>
            <w:vAlign w:val="bottom"/>
            <w:hideMark/>
          </w:tcPr>
          <w:p w14:paraId="12ADE463" w14:textId="77777777" w:rsidR="00E268E8" w:rsidRPr="00630E02" w:rsidRDefault="00E268E8" w:rsidP="00E268E8">
            <w:pPr>
              <w:jc w:val="right"/>
            </w:pPr>
            <w:r w:rsidRPr="00630E02">
              <w:t> </w:t>
            </w:r>
          </w:p>
        </w:tc>
        <w:tc>
          <w:tcPr>
            <w:tcW w:w="1510" w:type="dxa"/>
            <w:shd w:val="clear" w:color="auto" w:fill="auto"/>
            <w:noWrap/>
            <w:vAlign w:val="bottom"/>
            <w:hideMark/>
          </w:tcPr>
          <w:p w14:paraId="341F6A2E" w14:textId="77777777" w:rsidR="00E268E8" w:rsidRPr="00630E02" w:rsidRDefault="00E268E8" w:rsidP="00E268E8">
            <w:pPr>
              <w:jc w:val="right"/>
            </w:pPr>
            <w:r w:rsidRPr="00630E02">
              <w:t>10,0</w:t>
            </w:r>
          </w:p>
        </w:tc>
        <w:tc>
          <w:tcPr>
            <w:tcW w:w="1380" w:type="dxa"/>
            <w:shd w:val="clear" w:color="auto" w:fill="auto"/>
            <w:noWrap/>
            <w:vAlign w:val="bottom"/>
            <w:hideMark/>
          </w:tcPr>
          <w:p w14:paraId="343933BD" w14:textId="77777777" w:rsidR="00E268E8" w:rsidRPr="00630E02" w:rsidRDefault="00E268E8" w:rsidP="00E268E8">
            <w:pPr>
              <w:jc w:val="right"/>
            </w:pPr>
            <w:r w:rsidRPr="00630E02">
              <w:t>0,0</w:t>
            </w:r>
          </w:p>
        </w:tc>
        <w:tc>
          <w:tcPr>
            <w:tcW w:w="1452" w:type="dxa"/>
            <w:shd w:val="clear" w:color="auto" w:fill="auto"/>
            <w:noWrap/>
            <w:vAlign w:val="bottom"/>
            <w:hideMark/>
          </w:tcPr>
          <w:p w14:paraId="1182A903" w14:textId="77777777" w:rsidR="00E268E8" w:rsidRPr="00630E02" w:rsidRDefault="00E268E8" w:rsidP="00E268E8">
            <w:pPr>
              <w:jc w:val="right"/>
            </w:pPr>
            <w:r w:rsidRPr="00630E02">
              <w:t>0,0</w:t>
            </w:r>
          </w:p>
        </w:tc>
      </w:tr>
      <w:tr w:rsidR="00E268E8" w:rsidRPr="00630E02" w14:paraId="4084C61B" w14:textId="77777777" w:rsidTr="00AB38E3">
        <w:trPr>
          <w:trHeight w:val="20"/>
        </w:trPr>
        <w:tc>
          <w:tcPr>
            <w:tcW w:w="516" w:type="dxa"/>
            <w:shd w:val="clear" w:color="auto" w:fill="auto"/>
            <w:noWrap/>
            <w:vAlign w:val="bottom"/>
            <w:hideMark/>
          </w:tcPr>
          <w:p w14:paraId="31F713AF"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EBAE0B6" w14:textId="77777777" w:rsidR="00E268E8" w:rsidRPr="00630E02" w:rsidRDefault="00E268E8" w:rsidP="00E268E8">
            <w:r w:rsidRPr="00630E02">
              <w:t>Обеспечение деятельности муниципальных учреждений</w:t>
            </w:r>
          </w:p>
        </w:tc>
        <w:tc>
          <w:tcPr>
            <w:tcW w:w="660" w:type="dxa"/>
            <w:shd w:val="clear" w:color="auto" w:fill="auto"/>
            <w:vAlign w:val="bottom"/>
            <w:hideMark/>
          </w:tcPr>
          <w:p w14:paraId="124B928B" w14:textId="77777777" w:rsidR="00E268E8" w:rsidRPr="00630E02" w:rsidRDefault="00E268E8" w:rsidP="00E268E8">
            <w:pPr>
              <w:jc w:val="right"/>
            </w:pPr>
            <w:r w:rsidRPr="00630E02">
              <w:t>934</w:t>
            </w:r>
          </w:p>
        </w:tc>
        <w:tc>
          <w:tcPr>
            <w:tcW w:w="600" w:type="dxa"/>
            <w:shd w:val="clear" w:color="auto" w:fill="auto"/>
            <w:noWrap/>
            <w:vAlign w:val="bottom"/>
            <w:hideMark/>
          </w:tcPr>
          <w:p w14:paraId="78418BAD" w14:textId="77777777" w:rsidR="00E268E8" w:rsidRPr="00630E02" w:rsidRDefault="00E268E8" w:rsidP="00E268E8">
            <w:pPr>
              <w:jc w:val="right"/>
            </w:pPr>
            <w:r w:rsidRPr="00630E02">
              <w:t>07</w:t>
            </w:r>
          </w:p>
        </w:tc>
        <w:tc>
          <w:tcPr>
            <w:tcW w:w="560" w:type="dxa"/>
            <w:shd w:val="clear" w:color="auto" w:fill="auto"/>
            <w:noWrap/>
            <w:vAlign w:val="bottom"/>
            <w:hideMark/>
          </w:tcPr>
          <w:p w14:paraId="059859FF" w14:textId="77777777" w:rsidR="00E268E8" w:rsidRPr="00630E02" w:rsidRDefault="00E268E8" w:rsidP="00E268E8">
            <w:pPr>
              <w:jc w:val="right"/>
            </w:pPr>
            <w:r w:rsidRPr="00630E02">
              <w:t>05</w:t>
            </w:r>
          </w:p>
        </w:tc>
        <w:tc>
          <w:tcPr>
            <w:tcW w:w="1724" w:type="dxa"/>
            <w:shd w:val="clear" w:color="auto" w:fill="auto"/>
            <w:noWrap/>
            <w:vAlign w:val="bottom"/>
            <w:hideMark/>
          </w:tcPr>
          <w:p w14:paraId="40C13FB6" w14:textId="77777777" w:rsidR="00E268E8" w:rsidRPr="00630E02" w:rsidRDefault="00E268E8" w:rsidP="00E268E8">
            <w:pPr>
              <w:jc w:val="right"/>
            </w:pPr>
            <w:r w:rsidRPr="00630E02">
              <w:t>11 1 02 00000</w:t>
            </w:r>
          </w:p>
        </w:tc>
        <w:tc>
          <w:tcPr>
            <w:tcW w:w="700" w:type="dxa"/>
            <w:shd w:val="clear" w:color="auto" w:fill="auto"/>
            <w:noWrap/>
            <w:vAlign w:val="bottom"/>
            <w:hideMark/>
          </w:tcPr>
          <w:p w14:paraId="50B60C2C" w14:textId="77777777" w:rsidR="00E268E8" w:rsidRPr="00630E02" w:rsidRDefault="00E268E8" w:rsidP="00E268E8">
            <w:pPr>
              <w:jc w:val="right"/>
            </w:pPr>
            <w:r w:rsidRPr="00630E02">
              <w:t> </w:t>
            </w:r>
          </w:p>
        </w:tc>
        <w:tc>
          <w:tcPr>
            <w:tcW w:w="1510" w:type="dxa"/>
            <w:shd w:val="clear" w:color="auto" w:fill="auto"/>
            <w:noWrap/>
            <w:vAlign w:val="bottom"/>
            <w:hideMark/>
          </w:tcPr>
          <w:p w14:paraId="72FDD2C4" w14:textId="77777777" w:rsidR="00E268E8" w:rsidRPr="00630E02" w:rsidRDefault="00E268E8" w:rsidP="00E268E8">
            <w:pPr>
              <w:jc w:val="right"/>
            </w:pPr>
            <w:r w:rsidRPr="00630E02">
              <w:t>10,0</w:t>
            </w:r>
          </w:p>
        </w:tc>
        <w:tc>
          <w:tcPr>
            <w:tcW w:w="1380" w:type="dxa"/>
            <w:shd w:val="clear" w:color="auto" w:fill="auto"/>
            <w:noWrap/>
            <w:vAlign w:val="bottom"/>
            <w:hideMark/>
          </w:tcPr>
          <w:p w14:paraId="0E8BA0CB" w14:textId="77777777" w:rsidR="00E268E8" w:rsidRPr="00630E02" w:rsidRDefault="00E268E8" w:rsidP="00E268E8">
            <w:pPr>
              <w:jc w:val="right"/>
            </w:pPr>
            <w:r w:rsidRPr="00630E02">
              <w:t>0,0</w:t>
            </w:r>
          </w:p>
        </w:tc>
        <w:tc>
          <w:tcPr>
            <w:tcW w:w="1452" w:type="dxa"/>
            <w:shd w:val="clear" w:color="auto" w:fill="auto"/>
            <w:noWrap/>
            <w:vAlign w:val="bottom"/>
            <w:hideMark/>
          </w:tcPr>
          <w:p w14:paraId="1DA43B54" w14:textId="77777777" w:rsidR="00E268E8" w:rsidRPr="00630E02" w:rsidRDefault="00E268E8" w:rsidP="00E268E8">
            <w:pPr>
              <w:jc w:val="right"/>
            </w:pPr>
            <w:r w:rsidRPr="00630E02">
              <w:t>0,0</w:t>
            </w:r>
          </w:p>
        </w:tc>
      </w:tr>
      <w:tr w:rsidR="00E268E8" w:rsidRPr="00630E02" w14:paraId="18A31AFD" w14:textId="77777777" w:rsidTr="00AB38E3">
        <w:trPr>
          <w:trHeight w:val="20"/>
        </w:trPr>
        <w:tc>
          <w:tcPr>
            <w:tcW w:w="516" w:type="dxa"/>
            <w:shd w:val="clear" w:color="auto" w:fill="auto"/>
            <w:noWrap/>
            <w:vAlign w:val="bottom"/>
            <w:hideMark/>
          </w:tcPr>
          <w:p w14:paraId="40B0C350"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5841B52B" w14:textId="77777777" w:rsidR="00E268E8" w:rsidRPr="00630E02" w:rsidRDefault="00E268E8" w:rsidP="00E268E8">
            <w:r w:rsidRPr="00630E02">
              <w:t>Расходы на обеспечение деятельности (оказание услуг) муниципальных учреждений</w:t>
            </w:r>
          </w:p>
        </w:tc>
        <w:tc>
          <w:tcPr>
            <w:tcW w:w="660" w:type="dxa"/>
            <w:shd w:val="clear" w:color="auto" w:fill="auto"/>
            <w:vAlign w:val="bottom"/>
            <w:hideMark/>
          </w:tcPr>
          <w:p w14:paraId="6BD01C0B" w14:textId="77777777" w:rsidR="00E268E8" w:rsidRPr="00630E02" w:rsidRDefault="00E268E8" w:rsidP="00E268E8">
            <w:pPr>
              <w:jc w:val="right"/>
            </w:pPr>
            <w:r w:rsidRPr="00630E02">
              <w:t>934</w:t>
            </w:r>
          </w:p>
        </w:tc>
        <w:tc>
          <w:tcPr>
            <w:tcW w:w="600" w:type="dxa"/>
            <w:shd w:val="clear" w:color="auto" w:fill="auto"/>
            <w:noWrap/>
            <w:vAlign w:val="bottom"/>
            <w:hideMark/>
          </w:tcPr>
          <w:p w14:paraId="29D0C1A4" w14:textId="77777777" w:rsidR="00E268E8" w:rsidRPr="00630E02" w:rsidRDefault="00E268E8" w:rsidP="00E268E8">
            <w:pPr>
              <w:jc w:val="right"/>
            </w:pPr>
            <w:r w:rsidRPr="00630E02">
              <w:t>07</w:t>
            </w:r>
          </w:p>
        </w:tc>
        <w:tc>
          <w:tcPr>
            <w:tcW w:w="560" w:type="dxa"/>
            <w:shd w:val="clear" w:color="auto" w:fill="auto"/>
            <w:noWrap/>
            <w:vAlign w:val="bottom"/>
            <w:hideMark/>
          </w:tcPr>
          <w:p w14:paraId="48A17CEE" w14:textId="77777777" w:rsidR="00E268E8" w:rsidRPr="00630E02" w:rsidRDefault="00E268E8" w:rsidP="00E268E8">
            <w:pPr>
              <w:jc w:val="right"/>
            </w:pPr>
            <w:r w:rsidRPr="00630E02">
              <w:t>05</w:t>
            </w:r>
          </w:p>
        </w:tc>
        <w:tc>
          <w:tcPr>
            <w:tcW w:w="1724" w:type="dxa"/>
            <w:shd w:val="clear" w:color="auto" w:fill="auto"/>
            <w:noWrap/>
            <w:vAlign w:val="bottom"/>
            <w:hideMark/>
          </w:tcPr>
          <w:p w14:paraId="764293D2" w14:textId="77777777" w:rsidR="00E268E8" w:rsidRPr="00630E02" w:rsidRDefault="00E268E8" w:rsidP="00E268E8">
            <w:pPr>
              <w:jc w:val="right"/>
            </w:pPr>
            <w:r w:rsidRPr="00630E02">
              <w:t>11 1 02 00590</w:t>
            </w:r>
          </w:p>
        </w:tc>
        <w:tc>
          <w:tcPr>
            <w:tcW w:w="700" w:type="dxa"/>
            <w:shd w:val="clear" w:color="auto" w:fill="auto"/>
            <w:noWrap/>
            <w:vAlign w:val="bottom"/>
            <w:hideMark/>
          </w:tcPr>
          <w:p w14:paraId="732DC590" w14:textId="77777777" w:rsidR="00E268E8" w:rsidRPr="00630E02" w:rsidRDefault="00E268E8" w:rsidP="00E268E8">
            <w:pPr>
              <w:jc w:val="right"/>
            </w:pPr>
            <w:r w:rsidRPr="00630E02">
              <w:t> </w:t>
            </w:r>
          </w:p>
        </w:tc>
        <w:tc>
          <w:tcPr>
            <w:tcW w:w="1510" w:type="dxa"/>
            <w:shd w:val="clear" w:color="auto" w:fill="auto"/>
            <w:noWrap/>
            <w:vAlign w:val="bottom"/>
            <w:hideMark/>
          </w:tcPr>
          <w:p w14:paraId="3E012344" w14:textId="77777777" w:rsidR="00E268E8" w:rsidRPr="00630E02" w:rsidRDefault="00E268E8" w:rsidP="00E268E8">
            <w:pPr>
              <w:jc w:val="right"/>
            </w:pPr>
            <w:r w:rsidRPr="00630E02">
              <w:t>10,0</w:t>
            </w:r>
          </w:p>
        </w:tc>
        <w:tc>
          <w:tcPr>
            <w:tcW w:w="1380" w:type="dxa"/>
            <w:shd w:val="clear" w:color="auto" w:fill="auto"/>
            <w:noWrap/>
            <w:vAlign w:val="bottom"/>
            <w:hideMark/>
          </w:tcPr>
          <w:p w14:paraId="4CB2CE94" w14:textId="77777777" w:rsidR="00E268E8" w:rsidRPr="00630E02" w:rsidRDefault="00E268E8" w:rsidP="00E268E8">
            <w:pPr>
              <w:jc w:val="right"/>
            </w:pPr>
            <w:r w:rsidRPr="00630E02">
              <w:t>0,0</w:t>
            </w:r>
          </w:p>
        </w:tc>
        <w:tc>
          <w:tcPr>
            <w:tcW w:w="1452" w:type="dxa"/>
            <w:shd w:val="clear" w:color="auto" w:fill="auto"/>
            <w:noWrap/>
            <w:vAlign w:val="bottom"/>
            <w:hideMark/>
          </w:tcPr>
          <w:p w14:paraId="02ABECAB" w14:textId="77777777" w:rsidR="00E268E8" w:rsidRPr="00630E02" w:rsidRDefault="00E268E8" w:rsidP="00E268E8">
            <w:pPr>
              <w:jc w:val="right"/>
            </w:pPr>
            <w:r w:rsidRPr="00630E02">
              <w:t>0,0</w:t>
            </w:r>
          </w:p>
        </w:tc>
      </w:tr>
      <w:tr w:rsidR="00E268E8" w:rsidRPr="00630E02" w14:paraId="6AC15DA3" w14:textId="77777777" w:rsidTr="00AB38E3">
        <w:trPr>
          <w:trHeight w:val="20"/>
        </w:trPr>
        <w:tc>
          <w:tcPr>
            <w:tcW w:w="516" w:type="dxa"/>
            <w:shd w:val="clear" w:color="auto" w:fill="auto"/>
            <w:noWrap/>
            <w:vAlign w:val="bottom"/>
            <w:hideMark/>
          </w:tcPr>
          <w:p w14:paraId="444F1E99"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2A55B763"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356928B5" w14:textId="77777777" w:rsidR="00E268E8" w:rsidRPr="00630E02" w:rsidRDefault="00E268E8" w:rsidP="00E268E8">
            <w:pPr>
              <w:jc w:val="right"/>
            </w:pPr>
            <w:r w:rsidRPr="00630E02">
              <w:t>934</w:t>
            </w:r>
          </w:p>
        </w:tc>
        <w:tc>
          <w:tcPr>
            <w:tcW w:w="600" w:type="dxa"/>
            <w:shd w:val="clear" w:color="auto" w:fill="auto"/>
            <w:noWrap/>
            <w:vAlign w:val="bottom"/>
            <w:hideMark/>
          </w:tcPr>
          <w:p w14:paraId="1E4B7622" w14:textId="77777777" w:rsidR="00E268E8" w:rsidRPr="00630E02" w:rsidRDefault="00E268E8" w:rsidP="00E268E8">
            <w:pPr>
              <w:jc w:val="right"/>
            </w:pPr>
            <w:r w:rsidRPr="00630E02">
              <w:t>07</w:t>
            </w:r>
          </w:p>
        </w:tc>
        <w:tc>
          <w:tcPr>
            <w:tcW w:w="560" w:type="dxa"/>
            <w:shd w:val="clear" w:color="auto" w:fill="auto"/>
            <w:noWrap/>
            <w:vAlign w:val="bottom"/>
            <w:hideMark/>
          </w:tcPr>
          <w:p w14:paraId="4FFFA9AD" w14:textId="77777777" w:rsidR="00E268E8" w:rsidRPr="00630E02" w:rsidRDefault="00E268E8" w:rsidP="00E268E8">
            <w:pPr>
              <w:jc w:val="right"/>
            </w:pPr>
            <w:r w:rsidRPr="00630E02">
              <w:t>05</w:t>
            </w:r>
          </w:p>
        </w:tc>
        <w:tc>
          <w:tcPr>
            <w:tcW w:w="1724" w:type="dxa"/>
            <w:shd w:val="clear" w:color="auto" w:fill="auto"/>
            <w:noWrap/>
            <w:vAlign w:val="bottom"/>
            <w:hideMark/>
          </w:tcPr>
          <w:p w14:paraId="1E1D3BF3" w14:textId="77777777" w:rsidR="00E268E8" w:rsidRPr="00630E02" w:rsidRDefault="00E268E8" w:rsidP="00E268E8">
            <w:pPr>
              <w:jc w:val="right"/>
            </w:pPr>
            <w:r w:rsidRPr="00630E02">
              <w:t>11 1 02 00590</w:t>
            </w:r>
          </w:p>
        </w:tc>
        <w:tc>
          <w:tcPr>
            <w:tcW w:w="700" w:type="dxa"/>
            <w:shd w:val="clear" w:color="auto" w:fill="auto"/>
            <w:noWrap/>
            <w:vAlign w:val="bottom"/>
            <w:hideMark/>
          </w:tcPr>
          <w:p w14:paraId="6291948B" w14:textId="77777777" w:rsidR="00E268E8" w:rsidRPr="00630E02" w:rsidRDefault="00E268E8" w:rsidP="00E268E8">
            <w:pPr>
              <w:jc w:val="right"/>
            </w:pPr>
            <w:r w:rsidRPr="00630E02">
              <w:t>200</w:t>
            </w:r>
          </w:p>
        </w:tc>
        <w:tc>
          <w:tcPr>
            <w:tcW w:w="1510" w:type="dxa"/>
            <w:shd w:val="clear" w:color="auto" w:fill="auto"/>
            <w:noWrap/>
            <w:vAlign w:val="bottom"/>
            <w:hideMark/>
          </w:tcPr>
          <w:p w14:paraId="05FC8C57" w14:textId="77777777" w:rsidR="00E268E8" w:rsidRPr="00630E02" w:rsidRDefault="00E268E8" w:rsidP="00E268E8">
            <w:pPr>
              <w:jc w:val="right"/>
            </w:pPr>
            <w:r w:rsidRPr="00630E02">
              <w:t>10,0</w:t>
            </w:r>
          </w:p>
        </w:tc>
        <w:tc>
          <w:tcPr>
            <w:tcW w:w="1380" w:type="dxa"/>
            <w:shd w:val="clear" w:color="auto" w:fill="auto"/>
            <w:noWrap/>
            <w:vAlign w:val="bottom"/>
            <w:hideMark/>
          </w:tcPr>
          <w:p w14:paraId="44A0920A" w14:textId="77777777" w:rsidR="00E268E8" w:rsidRPr="00630E02" w:rsidRDefault="00E268E8" w:rsidP="00E268E8">
            <w:pPr>
              <w:jc w:val="right"/>
            </w:pPr>
            <w:r w:rsidRPr="00630E02">
              <w:t>0,0</w:t>
            </w:r>
          </w:p>
        </w:tc>
        <w:tc>
          <w:tcPr>
            <w:tcW w:w="1452" w:type="dxa"/>
            <w:shd w:val="clear" w:color="auto" w:fill="auto"/>
            <w:noWrap/>
            <w:vAlign w:val="bottom"/>
            <w:hideMark/>
          </w:tcPr>
          <w:p w14:paraId="5F0F5875" w14:textId="77777777" w:rsidR="00E268E8" w:rsidRPr="00630E02" w:rsidRDefault="00E268E8" w:rsidP="00E268E8">
            <w:pPr>
              <w:jc w:val="right"/>
            </w:pPr>
            <w:r w:rsidRPr="00630E02">
              <w:t>0,0</w:t>
            </w:r>
          </w:p>
        </w:tc>
      </w:tr>
      <w:tr w:rsidR="00E268E8" w:rsidRPr="00630E02" w14:paraId="07D3D3BD" w14:textId="77777777" w:rsidTr="00AB38E3">
        <w:trPr>
          <w:trHeight w:val="20"/>
        </w:trPr>
        <w:tc>
          <w:tcPr>
            <w:tcW w:w="516" w:type="dxa"/>
            <w:shd w:val="clear" w:color="auto" w:fill="auto"/>
            <w:noWrap/>
            <w:vAlign w:val="bottom"/>
            <w:hideMark/>
          </w:tcPr>
          <w:p w14:paraId="17322DF4"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B19A727" w14:textId="77777777" w:rsidR="00E268E8" w:rsidRPr="00630E02" w:rsidRDefault="00E268E8" w:rsidP="00E268E8">
            <w:r w:rsidRPr="00630E02">
              <w:t>Молодежная политика</w:t>
            </w:r>
          </w:p>
        </w:tc>
        <w:tc>
          <w:tcPr>
            <w:tcW w:w="660" w:type="dxa"/>
            <w:shd w:val="clear" w:color="auto" w:fill="auto"/>
            <w:vAlign w:val="bottom"/>
            <w:hideMark/>
          </w:tcPr>
          <w:p w14:paraId="222E883E" w14:textId="77777777" w:rsidR="00E268E8" w:rsidRPr="00630E02" w:rsidRDefault="00E268E8" w:rsidP="00E268E8">
            <w:pPr>
              <w:jc w:val="right"/>
            </w:pPr>
            <w:r w:rsidRPr="00630E02">
              <w:t>934</w:t>
            </w:r>
          </w:p>
        </w:tc>
        <w:tc>
          <w:tcPr>
            <w:tcW w:w="600" w:type="dxa"/>
            <w:shd w:val="clear" w:color="auto" w:fill="auto"/>
            <w:noWrap/>
            <w:vAlign w:val="bottom"/>
            <w:hideMark/>
          </w:tcPr>
          <w:p w14:paraId="6E2D7CC6" w14:textId="77777777" w:rsidR="00E268E8" w:rsidRPr="00630E02" w:rsidRDefault="00E268E8" w:rsidP="00E268E8">
            <w:pPr>
              <w:jc w:val="right"/>
            </w:pPr>
            <w:r w:rsidRPr="00630E02">
              <w:t>07</w:t>
            </w:r>
          </w:p>
        </w:tc>
        <w:tc>
          <w:tcPr>
            <w:tcW w:w="560" w:type="dxa"/>
            <w:shd w:val="clear" w:color="auto" w:fill="auto"/>
            <w:noWrap/>
            <w:vAlign w:val="bottom"/>
            <w:hideMark/>
          </w:tcPr>
          <w:p w14:paraId="6218B85B" w14:textId="77777777" w:rsidR="00E268E8" w:rsidRPr="00630E02" w:rsidRDefault="00E268E8" w:rsidP="00E268E8">
            <w:pPr>
              <w:jc w:val="right"/>
            </w:pPr>
            <w:r w:rsidRPr="00630E02">
              <w:t>07</w:t>
            </w:r>
          </w:p>
        </w:tc>
        <w:tc>
          <w:tcPr>
            <w:tcW w:w="1724" w:type="dxa"/>
            <w:shd w:val="clear" w:color="auto" w:fill="auto"/>
            <w:noWrap/>
            <w:vAlign w:val="bottom"/>
            <w:hideMark/>
          </w:tcPr>
          <w:p w14:paraId="696561C8" w14:textId="77777777" w:rsidR="00E268E8" w:rsidRPr="00630E02" w:rsidRDefault="00E268E8" w:rsidP="00E268E8">
            <w:pPr>
              <w:jc w:val="right"/>
            </w:pPr>
            <w:r w:rsidRPr="00630E02">
              <w:t> </w:t>
            </w:r>
          </w:p>
        </w:tc>
        <w:tc>
          <w:tcPr>
            <w:tcW w:w="700" w:type="dxa"/>
            <w:shd w:val="clear" w:color="auto" w:fill="auto"/>
            <w:noWrap/>
            <w:vAlign w:val="bottom"/>
            <w:hideMark/>
          </w:tcPr>
          <w:p w14:paraId="716536FB" w14:textId="77777777" w:rsidR="00E268E8" w:rsidRPr="00630E02" w:rsidRDefault="00E268E8" w:rsidP="00E268E8">
            <w:pPr>
              <w:jc w:val="right"/>
            </w:pPr>
            <w:r w:rsidRPr="00630E02">
              <w:t> </w:t>
            </w:r>
          </w:p>
        </w:tc>
        <w:tc>
          <w:tcPr>
            <w:tcW w:w="1510" w:type="dxa"/>
            <w:shd w:val="clear" w:color="auto" w:fill="auto"/>
            <w:noWrap/>
            <w:vAlign w:val="bottom"/>
            <w:hideMark/>
          </w:tcPr>
          <w:p w14:paraId="52FB28A7" w14:textId="77777777" w:rsidR="00E268E8" w:rsidRPr="00630E02" w:rsidRDefault="00E268E8" w:rsidP="00E268E8">
            <w:pPr>
              <w:jc w:val="right"/>
            </w:pPr>
            <w:r w:rsidRPr="00630E02">
              <w:t>10 822,5</w:t>
            </w:r>
          </w:p>
        </w:tc>
        <w:tc>
          <w:tcPr>
            <w:tcW w:w="1380" w:type="dxa"/>
            <w:shd w:val="clear" w:color="auto" w:fill="auto"/>
            <w:noWrap/>
            <w:vAlign w:val="bottom"/>
            <w:hideMark/>
          </w:tcPr>
          <w:p w14:paraId="0853770C" w14:textId="77777777" w:rsidR="00E268E8" w:rsidRPr="00630E02" w:rsidRDefault="00E268E8" w:rsidP="00E268E8">
            <w:pPr>
              <w:jc w:val="right"/>
            </w:pPr>
            <w:r w:rsidRPr="00630E02">
              <w:t>8 778,5</w:t>
            </w:r>
          </w:p>
        </w:tc>
        <w:tc>
          <w:tcPr>
            <w:tcW w:w="1452" w:type="dxa"/>
            <w:shd w:val="clear" w:color="auto" w:fill="auto"/>
            <w:noWrap/>
            <w:vAlign w:val="bottom"/>
            <w:hideMark/>
          </w:tcPr>
          <w:p w14:paraId="050ABBD0" w14:textId="77777777" w:rsidR="00E268E8" w:rsidRPr="00630E02" w:rsidRDefault="00E268E8" w:rsidP="00E268E8">
            <w:pPr>
              <w:jc w:val="right"/>
            </w:pPr>
            <w:r w:rsidRPr="00630E02">
              <w:t>8 778,5</w:t>
            </w:r>
          </w:p>
        </w:tc>
      </w:tr>
      <w:tr w:rsidR="00E268E8" w:rsidRPr="00630E02" w14:paraId="08D88884" w14:textId="77777777" w:rsidTr="00AB38E3">
        <w:trPr>
          <w:trHeight w:val="20"/>
        </w:trPr>
        <w:tc>
          <w:tcPr>
            <w:tcW w:w="516" w:type="dxa"/>
            <w:shd w:val="clear" w:color="auto" w:fill="auto"/>
            <w:noWrap/>
            <w:vAlign w:val="bottom"/>
            <w:hideMark/>
          </w:tcPr>
          <w:p w14:paraId="646E9D79"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29C246B" w14:textId="77777777" w:rsidR="00E268E8" w:rsidRPr="00630E02" w:rsidRDefault="00E268E8" w:rsidP="00E268E8">
            <w:r w:rsidRPr="00630E02">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3B2DE135" w14:textId="77777777" w:rsidR="00E268E8" w:rsidRPr="00630E02" w:rsidRDefault="00E268E8" w:rsidP="00E268E8">
            <w:pPr>
              <w:jc w:val="right"/>
            </w:pPr>
            <w:r w:rsidRPr="00630E02">
              <w:t>934</w:t>
            </w:r>
          </w:p>
        </w:tc>
        <w:tc>
          <w:tcPr>
            <w:tcW w:w="600" w:type="dxa"/>
            <w:shd w:val="clear" w:color="auto" w:fill="auto"/>
            <w:noWrap/>
            <w:vAlign w:val="bottom"/>
            <w:hideMark/>
          </w:tcPr>
          <w:p w14:paraId="6A257AE8" w14:textId="77777777" w:rsidR="00E268E8" w:rsidRPr="00630E02" w:rsidRDefault="00E268E8" w:rsidP="00E268E8">
            <w:pPr>
              <w:jc w:val="right"/>
            </w:pPr>
            <w:r w:rsidRPr="00630E02">
              <w:t>07</w:t>
            </w:r>
          </w:p>
        </w:tc>
        <w:tc>
          <w:tcPr>
            <w:tcW w:w="560" w:type="dxa"/>
            <w:shd w:val="clear" w:color="auto" w:fill="auto"/>
            <w:noWrap/>
            <w:vAlign w:val="bottom"/>
            <w:hideMark/>
          </w:tcPr>
          <w:p w14:paraId="3AE90028" w14:textId="77777777" w:rsidR="00E268E8" w:rsidRPr="00630E02" w:rsidRDefault="00E268E8" w:rsidP="00E268E8">
            <w:pPr>
              <w:jc w:val="right"/>
            </w:pPr>
            <w:r w:rsidRPr="00630E02">
              <w:t>07</w:t>
            </w:r>
          </w:p>
        </w:tc>
        <w:tc>
          <w:tcPr>
            <w:tcW w:w="1724" w:type="dxa"/>
            <w:shd w:val="clear" w:color="auto" w:fill="auto"/>
            <w:noWrap/>
            <w:vAlign w:val="bottom"/>
            <w:hideMark/>
          </w:tcPr>
          <w:p w14:paraId="17B7CB43" w14:textId="77777777" w:rsidR="00E268E8" w:rsidRPr="00630E02" w:rsidRDefault="00E268E8" w:rsidP="00E268E8">
            <w:pPr>
              <w:jc w:val="right"/>
            </w:pPr>
            <w:r w:rsidRPr="00630E02">
              <w:t>06 0 00 00000</w:t>
            </w:r>
          </w:p>
        </w:tc>
        <w:tc>
          <w:tcPr>
            <w:tcW w:w="700" w:type="dxa"/>
            <w:shd w:val="clear" w:color="auto" w:fill="auto"/>
            <w:noWrap/>
            <w:vAlign w:val="bottom"/>
            <w:hideMark/>
          </w:tcPr>
          <w:p w14:paraId="00FD7CD2" w14:textId="77777777" w:rsidR="00E268E8" w:rsidRPr="00630E02" w:rsidRDefault="00E268E8" w:rsidP="00E268E8">
            <w:pPr>
              <w:jc w:val="right"/>
            </w:pPr>
            <w:r w:rsidRPr="00630E02">
              <w:t> </w:t>
            </w:r>
          </w:p>
        </w:tc>
        <w:tc>
          <w:tcPr>
            <w:tcW w:w="1510" w:type="dxa"/>
            <w:shd w:val="clear" w:color="auto" w:fill="auto"/>
            <w:noWrap/>
            <w:vAlign w:val="bottom"/>
            <w:hideMark/>
          </w:tcPr>
          <w:p w14:paraId="17AA2F9A" w14:textId="77777777" w:rsidR="00E268E8" w:rsidRPr="00630E02" w:rsidRDefault="00E268E8" w:rsidP="00E268E8">
            <w:pPr>
              <w:jc w:val="right"/>
            </w:pPr>
            <w:r w:rsidRPr="00630E02">
              <w:t>5,0</w:t>
            </w:r>
          </w:p>
        </w:tc>
        <w:tc>
          <w:tcPr>
            <w:tcW w:w="1380" w:type="dxa"/>
            <w:shd w:val="clear" w:color="auto" w:fill="auto"/>
            <w:noWrap/>
            <w:vAlign w:val="bottom"/>
            <w:hideMark/>
          </w:tcPr>
          <w:p w14:paraId="76F0D9F8" w14:textId="77777777" w:rsidR="00E268E8" w:rsidRPr="00630E02" w:rsidRDefault="00E268E8" w:rsidP="00E268E8">
            <w:pPr>
              <w:jc w:val="right"/>
            </w:pPr>
            <w:r w:rsidRPr="00630E02">
              <w:t>5,0</w:t>
            </w:r>
          </w:p>
        </w:tc>
        <w:tc>
          <w:tcPr>
            <w:tcW w:w="1452" w:type="dxa"/>
            <w:shd w:val="clear" w:color="auto" w:fill="auto"/>
            <w:noWrap/>
            <w:vAlign w:val="bottom"/>
            <w:hideMark/>
          </w:tcPr>
          <w:p w14:paraId="10E6FF30" w14:textId="77777777" w:rsidR="00E268E8" w:rsidRPr="00630E02" w:rsidRDefault="00E268E8" w:rsidP="00E268E8">
            <w:pPr>
              <w:jc w:val="right"/>
            </w:pPr>
            <w:r w:rsidRPr="00630E02">
              <w:t>5,0</w:t>
            </w:r>
          </w:p>
        </w:tc>
      </w:tr>
      <w:tr w:rsidR="00E268E8" w:rsidRPr="00630E02" w14:paraId="0C5BA683" w14:textId="77777777" w:rsidTr="00AB38E3">
        <w:trPr>
          <w:trHeight w:val="20"/>
        </w:trPr>
        <w:tc>
          <w:tcPr>
            <w:tcW w:w="516" w:type="dxa"/>
            <w:shd w:val="clear" w:color="auto" w:fill="auto"/>
            <w:noWrap/>
            <w:vAlign w:val="bottom"/>
            <w:hideMark/>
          </w:tcPr>
          <w:p w14:paraId="75F9ECA4"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FF854BB" w14:textId="77777777" w:rsidR="00E268E8" w:rsidRPr="00630E02" w:rsidRDefault="00E268E8" w:rsidP="00E268E8">
            <w:r w:rsidRPr="00630E02">
              <w:t>Гармонизация межнациональных отношений и профилактика этнического экстремизма</w:t>
            </w:r>
          </w:p>
        </w:tc>
        <w:tc>
          <w:tcPr>
            <w:tcW w:w="660" w:type="dxa"/>
            <w:shd w:val="clear" w:color="auto" w:fill="auto"/>
            <w:vAlign w:val="bottom"/>
            <w:hideMark/>
          </w:tcPr>
          <w:p w14:paraId="44D734DE" w14:textId="77777777" w:rsidR="00E268E8" w:rsidRPr="00630E02" w:rsidRDefault="00E268E8" w:rsidP="00E268E8">
            <w:pPr>
              <w:jc w:val="right"/>
            </w:pPr>
            <w:r w:rsidRPr="00630E02">
              <w:t>934</w:t>
            </w:r>
          </w:p>
        </w:tc>
        <w:tc>
          <w:tcPr>
            <w:tcW w:w="600" w:type="dxa"/>
            <w:shd w:val="clear" w:color="auto" w:fill="auto"/>
            <w:noWrap/>
            <w:vAlign w:val="bottom"/>
            <w:hideMark/>
          </w:tcPr>
          <w:p w14:paraId="0F140590" w14:textId="77777777" w:rsidR="00E268E8" w:rsidRPr="00630E02" w:rsidRDefault="00E268E8" w:rsidP="00E268E8">
            <w:pPr>
              <w:jc w:val="right"/>
            </w:pPr>
            <w:r w:rsidRPr="00630E02">
              <w:t>07</w:t>
            </w:r>
          </w:p>
        </w:tc>
        <w:tc>
          <w:tcPr>
            <w:tcW w:w="560" w:type="dxa"/>
            <w:shd w:val="clear" w:color="auto" w:fill="auto"/>
            <w:noWrap/>
            <w:vAlign w:val="bottom"/>
            <w:hideMark/>
          </w:tcPr>
          <w:p w14:paraId="0E2621C8" w14:textId="77777777" w:rsidR="00E268E8" w:rsidRPr="00630E02" w:rsidRDefault="00E268E8" w:rsidP="00E268E8">
            <w:pPr>
              <w:jc w:val="right"/>
            </w:pPr>
            <w:r w:rsidRPr="00630E02">
              <w:t>07</w:t>
            </w:r>
          </w:p>
        </w:tc>
        <w:tc>
          <w:tcPr>
            <w:tcW w:w="1724" w:type="dxa"/>
            <w:shd w:val="clear" w:color="auto" w:fill="auto"/>
            <w:noWrap/>
            <w:vAlign w:val="bottom"/>
            <w:hideMark/>
          </w:tcPr>
          <w:p w14:paraId="67EABF89" w14:textId="77777777" w:rsidR="00E268E8" w:rsidRPr="00630E02" w:rsidRDefault="00E268E8" w:rsidP="00E268E8">
            <w:pPr>
              <w:jc w:val="right"/>
            </w:pPr>
            <w:r w:rsidRPr="00630E02">
              <w:t>06 5 00 00000</w:t>
            </w:r>
          </w:p>
        </w:tc>
        <w:tc>
          <w:tcPr>
            <w:tcW w:w="700" w:type="dxa"/>
            <w:shd w:val="clear" w:color="auto" w:fill="auto"/>
            <w:noWrap/>
            <w:vAlign w:val="bottom"/>
            <w:hideMark/>
          </w:tcPr>
          <w:p w14:paraId="33C2C85B" w14:textId="77777777" w:rsidR="00E268E8" w:rsidRPr="00630E02" w:rsidRDefault="00E268E8" w:rsidP="00E268E8">
            <w:pPr>
              <w:jc w:val="right"/>
            </w:pPr>
            <w:r w:rsidRPr="00630E02">
              <w:t> </w:t>
            </w:r>
          </w:p>
        </w:tc>
        <w:tc>
          <w:tcPr>
            <w:tcW w:w="1510" w:type="dxa"/>
            <w:shd w:val="clear" w:color="auto" w:fill="auto"/>
            <w:noWrap/>
            <w:vAlign w:val="bottom"/>
            <w:hideMark/>
          </w:tcPr>
          <w:p w14:paraId="528D1FE0" w14:textId="77777777" w:rsidR="00E268E8" w:rsidRPr="00630E02" w:rsidRDefault="00E268E8" w:rsidP="00E268E8">
            <w:pPr>
              <w:jc w:val="right"/>
            </w:pPr>
            <w:r w:rsidRPr="00630E02">
              <w:t>5,0</w:t>
            </w:r>
          </w:p>
        </w:tc>
        <w:tc>
          <w:tcPr>
            <w:tcW w:w="1380" w:type="dxa"/>
            <w:shd w:val="clear" w:color="auto" w:fill="auto"/>
            <w:noWrap/>
            <w:vAlign w:val="bottom"/>
            <w:hideMark/>
          </w:tcPr>
          <w:p w14:paraId="0B0CC5E5" w14:textId="77777777" w:rsidR="00E268E8" w:rsidRPr="00630E02" w:rsidRDefault="00E268E8" w:rsidP="00E268E8">
            <w:pPr>
              <w:jc w:val="right"/>
            </w:pPr>
            <w:r w:rsidRPr="00630E02">
              <w:t>5,0</w:t>
            </w:r>
          </w:p>
        </w:tc>
        <w:tc>
          <w:tcPr>
            <w:tcW w:w="1452" w:type="dxa"/>
            <w:shd w:val="clear" w:color="auto" w:fill="auto"/>
            <w:noWrap/>
            <w:vAlign w:val="bottom"/>
            <w:hideMark/>
          </w:tcPr>
          <w:p w14:paraId="04109CCA" w14:textId="77777777" w:rsidR="00E268E8" w:rsidRPr="00630E02" w:rsidRDefault="00E268E8" w:rsidP="00E268E8">
            <w:pPr>
              <w:jc w:val="right"/>
            </w:pPr>
            <w:r w:rsidRPr="00630E02">
              <w:t>5,0</w:t>
            </w:r>
          </w:p>
        </w:tc>
      </w:tr>
      <w:tr w:rsidR="00E268E8" w:rsidRPr="00630E02" w14:paraId="35CA120D" w14:textId="77777777" w:rsidTr="00AB38E3">
        <w:trPr>
          <w:trHeight w:val="20"/>
        </w:trPr>
        <w:tc>
          <w:tcPr>
            <w:tcW w:w="516" w:type="dxa"/>
            <w:shd w:val="clear" w:color="auto" w:fill="auto"/>
            <w:noWrap/>
            <w:vAlign w:val="bottom"/>
            <w:hideMark/>
          </w:tcPr>
          <w:p w14:paraId="330F9AC0"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8B08333" w14:textId="77777777" w:rsidR="00E268E8" w:rsidRPr="00630E02" w:rsidRDefault="00E268E8" w:rsidP="00E268E8">
            <w:r w:rsidRPr="00630E02">
              <w:t>Мероприятия, направленные на профилактику проявлений экстремизма и гармонизацию межнациональных отношений</w:t>
            </w:r>
          </w:p>
        </w:tc>
        <w:tc>
          <w:tcPr>
            <w:tcW w:w="660" w:type="dxa"/>
            <w:shd w:val="clear" w:color="auto" w:fill="auto"/>
            <w:vAlign w:val="bottom"/>
            <w:hideMark/>
          </w:tcPr>
          <w:p w14:paraId="26A6385C" w14:textId="77777777" w:rsidR="00E268E8" w:rsidRPr="00630E02" w:rsidRDefault="00E268E8" w:rsidP="00E268E8">
            <w:pPr>
              <w:jc w:val="right"/>
            </w:pPr>
            <w:r w:rsidRPr="00630E02">
              <w:t>934</w:t>
            </w:r>
          </w:p>
        </w:tc>
        <w:tc>
          <w:tcPr>
            <w:tcW w:w="600" w:type="dxa"/>
            <w:shd w:val="clear" w:color="auto" w:fill="auto"/>
            <w:noWrap/>
            <w:vAlign w:val="bottom"/>
            <w:hideMark/>
          </w:tcPr>
          <w:p w14:paraId="51CCEC93" w14:textId="77777777" w:rsidR="00E268E8" w:rsidRPr="00630E02" w:rsidRDefault="00E268E8" w:rsidP="00E268E8">
            <w:pPr>
              <w:jc w:val="right"/>
            </w:pPr>
            <w:r w:rsidRPr="00630E02">
              <w:t>07</w:t>
            </w:r>
          </w:p>
        </w:tc>
        <w:tc>
          <w:tcPr>
            <w:tcW w:w="560" w:type="dxa"/>
            <w:shd w:val="clear" w:color="auto" w:fill="auto"/>
            <w:noWrap/>
            <w:vAlign w:val="bottom"/>
            <w:hideMark/>
          </w:tcPr>
          <w:p w14:paraId="3D9CA45C" w14:textId="77777777" w:rsidR="00E268E8" w:rsidRPr="00630E02" w:rsidRDefault="00E268E8" w:rsidP="00E268E8">
            <w:pPr>
              <w:jc w:val="right"/>
            </w:pPr>
            <w:r w:rsidRPr="00630E02">
              <w:t>07</w:t>
            </w:r>
          </w:p>
        </w:tc>
        <w:tc>
          <w:tcPr>
            <w:tcW w:w="1724" w:type="dxa"/>
            <w:shd w:val="clear" w:color="auto" w:fill="auto"/>
            <w:noWrap/>
            <w:vAlign w:val="bottom"/>
            <w:hideMark/>
          </w:tcPr>
          <w:p w14:paraId="3D5A38E9" w14:textId="77777777" w:rsidR="00E268E8" w:rsidRPr="00630E02" w:rsidRDefault="00E268E8" w:rsidP="00E268E8">
            <w:pPr>
              <w:jc w:val="right"/>
            </w:pPr>
            <w:r w:rsidRPr="00630E02">
              <w:t>06 5 01 00000</w:t>
            </w:r>
          </w:p>
        </w:tc>
        <w:tc>
          <w:tcPr>
            <w:tcW w:w="700" w:type="dxa"/>
            <w:shd w:val="clear" w:color="auto" w:fill="auto"/>
            <w:noWrap/>
            <w:vAlign w:val="bottom"/>
            <w:hideMark/>
          </w:tcPr>
          <w:p w14:paraId="4946142B" w14:textId="77777777" w:rsidR="00E268E8" w:rsidRPr="00630E02" w:rsidRDefault="00E268E8" w:rsidP="00E268E8">
            <w:pPr>
              <w:jc w:val="right"/>
            </w:pPr>
            <w:r w:rsidRPr="00630E02">
              <w:t> </w:t>
            </w:r>
          </w:p>
        </w:tc>
        <w:tc>
          <w:tcPr>
            <w:tcW w:w="1510" w:type="dxa"/>
            <w:shd w:val="clear" w:color="auto" w:fill="auto"/>
            <w:noWrap/>
            <w:vAlign w:val="bottom"/>
            <w:hideMark/>
          </w:tcPr>
          <w:p w14:paraId="20808113" w14:textId="77777777" w:rsidR="00E268E8" w:rsidRPr="00630E02" w:rsidRDefault="00E268E8" w:rsidP="00E268E8">
            <w:pPr>
              <w:jc w:val="right"/>
            </w:pPr>
            <w:r w:rsidRPr="00630E02">
              <w:t>5,0</w:t>
            </w:r>
          </w:p>
        </w:tc>
        <w:tc>
          <w:tcPr>
            <w:tcW w:w="1380" w:type="dxa"/>
            <w:shd w:val="clear" w:color="auto" w:fill="auto"/>
            <w:noWrap/>
            <w:vAlign w:val="bottom"/>
            <w:hideMark/>
          </w:tcPr>
          <w:p w14:paraId="7CE48C5E" w14:textId="77777777" w:rsidR="00E268E8" w:rsidRPr="00630E02" w:rsidRDefault="00E268E8" w:rsidP="00E268E8">
            <w:pPr>
              <w:jc w:val="right"/>
            </w:pPr>
            <w:r w:rsidRPr="00630E02">
              <w:t>5,0</w:t>
            </w:r>
          </w:p>
        </w:tc>
        <w:tc>
          <w:tcPr>
            <w:tcW w:w="1452" w:type="dxa"/>
            <w:shd w:val="clear" w:color="auto" w:fill="auto"/>
            <w:noWrap/>
            <w:vAlign w:val="bottom"/>
            <w:hideMark/>
          </w:tcPr>
          <w:p w14:paraId="66E9E383" w14:textId="77777777" w:rsidR="00E268E8" w:rsidRPr="00630E02" w:rsidRDefault="00E268E8" w:rsidP="00E268E8">
            <w:pPr>
              <w:jc w:val="right"/>
            </w:pPr>
            <w:r w:rsidRPr="00630E02">
              <w:t>5,0</w:t>
            </w:r>
          </w:p>
        </w:tc>
      </w:tr>
      <w:tr w:rsidR="00E268E8" w:rsidRPr="00630E02" w14:paraId="3360CCBA" w14:textId="77777777" w:rsidTr="00AB38E3">
        <w:trPr>
          <w:trHeight w:val="20"/>
        </w:trPr>
        <w:tc>
          <w:tcPr>
            <w:tcW w:w="516" w:type="dxa"/>
            <w:shd w:val="clear" w:color="auto" w:fill="auto"/>
            <w:noWrap/>
            <w:vAlign w:val="bottom"/>
            <w:hideMark/>
          </w:tcPr>
          <w:p w14:paraId="2423410F"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783A919" w14:textId="77777777" w:rsidR="00E268E8" w:rsidRPr="00630E02" w:rsidRDefault="00E268E8" w:rsidP="00E268E8">
            <w:r w:rsidRPr="00630E02">
              <w:t>Мероприятия по гармонизации межнациональных отношений и профилактике этнического экстремизма</w:t>
            </w:r>
          </w:p>
        </w:tc>
        <w:tc>
          <w:tcPr>
            <w:tcW w:w="660" w:type="dxa"/>
            <w:shd w:val="clear" w:color="auto" w:fill="auto"/>
            <w:vAlign w:val="bottom"/>
            <w:hideMark/>
          </w:tcPr>
          <w:p w14:paraId="10FB1D52" w14:textId="77777777" w:rsidR="00E268E8" w:rsidRPr="00630E02" w:rsidRDefault="00E268E8" w:rsidP="00E268E8">
            <w:pPr>
              <w:jc w:val="right"/>
            </w:pPr>
            <w:r w:rsidRPr="00630E02">
              <w:t>934</w:t>
            </w:r>
          </w:p>
        </w:tc>
        <w:tc>
          <w:tcPr>
            <w:tcW w:w="600" w:type="dxa"/>
            <w:shd w:val="clear" w:color="auto" w:fill="auto"/>
            <w:noWrap/>
            <w:vAlign w:val="bottom"/>
            <w:hideMark/>
          </w:tcPr>
          <w:p w14:paraId="0CA0825F" w14:textId="77777777" w:rsidR="00E268E8" w:rsidRPr="00630E02" w:rsidRDefault="00E268E8" w:rsidP="00E268E8">
            <w:pPr>
              <w:jc w:val="right"/>
            </w:pPr>
            <w:r w:rsidRPr="00630E02">
              <w:t>07</w:t>
            </w:r>
          </w:p>
        </w:tc>
        <w:tc>
          <w:tcPr>
            <w:tcW w:w="560" w:type="dxa"/>
            <w:shd w:val="clear" w:color="auto" w:fill="auto"/>
            <w:noWrap/>
            <w:vAlign w:val="bottom"/>
            <w:hideMark/>
          </w:tcPr>
          <w:p w14:paraId="04B6371B" w14:textId="77777777" w:rsidR="00E268E8" w:rsidRPr="00630E02" w:rsidRDefault="00E268E8" w:rsidP="00E268E8">
            <w:pPr>
              <w:jc w:val="right"/>
            </w:pPr>
            <w:r w:rsidRPr="00630E02">
              <w:t>07</w:t>
            </w:r>
          </w:p>
        </w:tc>
        <w:tc>
          <w:tcPr>
            <w:tcW w:w="1724" w:type="dxa"/>
            <w:shd w:val="clear" w:color="auto" w:fill="auto"/>
            <w:noWrap/>
            <w:vAlign w:val="bottom"/>
            <w:hideMark/>
          </w:tcPr>
          <w:p w14:paraId="5D6CA9F3" w14:textId="77777777" w:rsidR="00E268E8" w:rsidRPr="00630E02" w:rsidRDefault="00E268E8" w:rsidP="00E268E8">
            <w:pPr>
              <w:jc w:val="right"/>
            </w:pPr>
            <w:r w:rsidRPr="00630E02">
              <w:t>06 5 01 10500</w:t>
            </w:r>
          </w:p>
        </w:tc>
        <w:tc>
          <w:tcPr>
            <w:tcW w:w="700" w:type="dxa"/>
            <w:shd w:val="clear" w:color="auto" w:fill="auto"/>
            <w:noWrap/>
            <w:vAlign w:val="bottom"/>
            <w:hideMark/>
          </w:tcPr>
          <w:p w14:paraId="2CC0B063" w14:textId="77777777" w:rsidR="00E268E8" w:rsidRPr="00630E02" w:rsidRDefault="00E268E8" w:rsidP="00E268E8">
            <w:pPr>
              <w:jc w:val="right"/>
            </w:pPr>
            <w:r w:rsidRPr="00630E02">
              <w:t> </w:t>
            </w:r>
          </w:p>
        </w:tc>
        <w:tc>
          <w:tcPr>
            <w:tcW w:w="1510" w:type="dxa"/>
            <w:shd w:val="clear" w:color="auto" w:fill="auto"/>
            <w:noWrap/>
            <w:vAlign w:val="bottom"/>
            <w:hideMark/>
          </w:tcPr>
          <w:p w14:paraId="773B8906" w14:textId="77777777" w:rsidR="00E268E8" w:rsidRPr="00630E02" w:rsidRDefault="00E268E8" w:rsidP="00E268E8">
            <w:pPr>
              <w:jc w:val="right"/>
            </w:pPr>
            <w:r w:rsidRPr="00630E02">
              <w:t>5,0</w:t>
            </w:r>
          </w:p>
        </w:tc>
        <w:tc>
          <w:tcPr>
            <w:tcW w:w="1380" w:type="dxa"/>
            <w:shd w:val="clear" w:color="auto" w:fill="auto"/>
            <w:noWrap/>
            <w:vAlign w:val="bottom"/>
            <w:hideMark/>
          </w:tcPr>
          <w:p w14:paraId="42049AD3" w14:textId="77777777" w:rsidR="00E268E8" w:rsidRPr="00630E02" w:rsidRDefault="00E268E8" w:rsidP="00E268E8">
            <w:pPr>
              <w:jc w:val="right"/>
            </w:pPr>
            <w:r w:rsidRPr="00630E02">
              <w:t>5,0</w:t>
            </w:r>
          </w:p>
        </w:tc>
        <w:tc>
          <w:tcPr>
            <w:tcW w:w="1452" w:type="dxa"/>
            <w:shd w:val="clear" w:color="auto" w:fill="auto"/>
            <w:noWrap/>
            <w:vAlign w:val="bottom"/>
            <w:hideMark/>
          </w:tcPr>
          <w:p w14:paraId="45B45D01" w14:textId="77777777" w:rsidR="00E268E8" w:rsidRPr="00630E02" w:rsidRDefault="00E268E8" w:rsidP="00E268E8">
            <w:pPr>
              <w:jc w:val="right"/>
            </w:pPr>
            <w:r w:rsidRPr="00630E02">
              <w:t>5,0</w:t>
            </w:r>
          </w:p>
        </w:tc>
      </w:tr>
      <w:tr w:rsidR="00E268E8" w:rsidRPr="00630E02" w14:paraId="538BA132" w14:textId="77777777" w:rsidTr="00AB38E3">
        <w:trPr>
          <w:trHeight w:val="20"/>
        </w:trPr>
        <w:tc>
          <w:tcPr>
            <w:tcW w:w="516" w:type="dxa"/>
            <w:shd w:val="clear" w:color="auto" w:fill="auto"/>
            <w:noWrap/>
            <w:vAlign w:val="bottom"/>
            <w:hideMark/>
          </w:tcPr>
          <w:p w14:paraId="239ABB7C"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2175B91"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55208325" w14:textId="77777777" w:rsidR="00E268E8" w:rsidRPr="00630E02" w:rsidRDefault="00E268E8" w:rsidP="00E268E8">
            <w:pPr>
              <w:jc w:val="right"/>
            </w:pPr>
            <w:r w:rsidRPr="00630E02">
              <w:t>934</w:t>
            </w:r>
          </w:p>
        </w:tc>
        <w:tc>
          <w:tcPr>
            <w:tcW w:w="600" w:type="dxa"/>
            <w:shd w:val="clear" w:color="auto" w:fill="auto"/>
            <w:noWrap/>
            <w:vAlign w:val="bottom"/>
            <w:hideMark/>
          </w:tcPr>
          <w:p w14:paraId="5B54087F" w14:textId="77777777" w:rsidR="00E268E8" w:rsidRPr="00630E02" w:rsidRDefault="00E268E8" w:rsidP="00E268E8">
            <w:pPr>
              <w:jc w:val="right"/>
            </w:pPr>
            <w:r w:rsidRPr="00630E02">
              <w:t>07</w:t>
            </w:r>
          </w:p>
        </w:tc>
        <w:tc>
          <w:tcPr>
            <w:tcW w:w="560" w:type="dxa"/>
            <w:shd w:val="clear" w:color="auto" w:fill="auto"/>
            <w:noWrap/>
            <w:vAlign w:val="bottom"/>
            <w:hideMark/>
          </w:tcPr>
          <w:p w14:paraId="41D6C9C0" w14:textId="77777777" w:rsidR="00E268E8" w:rsidRPr="00630E02" w:rsidRDefault="00E268E8" w:rsidP="00E268E8">
            <w:pPr>
              <w:jc w:val="right"/>
            </w:pPr>
            <w:r w:rsidRPr="00630E02">
              <w:t>07</w:t>
            </w:r>
          </w:p>
        </w:tc>
        <w:tc>
          <w:tcPr>
            <w:tcW w:w="1724" w:type="dxa"/>
            <w:shd w:val="clear" w:color="auto" w:fill="auto"/>
            <w:noWrap/>
            <w:vAlign w:val="bottom"/>
            <w:hideMark/>
          </w:tcPr>
          <w:p w14:paraId="6806ADE1" w14:textId="77777777" w:rsidR="00E268E8" w:rsidRPr="00630E02" w:rsidRDefault="00E268E8" w:rsidP="00E268E8">
            <w:pPr>
              <w:jc w:val="right"/>
            </w:pPr>
            <w:r w:rsidRPr="00630E02">
              <w:t>06 5 01 10500</w:t>
            </w:r>
          </w:p>
        </w:tc>
        <w:tc>
          <w:tcPr>
            <w:tcW w:w="700" w:type="dxa"/>
            <w:shd w:val="clear" w:color="auto" w:fill="auto"/>
            <w:noWrap/>
            <w:vAlign w:val="bottom"/>
            <w:hideMark/>
          </w:tcPr>
          <w:p w14:paraId="6349767D" w14:textId="77777777" w:rsidR="00E268E8" w:rsidRPr="00630E02" w:rsidRDefault="00E268E8" w:rsidP="00E268E8">
            <w:pPr>
              <w:jc w:val="right"/>
            </w:pPr>
            <w:r w:rsidRPr="00630E02">
              <w:t>200</w:t>
            </w:r>
          </w:p>
        </w:tc>
        <w:tc>
          <w:tcPr>
            <w:tcW w:w="1510" w:type="dxa"/>
            <w:shd w:val="clear" w:color="auto" w:fill="auto"/>
            <w:noWrap/>
            <w:vAlign w:val="bottom"/>
            <w:hideMark/>
          </w:tcPr>
          <w:p w14:paraId="14538CE1" w14:textId="77777777" w:rsidR="00E268E8" w:rsidRPr="00630E02" w:rsidRDefault="00E268E8" w:rsidP="00E268E8">
            <w:pPr>
              <w:jc w:val="right"/>
            </w:pPr>
            <w:r w:rsidRPr="00630E02">
              <w:t>5,0</w:t>
            </w:r>
          </w:p>
        </w:tc>
        <w:tc>
          <w:tcPr>
            <w:tcW w:w="1380" w:type="dxa"/>
            <w:shd w:val="clear" w:color="auto" w:fill="auto"/>
            <w:noWrap/>
            <w:vAlign w:val="bottom"/>
            <w:hideMark/>
          </w:tcPr>
          <w:p w14:paraId="645043B1" w14:textId="77777777" w:rsidR="00E268E8" w:rsidRPr="00630E02" w:rsidRDefault="00E268E8" w:rsidP="00E268E8">
            <w:pPr>
              <w:jc w:val="right"/>
            </w:pPr>
            <w:r w:rsidRPr="00630E02">
              <w:t>5,0</w:t>
            </w:r>
          </w:p>
        </w:tc>
        <w:tc>
          <w:tcPr>
            <w:tcW w:w="1452" w:type="dxa"/>
            <w:shd w:val="clear" w:color="auto" w:fill="auto"/>
            <w:noWrap/>
            <w:vAlign w:val="bottom"/>
            <w:hideMark/>
          </w:tcPr>
          <w:p w14:paraId="7641C0BA" w14:textId="77777777" w:rsidR="00E268E8" w:rsidRPr="00630E02" w:rsidRDefault="00E268E8" w:rsidP="00E268E8">
            <w:pPr>
              <w:jc w:val="right"/>
            </w:pPr>
            <w:r w:rsidRPr="00630E02">
              <w:t>5,0</w:t>
            </w:r>
          </w:p>
        </w:tc>
      </w:tr>
      <w:tr w:rsidR="00E268E8" w:rsidRPr="00630E02" w14:paraId="1AB964CF" w14:textId="77777777" w:rsidTr="00AB38E3">
        <w:trPr>
          <w:trHeight w:val="20"/>
        </w:trPr>
        <w:tc>
          <w:tcPr>
            <w:tcW w:w="516" w:type="dxa"/>
            <w:shd w:val="clear" w:color="auto" w:fill="auto"/>
            <w:noWrap/>
            <w:vAlign w:val="bottom"/>
            <w:hideMark/>
          </w:tcPr>
          <w:p w14:paraId="2EB3DE4C"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563C900" w14:textId="77777777" w:rsidR="00E268E8" w:rsidRPr="00630E02" w:rsidRDefault="00E268E8" w:rsidP="00E268E8">
            <w:r w:rsidRPr="00630E02">
              <w:t>Муниципальная программа муниципального образования Новокубанский район «Молодежь Кубани»</w:t>
            </w:r>
          </w:p>
        </w:tc>
        <w:tc>
          <w:tcPr>
            <w:tcW w:w="660" w:type="dxa"/>
            <w:shd w:val="clear" w:color="auto" w:fill="auto"/>
            <w:vAlign w:val="bottom"/>
            <w:hideMark/>
          </w:tcPr>
          <w:p w14:paraId="2022D21A" w14:textId="77777777" w:rsidR="00E268E8" w:rsidRPr="00630E02" w:rsidRDefault="00E268E8" w:rsidP="00E268E8">
            <w:pPr>
              <w:jc w:val="right"/>
            </w:pPr>
            <w:r w:rsidRPr="00630E02">
              <w:t>934</w:t>
            </w:r>
          </w:p>
        </w:tc>
        <w:tc>
          <w:tcPr>
            <w:tcW w:w="600" w:type="dxa"/>
            <w:shd w:val="clear" w:color="auto" w:fill="auto"/>
            <w:noWrap/>
            <w:vAlign w:val="bottom"/>
            <w:hideMark/>
          </w:tcPr>
          <w:p w14:paraId="72E305C3" w14:textId="77777777" w:rsidR="00E268E8" w:rsidRPr="00630E02" w:rsidRDefault="00E268E8" w:rsidP="00E268E8">
            <w:pPr>
              <w:jc w:val="right"/>
            </w:pPr>
            <w:r w:rsidRPr="00630E02">
              <w:t>07</w:t>
            </w:r>
          </w:p>
        </w:tc>
        <w:tc>
          <w:tcPr>
            <w:tcW w:w="560" w:type="dxa"/>
            <w:shd w:val="clear" w:color="auto" w:fill="auto"/>
            <w:noWrap/>
            <w:vAlign w:val="bottom"/>
            <w:hideMark/>
          </w:tcPr>
          <w:p w14:paraId="0A60ED46" w14:textId="77777777" w:rsidR="00E268E8" w:rsidRPr="00630E02" w:rsidRDefault="00E268E8" w:rsidP="00E268E8">
            <w:pPr>
              <w:jc w:val="right"/>
            </w:pPr>
            <w:r w:rsidRPr="00630E02">
              <w:t>07</w:t>
            </w:r>
          </w:p>
        </w:tc>
        <w:tc>
          <w:tcPr>
            <w:tcW w:w="1724" w:type="dxa"/>
            <w:shd w:val="clear" w:color="auto" w:fill="auto"/>
            <w:noWrap/>
            <w:vAlign w:val="bottom"/>
            <w:hideMark/>
          </w:tcPr>
          <w:p w14:paraId="437B4B67" w14:textId="77777777" w:rsidR="00E268E8" w:rsidRPr="00630E02" w:rsidRDefault="00E268E8" w:rsidP="00E268E8">
            <w:pPr>
              <w:jc w:val="right"/>
            </w:pPr>
            <w:r w:rsidRPr="00630E02">
              <w:t>11 0 00 00000</w:t>
            </w:r>
          </w:p>
        </w:tc>
        <w:tc>
          <w:tcPr>
            <w:tcW w:w="700" w:type="dxa"/>
            <w:shd w:val="clear" w:color="auto" w:fill="auto"/>
            <w:noWrap/>
            <w:vAlign w:val="bottom"/>
            <w:hideMark/>
          </w:tcPr>
          <w:p w14:paraId="6C08985D" w14:textId="77777777" w:rsidR="00E268E8" w:rsidRPr="00630E02" w:rsidRDefault="00E268E8" w:rsidP="00E268E8">
            <w:pPr>
              <w:jc w:val="right"/>
            </w:pPr>
            <w:r w:rsidRPr="00630E02">
              <w:t> </w:t>
            </w:r>
          </w:p>
        </w:tc>
        <w:tc>
          <w:tcPr>
            <w:tcW w:w="1510" w:type="dxa"/>
            <w:shd w:val="clear" w:color="auto" w:fill="auto"/>
            <w:noWrap/>
            <w:vAlign w:val="bottom"/>
            <w:hideMark/>
          </w:tcPr>
          <w:p w14:paraId="20CA21D8" w14:textId="77777777" w:rsidR="00E268E8" w:rsidRPr="00630E02" w:rsidRDefault="00E268E8" w:rsidP="00E268E8">
            <w:pPr>
              <w:jc w:val="right"/>
            </w:pPr>
            <w:r w:rsidRPr="00630E02">
              <w:t>10 817,5</w:t>
            </w:r>
          </w:p>
        </w:tc>
        <w:tc>
          <w:tcPr>
            <w:tcW w:w="1380" w:type="dxa"/>
            <w:shd w:val="clear" w:color="auto" w:fill="auto"/>
            <w:noWrap/>
            <w:vAlign w:val="bottom"/>
            <w:hideMark/>
          </w:tcPr>
          <w:p w14:paraId="05813144" w14:textId="77777777" w:rsidR="00E268E8" w:rsidRPr="00630E02" w:rsidRDefault="00E268E8" w:rsidP="00E268E8">
            <w:pPr>
              <w:jc w:val="right"/>
            </w:pPr>
            <w:r w:rsidRPr="00630E02">
              <w:t>8 773,5</w:t>
            </w:r>
          </w:p>
        </w:tc>
        <w:tc>
          <w:tcPr>
            <w:tcW w:w="1452" w:type="dxa"/>
            <w:shd w:val="clear" w:color="auto" w:fill="auto"/>
            <w:noWrap/>
            <w:vAlign w:val="bottom"/>
            <w:hideMark/>
          </w:tcPr>
          <w:p w14:paraId="484BB05B" w14:textId="77777777" w:rsidR="00E268E8" w:rsidRPr="00630E02" w:rsidRDefault="00E268E8" w:rsidP="00E268E8">
            <w:pPr>
              <w:jc w:val="right"/>
            </w:pPr>
            <w:r w:rsidRPr="00630E02">
              <w:t>8 773,5</w:t>
            </w:r>
          </w:p>
        </w:tc>
      </w:tr>
      <w:tr w:rsidR="00E268E8" w:rsidRPr="00630E02" w14:paraId="3700F454" w14:textId="77777777" w:rsidTr="00AB38E3">
        <w:trPr>
          <w:trHeight w:val="20"/>
        </w:trPr>
        <w:tc>
          <w:tcPr>
            <w:tcW w:w="516" w:type="dxa"/>
            <w:shd w:val="clear" w:color="auto" w:fill="auto"/>
            <w:noWrap/>
            <w:vAlign w:val="bottom"/>
            <w:hideMark/>
          </w:tcPr>
          <w:p w14:paraId="555D1331"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6EB62F44" w14:textId="77777777" w:rsidR="00E268E8" w:rsidRPr="00630E02" w:rsidRDefault="00E268E8" w:rsidP="00E268E8">
            <w:r w:rsidRPr="00630E02">
              <w:t>Основные мероприятия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5E403631" w14:textId="77777777" w:rsidR="00E268E8" w:rsidRPr="00630E02" w:rsidRDefault="00E268E8" w:rsidP="00E268E8">
            <w:pPr>
              <w:jc w:val="right"/>
            </w:pPr>
            <w:r w:rsidRPr="00630E02">
              <w:t>934</w:t>
            </w:r>
          </w:p>
        </w:tc>
        <w:tc>
          <w:tcPr>
            <w:tcW w:w="600" w:type="dxa"/>
            <w:shd w:val="clear" w:color="auto" w:fill="auto"/>
            <w:noWrap/>
            <w:vAlign w:val="bottom"/>
            <w:hideMark/>
          </w:tcPr>
          <w:p w14:paraId="606BE49E" w14:textId="77777777" w:rsidR="00E268E8" w:rsidRPr="00630E02" w:rsidRDefault="00E268E8" w:rsidP="00E268E8">
            <w:pPr>
              <w:jc w:val="right"/>
            </w:pPr>
            <w:r w:rsidRPr="00630E02">
              <w:t>07</w:t>
            </w:r>
          </w:p>
        </w:tc>
        <w:tc>
          <w:tcPr>
            <w:tcW w:w="560" w:type="dxa"/>
            <w:shd w:val="clear" w:color="auto" w:fill="auto"/>
            <w:noWrap/>
            <w:vAlign w:val="bottom"/>
            <w:hideMark/>
          </w:tcPr>
          <w:p w14:paraId="262E740A" w14:textId="77777777" w:rsidR="00E268E8" w:rsidRPr="00630E02" w:rsidRDefault="00E268E8" w:rsidP="00E268E8">
            <w:pPr>
              <w:jc w:val="right"/>
            </w:pPr>
            <w:r w:rsidRPr="00630E02">
              <w:t>07</w:t>
            </w:r>
          </w:p>
        </w:tc>
        <w:tc>
          <w:tcPr>
            <w:tcW w:w="1724" w:type="dxa"/>
            <w:shd w:val="clear" w:color="auto" w:fill="auto"/>
            <w:noWrap/>
            <w:vAlign w:val="bottom"/>
            <w:hideMark/>
          </w:tcPr>
          <w:p w14:paraId="5F267A06" w14:textId="77777777" w:rsidR="00E268E8" w:rsidRPr="00630E02" w:rsidRDefault="00E268E8" w:rsidP="00E268E8">
            <w:pPr>
              <w:jc w:val="right"/>
            </w:pPr>
            <w:r w:rsidRPr="00630E02">
              <w:t>11 1 00 00000</w:t>
            </w:r>
          </w:p>
        </w:tc>
        <w:tc>
          <w:tcPr>
            <w:tcW w:w="700" w:type="dxa"/>
            <w:shd w:val="clear" w:color="auto" w:fill="auto"/>
            <w:noWrap/>
            <w:vAlign w:val="bottom"/>
            <w:hideMark/>
          </w:tcPr>
          <w:p w14:paraId="62242293" w14:textId="77777777" w:rsidR="00E268E8" w:rsidRPr="00630E02" w:rsidRDefault="00E268E8" w:rsidP="00E268E8">
            <w:pPr>
              <w:jc w:val="right"/>
            </w:pPr>
            <w:r w:rsidRPr="00630E02">
              <w:t> </w:t>
            </w:r>
          </w:p>
        </w:tc>
        <w:tc>
          <w:tcPr>
            <w:tcW w:w="1510" w:type="dxa"/>
            <w:shd w:val="clear" w:color="auto" w:fill="auto"/>
            <w:noWrap/>
            <w:vAlign w:val="bottom"/>
            <w:hideMark/>
          </w:tcPr>
          <w:p w14:paraId="1F4F5EE9" w14:textId="77777777" w:rsidR="00E268E8" w:rsidRPr="00630E02" w:rsidRDefault="00E268E8" w:rsidP="00E268E8">
            <w:pPr>
              <w:jc w:val="right"/>
            </w:pPr>
            <w:r w:rsidRPr="00630E02">
              <w:t>10 817,5</w:t>
            </w:r>
          </w:p>
        </w:tc>
        <w:tc>
          <w:tcPr>
            <w:tcW w:w="1380" w:type="dxa"/>
            <w:shd w:val="clear" w:color="auto" w:fill="auto"/>
            <w:noWrap/>
            <w:vAlign w:val="bottom"/>
            <w:hideMark/>
          </w:tcPr>
          <w:p w14:paraId="42F8CDA3" w14:textId="77777777" w:rsidR="00E268E8" w:rsidRPr="00630E02" w:rsidRDefault="00E268E8" w:rsidP="00E268E8">
            <w:pPr>
              <w:jc w:val="right"/>
            </w:pPr>
            <w:r w:rsidRPr="00630E02">
              <w:t>8 773,5</w:t>
            </w:r>
          </w:p>
        </w:tc>
        <w:tc>
          <w:tcPr>
            <w:tcW w:w="1452" w:type="dxa"/>
            <w:shd w:val="clear" w:color="auto" w:fill="auto"/>
            <w:noWrap/>
            <w:vAlign w:val="bottom"/>
            <w:hideMark/>
          </w:tcPr>
          <w:p w14:paraId="5DF5BA82" w14:textId="77777777" w:rsidR="00E268E8" w:rsidRPr="00630E02" w:rsidRDefault="00E268E8" w:rsidP="00E268E8">
            <w:pPr>
              <w:jc w:val="right"/>
            </w:pPr>
            <w:r w:rsidRPr="00630E02">
              <w:t>8 773,5</w:t>
            </w:r>
          </w:p>
        </w:tc>
      </w:tr>
      <w:tr w:rsidR="00E268E8" w:rsidRPr="00630E02" w14:paraId="69598804" w14:textId="77777777" w:rsidTr="00AB38E3">
        <w:trPr>
          <w:trHeight w:val="20"/>
        </w:trPr>
        <w:tc>
          <w:tcPr>
            <w:tcW w:w="516" w:type="dxa"/>
            <w:shd w:val="clear" w:color="auto" w:fill="auto"/>
            <w:noWrap/>
            <w:vAlign w:val="bottom"/>
            <w:hideMark/>
          </w:tcPr>
          <w:p w14:paraId="3AAA11F5"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297FBCDF" w14:textId="77777777" w:rsidR="00E268E8" w:rsidRPr="00630E02" w:rsidRDefault="00E268E8" w:rsidP="00E268E8">
            <w:r w:rsidRPr="00630E02">
              <w:t>Проведение мероприятий в сфере реализации молодежной политики</w:t>
            </w:r>
          </w:p>
        </w:tc>
        <w:tc>
          <w:tcPr>
            <w:tcW w:w="660" w:type="dxa"/>
            <w:shd w:val="clear" w:color="auto" w:fill="auto"/>
            <w:vAlign w:val="bottom"/>
            <w:hideMark/>
          </w:tcPr>
          <w:p w14:paraId="247D7AD3" w14:textId="77777777" w:rsidR="00E268E8" w:rsidRPr="00630E02" w:rsidRDefault="00E268E8" w:rsidP="00E268E8">
            <w:pPr>
              <w:jc w:val="right"/>
            </w:pPr>
            <w:r w:rsidRPr="00630E02">
              <w:t>934</w:t>
            </w:r>
          </w:p>
        </w:tc>
        <w:tc>
          <w:tcPr>
            <w:tcW w:w="600" w:type="dxa"/>
            <w:shd w:val="clear" w:color="auto" w:fill="auto"/>
            <w:noWrap/>
            <w:vAlign w:val="bottom"/>
            <w:hideMark/>
          </w:tcPr>
          <w:p w14:paraId="7CDDB2E3" w14:textId="77777777" w:rsidR="00E268E8" w:rsidRPr="00630E02" w:rsidRDefault="00E268E8" w:rsidP="00E268E8">
            <w:pPr>
              <w:jc w:val="right"/>
            </w:pPr>
            <w:r w:rsidRPr="00630E02">
              <w:t>07</w:t>
            </w:r>
          </w:p>
        </w:tc>
        <w:tc>
          <w:tcPr>
            <w:tcW w:w="560" w:type="dxa"/>
            <w:shd w:val="clear" w:color="auto" w:fill="auto"/>
            <w:noWrap/>
            <w:vAlign w:val="bottom"/>
            <w:hideMark/>
          </w:tcPr>
          <w:p w14:paraId="60249E2E" w14:textId="77777777" w:rsidR="00E268E8" w:rsidRPr="00630E02" w:rsidRDefault="00E268E8" w:rsidP="00E268E8">
            <w:pPr>
              <w:jc w:val="right"/>
            </w:pPr>
            <w:r w:rsidRPr="00630E02">
              <w:t>07</w:t>
            </w:r>
          </w:p>
        </w:tc>
        <w:tc>
          <w:tcPr>
            <w:tcW w:w="1724" w:type="dxa"/>
            <w:shd w:val="clear" w:color="auto" w:fill="auto"/>
            <w:noWrap/>
            <w:vAlign w:val="bottom"/>
            <w:hideMark/>
          </w:tcPr>
          <w:p w14:paraId="77D54451" w14:textId="77777777" w:rsidR="00E268E8" w:rsidRPr="00630E02" w:rsidRDefault="00E268E8" w:rsidP="00E268E8">
            <w:pPr>
              <w:jc w:val="right"/>
            </w:pPr>
            <w:r w:rsidRPr="00630E02">
              <w:t>11 1 01 00000</w:t>
            </w:r>
          </w:p>
        </w:tc>
        <w:tc>
          <w:tcPr>
            <w:tcW w:w="700" w:type="dxa"/>
            <w:shd w:val="clear" w:color="auto" w:fill="auto"/>
            <w:noWrap/>
            <w:vAlign w:val="bottom"/>
            <w:hideMark/>
          </w:tcPr>
          <w:p w14:paraId="4BAAD00F" w14:textId="77777777" w:rsidR="00E268E8" w:rsidRPr="00630E02" w:rsidRDefault="00E268E8" w:rsidP="00E268E8">
            <w:pPr>
              <w:jc w:val="right"/>
            </w:pPr>
            <w:r w:rsidRPr="00630E02">
              <w:t> </w:t>
            </w:r>
          </w:p>
        </w:tc>
        <w:tc>
          <w:tcPr>
            <w:tcW w:w="1510" w:type="dxa"/>
            <w:shd w:val="clear" w:color="auto" w:fill="auto"/>
            <w:noWrap/>
            <w:vAlign w:val="bottom"/>
            <w:hideMark/>
          </w:tcPr>
          <w:p w14:paraId="72FCBA5E" w14:textId="77777777" w:rsidR="00E268E8" w:rsidRPr="00630E02" w:rsidRDefault="00E268E8" w:rsidP="00E268E8">
            <w:pPr>
              <w:jc w:val="right"/>
            </w:pPr>
            <w:r w:rsidRPr="00630E02">
              <w:t>1 450,0</w:t>
            </w:r>
          </w:p>
        </w:tc>
        <w:tc>
          <w:tcPr>
            <w:tcW w:w="1380" w:type="dxa"/>
            <w:shd w:val="clear" w:color="auto" w:fill="auto"/>
            <w:noWrap/>
            <w:vAlign w:val="bottom"/>
            <w:hideMark/>
          </w:tcPr>
          <w:p w14:paraId="6486B011" w14:textId="77777777" w:rsidR="00E268E8" w:rsidRPr="00630E02" w:rsidRDefault="00E268E8" w:rsidP="00E268E8">
            <w:pPr>
              <w:jc w:val="right"/>
            </w:pPr>
            <w:r w:rsidRPr="00630E02">
              <w:t>300,0</w:t>
            </w:r>
          </w:p>
        </w:tc>
        <w:tc>
          <w:tcPr>
            <w:tcW w:w="1452" w:type="dxa"/>
            <w:shd w:val="clear" w:color="auto" w:fill="auto"/>
            <w:noWrap/>
            <w:vAlign w:val="bottom"/>
            <w:hideMark/>
          </w:tcPr>
          <w:p w14:paraId="1E1D6933" w14:textId="77777777" w:rsidR="00E268E8" w:rsidRPr="00630E02" w:rsidRDefault="00E268E8" w:rsidP="00E268E8">
            <w:pPr>
              <w:jc w:val="right"/>
            </w:pPr>
            <w:r w:rsidRPr="00630E02">
              <w:t>300,0</w:t>
            </w:r>
          </w:p>
        </w:tc>
      </w:tr>
      <w:tr w:rsidR="00E268E8" w:rsidRPr="00630E02" w14:paraId="69CD5922" w14:textId="77777777" w:rsidTr="00AB38E3">
        <w:trPr>
          <w:trHeight w:val="20"/>
        </w:trPr>
        <w:tc>
          <w:tcPr>
            <w:tcW w:w="516" w:type="dxa"/>
            <w:shd w:val="clear" w:color="auto" w:fill="auto"/>
            <w:noWrap/>
            <w:vAlign w:val="bottom"/>
            <w:hideMark/>
          </w:tcPr>
          <w:p w14:paraId="2AC3EE07"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98F3D96" w14:textId="77777777" w:rsidR="00E268E8" w:rsidRPr="00630E02" w:rsidRDefault="00E268E8" w:rsidP="00E268E8">
            <w:r w:rsidRPr="00630E02">
              <w:t>Реализация мероприятий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473A826D" w14:textId="77777777" w:rsidR="00E268E8" w:rsidRPr="00630E02" w:rsidRDefault="00E268E8" w:rsidP="00E268E8">
            <w:pPr>
              <w:jc w:val="right"/>
            </w:pPr>
            <w:r w:rsidRPr="00630E02">
              <w:t>934</w:t>
            </w:r>
          </w:p>
        </w:tc>
        <w:tc>
          <w:tcPr>
            <w:tcW w:w="600" w:type="dxa"/>
            <w:shd w:val="clear" w:color="auto" w:fill="auto"/>
            <w:noWrap/>
            <w:vAlign w:val="bottom"/>
            <w:hideMark/>
          </w:tcPr>
          <w:p w14:paraId="2AAA6EC2" w14:textId="77777777" w:rsidR="00E268E8" w:rsidRPr="00630E02" w:rsidRDefault="00E268E8" w:rsidP="00E268E8">
            <w:pPr>
              <w:jc w:val="right"/>
            </w:pPr>
            <w:r w:rsidRPr="00630E02">
              <w:t>07</w:t>
            </w:r>
          </w:p>
        </w:tc>
        <w:tc>
          <w:tcPr>
            <w:tcW w:w="560" w:type="dxa"/>
            <w:shd w:val="clear" w:color="auto" w:fill="auto"/>
            <w:noWrap/>
            <w:vAlign w:val="bottom"/>
            <w:hideMark/>
          </w:tcPr>
          <w:p w14:paraId="6767D62D" w14:textId="77777777" w:rsidR="00E268E8" w:rsidRPr="00630E02" w:rsidRDefault="00E268E8" w:rsidP="00E268E8">
            <w:pPr>
              <w:jc w:val="right"/>
            </w:pPr>
            <w:r w:rsidRPr="00630E02">
              <w:t>07</w:t>
            </w:r>
          </w:p>
        </w:tc>
        <w:tc>
          <w:tcPr>
            <w:tcW w:w="1724" w:type="dxa"/>
            <w:shd w:val="clear" w:color="auto" w:fill="auto"/>
            <w:noWrap/>
            <w:vAlign w:val="bottom"/>
            <w:hideMark/>
          </w:tcPr>
          <w:p w14:paraId="1590640D" w14:textId="77777777" w:rsidR="00E268E8" w:rsidRPr="00630E02" w:rsidRDefault="00E268E8" w:rsidP="00E268E8">
            <w:pPr>
              <w:jc w:val="right"/>
            </w:pPr>
            <w:r w:rsidRPr="00630E02">
              <w:t>11 1 01 10240</w:t>
            </w:r>
          </w:p>
        </w:tc>
        <w:tc>
          <w:tcPr>
            <w:tcW w:w="700" w:type="dxa"/>
            <w:shd w:val="clear" w:color="auto" w:fill="auto"/>
            <w:noWrap/>
            <w:vAlign w:val="bottom"/>
            <w:hideMark/>
          </w:tcPr>
          <w:p w14:paraId="5F5B092F" w14:textId="77777777" w:rsidR="00E268E8" w:rsidRPr="00630E02" w:rsidRDefault="00E268E8" w:rsidP="00E268E8">
            <w:pPr>
              <w:jc w:val="right"/>
            </w:pPr>
            <w:r w:rsidRPr="00630E02">
              <w:t> </w:t>
            </w:r>
          </w:p>
        </w:tc>
        <w:tc>
          <w:tcPr>
            <w:tcW w:w="1510" w:type="dxa"/>
            <w:shd w:val="clear" w:color="auto" w:fill="auto"/>
            <w:noWrap/>
            <w:vAlign w:val="bottom"/>
            <w:hideMark/>
          </w:tcPr>
          <w:p w14:paraId="427C2E56" w14:textId="77777777" w:rsidR="00E268E8" w:rsidRPr="00630E02" w:rsidRDefault="00E268E8" w:rsidP="00E268E8">
            <w:pPr>
              <w:jc w:val="right"/>
            </w:pPr>
            <w:r w:rsidRPr="00630E02">
              <w:t>1 450,0</w:t>
            </w:r>
          </w:p>
        </w:tc>
        <w:tc>
          <w:tcPr>
            <w:tcW w:w="1380" w:type="dxa"/>
            <w:shd w:val="clear" w:color="auto" w:fill="auto"/>
            <w:noWrap/>
            <w:vAlign w:val="bottom"/>
            <w:hideMark/>
          </w:tcPr>
          <w:p w14:paraId="310A600D" w14:textId="77777777" w:rsidR="00E268E8" w:rsidRPr="00630E02" w:rsidRDefault="00E268E8" w:rsidP="00E268E8">
            <w:pPr>
              <w:jc w:val="right"/>
            </w:pPr>
            <w:r w:rsidRPr="00630E02">
              <w:t>300,0</w:t>
            </w:r>
          </w:p>
        </w:tc>
        <w:tc>
          <w:tcPr>
            <w:tcW w:w="1452" w:type="dxa"/>
            <w:shd w:val="clear" w:color="auto" w:fill="auto"/>
            <w:noWrap/>
            <w:vAlign w:val="bottom"/>
            <w:hideMark/>
          </w:tcPr>
          <w:p w14:paraId="76139F26" w14:textId="77777777" w:rsidR="00E268E8" w:rsidRPr="00630E02" w:rsidRDefault="00E268E8" w:rsidP="00E268E8">
            <w:pPr>
              <w:jc w:val="right"/>
            </w:pPr>
            <w:r w:rsidRPr="00630E02">
              <w:t>300,0</w:t>
            </w:r>
          </w:p>
        </w:tc>
      </w:tr>
      <w:tr w:rsidR="00E268E8" w:rsidRPr="00630E02" w14:paraId="0F2BF1A0" w14:textId="77777777" w:rsidTr="00AB38E3">
        <w:trPr>
          <w:trHeight w:val="20"/>
        </w:trPr>
        <w:tc>
          <w:tcPr>
            <w:tcW w:w="516" w:type="dxa"/>
            <w:shd w:val="clear" w:color="auto" w:fill="auto"/>
            <w:noWrap/>
            <w:vAlign w:val="bottom"/>
            <w:hideMark/>
          </w:tcPr>
          <w:p w14:paraId="05E14F96"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2FB6E5FD"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16A1F31B" w14:textId="77777777" w:rsidR="00E268E8" w:rsidRPr="00630E02" w:rsidRDefault="00E268E8" w:rsidP="00E268E8">
            <w:pPr>
              <w:jc w:val="right"/>
            </w:pPr>
            <w:r w:rsidRPr="00630E02">
              <w:t>934</w:t>
            </w:r>
          </w:p>
        </w:tc>
        <w:tc>
          <w:tcPr>
            <w:tcW w:w="600" w:type="dxa"/>
            <w:shd w:val="clear" w:color="auto" w:fill="auto"/>
            <w:noWrap/>
            <w:vAlign w:val="bottom"/>
            <w:hideMark/>
          </w:tcPr>
          <w:p w14:paraId="5DF7FE44" w14:textId="77777777" w:rsidR="00E268E8" w:rsidRPr="00630E02" w:rsidRDefault="00E268E8" w:rsidP="00E268E8">
            <w:pPr>
              <w:jc w:val="right"/>
            </w:pPr>
            <w:r w:rsidRPr="00630E02">
              <w:t>07</w:t>
            </w:r>
          </w:p>
        </w:tc>
        <w:tc>
          <w:tcPr>
            <w:tcW w:w="560" w:type="dxa"/>
            <w:shd w:val="clear" w:color="auto" w:fill="auto"/>
            <w:noWrap/>
            <w:vAlign w:val="bottom"/>
            <w:hideMark/>
          </w:tcPr>
          <w:p w14:paraId="0DE25E08" w14:textId="77777777" w:rsidR="00E268E8" w:rsidRPr="00630E02" w:rsidRDefault="00E268E8" w:rsidP="00E268E8">
            <w:pPr>
              <w:jc w:val="right"/>
            </w:pPr>
            <w:r w:rsidRPr="00630E02">
              <w:t>07</w:t>
            </w:r>
          </w:p>
        </w:tc>
        <w:tc>
          <w:tcPr>
            <w:tcW w:w="1724" w:type="dxa"/>
            <w:shd w:val="clear" w:color="auto" w:fill="auto"/>
            <w:noWrap/>
            <w:vAlign w:val="bottom"/>
            <w:hideMark/>
          </w:tcPr>
          <w:p w14:paraId="403E1EE4" w14:textId="77777777" w:rsidR="00E268E8" w:rsidRPr="00630E02" w:rsidRDefault="00E268E8" w:rsidP="00E268E8">
            <w:pPr>
              <w:jc w:val="right"/>
            </w:pPr>
            <w:r w:rsidRPr="00630E02">
              <w:t>11 1 01 10240</w:t>
            </w:r>
          </w:p>
        </w:tc>
        <w:tc>
          <w:tcPr>
            <w:tcW w:w="700" w:type="dxa"/>
            <w:shd w:val="clear" w:color="auto" w:fill="auto"/>
            <w:noWrap/>
            <w:vAlign w:val="bottom"/>
            <w:hideMark/>
          </w:tcPr>
          <w:p w14:paraId="2A33DD55" w14:textId="77777777" w:rsidR="00E268E8" w:rsidRPr="00630E02" w:rsidRDefault="00E268E8" w:rsidP="00E268E8">
            <w:pPr>
              <w:jc w:val="right"/>
            </w:pPr>
            <w:r w:rsidRPr="00630E02">
              <w:t>200</w:t>
            </w:r>
          </w:p>
        </w:tc>
        <w:tc>
          <w:tcPr>
            <w:tcW w:w="1510" w:type="dxa"/>
            <w:shd w:val="clear" w:color="auto" w:fill="auto"/>
            <w:noWrap/>
            <w:vAlign w:val="bottom"/>
            <w:hideMark/>
          </w:tcPr>
          <w:p w14:paraId="22BECAD1" w14:textId="77777777" w:rsidR="00E268E8" w:rsidRPr="00630E02" w:rsidRDefault="00E268E8" w:rsidP="00E268E8">
            <w:pPr>
              <w:jc w:val="right"/>
            </w:pPr>
            <w:r w:rsidRPr="00630E02">
              <w:t>1 450,0</w:t>
            </w:r>
          </w:p>
        </w:tc>
        <w:tc>
          <w:tcPr>
            <w:tcW w:w="1380" w:type="dxa"/>
            <w:shd w:val="clear" w:color="auto" w:fill="auto"/>
            <w:noWrap/>
            <w:vAlign w:val="bottom"/>
            <w:hideMark/>
          </w:tcPr>
          <w:p w14:paraId="0C776B9A" w14:textId="77777777" w:rsidR="00E268E8" w:rsidRPr="00630E02" w:rsidRDefault="00E268E8" w:rsidP="00E268E8">
            <w:pPr>
              <w:jc w:val="right"/>
            </w:pPr>
            <w:r w:rsidRPr="00630E02">
              <w:t>300,0</w:t>
            </w:r>
          </w:p>
        </w:tc>
        <w:tc>
          <w:tcPr>
            <w:tcW w:w="1452" w:type="dxa"/>
            <w:shd w:val="clear" w:color="auto" w:fill="auto"/>
            <w:noWrap/>
            <w:vAlign w:val="bottom"/>
            <w:hideMark/>
          </w:tcPr>
          <w:p w14:paraId="5C67A4D9" w14:textId="77777777" w:rsidR="00E268E8" w:rsidRPr="00630E02" w:rsidRDefault="00E268E8" w:rsidP="00E268E8">
            <w:pPr>
              <w:jc w:val="right"/>
            </w:pPr>
            <w:r w:rsidRPr="00630E02">
              <w:t>300,0</w:t>
            </w:r>
          </w:p>
        </w:tc>
      </w:tr>
      <w:tr w:rsidR="00E268E8" w:rsidRPr="00630E02" w14:paraId="526D61A8" w14:textId="77777777" w:rsidTr="00AB38E3">
        <w:trPr>
          <w:trHeight w:val="20"/>
        </w:trPr>
        <w:tc>
          <w:tcPr>
            <w:tcW w:w="516" w:type="dxa"/>
            <w:shd w:val="clear" w:color="auto" w:fill="auto"/>
            <w:noWrap/>
            <w:vAlign w:val="bottom"/>
            <w:hideMark/>
          </w:tcPr>
          <w:p w14:paraId="23E143F8"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3F94774" w14:textId="77777777" w:rsidR="00E268E8" w:rsidRPr="00630E02" w:rsidRDefault="00E268E8" w:rsidP="00E268E8">
            <w:r w:rsidRPr="00630E02">
              <w:t>Обеспечение деятельности муниципальных учреждений</w:t>
            </w:r>
          </w:p>
        </w:tc>
        <w:tc>
          <w:tcPr>
            <w:tcW w:w="660" w:type="dxa"/>
            <w:shd w:val="clear" w:color="auto" w:fill="auto"/>
            <w:vAlign w:val="bottom"/>
            <w:hideMark/>
          </w:tcPr>
          <w:p w14:paraId="5D36F61F" w14:textId="77777777" w:rsidR="00E268E8" w:rsidRPr="00630E02" w:rsidRDefault="00E268E8" w:rsidP="00E268E8">
            <w:pPr>
              <w:jc w:val="right"/>
            </w:pPr>
            <w:r w:rsidRPr="00630E02">
              <w:t>934</w:t>
            </w:r>
          </w:p>
        </w:tc>
        <w:tc>
          <w:tcPr>
            <w:tcW w:w="600" w:type="dxa"/>
            <w:shd w:val="clear" w:color="auto" w:fill="auto"/>
            <w:noWrap/>
            <w:vAlign w:val="bottom"/>
            <w:hideMark/>
          </w:tcPr>
          <w:p w14:paraId="208CD9F5" w14:textId="77777777" w:rsidR="00E268E8" w:rsidRPr="00630E02" w:rsidRDefault="00E268E8" w:rsidP="00E268E8">
            <w:pPr>
              <w:jc w:val="right"/>
            </w:pPr>
            <w:r w:rsidRPr="00630E02">
              <w:t>07</w:t>
            </w:r>
          </w:p>
        </w:tc>
        <w:tc>
          <w:tcPr>
            <w:tcW w:w="560" w:type="dxa"/>
            <w:shd w:val="clear" w:color="auto" w:fill="auto"/>
            <w:noWrap/>
            <w:vAlign w:val="bottom"/>
            <w:hideMark/>
          </w:tcPr>
          <w:p w14:paraId="5692458C" w14:textId="77777777" w:rsidR="00E268E8" w:rsidRPr="00630E02" w:rsidRDefault="00E268E8" w:rsidP="00E268E8">
            <w:pPr>
              <w:jc w:val="right"/>
            </w:pPr>
            <w:r w:rsidRPr="00630E02">
              <w:t>07</w:t>
            </w:r>
          </w:p>
        </w:tc>
        <w:tc>
          <w:tcPr>
            <w:tcW w:w="1724" w:type="dxa"/>
            <w:shd w:val="clear" w:color="auto" w:fill="auto"/>
            <w:noWrap/>
            <w:vAlign w:val="bottom"/>
            <w:hideMark/>
          </w:tcPr>
          <w:p w14:paraId="4482F8E1" w14:textId="77777777" w:rsidR="00E268E8" w:rsidRPr="00630E02" w:rsidRDefault="00E268E8" w:rsidP="00E268E8">
            <w:pPr>
              <w:jc w:val="right"/>
            </w:pPr>
            <w:r w:rsidRPr="00630E02">
              <w:t>11 1 02 00000</w:t>
            </w:r>
          </w:p>
        </w:tc>
        <w:tc>
          <w:tcPr>
            <w:tcW w:w="700" w:type="dxa"/>
            <w:shd w:val="clear" w:color="auto" w:fill="auto"/>
            <w:noWrap/>
            <w:vAlign w:val="bottom"/>
            <w:hideMark/>
          </w:tcPr>
          <w:p w14:paraId="6F92B497" w14:textId="77777777" w:rsidR="00E268E8" w:rsidRPr="00630E02" w:rsidRDefault="00E268E8" w:rsidP="00E268E8">
            <w:pPr>
              <w:jc w:val="right"/>
            </w:pPr>
            <w:r w:rsidRPr="00630E02">
              <w:t> </w:t>
            </w:r>
          </w:p>
        </w:tc>
        <w:tc>
          <w:tcPr>
            <w:tcW w:w="1510" w:type="dxa"/>
            <w:shd w:val="clear" w:color="auto" w:fill="auto"/>
            <w:noWrap/>
            <w:vAlign w:val="bottom"/>
            <w:hideMark/>
          </w:tcPr>
          <w:p w14:paraId="6A26F16D" w14:textId="77777777" w:rsidR="00E268E8" w:rsidRPr="00630E02" w:rsidRDefault="00E268E8" w:rsidP="00E268E8">
            <w:pPr>
              <w:jc w:val="right"/>
            </w:pPr>
            <w:r w:rsidRPr="00630E02">
              <w:t>9 367,5</w:t>
            </w:r>
          </w:p>
        </w:tc>
        <w:tc>
          <w:tcPr>
            <w:tcW w:w="1380" w:type="dxa"/>
            <w:shd w:val="clear" w:color="auto" w:fill="auto"/>
            <w:noWrap/>
            <w:vAlign w:val="bottom"/>
            <w:hideMark/>
          </w:tcPr>
          <w:p w14:paraId="7308C414" w14:textId="77777777" w:rsidR="00E268E8" w:rsidRPr="00630E02" w:rsidRDefault="00E268E8" w:rsidP="00E268E8">
            <w:pPr>
              <w:jc w:val="right"/>
            </w:pPr>
            <w:r w:rsidRPr="00630E02">
              <w:t>8 473,5</w:t>
            </w:r>
          </w:p>
        </w:tc>
        <w:tc>
          <w:tcPr>
            <w:tcW w:w="1452" w:type="dxa"/>
            <w:shd w:val="clear" w:color="auto" w:fill="auto"/>
            <w:noWrap/>
            <w:vAlign w:val="bottom"/>
            <w:hideMark/>
          </w:tcPr>
          <w:p w14:paraId="3257192B" w14:textId="77777777" w:rsidR="00E268E8" w:rsidRPr="00630E02" w:rsidRDefault="00E268E8" w:rsidP="00E268E8">
            <w:pPr>
              <w:jc w:val="right"/>
            </w:pPr>
            <w:r w:rsidRPr="00630E02">
              <w:t>8 473,5</w:t>
            </w:r>
          </w:p>
        </w:tc>
      </w:tr>
      <w:tr w:rsidR="00E268E8" w:rsidRPr="00630E02" w14:paraId="15503B7C" w14:textId="77777777" w:rsidTr="00AB38E3">
        <w:trPr>
          <w:trHeight w:val="20"/>
        </w:trPr>
        <w:tc>
          <w:tcPr>
            <w:tcW w:w="516" w:type="dxa"/>
            <w:shd w:val="clear" w:color="auto" w:fill="auto"/>
            <w:noWrap/>
            <w:vAlign w:val="bottom"/>
            <w:hideMark/>
          </w:tcPr>
          <w:p w14:paraId="49485E78"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785D05C5" w14:textId="77777777" w:rsidR="00E268E8" w:rsidRPr="00630E02" w:rsidRDefault="00E268E8" w:rsidP="00E268E8">
            <w:r w:rsidRPr="00630E02">
              <w:t>Расходы на обеспечение деятельности (оказание услуг) муниципальных учреждений</w:t>
            </w:r>
          </w:p>
        </w:tc>
        <w:tc>
          <w:tcPr>
            <w:tcW w:w="660" w:type="dxa"/>
            <w:shd w:val="clear" w:color="auto" w:fill="auto"/>
            <w:vAlign w:val="bottom"/>
            <w:hideMark/>
          </w:tcPr>
          <w:p w14:paraId="23B35127" w14:textId="77777777" w:rsidR="00E268E8" w:rsidRPr="00630E02" w:rsidRDefault="00E268E8" w:rsidP="00E268E8">
            <w:pPr>
              <w:jc w:val="right"/>
            </w:pPr>
            <w:r w:rsidRPr="00630E02">
              <w:t>934</w:t>
            </w:r>
          </w:p>
        </w:tc>
        <w:tc>
          <w:tcPr>
            <w:tcW w:w="600" w:type="dxa"/>
            <w:shd w:val="clear" w:color="auto" w:fill="auto"/>
            <w:noWrap/>
            <w:vAlign w:val="bottom"/>
            <w:hideMark/>
          </w:tcPr>
          <w:p w14:paraId="313CFEF0" w14:textId="77777777" w:rsidR="00E268E8" w:rsidRPr="00630E02" w:rsidRDefault="00E268E8" w:rsidP="00E268E8">
            <w:pPr>
              <w:jc w:val="right"/>
            </w:pPr>
            <w:r w:rsidRPr="00630E02">
              <w:t>07</w:t>
            </w:r>
          </w:p>
        </w:tc>
        <w:tc>
          <w:tcPr>
            <w:tcW w:w="560" w:type="dxa"/>
            <w:shd w:val="clear" w:color="auto" w:fill="auto"/>
            <w:noWrap/>
            <w:vAlign w:val="bottom"/>
            <w:hideMark/>
          </w:tcPr>
          <w:p w14:paraId="0C0D18C1" w14:textId="77777777" w:rsidR="00E268E8" w:rsidRPr="00630E02" w:rsidRDefault="00E268E8" w:rsidP="00E268E8">
            <w:pPr>
              <w:jc w:val="right"/>
            </w:pPr>
            <w:r w:rsidRPr="00630E02">
              <w:t>07</w:t>
            </w:r>
          </w:p>
        </w:tc>
        <w:tc>
          <w:tcPr>
            <w:tcW w:w="1724" w:type="dxa"/>
            <w:shd w:val="clear" w:color="auto" w:fill="auto"/>
            <w:noWrap/>
            <w:vAlign w:val="bottom"/>
            <w:hideMark/>
          </w:tcPr>
          <w:p w14:paraId="6D7B563D" w14:textId="77777777" w:rsidR="00E268E8" w:rsidRPr="00630E02" w:rsidRDefault="00E268E8" w:rsidP="00E268E8">
            <w:pPr>
              <w:jc w:val="right"/>
            </w:pPr>
            <w:r w:rsidRPr="00630E02">
              <w:t>11 1 02 00590</w:t>
            </w:r>
          </w:p>
        </w:tc>
        <w:tc>
          <w:tcPr>
            <w:tcW w:w="700" w:type="dxa"/>
            <w:shd w:val="clear" w:color="auto" w:fill="auto"/>
            <w:noWrap/>
            <w:vAlign w:val="bottom"/>
            <w:hideMark/>
          </w:tcPr>
          <w:p w14:paraId="2FA84FDB" w14:textId="77777777" w:rsidR="00E268E8" w:rsidRPr="00630E02" w:rsidRDefault="00E268E8" w:rsidP="00E268E8">
            <w:pPr>
              <w:jc w:val="right"/>
            </w:pPr>
            <w:r w:rsidRPr="00630E02">
              <w:t> </w:t>
            </w:r>
          </w:p>
        </w:tc>
        <w:tc>
          <w:tcPr>
            <w:tcW w:w="1510" w:type="dxa"/>
            <w:shd w:val="clear" w:color="auto" w:fill="auto"/>
            <w:noWrap/>
            <w:vAlign w:val="bottom"/>
            <w:hideMark/>
          </w:tcPr>
          <w:p w14:paraId="670C5B66" w14:textId="77777777" w:rsidR="00E268E8" w:rsidRPr="00630E02" w:rsidRDefault="00E268E8" w:rsidP="00E268E8">
            <w:pPr>
              <w:jc w:val="right"/>
            </w:pPr>
            <w:r w:rsidRPr="00630E02">
              <w:t>9 367,5</w:t>
            </w:r>
          </w:p>
        </w:tc>
        <w:tc>
          <w:tcPr>
            <w:tcW w:w="1380" w:type="dxa"/>
            <w:shd w:val="clear" w:color="auto" w:fill="auto"/>
            <w:noWrap/>
            <w:vAlign w:val="bottom"/>
            <w:hideMark/>
          </w:tcPr>
          <w:p w14:paraId="601B45E6" w14:textId="77777777" w:rsidR="00E268E8" w:rsidRPr="00630E02" w:rsidRDefault="00E268E8" w:rsidP="00E268E8">
            <w:pPr>
              <w:jc w:val="right"/>
            </w:pPr>
            <w:r w:rsidRPr="00630E02">
              <w:t>8 473,5</w:t>
            </w:r>
          </w:p>
        </w:tc>
        <w:tc>
          <w:tcPr>
            <w:tcW w:w="1452" w:type="dxa"/>
            <w:shd w:val="clear" w:color="auto" w:fill="auto"/>
            <w:noWrap/>
            <w:vAlign w:val="bottom"/>
            <w:hideMark/>
          </w:tcPr>
          <w:p w14:paraId="11556D56" w14:textId="77777777" w:rsidR="00E268E8" w:rsidRPr="00630E02" w:rsidRDefault="00E268E8" w:rsidP="00E268E8">
            <w:pPr>
              <w:jc w:val="right"/>
            </w:pPr>
            <w:r w:rsidRPr="00630E02">
              <w:t>8 473,5</w:t>
            </w:r>
          </w:p>
        </w:tc>
      </w:tr>
      <w:tr w:rsidR="00E268E8" w:rsidRPr="00630E02" w14:paraId="3ED942AA" w14:textId="77777777" w:rsidTr="00AB38E3">
        <w:trPr>
          <w:trHeight w:val="20"/>
        </w:trPr>
        <w:tc>
          <w:tcPr>
            <w:tcW w:w="516" w:type="dxa"/>
            <w:shd w:val="clear" w:color="auto" w:fill="auto"/>
            <w:noWrap/>
            <w:vAlign w:val="bottom"/>
            <w:hideMark/>
          </w:tcPr>
          <w:p w14:paraId="4206C336"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87BCD2E" w14:textId="77777777" w:rsidR="00E268E8" w:rsidRPr="00630E02" w:rsidRDefault="00E268E8" w:rsidP="00E268E8">
            <w:r w:rsidRPr="00630E0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607B1A07" w14:textId="77777777" w:rsidR="00E268E8" w:rsidRPr="00630E02" w:rsidRDefault="00E268E8" w:rsidP="00E268E8">
            <w:pPr>
              <w:jc w:val="right"/>
            </w:pPr>
            <w:r w:rsidRPr="00630E02">
              <w:t>934</w:t>
            </w:r>
          </w:p>
        </w:tc>
        <w:tc>
          <w:tcPr>
            <w:tcW w:w="600" w:type="dxa"/>
            <w:shd w:val="clear" w:color="auto" w:fill="auto"/>
            <w:noWrap/>
            <w:vAlign w:val="bottom"/>
            <w:hideMark/>
          </w:tcPr>
          <w:p w14:paraId="6DA260D9" w14:textId="77777777" w:rsidR="00E268E8" w:rsidRPr="00630E02" w:rsidRDefault="00E268E8" w:rsidP="00E268E8">
            <w:pPr>
              <w:jc w:val="right"/>
            </w:pPr>
            <w:r w:rsidRPr="00630E02">
              <w:t>07</w:t>
            </w:r>
          </w:p>
        </w:tc>
        <w:tc>
          <w:tcPr>
            <w:tcW w:w="560" w:type="dxa"/>
            <w:shd w:val="clear" w:color="auto" w:fill="auto"/>
            <w:noWrap/>
            <w:vAlign w:val="bottom"/>
            <w:hideMark/>
          </w:tcPr>
          <w:p w14:paraId="096A4AAA" w14:textId="77777777" w:rsidR="00E268E8" w:rsidRPr="00630E02" w:rsidRDefault="00E268E8" w:rsidP="00E268E8">
            <w:pPr>
              <w:jc w:val="right"/>
            </w:pPr>
            <w:r w:rsidRPr="00630E02">
              <w:t>07</w:t>
            </w:r>
          </w:p>
        </w:tc>
        <w:tc>
          <w:tcPr>
            <w:tcW w:w="1724" w:type="dxa"/>
            <w:shd w:val="clear" w:color="auto" w:fill="auto"/>
            <w:noWrap/>
            <w:vAlign w:val="bottom"/>
            <w:hideMark/>
          </w:tcPr>
          <w:p w14:paraId="4DBF098A" w14:textId="77777777" w:rsidR="00E268E8" w:rsidRPr="00630E02" w:rsidRDefault="00E268E8" w:rsidP="00E268E8">
            <w:pPr>
              <w:jc w:val="right"/>
            </w:pPr>
            <w:r w:rsidRPr="00630E02">
              <w:t>11 1 02 00590</w:t>
            </w:r>
          </w:p>
        </w:tc>
        <w:tc>
          <w:tcPr>
            <w:tcW w:w="700" w:type="dxa"/>
            <w:shd w:val="clear" w:color="auto" w:fill="auto"/>
            <w:noWrap/>
            <w:vAlign w:val="bottom"/>
            <w:hideMark/>
          </w:tcPr>
          <w:p w14:paraId="34DDCC4C" w14:textId="77777777" w:rsidR="00E268E8" w:rsidRPr="00630E02" w:rsidRDefault="00E268E8" w:rsidP="00E268E8">
            <w:pPr>
              <w:jc w:val="right"/>
            </w:pPr>
            <w:r w:rsidRPr="00630E02">
              <w:t>100</w:t>
            </w:r>
          </w:p>
        </w:tc>
        <w:tc>
          <w:tcPr>
            <w:tcW w:w="1510" w:type="dxa"/>
            <w:shd w:val="clear" w:color="auto" w:fill="auto"/>
            <w:noWrap/>
            <w:vAlign w:val="bottom"/>
            <w:hideMark/>
          </w:tcPr>
          <w:p w14:paraId="3BF35F4B" w14:textId="77777777" w:rsidR="00E268E8" w:rsidRPr="00630E02" w:rsidRDefault="00E268E8" w:rsidP="00E268E8">
            <w:pPr>
              <w:jc w:val="right"/>
            </w:pPr>
            <w:r w:rsidRPr="00630E02">
              <w:t>8 058,0</w:t>
            </w:r>
          </w:p>
        </w:tc>
        <w:tc>
          <w:tcPr>
            <w:tcW w:w="1380" w:type="dxa"/>
            <w:shd w:val="clear" w:color="auto" w:fill="auto"/>
            <w:noWrap/>
            <w:vAlign w:val="bottom"/>
            <w:hideMark/>
          </w:tcPr>
          <w:p w14:paraId="029B985E" w14:textId="77777777" w:rsidR="00E268E8" w:rsidRPr="00630E02" w:rsidRDefault="00E268E8" w:rsidP="00E268E8">
            <w:pPr>
              <w:jc w:val="right"/>
            </w:pPr>
            <w:r w:rsidRPr="00630E02">
              <w:t>8 058,0</w:t>
            </w:r>
          </w:p>
        </w:tc>
        <w:tc>
          <w:tcPr>
            <w:tcW w:w="1452" w:type="dxa"/>
            <w:shd w:val="clear" w:color="auto" w:fill="auto"/>
            <w:noWrap/>
            <w:vAlign w:val="bottom"/>
            <w:hideMark/>
          </w:tcPr>
          <w:p w14:paraId="2630F2A4" w14:textId="77777777" w:rsidR="00E268E8" w:rsidRPr="00630E02" w:rsidRDefault="00E268E8" w:rsidP="00E268E8">
            <w:pPr>
              <w:jc w:val="right"/>
            </w:pPr>
            <w:r w:rsidRPr="00630E02">
              <w:t>8 058,0</w:t>
            </w:r>
          </w:p>
        </w:tc>
      </w:tr>
      <w:tr w:rsidR="00E268E8" w:rsidRPr="00630E02" w14:paraId="122636E5" w14:textId="77777777" w:rsidTr="00AB38E3">
        <w:trPr>
          <w:trHeight w:val="20"/>
        </w:trPr>
        <w:tc>
          <w:tcPr>
            <w:tcW w:w="516" w:type="dxa"/>
            <w:shd w:val="clear" w:color="auto" w:fill="auto"/>
            <w:noWrap/>
            <w:vAlign w:val="bottom"/>
            <w:hideMark/>
          </w:tcPr>
          <w:p w14:paraId="2FDF505F"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251B1379"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1AC6BCF6" w14:textId="77777777" w:rsidR="00E268E8" w:rsidRPr="00630E02" w:rsidRDefault="00E268E8" w:rsidP="00E268E8">
            <w:pPr>
              <w:jc w:val="right"/>
            </w:pPr>
            <w:r w:rsidRPr="00630E02">
              <w:t>934</w:t>
            </w:r>
          </w:p>
        </w:tc>
        <w:tc>
          <w:tcPr>
            <w:tcW w:w="600" w:type="dxa"/>
            <w:shd w:val="clear" w:color="auto" w:fill="auto"/>
            <w:noWrap/>
            <w:vAlign w:val="bottom"/>
            <w:hideMark/>
          </w:tcPr>
          <w:p w14:paraId="554BDF17" w14:textId="77777777" w:rsidR="00E268E8" w:rsidRPr="00630E02" w:rsidRDefault="00E268E8" w:rsidP="00E268E8">
            <w:pPr>
              <w:jc w:val="right"/>
            </w:pPr>
            <w:r w:rsidRPr="00630E02">
              <w:t>07</w:t>
            </w:r>
          </w:p>
        </w:tc>
        <w:tc>
          <w:tcPr>
            <w:tcW w:w="560" w:type="dxa"/>
            <w:shd w:val="clear" w:color="auto" w:fill="auto"/>
            <w:noWrap/>
            <w:vAlign w:val="bottom"/>
            <w:hideMark/>
          </w:tcPr>
          <w:p w14:paraId="5ABA5842" w14:textId="77777777" w:rsidR="00E268E8" w:rsidRPr="00630E02" w:rsidRDefault="00E268E8" w:rsidP="00E268E8">
            <w:pPr>
              <w:jc w:val="right"/>
            </w:pPr>
            <w:r w:rsidRPr="00630E02">
              <w:t>07</w:t>
            </w:r>
          </w:p>
        </w:tc>
        <w:tc>
          <w:tcPr>
            <w:tcW w:w="1724" w:type="dxa"/>
            <w:shd w:val="clear" w:color="auto" w:fill="auto"/>
            <w:noWrap/>
            <w:vAlign w:val="bottom"/>
            <w:hideMark/>
          </w:tcPr>
          <w:p w14:paraId="39D8D330" w14:textId="77777777" w:rsidR="00E268E8" w:rsidRPr="00630E02" w:rsidRDefault="00E268E8" w:rsidP="00E268E8">
            <w:pPr>
              <w:jc w:val="right"/>
            </w:pPr>
            <w:r w:rsidRPr="00630E02">
              <w:t>11 1 02 00590</w:t>
            </w:r>
          </w:p>
        </w:tc>
        <w:tc>
          <w:tcPr>
            <w:tcW w:w="700" w:type="dxa"/>
            <w:shd w:val="clear" w:color="auto" w:fill="auto"/>
            <w:noWrap/>
            <w:vAlign w:val="bottom"/>
            <w:hideMark/>
          </w:tcPr>
          <w:p w14:paraId="4E2AB1E7" w14:textId="77777777" w:rsidR="00E268E8" w:rsidRPr="00630E02" w:rsidRDefault="00E268E8" w:rsidP="00E268E8">
            <w:pPr>
              <w:jc w:val="right"/>
            </w:pPr>
            <w:r w:rsidRPr="00630E02">
              <w:t>200</w:t>
            </w:r>
          </w:p>
        </w:tc>
        <w:tc>
          <w:tcPr>
            <w:tcW w:w="1510" w:type="dxa"/>
            <w:shd w:val="clear" w:color="auto" w:fill="auto"/>
            <w:noWrap/>
            <w:vAlign w:val="bottom"/>
            <w:hideMark/>
          </w:tcPr>
          <w:p w14:paraId="56F7C01C" w14:textId="77777777" w:rsidR="00E268E8" w:rsidRPr="00630E02" w:rsidRDefault="00E268E8" w:rsidP="00E268E8">
            <w:pPr>
              <w:jc w:val="right"/>
            </w:pPr>
            <w:r w:rsidRPr="00630E02">
              <w:t>1 233,7</w:t>
            </w:r>
          </w:p>
        </w:tc>
        <w:tc>
          <w:tcPr>
            <w:tcW w:w="1380" w:type="dxa"/>
            <w:shd w:val="clear" w:color="auto" w:fill="auto"/>
            <w:noWrap/>
            <w:vAlign w:val="bottom"/>
            <w:hideMark/>
          </w:tcPr>
          <w:p w14:paraId="7991E02A" w14:textId="77777777" w:rsidR="00E268E8" w:rsidRPr="00630E02" w:rsidRDefault="00E268E8" w:rsidP="00E268E8">
            <w:pPr>
              <w:jc w:val="right"/>
            </w:pPr>
            <w:r w:rsidRPr="00630E02">
              <w:t>414,7</w:t>
            </w:r>
          </w:p>
        </w:tc>
        <w:tc>
          <w:tcPr>
            <w:tcW w:w="1452" w:type="dxa"/>
            <w:shd w:val="clear" w:color="auto" w:fill="auto"/>
            <w:noWrap/>
            <w:vAlign w:val="bottom"/>
            <w:hideMark/>
          </w:tcPr>
          <w:p w14:paraId="6C519DF8" w14:textId="77777777" w:rsidR="00E268E8" w:rsidRPr="00630E02" w:rsidRDefault="00E268E8" w:rsidP="00E268E8">
            <w:pPr>
              <w:jc w:val="right"/>
            </w:pPr>
            <w:r w:rsidRPr="00630E02">
              <w:t>414,7</w:t>
            </w:r>
          </w:p>
        </w:tc>
      </w:tr>
      <w:tr w:rsidR="00E268E8" w:rsidRPr="00630E02" w14:paraId="242FF444" w14:textId="77777777" w:rsidTr="00AB38E3">
        <w:trPr>
          <w:trHeight w:val="20"/>
        </w:trPr>
        <w:tc>
          <w:tcPr>
            <w:tcW w:w="516" w:type="dxa"/>
            <w:shd w:val="clear" w:color="auto" w:fill="auto"/>
            <w:noWrap/>
            <w:vAlign w:val="bottom"/>
            <w:hideMark/>
          </w:tcPr>
          <w:p w14:paraId="5F14B626"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89CAA2B" w14:textId="77777777" w:rsidR="00E268E8" w:rsidRPr="00630E02" w:rsidRDefault="00E268E8" w:rsidP="00E268E8">
            <w:r w:rsidRPr="00630E02">
              <w:t>Иные бюджетные ассигнования</w:t>
            </w:r>
          </w:p>
        </w:tc>
        <w:tc>
          <w:tcPr>
            <w:tcW w:w="660" w:type="dxa"/>
            <w:shd w:val="clear" w:color="auto" w:fill="auto"/>
            <w:vAlign w:val="bottom"/>
            <w:hideMark/>
          </w:tcPr>
          <w:p w14:paraId="6D390FB5" w14:textId="77777777" w:rsidR="00E268E8" w:rsidRPr="00630E02" w:rsidRDefault="00E268E8" w:rsidP="00E268E8">
            <w:pPr>
              <w:jc w:val="right"/>
            </w:pPr>
            <w:r w:rsidRPr="00630E02">
              <w:t>934</w:t>
            </w:r>
          </w:p>
        </w:tc>
        <w:tc>
          <w:tcPr>
            <w:tcW w:w="600" w:type="dxa"/>
            <w:shd w:val="clear" w:color="auto" w:fill="auto"/>
            <w:noWrap/>
            <w:vAlign w:val="bottom"/>
            <w:hideMark/>
          </w:tcPr>
          <w:p w14:paraId="411C75A9" w14:textId="77777777" w:rsidR="00E268E8" w:rsidRPr="00630E02" w:rsidRDefault="00E268E8" w:rsidP="00E268E8">
            <w:pPr>
              <w:jc w:val="right"/>
            </w:pPr>
            <w:r w:rsidRPr="00630E02">
              <w:t>07</w:t>
            </w:r>
          </w:p>
        </w:tc>
        <w:tc>
          <w:tcPr>
            <w:tcW w:w="560" w:type="dxa"/>
            <w:shd w:val="clear" w:color="auto" w:fill="auto"/>
            <w:noWrap/>
            <w:vAlign w:val="bottom"/>
            <w:hideMark/>
          </w:tcPr>
          <w:p w14:paraId="7BDAA53D" w14:textId="77777777" w:rsidR="00E268E8" w:rsidRPr="00630E02" w:rsidRDefault="00E268E8" w:rsidP="00E268E8">
            <w:pPr>
              <w:jc w:val="right"/>
            </w:pPr>
            <w:r w:rsidRPr="00630E02">
              <w:t>07</w:t>
            </w:r>
          </w:p>
        </w:tc>
        <w:tc>
          <w:tcPr>
            <w:tcW w:w="1724" w:type="dxa"/>
            <w:shd w:val="clear" w:color="auto" w:fill="auto"/>
            <w:noWrap/>
            <w:vAlign w:val="bottom"/>
            <w:hideMark/>
          </w:tcPr>
          <w:p w14:paraId="0E0214FE" w14:textId="77777777" w:rsidR="00E268E8" w:rsidRPr="00630E02" w:rsidRDefault="00E268E8" w:rsidP="00E268E8">
            <w:pPr>
              <w:jc w:val="right"/>
            </w:pPr>
            <w:r w:rsidRPr="00630E02">
              <w:t>11 1 02 00590</w:t>
            </w:r>
          </w:p>
        </w:tc>
        <w:tc>
          <w:tcPr>
            <w:tcW w:w="700" w:type="dxa"/>
            <w:shd w:val="clear" w:color="auto" w:fill="auto"/>
            <w:noWrap/>
            <w:vAlign w:val="bottom"/>
            <w:hideMark/>
          </w:tcPr>
          <w:p w14:paraId="00EC0342" w14:textId="77777777" w:rsidR="00E268E8" w:rsidRPr="00630E02" w:rsidRDefault="00E268E8" w:rsidP="00E268E8">
            <w:pPr>
              <w:jc w:val="right"/>
            </w:pPr>
            <w:r w:rsidRPr="00630E02">
              <w:t>800</w:t>
            </w:r>
          </w:p>
        </w:tc>
        <w:tc>
          <w:tcPr>
            <w:tcW w:w="1510" w:type="dxa"/>
            <w:shd w:val="clear" w:color="auto" w:fill="auto"/>
            <w:noWrap/>
            <w:vAlign w:val="bottom"/>
            <w:hideMark/>
          </w:tcPr>
          <w:p w14:paraId="7945AA2E" w14:textId="77777777" w:rsidR="00E268E8" w:rsidRPr="00630E02" w:rsidRDefault="00E268E8" w:rsidP="00E268E8">
            <w:pPr>
              <w:jc w:val="right"/>
            </w:pPr>
            <w:r w:rsidRPr="00630E02">
              <w:t>75,8</w:t>
            </w:r>
          </w:p>
        </w:tc>
        <w:tc>
          <w:tcPr>
            <w:tcW w:w="1380" w:type="dxa"/>
            <w:shd w:val="clear" w:color="auto" w:fill="auto"/>
            <w:noWrap/>
            <w:vAlign w:val="bottom"/>
            <w:hideMark/>
          </w:tcPr>
          <w:p w14:paraId="009E9130" w14:textId="77777777" w:rsidR="00E268E8" w:rsidRPr="00630E02" w:rsidRDefault="00E268E8" w:rsidP="00E268E8">
            <w:pPr>
              <w:jc w:val="right"/>
            </w:pPr>
            <w:r w:rsidRPr="00630E02">
              <w:t>0,8</w:t>
            </w:r>
          </w:p>
        </w:tc>
        <w:tc>
          <w:tcPr>
            <w:tcW w:w="1452" w:type="dxa"/>
            <w:shd w:val="clear" w:color="auto" w:fill="auto"/>
            <w:noWrap/>
            <w:vAlign w:val="bottom"/>
            <w:hideMark/>
          </w:tcPr>
          <w:p w14:paraId="5E34A1CC" w14:textId="77777777" w:rsidR="00E268E8" w:rsidRPr="00630E02" w:rsidRDefault="00E268E8" w:rsidP="00E268E8">
            <w:pPr>
              <w:jc w:val="right"/>
            </w:pPr>
            <w:r w:rsidRPr="00630E02">
              <w:t>0,8</w:t>
            </w:r>
          </w:p>
        </w:tc>
      </w:tr>
      <w:tr w:rsidR="00E268E8" w:rsidRPr="00630E02" w14:paraId="49794052" w14:textId="77777777" w:rsidTr="00AB38E3">
        <w:trPr>
          <w:trHeight w:val="20"/>
        </w:trPr>
        <w:tc>
          <w:tcPr>
            <w:tcW w:w="516" w:type="dxa"/>
            <w:shd w:val="clear" w:color="auto" w:fill="auto"/>
            <w:noWrap/>
            <w:vAlign w:val="bottom"/>
            <w:hideMark/>
          </w:tcPr>
          <w:p w14:paraId="5EBA9BE2"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7FB1C5F" w14:textId="77777777" w:rsidR="00E268E8" w:rsidRPr="00630E02" w:rsidRDefault="00E268E8" w:rsidP="00E268E8">
            <w:r w:rsidRPr="00630E02">
              <w:t>Другие вопросы в области образования</w:t>
            </w:r>
          </w:p>
        </w:tc>
        <w:tc>
          <w:tcPr>
            <w:tcW w:w="660" w:type="dxa"/>
            <w:shd w:val="clear" w:color="auto" w:fill="auto"/>
            <w:vAlign w:val="bottom"/>
            <w:hideMark/>
          </w:tcPr>
          <w:p w14:paraId="377C383C" w14:textId="77777777" w:rsidR="00E268E8" w:rsidRPr="00630E02" w:rsidRDefault="00E268E8" w:rsidP="00E268E8">
            <w:pPr>
              <w:jc w:val="right"/>
            </w:pPr>
            <w:r w:rsidRPr="00630E02">
              <w:t>934</w:t>
            </w:r>
          </w:p>
        </w:tc>
        <w:tc>
          <w:tcPr>
            <w:tcW w:w="600" w:type="dxa"/>
            <w:shd w:val="clear" w:color="auto" w:fill="auto"/>
            <w:noWrap/>
            <w:vAlign w:val="bottom"/>
            <w:hideMark/>
          </w:tcPr>
          <w:p w14:paraId="338639D4" w14:textId="77777777" w:rsidR="00E268E8" w:rsidRPr="00630E02" w:rsidRDefault="00E268E8" w:rsidP="00E268E8">
            <w:pPr>
              <w:jc w:val="right"/>
            </w:pPr>
            <w:r w:rsidRPr="00630E02">
              <w:t>07</w:t>
            </w:r>
          </w:p>
        </w:tc>
        <w:tc>
          <w:tcPr>
            <w:tcW w:w="560" w:type="dxa"/>
            <w:shd w:val="clear" w:color="auto" w:fill="auto"/>
            <w:noWrap/>
            <w:vAlign w:val="bottom"/>
            <w:hideMark/>
          </w:tcPr>
          <w:p w14:paraId="3F65404C" w14:textId="77777777" w:rsidR="00E268E8" w:rsidRPr="00630E02" w:rsidRDefault="00E268E8" w:rsidP="00E268E8">
            <w:pPr>
              <w:jc w:val="right"/>
            </w:pPr>
            <w:r w:rsidRPr="00630E02">
              <w:t>09</w:t>
            </w:r>
          </w:p>
        </w:tc>
        <w:tc>
          <w:tcPr>
            <w:tcW w:w="1724" w:type="dxa"/>
            <w:shd w:val="clear" w:color="auto" w:fill="auto"/>
            <w:noWrap/>
            <w:vAlign w:val="bottom"/>
            <w:hideMark/>
          </w:tcPr>
          <w:p w14:paraId="2A608BFC" w14:textId="77777777" w:rsidR="00E268E8" w:rsidRPr="00630E02" w:rsidRDefault="00E268E8" w:rsidP="00E268E8">
            <w:pPr>
              <w:jc w:val="right"/>
            </w:pPr>
            <w:r w:rsidRPr="00630E02">
              <w:t> </w:t>
            </w:r>
          </w:p>
        </w:tc>
        <w:tc>
          <w:tcPr>
            <w:tcW w:w="700" w:type="dxa"/>
            <w:shd w:val="clear" w:color="auto" w:fill="auto"/>
            <w:noWrap/>
            <w:vAlign w:val="bottom"/>
            <w:hideMark/>
          </w:tcPr>
          <w:p w14:paraId="54E71D5C" w14:textId="77777777" w:rsidR="00E268E8" w:rsidRPr="00630E02" w:rsidRDefault="00E268E8" w:rsidP="00E268E8">
            <w:pPr>
              <w:jc w:val="right"/>
            </w:pPr>
            <w:r w:rsidRPr="00630E02">
              <w:t> </w:t>
            </w:r>
          </w:p>
        </w:tc>
        <w:tc>
          <w:tcPr>
            <w:tcW w:w="1510" w:type="dxa"/>
            <w:shd w:val="clear" w:color="auto" w:fill="auto"/>
            <w:noWrap/>
            <w:vAlign w:val="bottom"/>
            <w:hideMark/>
          </w:tcPr>
          <w:p w14:paraId="415E31F5" w14:textId="77777777" w:rsidR="00E268E8" w:rsidRPr="00630E02" w:rsidRDefault="00E268E8" w:rsidP="00E268E8">
            <w:pPr>
              <w:jc w:val="right"/>
            </w:pPr>
            <w:r w:rsidRPr="00630E02">
              <w:t>1 325,1</w:t>
            </w:r>
          </w:p>
        </w:tc>
        <w:tc>
          <w:tcPr>
            <w:tcW w:w="1380" w:type="dxa"/>
            <w:shd w:val="clear" w:color="auto" w:fill="auto"/>
            <w:noWrap/>
            <w:vAlign w:val="bottom"/>
            <w:hideMark/>
          </w:tcPr>
          <w:p w14:paraId="55AF4E2F" w14:textId="77777777" w:rsidR="00E268E8" w:rsidRPr="00630E02" w:rsidRDefault="00E268E8" w:rsidP="00E268E8">
            <w:pPr>
              <w:jc w:val="right"/>
            </w:pPr>
            <w:r w:rsidRPr="00630E02">
              <w:t>1 206,1</w:t>
            </w:r>
          </w:p>
        </w:tc>
        <w:tc>
          <w:tcPr>
            <w:tcW w:w="1452" w:type="dxa"/>
            <w:shd w:val="clear" w:color="auto" w:fill="auto"/>
            <w:noWrap/>
            <w:vAlign w:val="bottom"/>
            <w:hideMark/>
          </w:tcPr>
          <w:p w14:paraId="4157342C" w14:textId="77777777" w:rsidR="00E268E8" w:rsidRPr="00630E02" w:rsidRDefault="00E268E8" w:rsidP="00E268E8">
            <w:pPr>
              <w:jc w:val="right"/>
            </w:pPr>
            <w:r w:rsidRPr="00630E02">
              <w:t>1 206,1</w:t>
            </w:r>
          </w:p>
        </w:tc>
      </w:tr>
      <w:tr w:rsidR="00E268E8" w:rsidRPr="00630E02" w14:paraId="74BC0CC5" w14:textId="77777777" w:rsidTr="00AB38E3">
        <w:trPr>
          <w:trHeight w:val="20"/>
        </w:trPr>
        <w:tc>
          <w:tcPr>
            <w:tcW w:w="516" w:type="dxa"/>
            <w:shd w:val="clear" w:color="auto" w:fill="auto"/>
            <w:noWrap/>
            <w:vAlign w:val="bottom"/>
            <w:hideMark/>
          </w:tcPr>
          <w:p w14:paraId="4BA55671"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20F1FFEC" w14:textId="77777777" w:rsidR="00E268E8" w:rsidRPr="00630E02" w:rsidRDefault="00E268E8" w:rsidP="00E268E8">
            <w:r w:rsidRPr="00630E02">
              <w:t>Муниципальная программа муниципального образования Новокубанский район «Молодежь Кубани»</w:t>
            </w:r>
          </w:p>
        </w:tc>
        <w:tc>
          <w:tcPr>
            <w:tcW w:w="660" w:type="dxa"/>
            <w:shd w:val="clear" w:color="auto" w:fill="auto"/>
            <w:vAlign w:val="bottom"/>
            <w:hideMark/>
          </w:tcPr>
          <w:p w14:paraId="7EF3D686" w14:textId="77777777" w:rsidR="00E268E8" w:rsidRPr="00630E02" w:rsidRDefault="00E268E8" w:rsidP="00E268E8">
            <w:pPr>
              <w:jc w:val="right"/>
            </w:pPr>
            <w:r w:rsidRPr="00630E02">
              <w:t>934</w:t>
            </w:r>
          </w:p>
        </w:tc>
        <w:tc>
          <w:tcPr>
            <w:tcW w:w="600" w:type="dxa"/>
            <w:shd w:val="clear" w:color="auto" w:fill="auto"/>
            <w:noWrap/>
            <w:vAlign w:val="bottom"/>
            <w:hideMark/>
          </w:tcPr>
          <w:p w14:paraId="6B79D20E" w14:textId="77777777" w:rsidR="00E268E8" w:rsidRPr="00630E02" w:rsidRDefault="00E268E8" w:rsidP="00E268E8">
            <w:pPr>
              <w:jc w:val="right"/>
            </w:pPr>
            <w:r w:rsidRPr="00630E02">
              <w:t>07</w:t>
            </w:r>
          </w:p>
        </w:tc>
        <w:tc>
          <w:tcPr>
            <w:tcW w:w="560" w:type="dxa"/>
            <w:shd w:val="clear" w:color="auto" w:fill="auto"/>
            <w:noWrap/>
            <w:vAlign w:val="bottom"/>
            <w:hideMark/>
          </w:tcPr>
          <w:p w14:paraId="3B7C5B32" w14:textId="77777777" w:rsidR="00E268E8" w:rsidRPr="00630E02" w:rsidRDefault="00E268E8" w:rsidP="00E268E8">
            <w:pPr>
              <w:jc w:val="right"/>
            </w:pPr>
            <w:r w:rsidRPr="00630E02">
              <w:t>09</w:t>
            </w:r>
          </w:p>
        </w:tc>
        <w:tc>
          <w:tcPr>
            <w:tcW w:w="1724" w:type="dxa"/>
            <w:shd w:val="clear" w:color="auto" w:fill="auto"/>
            <w:noWrap/>
            <w:vAlign w:val="bottom"/>
            <w:hideMark/>
          </w:tcPr>
          <w:p w14:paraId="2CC36D99" w14:textId="77777777" w:rsidR="00E268E8" w:rsidRPr="00630E02" w:rsidRDefault="00E268E8" w:rsidP="00E268E8">
            <w:pPr>
              <w:jc w:val="right"/>
            </w:pPr>
            <w:r w:rsidRPr="00630E02">
              <w:t>11 0 00 00000</w:t>
            </w:r>
          </w:p>
        </w:tc>
        <w:tc>
          <w:tcPr>
            <w:tcW w:w="700" w:type="dxa"/>
            <w:shd w:val="clear" w:color="auto" w:fill="auto"/>
            <w:noWrap/>
            <w:vAlign w:val="bottom"/>
            <w:hideMark/>
          </w:tcPr>
          <w:p w14:paraId="605057A7" w14:textId="77777777" w:rsidR="00E268E8" w:rsidRPr="00630E02" w:rsidRDefault="00E268E8" w:rsidP="00E268E8">
            <w:pPr>
              <w:jc w:val="right"/>
            </w:pPr>
            <w:r w:rsidRPr="00630E02">
              <w:t> </w:t>
            </w:r>
          </w:p>
        </w:tc>
        <w:tc>
          <w:tcPr>
            <w:tcW w:w="1510" w:type="dxa"/>
            <w:shd w:val="clear" w:color="auto" w:fill="auto"/>
            <w:noWrap/>
            <w:vAlign w:val="bottom"/>
            <w:hideMark/>
          </w:tcPr>
          <w:p w14:paraId="053F900B" w14:textId="77777777" w:rsidR="00E268E8" w:rsidRPr="00630E02" w:rsidRDefault="00E268E8" w:rsidP="00E268E8">
            <w:pPr>
              <w:jc w:val="right"/>
            </w:pPr>
            <w:r w:rsidRPr="00630E02">
              <w:t>1 325,1</w:t>
            </w:r>
          </w:p>
        </w:tc>
        <w:tc>
          <w:tcPr>
            <w:tcW w:w="1380" w:type="dxa"/>
            <w:shd w:val="clear" w:color="auto" w:fill="auto"/>
            <w:noWrap/>
            <w:vAlign w:val="bottom"/>
            <w:hideMark/>
          </w:tcPr>
          <w:p w14:paraId="72859876" w14:textId="77777777" w:rsidR="00E268E8" w:rsidRPr="00630E02" w:rsidRDefault="00E268E8" w:rsidP="00E268E8">
            <w:pPr>
              <w:jc w:val="right"/>
            </w:pPr>
            <w:r w:rsidRPr="00630E02">
              <w:t>1 206,1</w:t>
            </w:r>
          </w:p>
        </w:tc>
        <w:tc>
          <w:tcPr>
            <w:tcW w:w="1452" w:type="dxa"/>
            <w:shd w:val="clear" w:color="auto" w:fill="auto"/>
            <w:noWrap/>
            <w:vAlign w:val="bottom"/>
            <w:hideMark/>
          </w:tcPr>
          <w:p w14:paraId="0A36D5FD" w14:textId="77777777" w:rsidR="00E268E8" w:rsidRPr="00630E02" w:rsidRDefault="00E268E8" w:rsidP="00E268E8">
            <w:pPr>
              <w:jc w:val="right"/>
            </w:pPr>
            <w:r w:rsidRPr="00630E02">
              <w:t>1 206,1</w:t>
            </w:r>
          </w:p>
        </w:tc>
      </w:tr>
      <w:tr w:rsidR="00E268E8" w:rsidRPr="00630E02" w14:paraId="6BB93C52" w14:textId="77777777" w:rsidTr="00AB38E3">
        <w:trPr>
          <w:trHeight w:val="20"/>
        </w:trPr>
        <w:tc>
          <w:tcPr>
            <w:tcW w:w="516" w:type="dxa"/>
            <w:shd w:val="clear" w:color="auto" w:fill="auto"/>
            <w:noWrap/>
            <w:vAlign w:val="bottom"/>
            <w:hideMark/>
          </w:tcPr>
          <w:p w14:paraId="6D42D4CE"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7EACAC3" w14:textId="77777777" w:rsidR="00E268E8" w:rsidRPr="00630E02" w:rsidRDefault="00E268E8" w:rsidP="00E268E8">
            <w:r w:rsidRPr="00630E02">
              <w:t>Основные мероприятия муниципальной программы муниципального образования Новокубанский район «Молодежь Кубани»</w:t>
            </w:r>
          </w:p>
        </w:tc>
        <w:tc>
          <w:tcPr>
            <w:tcW w:w="660" w:type="dxa"/>
            <w:shd w:val="clear" w:color="auto" w:fill="auto"/>
            <w:vAlign w:val="bottom"/>
            <w:hideMark/>
          </w:tcPr>
          <w:p w14:paraId="45717248" w14:textId="77777777" w:rsidR="00E268E8" w:rsidRPr="00630E02" w:rsidRDefault="00E268E8" w:rsidP="00E268E8">
            <w:pPr>
              <w:jc w:val="right"/>
            </w:pPr>
            <w:r w:rsidRPr="00630E02">
              <w:t>934</w:t>
            </w:r>
          </w:p>
        </w:tc>
        <w:tc>
          <w:tcPr>
            <w:tcW w:w="600" w:type="dxa"/>
            <w:shd w:val="clear" w:color="auto" w:fill="auto"/>
            <w:noWrap/>
            <w:vAlign w:val="bottom"/>
            <w:hideMark/>
          </w:tcPr>
          <w:p w14:paraId="2C3A0D06" w14:textId="77777777" w:rsidR="00E268E8" w:rsidRPr="00630E02" w:rsidRDefault="00E268E8" w:rsidP="00E268E8">
            <w:pPr>
              <w:jc w:val="right"/>
            </w:pPr>
            <w:r w:rsidRPr="00630E02">
              <w:t>07</w:t>
            </w:r>
          </w:p>
        </w:tc>
        <w:tc>
          <w:tcPr>
            <w:tcW w:w="560" w:type="dxa"/>
            <w:shd w:val="clear" w:color="auto" w:fill="auto"/>
            <w:noWrap/>
            <w:vAlign w:val="bottom"/>
            <w:hideMark/>
          </w:tcPr>
          <w:p w14:paraId="4A1262FD" w14:textId="77777777" w:rsidR="00E268E8" w:rsidRPr="00630E02" w:rsidRDefault="00E268E8" w:rsidP="00E268E8">
            <w:pPr>
              <w:jc w:val="right"/>
            </w:pPr>
            <w:r w:rsidRPr="00630E02">
              <w:t>09</w:t>
            </w:r>
          </w:p>
        </w:tc>
        <w:tc>
          <w:tcPr>
            <w:tcW w:w="1724" w:type="dxa"/>
            <w:shd w:val="clear" w:color="auto" w:fill="auto"/>
            <w:noWrap/>
            <w:vAlign w:val="bottom"/>
            <w:hideMark/>
          </w:tcPr>
          <w:p w14:paraId="3E6C6C83" w14:textId="77777777" w:rsidR="00E268E8" w:rsidRPr="00630E02" w:rsidRDefault="00E268E8" w:rsidP="00E268E8">
            <w:pPr>
              <w:jc w:val="right"/>
            </w:pPr>
            <w:r w:rsidRPr="00630E02">
              <w:t>11 1 00 00000</w:t>
            </w:r>
          </w:p>
        </w:tc>
        <w:tc>
          <w:tcPr>
            <w:tcW w:w="700" w:type="dxa"/>
            <w:shd w:val="clear" w:color="auto" w:fill="auto"/>
            <w:noWrap/>
            <w:vAlign w:val="bottom"/>
            <w:hideMark/>
          </w:tcPr>
          <w:p w14:paraId="608BA6F1" w14:textId="77777777" w:rsidR="00E268E8" w:rsidRPr="00630E02" w:rsidRDefault="00E268E8" w:rsidP="00E268E8">
            <w:pPr>
              <w:jc w:val="right"/>
            </w:pPr>
            <w:r w:rsidRPr="00630E02">
              <w:t> </w:t>
            </w:r>
          </w:p>
        </w:tc>
        <w:tc>
          <w:tcPr>
            <w:tcW w:w="1510" w:type="dxa"/>
            <w:shd w:val="clear" w:color="auto" w:fill="auto"/>
            <w:noWrap/>
            <w:vAlign w:val="bottom"/>
            <w:hideMark/>
          </w:tcPr>
          <w:p w14:paraId="68906515" w14:textId="77777777" w:rsidR="00E268E8" w:rsidRPr="00630E02" w:rsidRDefault="00E268E8" w:rsidP="00E268E8">
            <w:pPr>
              <w:jc w:val="right"/>
            </w:pPr>
            <w:r w:rsidRPr="00630E02">
              <w:t>1 325,1</w:t>
            </w:r>
          </w:p>
        </w:tc>
        <w:tc>
          <w:tcPr>
            <w:tcW w:w="1380" w:type="dxa"/>
            <w:shd w:val="clear" w:color="auto" w:fill="auto"/>
            <w:noWrap/>
            <w:vAlign w:val="bottom"/>
            <w:hideMark/>
          </w:tcPr>
          <w:p w14:paraId="0682C84D" w14:textId="77777777" w:rsidR="00E268E8" w:rsidRPr="00630E02" w:rsidRDefault="00E268E8" w:rsidP="00E268E8">
            <w:pPr>
              <w:jc w:val="right"/>
            </w:pPr>
            <w:r w:rsidRPr="00630E02">
              <w:t>1 206,1</w:t>
            </w:r>
          </w:p>
        </w:tc>
        <w:tc>
          <w:tcPr>
            <w:tcW w:w="1452" w:type="dxa"/>
            <w:shd w:val="clear" w:color="auto" w:fill="auto"/>
            <w:noWrap/>
            <w:vAlign w:val="bottom"/>
            <w:hideMark/>
          </w:tcPr>
          <w:p w14:paraId="624AD423" w14:textId="77777777" w:rsidR="00E268E8" w:rsidRPr="00630E02" w:rsidRDefault="00E268E8" w:rsidP="00E268E8">
            <w:pPr>
              <w:jc w:val="right"/>
            </w:pPr>
            <w:r w:rsidRPr="00630E02">
              <w:t>1 206,1</w:t>
            </w:r>
          </w:p>
        </w:tc>
      </w:tr>
      <w:tr w:rsidR="00E268E8" w:rsidRPr="00630E02" w14:paraId="4BEB0CEB" w14:textId="77777777" w:rsidTr="00AB38E3">
        <w:trPr>
          <w:trHeight w:val="20"/>
        </w:trPr>
        <w:tc>
          <w:tcPr>
            <w:tcW w:w="516" w:type="dxa"/>
            <w:shd w:val="clear" w:color="auto" w:fill="auto"/>
            <w:noWrap/>
            <w:vAlign w:val="bottom"/>
            <w:hideMark/>
          </w:tcPr>
          <w:p w14:paraId="3C4C0E6D"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4CD23028" w14:textId="77777777" w:rsidR="00E268E8" w:rsidRPr="00630E02" w:rsidRDefault="00E268E8" w:rsidP="00E268E8">
            <w:r w:rsidRPr="00630E02">
              <w:t>Обеспечение деятельности муниципальных учреждений</w:t>
            </w:r>
          </w:p>
        </w:tc>
        <w:tc>
          <w:tcPr>
            <w:tcW w:w="660" w:type="dxa"/>
            <w:shd w:val="clear" w:color="auto" w:fill="auto"/>
            <w:vAlign w:val="bottom"/>
            <w:hideMark/>
          </w:tcPr>
          <w:p w14:paraId="368E5017" w14:textId="77777777" w:rsidR="00E268E8" w:rsidRPr="00630E02" w:rsidRDefault="00E268E8" w:rsidP="00E268E8">
            <w:pPr>
              <w:jc w:val="right"/>
            </w:pPr>
            <w:r w:rsidRPr="00630E02">
              <w:t>934</w:t>
            </w:r>
          </w:p>
        </w:tc>
        <w:tc>
          <w:tcPr>
            <w:tcW w:w="600" w:type="dxa"/>
            <w:shd w:val="clear" w:color="auto" w:fill="auto"/>
            <w:noWrap/>
            <w:vAlign w:val="bottom"/>
            <w:hideMark/>
          </w:tcPr>
          <w:p w14:paraId="0CA348DE" w14:textId="77777777" w:rsidR="00E268E8" w:rsidRPr="00630E02" w:rsidRDefault="00E268E8" w:rsidP="00E268E8">
            <w:pPr>
              <w:jc w:val="right"/>
            </w:pPr>
            <w:r w:rsidRPr="00630E02">
              <w:t>07</w:t>
            </w:r>
          </w:p>
        </w:tc>
        <w:tc>
          <w:tcPr>
            <w:tcW w:w="560" w:type="dxa"/>
            <w:shd w:val="clear" w:color="auto" w:fill="auto"/>
            <w:noWrap/>
            <w:vAlign w:val="bottom"/>
            <w:hideMark/>
          </w:tcPr>
          <w:p w14:paraId="6F2F1D33" w14:textId="77777777" w:rsidR="00E268E8" w:rsidRPr="00630E02" w:rsidRDefault="00E268E8" w:rsidP="00E268E8">
            <w:pPr>
              <w:jc w:val="right"/>
            </w:pPr>
            <w:r w:rsidRPr="00630E02">
              <w:t>09</w:t>
            </w:r>
          </w:p>
        </w:tc>
        <w:tc>
          <w:tcPr>
            <w:tcW w:w="1724" w:type="dxa"/>
            <w:shd w:val="clear" w:color="auto" w:fill="auto"/>
            <w:noWrap/>
            <w:vAlign w:val="bottom"/>
            <w:hideMark/>
          </w:tcPr>
          <w:p w14:paraId="7D802256" w14:textId="77777777" w:rsidR="00E268E8" w:rsidRPr="00630E02" w:rsidRDefault="00E268E8" w:rsidP="00E268E8">
            <w:pPr>
              <w:jc w:val="right"/>
            </w:pPr>
            <w:r w:rsidRPr="00630E02">
              <w:t>11 1 02 00000</w:t>
            </w:r>
          </w:p>
        </w:tc>
        <w:tc>
          <w:tcPr>
            <w:tcW w:w="700" w:type="dxa"/>
            <w:shd w:val="clear" w:color="auto" w:fill="auto"/>
            <w:noWrap/>
            <w:vAlign w:val="bottom"/>
            <w:hideMark/>
          </w:tcPr>
          <w:p w14:paraId="37B24457" w14:textId="77777777" w:rsidR="00E268E8" w:rsidRPr="00630E02" w:rsidRDefault="00E268E8" w:rsidP="00E268E8">
            <w:pPr>
              <w:jc w:val="right"/>
            </w:pPr>
            <w:r w:rsidRPr="00630E02">
              <w:t> </w:t>
            </w:r>
          </w:p>
        </w:tc>
        <w:tc>
          <w:tcPr>
            <w:tcW w:w="1510" w:type="dxa"/>
            <w:shd w:val="clear" w:color="auto" w:fill="auto"/>
            <w:noWrap/>
            <w:vAlign w:val="bottom"/>
            <w:hideMark/>
          </w:tcPr>
          <w:p w14:paraId="4CF48443" w14:textId="77777777" w:rsidR="00E268E8" w:rsidRPr="00630E02" w:rsidRDefault="00E268E8" w:rsidP="00E268E8">
            <w:pPr>
              <w:jc w:val="right"/>
            </w:pPr>
            <w:r w:rsidRPr="00630E02">
              <w:t>1 325,1</w:t>
            </w:r>
          </w:p>
        </w:tc>
        <w:tc>
          <w:tcPr>
            <w:tcW w:w="1380" w:type="dxa"/>
            <w:shd w:val="clear" w:color="auto" w:fill="auto"/>
            <w:noWrap/>
            <w:vAlign w:val="bottom"/>
            <w:hideMark/>
          </w:tcPr>
          <w:p w14:paraId="5B82E331" w14:textId="77777777" w:rsidR="00E268E8" w:rsidRPr="00630E02" w:rsidRDefault="00E268E8" w:rsidP="00E268E8">
            <w:pPr>
              <w:jc w:val="right"/>
            </w:pPr>
            <w:r w:rsidRPr="00630E02">
              <w:t>1 206,1</w:t>
            </w:r>
          </w:p>
        </w:tc>
        <w:tc>
          <w:tcPr>
            <w:tcW w:w="1452" w:type="dxa"/>
            <w:shd w:val="clear" w:color="auto" w:fill="auto"/>
            <w:noWrap/>
            <w:vAlign w:val="bottom"/>
            <w:hideMark/>
          </w:tcPr>
          <w:p w14:paraId="4752BB5F" w14:textId="77777777" w:rsidR="00E268E8" w:rsidRPr="00630E02" w:rsidRDefault="00E268E8" w:rsidP="00E268E8">
            <w:pPr>
              <w:jc w:val="right"/>
            </w:pPr>
            <w:r w:rsidRPr="00630E02">
              <w:t>1 206,1</w:t>
            </w:r>
          </w:p>
        </w:tc>
      </w:tr>
      <w:tr w:rsidR="00E268E8" w:rsidRPr="00630E02" w14:paraId="7180FC66" w14:textId="77777777" w:rsidTr="00AB38E3">
        <w:trPr>
          <w:trHeight w:val="20"/>
        </w:trPr>
        <w:tc>
          <w:tcPr>
            <w:tcW w:w="516" w:type="dxa"/>
            <w:shd w:val="clear" w:color="auto" w:fill="auto"/>
            <w:noWrap/>
            <w:vAlign w:val="bottom"/>
            <w:hideMark/>
          </w:tcPr>
          <w:p w14:paraId="135B724F"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363CF97F" w14:textId="77777777" w:rsidR="00E268E8" w:rsidRPr="00630E02" w:rsidRDefault="00E268E8" w:rsidP="00E268E8">
            <w:r w:rsidRPr="00630E02">
              <w:t>Расходы на обеспечение функций органов местного самоуправления</w:t>
            </w:r>
          </w:p>
        </w:tc>
        <w:tc>
          <w:tcPr>
            <w:tcW w:w="660" w:type="dxa"/>
            <w:shd w:val="clear" w:color="auto" w:fill="auto"/>
            <w:vAlign w:val="bottom"/>
            <w:hideMark/>
          </w:tcPr>
          <w:p w14:paraId="5C3C4AD6" w14:textId="77777777" w:rsidR="00E268E8" w:rsidRPr="00630E02" w:rsidRDefault="00E268E8" w:rsidP="00E268E8">
            <w:pPr>
              <w:jc w:val="right"/>
            </w:pPr>
            <w:r w:rsidRPr="00630E02">
              <w:t>934</w:t>
            </w:r>
          </w:p>
        </w:tc>
        <w:tc>
          <w:tcPr>
            <w:tcW w:w="600" w:type="dxa"/>
            <w:shd w:val="clear" w:color="auto" w:fill="auto"/>
            <w:noWrap/>
            <w:vAlign w:val="bottom"/>
            <w:hideMark/>
          </w:tcPr>
          <w:p w14:paraId="100FDB72" w14:textId="77777777" w:rsidR="00E268E8" w:rsidRPr="00630E02" w:rsidRDefault="00E268E8" w:rsidP="00E268E8">
            <w:pPr>
              <w:jc w:val="right"/>
            </w:pPr>
            <w:r w:rsidRPr="00630E02">
              <w:t>07</w:t>
            </w:r>
          </w:p>
        </w:tc>
        <w:tc>
          <w:tcPr>
            <w:tcW w:w="560" w:type="dxa"/>
            <w:shd w:val="clear" w:color="auto" w:fill="auto"/>
            <w:noWrap/>
            <w:vAlign w:val="bottom"/>
            <w:hideMark/>
          </w:tcPr>
          <w:p w14:paraId="4B6266E0" w14:textId="77777777" w:rsidR="00E268E8" w:rsidRPr="00630E02" w:rsidRDefault="00E268E8" w:rsidP="00E268E8">
            <w:pPr>
              <w:jc w:val="right"/>
            </w:pPr>
            <w:r w:rsidRPr="00630E02">
              <w:t>09</w:t>
            </w:r>
          </w:p>
        </w:tc>
        <w:tc>
          <w:tcPr>
            <w:tcW w:w="1724" w:type="dxa"/>
            <w:shd w:val="clear" w:color="auto" w:fill="auto"/>
            <w:noWrap/>
            <w:vAlign w:val="bottom"/>
            <w:hideMark/>
          </w:tcPr>
          <w:p w14:paraId="19117DA3" w14:textId="77777777" w:rsidR="00E268E8" w:rsidRPr="00630E02" w:rsidRDefault="00E268E8" w:rsidP="00E268E8">
            <w:pPr>
              <w:jc w:val="right"/>
            </w:pPr>
            <w:r w:rsidRPr="00630E02">
              <w:t>11 1 02 00190</w:t>
            </w:r>
          </w:p>
        </w:tc>
        <w:tc>
          <w:tcPr>
            <w:tcW w:w="700" w:type="dxa"/>
            <w:shd w:val="clear" w:color="auto" w:fill="auto"/>
            <w:noWrap/>
            <w:vAlign w:val="bottom"/>
            <w:hideMark/>
          </w:tcPr>
          <w:p w14:paraId="4F0D9D06" w14:textId="77777777" w:rsidR="00E268E8" w:rsidRPr="00630E02" w:rsidRDefault="00E268E8" w:rsidP="00E268E8">
            <w:pPr>
              <w:jc w:val="right"/>
            </w:pPr>
            <w:r w:rsidRPr="00630E02">
              <w:t> </w:t>
            </w:r>
          </w:p>
        </w:tc>
        <w:tc>
          <w:tcPr>
            <w:tcW w:w="1510" w:type="dxa"/>
            <w:shd w:val="clear" w:color="auto" w:fill="auto"/>
            <w:noWrap/>
            <w:vAlign w:val="bottom"/>
            <w:hideMark/>
          </w:tcPr>
          <w:p w14:paraId="584DBB9B" w14:textId="77777777" w:rsidR="00E268E8" w:rsidRPr="00630E02" w:rsidRDefault="00E268E8" w:rsidP="00E268E8">
            <w:pPr>
              <w:jc w:val="right"/>
            </w:pPr>
            <w:r w:rsidRPr="00630E02">
              <w:t>1 325,1</w:t>
            </w:r>
          </w:p>
        </w:tc>
        <w:tc>
          <w:tcPr>
            <w:tcW w:w="1380" w:type="dxa"/>
            <w:shd w:val="clear" w:color="auto" w:fill="auto"/>
            <w:noWrap/>
            <w:vAlign w:val="bottom"/>
            <w:hideMark/>
          </w:tcPr>
          <w:p w14:paraId="39230DA3" w14:textId="77777777" w:rsidR="00E268E8" w:rsidRPr="00630E02" w:rsidRDefault="00E268E8" w:rsidP="00E268E8">
            <w:pPr>
              <w:jc w:val="right"/>
            </w:pPr>
            <w:r w:rsidRPr="00630E02">
              <w:t>1 206,1</w:t>
            </w:r>
          </w:p>
        </w:tc>
        <w:tc>
          <w:tcPr>
            <w:tcW w:w="1452" w:type="dxa"/>
            <w:shd w:val="clear" w:color="auto" w:fill="auto"/>
            <w:noWrap/>
            <w:vAlign w:val="bottom"/>
            <w:hideMark/>
          </w:tcPr>
          <w:p w14:paraId="10CF0860" w14:textId="77777777" w:rsidR="00E268E8" w:rsidRPr="00630E02" w:rsidRDefault="00E268E8" w:rsidP="00E268E8">
            <w:pPr>
              <w:jc w:val="right"/>
            </w:pPr>
            <w:r w:rsidRPr="00630E02">
              <w:t>1 206,1</w:t>
            </w:r>
          </w:p>
        </w:tc>
      </w:tr>
      <w:tr w:rsidR="00E268E8" w:rsidRPr="00630E02" w14:paraId="0B249C48" w14:textId="77777777" w:rsidTr="00AB38E3">
        <w:trPr>
          <w:trHeight w:val="20"/>
        </w:trPr>
        <w:tc>
          <w:tcPr>
            <w:tcW w:w="516" w:type="dxa"/>
            <w:shd w:val="clear" w:color="auto" w:fill="auto"/>
            <w:noWrap/>
            <w:vAlign w:val="bottom"/>
            <w:hideMark/>
          </w:tcPr>
          <w:p w14:paraId="7C5FD7BA"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03E3F262" w14:textId="77777777" w:rsidR="00E268E8" w:rsidRPr="00630E02" w:rsidRDefault="00E268E8" w:rsidP="00E268E8">
            <w:r w:rsidRPr="00630E02">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AD65E29" w14:textId="77777777" w:rsidR="00E268E8" w:rsidRPr="00630E02" w:rsidRDefault="00E268E8" w:rsidP="00E268E8">
            <w:pPr>
              <w:jc w:val="right"/>
            </w:pPr>
            <w:r w:rsidRPr="00630E02">
              <w:t>934</w:t>
            </w:r>
          </w:p>
        </w:tc>
        <w:tc>
          <w:tcPr>
            <w:tcW w:w="600" w:type="dxa"/>
            <w:shd w:val="clear" w:color="auto" w:fill="auto"/>
            <w:noWrap/>
            <w:vAlign w:val="bottom"/>
            <w:hideMark/>
          </w:tcPr>
          <w:p w14:paraId="6CE72C73" w14:textId="77777777" w:rsidR="00E268E8" w:rsidRPr="00630E02" w:rsidRDefault="00E268E8" w:rsidP="00E268E8">
            <w:pPr>
              <w:jc w:val="right"/>
            </w:pPr>
            <w:r w:rsidRPr="00630E02">
              <w:t>07</w:t>
            </w:r>
          </w:p>
        </w:tc>
        <w:tc>
          <w:tcPr>
            <w:tcW w:w="560" w:type="dxa"/>
            <w:shd w:val="clear" w:color="auto" w:fill="auto"/>
            <w:noWrap/>
            <w:vAlign w:val="bottom"/>
            <w:hideMark/>
          </w:tcPr>
          <w:p w14:paraId="7BA124A5" w14:textId="77777777" w:rsidR="00E268E8" w:rsidRPr="00630E02" w:rsidRDefault="00E268E8" w:rsidP="00E268E8">
            <w:pPr>
              <w:jc w:val="right"/>
            </w:pPr>
            <w:r w:rsidRPr="00630E02">
              <w:t>09</w:t>
            </w:r>
          </w:p>
        </w:tc>
        <w:tc>
          <w:tcPr>
            <w:tcW w:w="1724" w:type="dxa"/>
            <w:shd w:val="clear" w:color="auto" w:fill="auto"/>
            <w:noWrap/>
            <w:vAlign w:val="bottom"/>
            <w:hideMark/>
          </w:tcPr>
          <w:p w14:paraId="7007CB4B" w14:textId="77777777" w:rsidR="00E268E8" w:rsidRPr="00630E02" w:rsidRDefault="00E268E8" w:rsidP="00E268E8">
            <w:pPr>
              <w:jc w:val="right"/>
            </w:pPr>
            <w:r w:rsidRPr="00630E02">
              <w:t>11 1 02 00190</w:t>
            </w:r>
          </w:p>
        </w:tc>
        <w:tc>
          <w:tcPr>
            <w:tcW w:w="700" w:type="dxa"/>
            <w:shd w:val="clear" w:color="auto" w:fill="auto"/>
            <w:noWrap/>
            <w:vAlign w:val="bottom"/>
            <w:hideMark/>
          </w:tcPr>
          <w:p w14:paraId="760EF819" w14:textId="77777777" w:rsidR="00E268E8" w:rsidRPr="00630E02" w:rsidRDefault="00E268E8" w:rsidP="00E268E8">
            <w:pPr>
              <w:jc w:val="right"/>
            </w:pPr>
            <w:r w:rsidRPr="00630E02">
              <w:t>100</w:t>
            </w:r>
          </w:p>
        </w:tc>
        <w:tc>
          <w:tcPr>
            <w:tcW w:w="1510" w:type="dxa"/>
            <w:shd w:val="clear" w:color="auto" w:fill="auto"/>
            <w:noWrap/>
            <w:vAlign w:val="bottom"/>
            <w:hideMark/>
          </w:tcPr>
          <w:p w14:paraId="3750E107" w14:textId="77777777" w:rsidR="00E268E8" w:rsidRPr="00630E02" w:rsidRDefault="00E268E8" w:rsidP="00E268E8">
            <w:pPr>
              <w:jc w:val="right"/>
            </w:pPr>
            <w:r w:rsidRPr="00630E02">
              <w:t>1 306,2</w:t>
            </w:r>
          </w:p>
        </w:tc>
        <w:tc>
          <w:tcPr>
            <w:tcW w:w="1380" w:type="dxa"/>
            <w:shd w:val="clear" w:color="auto" w:fill="auto"/>
            <w:noWrap/>
            <w:vAlign w:val="bottom"/>
            <w:hideMark/>
          </w:tcPr>
          <w:p w14:paraId="34D58C74" w14:textId="77777777" w:rsidR="00E268E8" w:rsidRPr="00630E02" w:rsidRDefault="00E268E8" w:rsidP="00E268E8">
            <w:pPr>
              <w:jc w:val="right"/>
            </w:pPr>
            <w:r w:rsidRPr="00630E02">
              <w:t>1 187,2</w:t>
            </w:r>
          </w:p>
        </w:tc>
        <w:tc>
          <w:tcPr>
            <w:tcW w:w="1452" w:type="dxa"/>
            <w:shd w:val="clear" w:color="auto" w:fill="auto"/>
            <w:noWrap/>
            <w:vAlign w:val="bottom"/>
            <w:hideMark/>
          </w:tcPr>
          <w:p w14:paraId="7F7A1FD8" w14:textId="77777777" w:rsidR="00E268E8" w:rsidRPr="00630E02" w:rsidRDefault="00E268E8" w:rsidP="00E268E8">
            <w:pPr>
              <w:jc w:val="right"/>
            </w:pPr>
            <w:r w:rsidRPr="00630E02">
              <w:t>1 187,2</w:t>
            </w:r>
          </w:p>
        </w:tc>
      </w:tr>
      <w:tr w:rsidR="00E268E8" w:rsidRPr="00630E02" w14:paraId="0425AF60" w14:textId="77777777" w:rsidTr="00AB38E3">
        <w:trPr>
          <w:trHeight w:val="20"/>
        </w:trPr>
        <w:tc>
          <w:tcPr>
            <w:tcW w:w="516" w:type="dxa"/>
            <w:shd w:val="clear" w:color="auto" w:fill="auto"/>
            <w:noWrap/>
            <w:vAlign w:val="bottom"/>
            <w:hideMark/>
          </w:tcPr>
          <w:p w14:paraId="168C1E8C"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187C90AB" w14:textId="77777777" w:rsidR="00E268E8" w:rsidRPr="00630E02" w:rsidRDefault="00E268E8" w:rsidP="00E268E8">
            <w:r w:rsidRPr="00630E02">
              <w:t>Закупка товаров, работ и услуг для государственных (муниципальных) нужд</w:t>
            </w:r>
          </w:p>
        </w:tc>
        <w:tc>
          <w:tcPr>
            <w:tcW w:w="660" w:type="dxa"/>
            <w:shd w:val="clear" w:color="auto" w:fill="auto"/>
            <w:vAlign w:val="bottom"/>
            <w:hideMark/>
          </w:tcPr>
          <w:p w14:paraId="7DC69F3F" w14:textId="77777777" w:rsidR="00E268E8" w:rsidRPr="00630E02" w:rsidRDefault="00E268E8" w:rsidP="00E268E8">
            <w:pPr>
              <w:jc w:val="right"/>
            </w:pPr>
            <w:r w:rsidRPr="00630E02">
              <w:t>934</w:t>
            </w:r>
          </w:p>
        </w:tc>
        <w:tc>
          <w:tcPr>
            <w:tcW w:w="600" w:type="dxa"/>
            <w:shd w:val="clear" w:color="auto" w:fill="auto"/>
            <w:noWrap/>
            <w:vAlign w:val="bottom"/>
            <w:hideMark/>
          </w:tcPr>
          <w:p w14:paraId="47D83DC1" w14:textId="77777777" w:rsidR="00E268E8" w:rsidRPr="00630E02" w:rsidRDefault="00E268E8" w:rsidP="00E268E8">
            <w:pPr>
              <w:jc w:val="right"/>
            </w:pPr>
            <w:r w:rsidRPr="00630E02">
              <w:t>07</w:t>
            </w:r>
          </w:p>
        </w:tc>
        <w:tc>
          <w:tcPr>
            <w:tcW w:w="560" w:type="dxa"/>
            <w:shd w:val="clear" w:color="auto" w:fill="auto"/>
            <w:noWrap/>
            <w:vAlign w:val="bottom"/>
            <w:hideMark/>
          </w:tcPr>
          <w:p w14:paraId="4DC5F758" w14:textId="77777777" w:rsidR="00E268E8" w:rsidRPr="00630E02" w:rsidRDefault="00E268E8" w:rsidP="00E268E8">
            <w:pPr>
              <w:jc w:val="right"/>
            </w:pPr>
            <w:r w:rsidRPr="00630E02">
              <w:t>09</w:t>
            </w:r>
          </w:p>
        </w:tc>
        <w:tc>
          <w:tcPr>
            <w:tcW w:w="1724" w:type="dxa"/>
            <w:shd w:val="clear" w:color="auto" w:fill="auto"/>
            <w:noWrap/>
            <w:vAlign w:val="bottom"/>
            <w:hideMark/>
          </w:tcPr>
          <w:p w14:paraId="3EAEC9D4" w14:textId="77777777" w:rsidR="00E268E8" w:rsidRPr="00630E02" w:rsidRDefault="00E268E8" w:rsidP="00E268E8">
            <w:pPr>
              <w:jc w:val="right"/>
            </w:pPr>
            <w:r w:rsidRPr="00630E02">
              <w:t>11 1 02 00190</w:t>
            </w:r>
          </w:p>
        </w:tc>
        <w:tc>
          <w:tcPr>
            <w:tcW w:w="700" w:type="dxa"/>
            <w:shd w:val="clear" w:color="auto" w:fill="auto"/>
            <w:noWrap/>
            <w:vAlign w:val="bottom"/>
            <w:hideMark/>
          </w:tcPr>
          <w:p w14:paraId="5281A235" w14:textId="77777777" w:rsidR="00E268E8" w:rsidRPr="00630E02" w:rsidRDefault="00E268E8" w:rsidP="00E268E8">
            <w:pPr>
              <w:jc w:val="right"/>
            </w:pPr>
            <w:r w:rsidRPr="00630E02">
              <w:t>200</w:t>
            </w:r>
          </w:p>
        </w:tc>
        <w:tc>
          <w:tcPr>
            <w:tcW w:w="1510" w:type="dxa"/>
            <w:shd w:val="clear" w:color="auto" w:fill="auto"/>
            <w:noWrap/>
            <w:vAlign w:val="bottom"/>
            <w:hideMark/>
          </w:tcPr>
          <w:p w14:paraId="52389D13" w14:textId="77777777" w:rsidR="00E268E8" w:rsidRPr="00630E02" w:rsidRDefault="00E268E8" w:rsidP="00E268E8">
            <w:pPr>
              <w:jc w:val="right"/>
            </w:pPr>
            <w:r w:rsidRPr="00630E02">
              <w:t>18,7</w:t>
            </w:r>
          </w:p>
        </w:tc>
        <w:tc>
          <w:tcPr>
            <w:tcW w:w="1380" w:type="dxa"/>
            <w:shd w:val="clear" w:color="auto" w:fill="auto"/>
            <w:noWrap/>
            <w:vAlign w:val="bottom"/>
            <w:hideMark/>
          </w:tcPr>
          <w:p w14:paraId="60EEC93A" w14:textId="77777777" w:rsidR="00E268E8" w:rsidRPr="00630E02" w:rsidRDefault="00E268E8" w:rsidP="00E268E8">
            <w:pPr>
              <w:jc w:val="right"/>
            </w:pPr>
            <w:r w:rsidRPr="00630E02">
              <w:t>18,7</w:t>
            </w:r>
          </w:p>
        </w:tc>
        <w:tc>
          <w:tcPr>
            <w:tcW w:w="1452" w:type="dxa"/>
            <w:shd w:val="clear" w:color="auto" w:fill="auto"/>
            <w:noWrap/>
            <w:vAlign w:val="bottom"/>
            <w:hideMark/>
          </w:tcPr>
          <w:p w14:paraId="43AAA26B" w14:textId="77777777" w:rsidR="00E268E8" w:rsidRPr="00630E02" w:rsidRDefault="00E268E8" w:rsidP="00E268E8">
            <w:pPr>
              <w:jc w:val="right"/>
            </w:pPr>
            <w:r w:rsidRPr="00630E02">
              <w:t>18,7</w:t>
            </w:r>
          </w:p>
        </w:tc>
      </w:tr>
      <w:tr w:rsidR="00E268E8" w:rsidRPr="00630E02" w14:paraId="32A2312F" w14:textId="77777777" w:rsidTr="00AB38E3">
        <w:trPr>
          <w:trHeight w:val="20"/>
        </w:trPr>
        <w:tc>
          <w:tcPr>
            <w:tcW w:w="516" w:type="dxa"/>
            <w:shd w:val="clear" w:color="auto" w:fill="auto"/>
            <w:noWrap/>
            <w:vAlign w:val="bottom"/>
            <w:hideMark/>
          </w:tcPr>
          <w:p w14:paraId="34C5BACF" w14:textId="77777777" w:rsidR="00E268E8" w:rsidRPr="00630E02" w:rsidRDefault="00E268E8" w:rsidP="00E268E8">
            <w:pPr>
              <w:jc w:val="right"/>
              <w:rPr>
                <w:b/>
                <w:bCs/>
              </w:rPr>
            </w:pPr>
            <w:r w:rsidRPr="00630E02">
              <w:rPr>
                <w:b/>
                <w:bCs/>
              </w:rPr>
              <w:t> </w:t>
            </w:r>
          </w:p>
        </w:tc>
        <w:tc>
          <w:tcPr>
            <w:tcW w:w="6709" w:type="dxa"/>
            <w:shd w:val="clear" w:color="auto" w:fill="auto"/>
            <w:vAlign w:val="bottom"/>
            <w:hideMark/>
          </w:tcPr>
          <w:p w14:paraId="209C753D" w14:textId="77777777" w:rsidR="00E268E8" w:rsidRPr="00630E02" w:rsidRDefault="00E268E8" w:rsidP="00E268E8">
            <w:r w:rsidRPr="00630E02">
              <w:t>Иные бюджетные ассигнования</w:t>
            </w:r>
          </w:p>
        </w:tc>
        <w:tc>
          <w:tcPr>
            <w:tcW w:w="660" w:type="dxa"/>
            <w:shd w:val="clear" w:color="auto" w:fill="auto"/>
            <w:vAlign w:val="bottom"/>
            <w:hideMark/>
          </w:tcPr>
          <w:p w14:paraId="2D4A5710" w14:textId="77777777" w:rsidR="00E268E8" w:rsidRPr="00630E02" w:rsidRDefault="00E268E8" w:rsidP="00E268E8">
            <w:pPr>
              <w:jc w:val="right"/>
            </w:pPr>
            <w:r w:rsidRPr="00630E02">
              <w:t>934</w:t>
            </w:r>
          </w:p>
        </w:tc>
        <w:tc>
          <w:tcPr>
            <w:tcW w:w="600" w:type="dxa"/>
            <w:shd w:val="clear" w:color="auto" w:fill="auto"/>
            <w:noWrap/>
            <w:vAlign w:val="bottom"/>
            <w:hideMark/>
          </w:tcPr>
          <w:p w14:paraId="17FAD99B" w14:textId="77777777" w:rsidR="00E268E8" w:rsidRPr="00630E02" w:rsidRDefault="00E268E8" w:rsidP="00E268E8">
            <w:pPr>
              <w:jc w:val="right"/>
            </w:pPr>
            <w:r w:rsidRPr="00630E02">
              <w:t>07</w:t>
            </w:r>
          </w:p>
        </w:tc>
        <w:tc>
          <w:tcPr>
            <w:tcW w:w="560" w:type="dxa"/>
            <w:shd w:val="clear" w:color="auto" w:fill="auto"/>
            <w:noWrap/>
            <w:vAlign w:val="bottom"/>
            <w:hideMark/>
          </w:tcPr>
          <w:p w14:paraId="0D7ACC27" w14:textId="77777777" w:rsidR="00E268E8" w:rsidRPr="00630E02" w:rsidRDefault="00E268E8" w:rsidP="00E268E8">
            <w:pPr>
              <w:jc w:val="right"/>
            </w:pPr>
            <w:r w:rsidRPr="00630E02">
              <w:t>09</w:t>
            </w:r>
          </w:p>
        </w:tc>
        <w:tc>
          <w:tcPr>
            <w:tcW w:w="1724" w:type="dxa"/>
            <w:shd w:val="clear" w:color="auto" w:fill="auto"/>
            <w:noWrap/>
            <w:vAlign w:val="bottom"/>
            <w:hideMark/>
          </w:tcPr>
          <w:p w14:paraId="3AF6BA87" w14:textId="77777777" w:rsidR="00E268E8" w:rsidRPr="00630E02" w:rsidRDefault="00E268E8" w:rsidP="00E268E8">
            <w:pPr>
              <w:jc w:val="right"/>
            </w:pPr>
            <w:r w:rsidRPr="00630E02">
              <w:t>11 1 02 00190</w:t>
            </w:r>
          </w:p>
        </w:tc>
        <w:tc>
          <w:tcPr>
            <w:tcW w:w="700" w:type="dxa"/>
            <w:shd w:val="clear" w:color="auto" w:fill="auto"/>
            <w:noWrap/>
            <w:vAlign w:val="bottom"/>
            <w:hideMark/>
          </w:tcPr>
          <w:p w14:paraId="265E9606" w14:textId="77777777" w:rsidR="00E268E8" w:rsidRPr="00630E02" w:rsidRDefault="00E268E8" w:rsidP="00E268E8">
            <w:pPr>
              <w:jc w:val="right"/>
            </w:pPr>
            <w:r w:rsidRPr="00630E02">
              <w:t>800</w:t>
            </w:r>
          </w:p>
        </w:tc>
        <w:tc>
          <w:tcPr>
            <w:tcW w:w="1510" w:type="dxa"/>
            <w:shd w:val="clear" w:color="auto" w:fill="auto"/>
            <w:noWrap/>
            <w:vAlign w:val="bottom"/>
            <w:hideMark/>
          </w:tcPr>
          <w:p w14:paraId="15AE3AE0" w14:textId="77777777" w:rsidR="00E268E8" w:rsidRPr="00630E02" w:rsidRDefault="00E268E8" w:rsidP="00E268E8">
            <w:pPr>
              <w:jc w:val="right"/>
            </w:pPr>
            <w:r w:rsidRPr="00630E02">
              <w:t>0,2</w:t>
            </w:r>
          </w:p>
        </w:tc>
        <w:tc>
          <w:tcPr>
            <w:tcW w:w="1380" w:type="dxa"/>
            <w:shd w:val="clear" w:color="auto" w:fill="auto"/>
            <w:noWrap/>
            <w:vAlign w:val="bottom"/>
            <w:hideMark/>
          </w:tcPr>
          <w:p w14:paraId="58155CEB" w14:textId="77777777" w:rsidR="00E268E8" w:rsidRPr="00630E02" w:rsidRDefault="00E268E8" w:rsidP="00E268E8">
            <w:pPr>
              <w:jc w:val="right"/>
            </w:pPr>
            <w:r w:rsidRPr="00630E02">
              <w:t>0,2</w:t>
            </w:r>
          </w:p>
        </w:tc>
        <w:tc>
          <w:tcPr>
            <w:tcW w:w="1452" w:type="dxa"/>
            <w:shd w:val="clear" w:color="auto" w:fill="auto"/>
            <w:noWrap/>
            <w:vAlign w:val="bottom"/>
            <w:hideMark/>
          </w:tcPr>
          <w:p w14:paraId="469A9064" w14:textId="77777777" w:rsidR="00E268E8" w:rsidRPr="00630E02" w:rsidRDefault="00E268E8" w:rsidP="00E268E8">
            <w:pPr>
              <w:jc w:val="right"/>
            </w:pPr>
            <w:r w:rsidRPr="00630E02">
              <w:t>0,2</w:t>
            </w:r>
          </w:p>
        </w:tc>
      </w:tr>
      <w:tr w:rsidR="00E268E8" w:rsidRPr="00630E02" w14:paraId="018CF722" w14:textId="77777777" w:rsidTr="00AB38E3">
        <w:trPr>
          <w:trHeight w:val="20"/>
        </w:trPr>
        <w:tc>
          <w:tcPr>
            <w:tcW w:w="516" w:type="dxa"/>
            <w:shd w:val="clear" w:color="auto" w:fill="auto"/>
            <w:noWrap/>
            <w:vAlign w:val="bottom"/>
            <w:hideMark/>
          </w:tcPr>
          <w:p w14:paraId="13459E49" w14:textId="77777777" w:rsidR="00E268E8" w:rsidRPr="00630E02" w:rsidRDefault="00E268E8" w:rsidP="00E268E8">
            <w:pPr>
              <w:jc w:val="right"/>
              <w:rPr>
                <w:b/>
                <w:bCs/>
              </w:rPr>
            </w:pPr>
            <w:r w:rsidRPr="00630E02">
              <w:rPr>
                <w:b/>
                <w:bCs/>
              </w:rPr>
              <w:t>12</w:t>
            </w:r>
          </w:p>
        </w:tc>
        <w:tc>
          <w:tcPr>
            <w:tcW w:w="6709" w:type="dxa"/>
            <w:shd w:val="clear" w:color="auto" w:fill="auto"/>
            <w:noWrap/>
            <w:vAlign w:val="bottom"/>
            <w:hideMark/>
          </w:tcPr>
          <w:p w14:paraId="70D6118F" w14:textId="77777777" w:rsidR="00E268E8" w:rsidRPr="00630E02" w:rsidRDefault="00E268E8" w:rsidP="00E268E8">
            <w:pPr>
              <w:rPr>
                <w:b/>
                <w:bCs/>
              </w:rPr>
            </w:pPr>
            <w:r w:rsidRPr="00630E02">
              <w:rPr>
                <w:b/>
                <w:bCs/>
              </w:rPr>
              <w:t>Условно утвержденные расходы</w:t>
            </w:r>
          </w:p>
        </w:tc>
        <w:tc>
          <w:tcPr>
            <w:tcW w:w="660" w:type="dxa"/>
            <w:shd w:val="clear" w:color="auto" w:fill="auto"/>
            <w:noWrap/>
            <w:vAlign w:val="bottom"/>
            <w:hideMark/>
          </w:tcPr>
          <w:p w14:paraId="5F6CA03F" w14:textId="77777777" w:rsidR="00E268E8" w:rsidRPr="00630E02" w:rsidRDefault="00E268E8" w:rsidP="00E268E8">
            <w:pPr>
              <w:jc w:val="right"/>
              <w:rPr>
                <w:b/>
                <w:bCs/>
              </w:rPr>
            </w:pPr>
            <w:r w:rsidRPr="00630E02">
              <w:rPr>
                <w:b/>
                <w:bCs/>
              </w:rPr>
              <w:t> </w:t>
            </w:r>
          </w:p>
        </w:tc>
        <w:tc>
          <w:tcPr>
            <w:tcW w:w="600" w:type="dxa"/>
            <w:shd w:val="clear" w:color="auto" w:fill="auto"/>
            <w:noWrap/>
            <w:vAlign w:val="bottom"/>
            <w:hideMark/>
          </w:tcPr>
          <w:p w14:paraId="654C701E" w14:textId="77777777" w:rsidR="00E268E8" w:rsidRPr="00630E02" w:rsidRDefault="00E268E8" w:rsidP="00E268E8">
            <w:pPr>
              <w:jc w:val="right"/>
              <w:rPr>
                <w:b/>
                <w:bCs/>
              </w:rPr>
            </w:pPr>
            <w:r w:rsidRPr="00630E02">
              <w:rPr>
                <w:b/>
                <w:bCs/>
              </w:rPr>
              <w:t> </w:t>
            </w:r>
          </w:p>
        </w:tc>
        <w:tc>
          <w:tcPr>
            <w:tcW w:w="560" w:type="dxa"/>
            <w:shd w:val="clear" w:color="auto" w:fill="auto"/>
            <w:noWrap/>
            <w:vAlign w:val="bottom"/>
            <w:hideMark/>
          </w:tcPr>
          <w:p w14:paraId="407629EE" w14:textId="77777777" w:rsidR="00E268E8" w:rsidRPr="00630E02" w:rsidRDefault="00E268E8" w:rsidP="00E268E8">
            <w:pPr>
              <w:jc w:val="right"/>
              <w:rPr>
                <w:b/>
                <w:bCs/>
              </w:rPr>
            </w:pPr>
            <w:r w:rsidRPr="00630E02">
              <w:rPr>
                <w:b/>
                <w:bCs/>
              </w:rPr>
              <w:t> </w:t>
            </w:r>
          </w:p>
        </w:tc>
        <w:tc>
          <w:tcPr>
            <w:tcW w:w="1724" w:type="dxa"/>
            <w:shd w:val="clear" w:color="auto" w:fill="auto"/>
            <w:noWrap/>
            <w:vAlign w:val="bottom"/>
            <w:hideMark/>
          </w:tcPr>
          <w:p w14:paraId="1033730B" w14:textId="77777777" w:rsidR="00E268E8" w:rsidRPr="00630E02" w:rsidRDefault="00E268E8" w:rsidP="00E268E8">
            <w:pPr>
              <w:jc w:val="right"/>
            </w:pPr>
            <w:r w:rsidRPr="00630E02">
              <w:t> </w:t>
            </w:r>
          </w:p>
        </w:tc>
        <w:tc>
          <w:tcPr>
            <w:tcW w:w="700" w:type="dxa"/>
            <w:shd w:val="clear" w:color="auto" w:fill="auto"/>
            <w:noWrap/>
            <w:vAlign w:val="bottom"/>
            <w:hideMark/>
          </w:tcPr>
          <w:p w14:paraId="20D12FD6" w14:textId="77777777" w:rsidR="00E268E8" w:rsidRPr="00630E02" w:rsidRDefault="00E268E8" w:rsidP="00E268E8">
            <w:pPr>
              <w:jc w:val="right"/>
            </w:pPr>
            <w:r w:rsidRPr="00630E02">
              <w:t> </w:t>
            </w:r>
          </w:p>
        </w:tc>
        <w:tc>
          <w:tcPr>
            <w:tcW w:w="1510" w:type="dxa"/>
            <w:shd w:val="clear" w:color="auto" w:fill="auto"/>
            <w:noWrap/>
            <w:vAlign w:val="bottom"/>
            <w:hideMark/>
          </w:tcPr>
          <w:p w14:paraId="1424D91F" w14:textId="77777777" w:rsidR="00E268E8" w:rsidRPr="00630E02" w:rsidRDefault="00E268E8" w:rsidP="00E268E8">
            <w:pPr>
              <w:jc w:val="right"/>
              <w:rPr>
                <w:b/>
                <w:bCs/>
              </w:rPr>
            </w:pPr>
            <w:r w:rsidRPr="00630E02">
              <w:rPr>
                <w:b/>
                <w:bCs/>
              </w:rPr>
              <w:t>0,0</w:t>
            </w:r>
          </w:p>
        </w:tc>
        <w:tc>
          <w:tcPr>
            <w:tcW w:w="1380" w:type="dxa"/>
            <w:shd w:val="clear" w:color="auto" w:fill="auto"/>
            <w:noWrap/>
            <w:vAlign w:val="bottom"/>
            <w:hideMark/>
          </w:tcPr>
          <w:p w14:paraId="64AA2C76" w14:textId="38435E33" w:rsidR="00E268E8" w:rsidRPr="00630E02" w:rsidRDefault="00DB4CCD" w:rsidP="00DB4CCD">
            <w:pPr>
              <w:jc w:val="right"/>
              <w:rPr>
                <w:b/>
                <w:bCs/>
              </w:rPr>
            </w:pPr>
            <w:r w:rsidRPr="00630E02">
              <w:rPr>
                <w:b/>
                <w:bCs/>
              </w:rPr>
              <w:t>27</w:t>
            </w:r>
            <w:r w:rsidR="00E268E8" w:rsidRPr="00630E02">
              <w:rPr>
                <w:b/>
                <w:bCs/>
              </w:rPr>
              <w:t xml:space="preserve"> </w:t>
            </w:r>
            <w:r w:rsidRPr="00630E02">
              <w:rPr>
                <w:b/>
                <w:bCs/>
              </w:rPr>
              <w:t>0</w:t>
            </w:r>
            <w:r w:rsidR="00E268E8" w:rsidRPr="00630E02">
              <w:rPr>
                <w:b/>
                <w:bCs/>
              </w:rPr>
              <w:t>00,0</w:t>
            </w:r>
          </w:p>
        </w:tc>
        <w:tc>
          <w:tcPr>
            <w:tcW w:w="1452" w:type="dxa"/>
            <w:shd w:val="clear" w:color="auto" w:fill="auto"/>
            <w:noWrap/>
            <w:vAlign w:val="bottom"/>
            <w:hideMark/>
          </w:tcPr>
          <w:p w14:paraId="6F789F87" w14:textId="77777777" w:rsidR="00E268E8" w:rsidRPr="00630E02" w:rsidRDefault="00E268E8" w:rsidP="00E268E8">
            <w:pPr>
              <w:jc w:val="right"/>
              <w:rPr>
                <w:b/>
                <w:bCs/>
              </w:rPr>
            </w:pPr>
            <w:r w:rsidRPr="00630E02">
              <w:rPr>
                <w:b/>
                <w:bCs/>
              </w:rPr>
              <w:t>41 400,0</w:t>
            </w:r>
          </w:p>
        </w:tc>
      </w:tr>
      <w:tr w:rsidR="00E268E8" w:rsidRPr="00630E02" w14:paraId="2994DA98" w14:textId="77777777" w:rsidTr="00AB38E3">
        <w:trPr>
          <w:trHeight w:val="20"/>
        </w:trPr>
        <w:tc>
          <w:tcPr>
            <w:tcW w:w="516" w:type="dxa"/>
            <w:shd w:val="clear" w:color="auto" w:fill="auto"/>
            <w:noWrap/>
            <w:vAlign w:val="bottom"/>
            <w:hideMark/>
          </w:tcPr>
          <w:p w14:paraId="17F174D9" w14:textId="77777777" w:rsidR="00E268E8" w:rsidRPr="00630E02" w:rsidRDefault="00E268E8" w:rsidP="00E268E8">
            <w:pPr>
              <w:jc w:val="right"/>
              <w:rPr>
                <w:b/>
                <w:bCs/>
              </w:rPr>
            </w:pPr>
            <w:r w:rsidRPr="00630E02">
              <w:rPr>
                <w:b/>
                <w:bCs/>
              </w:rPr>
              <w:t> </w:t>
            </w:r>
          </w:p>
        </w:tc>
        <w:tc>
          <w:tcPr>
            <w:tcW w:w="6709" w:type="dxa"/>
            <w:shd w:val="clear" w:color="auto" w:fill="auto"/>
            <w:noWrap/>
            <w:vAlign w:val="bottom"/>
            <w:hideMark/>
          </w:tcPr>
          <w:p w14:paraId="251C63BB" w14:textId="77777777" w:rsidR="00E268E8" w:rsidRPr="00630E02" w:rsidRDefault="00E268E8" w:rsidP="00E268E8">
            <w:r w:rsidRPr="00630E02">
              <w:t>Условно утвержденные расходы</w:t>
            </w:r>
          </w:p>
        </w:tc>
        <w:tc>
          <w:tcPr>
            <w:tcW w:w="660" w:type="dxa"/>
            <w:shd w:val="clear" w:color="auto" w:fill="auto"/>
            <w:noWrap/>
            <w:vAlign w:val="bottom"/>
            <w:hideMark/>
          </w:tcPr>
          <w:p w14:paraId="4D2AB312" w14:textId="77777777" w:rsidR="00E268E8" w:rsidRPr="00630E02" w:rsidRDefault="00E268E8" w:rsidP="00E268E8">
            <w:pPr>
              <w:jc w:val="right"/>
            </w:pPr>
            <w:r w:rsidRPr="00630E02">
              <w:t> </w:t>
            </w:r>
          </w:p>
        </w:tc>
        <w:tc>
          <w:tcPr>
            <w:tcW w:w="600" w:type="dxa"/>
            <w:shd w:val="clear" w:color="auto" w:fill="auto"/>
            <w:noWrap/>
            <w:vAlign w:val="bottom"/>
            <w:hideMark/>
          </w:tcPr>
          <w:p w14:paraId="7A248939" w14:textId="77777777" w:rsidR="00E268E8" w:rsidRPr="00630E02" w:rsidRDefault="00E268E8" w:rsidP="00E268E8">
            <w:pPr>
              <w:jc w:val="right"/>
            </w:pPr>
            <w:r w:rsidRPr="00630E02">
              <w:t> </w:t>
            </w:r>
          </w:p>
        </w:tc>
        <w:tc>
          <w:tcPr>
            <w:tcW w:w="560" w:type="dxa"/>
            <w:shd w:val="clear" w:color="auto" w:fill="auto"/>
            <w:noWrap/>
            <w:vAlign w:val="bottom"/>
            <w:hideMark/>
          </w:tcPr>
          <w:p w14:paraId="66B14365" w14:textId="77777777" w:rsidR="00E268E8" w:rsidRPr="00630E02" w:rsidRDefault="00E268E8" w:rsidP="00E268E8">
            <w:pPr>
              <w:jc w:val="right"/>
            </w:pPr>
            <w:r w:rsidRPr="00630E02">
              <w:t> </w:t>
            </w:r>
          </w:p>
        </w:tc>
        <w:tc>
          <w:tcPr>
            <w:tcW w:w="1724" w:type="dxa"/>
            <w:shd w:val="clear" w:color="auto" w:fill="auto"/>
            <w:noWrap/>
            <w:vAlign w:val="bottom"/>
            <w:hideMark/>
          </w:tcPr>
          <w:p w14:paraId="397364EA" w14:textId="77777777" w:rsidR="00E268E8" w:rsidRPr="00630E02" w:rsidRDefault="00E268E8" w:rsidP="00E268E8">
            <w:pPr>
              <w:jc w:val="right"/>
            </w:pPr>
            <w:r w:rsidRPr="00630E02">
              <w:t> </w:t>
            </w:r>
          </w:p>
        </w:tc>
        <w:tc>
          <w:tcPr>
            <w:tcW w:w="700" w:type="dxa"/>
            <w:shd w:val="clear" w:color="auto" w:fill="auto"/>
            <w:noWrap/>
            <w:vAlign w:val="bottom"/>
            <w:hideMark/>
          </w:tcPr>
          <w:p w14:paraId="1AF33C14" w14:textId="77777777" w:rsidR="00E268E8" w:rsidRPr="00630E02" w:rsidRDefault="00E268E8" w:rsidP="00E268E8">
            <w:pPr>
              <w:jc w:val="right"/>
            </w:pPr>
            <w:r w:rsidRPr="00630E02">
              <w:t> </w:t>
            </w:r>
          </w:p>
        </w:tc>
        <w:tc>
          <w:tcPr>
            <w:tcW w:w="1510" w:type="dxa"/>
            <w:shd w:val="clear" w:color="auto" w:fill="auto"/>
            <w:noWrap/>
            <w:vAlign w:val="bottom"/>
            <w:hideMark/>
          </w:tcPr>
          <w:p w14:paraId="0054814B" w14:textId="77777777" w:rsidR="00E268E8" w:rsidRPr="00630E02" w:rsidRDefault="00E268E8" w:rsidP="00E268E8">
            <w:pPr>
              <w:jc w:val="right"/>
            </w:pPr>
            <w:r w:rsidRPr="00630E02">
              <w:t>0,0</w:t>
            </w:r>
          </w:p>
        </w:tc>
        <w:tc>
          <w:tcPr>
            <w:tcW w:w="1380" w:type="dxa"/>
            <w:shd w:val="clear" w:color="auto" w:fill="auto"/>
            <w:noWrap/>
            <w:vAlign w:val="bottom"/>
            <w:hideMark/>
          </w:tcPr>
          <w:p w14:paraId="44F0CC4C" w14:textId="6A64CFD0" w:rsidR="00E268E8" w:rsidRPr="00630E02" w:rsidRDefault="00DB4CCD" w:rsidP="00DB4CCD">
            <w:pPr>
              <w:jc w:val="right"/>
            </w:pPr>
            <w:r w:rsidRPr="00630E02">
              <w:t>27</w:t>
            </w:r>
            <w:r w:rsidR="00E268E8" w:rsidRPr="00630E02">
              <w:t xml:space="preserve"> </w:t>
            </w:r>
            <w:r w:rsidRPr="00630E02">
              <w:t>0</w:t>
            </w:r>
            <w:r w:rsidR="00E268E8" w:rsidRPr="00630E02">
              <w:t>00,0</w:t>
            </w:r>
          </w:p>
        </w:tc>
        <w:tc>
          <w:tcPr>
            <w:tcW w:w="1452" w:type="dxa"/>
            <w:shd w:val="clear" w:color="auto" w:fill="auto"/>
            <w:noWrap/>
            <w:vAlign w:val="bottom"/>
            <w:hideMark/>
          </w:tcPr>
          <w:p w14:paraId="64DA6656" w14:textId="77777777" w:rsidR="00E268E8" w:rsidRPr="00630E02" w:rsidRDefault="00E268E8" w:rsidP="00E268E8">
            <w:pPr>
              <w:jc w:val="right"/>
            </w:pPr>
            <w:r w:rsidRPr="00630E02">
              <w:t>41 400,0</w:t>
            </w:r>
          </w:p>
        </w:tc>
      </w:tr>
    </w:tbl>
    <w:p w14:paraId="3A4B91F8" w14:textId="77777777" w:rsidR="00667112" w:rsidRPr="00630E02" w:rsidRDefault="00667112" w:rsidP="00165A98">
      <w:pPr>
        <w:ind w:hanging="142"/>
        <w:rPr>
          <w:sz w:val="28"/>
          <w:szCs w:val="28"/>
        </w:rPr>
      </w:pPr>
    </w:p>
    <w:p w14:paraId="7D356058" w14:textId="77777777" w:rsidR="005B74DF" w:rsidRPr="00630E02" w:rsidRDefault="005B74DF" w:rsidP="00165A98">
      <w:pPr>
        <w:ind w:hanging="142"/>
        <w:rPr>
          <w:sz w:val="28"/>
          <w:szCs w:val="28"/>
        </w:rPr>
      </w:pPr>
    </w:p>
    <w:p w14:paraId="5BCFF671" w14:textId="77777777" w:rsidR="001B2087" w:rsidRPr="00630E02" w:rsidRDefault="001B2087" w:rsidP="00165A98">
      <w:pPr>
        <w:ind w:hanging="142"/>
        <w:rPr>
          <w:sz w:val="28"/>
          <w:szCs w:val="28"/>
        </w:rPr>
      </w:pPr>
    </w:p>
    <w:p w14:paraId="49B2E056" w14:textId="4F55A9BE" w:rsidR="000D68DC" w:rsidRPr="00630E02" w:rsidRDefault="00A1022E" w:rsidP="001A6E61">
      <w:pPr>
        <w:ind w:hanging="142"/>
        <w:rPr>
          <w:sz w:val="28"/>
          <w:szCs w:val="28"/>
        </w:rPr>
      </w:pPr>
      <w:r w:rsidRPr="00630E02">
        <w:rPr>
          <w:sz w:val="28"/>
          <w:szCs w:val="28"/>
        </w:rPr>
        <w:t>Н</w:t>
      </w:r>
      <w:r w:rsidR="001A6E61" w:rsidRPr="00630E02">
        <w:rPr>
          <w:sz w:val="28"/>
          <w:szCs w:val="28"/>
        </w:rPr>
        <w:t>ачальник</w:t>
      </w:r>
      <w:r w:rsidRPr="00630E02">
        <w:rPr>
          <w:sz w:val="28"/>
          <w:szCs w:val="28"/>
        </w:rPr>
        <w:t xml:space="preserve"> </w:t>
      </w:r>
      <w:r w:rsidR="001A6E61" w:rsidRPr="00630E02">
        <w:rPr>
          <w:sz w:val="28"/>
          <w:szCs w:val="28"/>
        </w:rPr>
        <w:t>финансового управления</w:t>
      </w:r>
      <w:r w:rsidR="000D68DC" w:rsidRPr="00630E02">
        <w:rPr>
          <w:sz w:val="28"/>
          <w:szCs w:val="28"/>
        </w:rPr>
        <w:t xml:space="preserve"> </w:t>
      </w:r>
      <w:r w:rsidR="001A6E61" w:rsidRPr="00630E02">
        <w:rPr>
          <w:sz w:val="28"/>
          <w:szCs w:val="28"/>
        </w:rPr>
        <w:t>администрации</w:t>
      </w:r>
    </w:p>
    <w:p w14:paraId="2BE197F3" w14:textId="20D61648" w:rsidR="00165A98" w:rsidRPr="00CA31AB" w:rsidRDefault="000D68DC" w:rsidP="000D68DC">
      <w:pPr>
        <w:ind w:hanging="142"/>
        <w:rPr>
          <w:sz w:val="28"/>
          <w:szCs w:val="28"/>
        </w:rPr>
      </w:pPr>
      <w:r w:rsidRPr="00630E02">
        <w:rPr>
          <w:sz w:val="28"/>
          <w:szCs w:val="28"/>
        </w:rPr>
        <w:t xml:space="preserve">муниципального </w:t>
      </w:r>
      <w:r w:rsidR="001A6E61" w:rsidRPr="00630E02">
        <w:rPr>
          <w:sz w:val="28"/>
          <w:szCs w:val="28"/>
        </w:rPr>
        <w:t>образования Новокубанский район</w:t>
      </w:r>
      <w:r w:rsidR="001A6E61" w:rsidRPr="00630E02">
        <w:rPr>
          <w:sz w:val="28"/>
          <w:szCs w:val="28"/>
        </w:rPr>
        <w:tab/>
      </w:r>
      <w:r w:rsidR="001A6E61" w:rsidRPr="00630E02">
        <w:rPr>
          <w:sz w:val="28"/>
          <w:szCs w:val="28"/>
        </w:rPr>
        <w:tab/>
      </w:r>
      <w:r w:rsidR="001A6E61" w:rsidRPr="00630E02">
        <w:rPr>
          <w:sz w:val="28"/>
          <w:szCs w:val="28"/>
        </w:rPr>
        <w:tab/>
      </w:r>
      <w:r w:rsidR="009653CD" w:rsidRPr="00630E02">
        <w:rPr>
          <w:sz w:val="28"/>
          <w:szCs w:val="28"/>
        </w:rPr>
        <w:tab/>
      </w:r>
      <w:r w:rsidR="009653CD" w:rsidRPr="00630E02">
        <w:rPr>
          <w:sz w:val="28"/>
          <w:szCs w:val="28"/>
        </w:rPr>
        <w:tab/>
      </w:r>
      <w:r w:rsidR="009653CD" w:rsidRPr="00630E02">
        <w:rPr>
          <w:sz w:val="28"/>
          <w:szCs w:val="28"/>
        </w:rPr>
        <w:tab/>
      </w:r>
      <w:r w:rsidR="009653CD" w:rsidRPr="00630E02">
        <w:rPr>
          <w:sz w:val="28"/>
          <w:szCs w:val="28"/>
        </w:rPr>
        <w:tab/>
      </w:r>
      <w:r w:rsidR="009653CD" w:rsidRPr="00630E02">
        <w:rPr>
          <w:sz w:val="28"/>
          <w:szCs w:val="28"/>
        </w:rPr>
        <w:tab/>
      </w:r>
      <w:r w:rsidR="009653CD" w:rsidRPr="00630E02">
        <w:rPr>
          <w:sz w:val="28"/>
          <w:szCs w:val="28"/>
        </w:rPr>
        <w:tab/>
      </w:r>
      <w:r w:rsidR="009653CD" w:rsidRPr="00630E02">
        <w:rPr>
          <w:sz w:val="28"/>
          <w:szCs w:val="28"/>
        </w:rPr>
        <w:tab/>
      </w:r>
      <w:r w:rsidR="009653CD" w:rsidRPr="00630E02">
        <w:rPr>
          <w:sz w:val="28"/>
          <w:szCs w:val="28"/>
        </w:rPr>
        <w:tab/>
      </w:r>
      <w:r w:rsidRPr="00630E02">
        <w:rPr>
          <w:sz w:val="28"/>
          <w:szCs w:val="28"/>
        </w:rPr>
        <w:t xml:space="preserve"> </w:t>
      </w:r>
      <w:r w:rsidR="001A6E61" w:rsidRPr="00630E02">
        <w:rPr>
          <w:sz w:val="28"/>
          <w:szCs w:val="28"/>
        </w:rPr>
        <w:t>И.Ю.Андреева</w:t>
      </w:r>
      <w:bookmarkEnd w:id="0"/>
    </w:p>
    <w:sectPr w:rsidR="00165A98" w:rsidRPr="00CA31AB" w:rsidSect="00AB38E3">
      <w:headerReference w:type="even" r:id="rId9"/>
      <w:headerReference w:type="default" r:id="rId10"/>
      <w:footerReference w:type="even" r:id="rId11"/>
      <w:footerReference w:type="default" r:id="rId12"/>
      <w:headerReference w:type="first" r:id="rId13"/>
      <w:footerReference w:type="first" r:id="rId14"/>
      <w:pgSz w:w="16838" w:h="11906" w:orient="landscape"/>
      <w:pgMar w:top="1701" w:right="567" w:bottom="567" w:left="56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4ED47D" w14:textId="77777777" w:rsidR="008F4C13" w:rsidRDefault="008F4C13" w:rsidP="00780E9A">
      <w:r>
        <w:separator/>
      </w:r>
    </w:p>
  </w:endnote>
  <w:endnote w:type="continuationSeparator" w:id="0">
    <w:p w14:paraId="03D12C8A" w14:textId="77777777" w:rsidR="008F4C13" w:rsidRDefault="008F4C13" w:rsidP="00780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69A639" w14:textId="77777777" w:rsidR="008F4C13" w:rsidRDefault="008F4C13">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7A767A" w14:textId="77777777" w:rsidR="008F4C13" w:rsidRDefault="008F4C13">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B26297" w14:textId="77777777" w:rsidR="008F4C13" w:rsidRDefault="008F4C1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CAFD15" w14:textId="77777777" w:rsidR="008F4C13" w:rsidRDefault="008F4C13" w:rsidP="00780E9A">
      <w:r>
        <w:separator/>
      </w:r>
    </w:p>
  </w:footnote>
  <w:footnote w:type="continuationSeparator" w:id="0">
    <w:p w14:paraId="7217CA9A" w14:textId="77777777" w:rsidR="008F4C13" w:rsidRDefault="008F4C13" w:rsidP="00780E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CCEA00" w14:textId="77777777" w:rsidR="008F4C13" w:rsidRDefault="008F4C13">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9979008"/>
      <w:docPartObj>
        <w:docPartGallery w:val="Page Numbers (Top of Page)"/>
        <w:docPartUnique/>
      </w:docPartObj>
    </w:sdtPr>
    <w:sdtEndPr/>
    <w:sdtContent>
      <w:p w14:paraId="61808925" w14:textId="77777777" w:rsidR="008F4C13" w:rsidRDefault="008F4C13">
        <w:pPr>
          <w:pStyle w:val="a5"/>
          <w:jc w:val="center"/>
        </w:pPr>
        <w:r>
          <w:fldChar w:fldCharType="begin"/>
        </w:r>
        <w:r>
          <w:instrText>PAGE   \* MERGEFORMAT</w:instrText>
        </w:r>
        <w:r>
          <w:fldChar w:fldCharType="separate"/>
        </w:r>
        <w:r w:rsidR="00AB38E3">
          <w:rPr>
            <w:noProof/>
          </w:rPr>
          <w:t>66</w:t>
        </w:r>
        <w:r>
          <w:fldChar w:fldCharType="end"/>
        </w:r>
      </w:p>
    </w:sdtContent>
  </w:sdt>
  <w:p w14:paraId="1B1A3094" w14:textId="77777777" w:rsidR="008F4C13" w:rsidRDefault="008F4C13">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F2B640" w14:textId="77777777" w:rsidR="008F4C13" w:rsidRDefault="008F4C1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BD553E"/>
    <w:multiLevelType w:val="hybridMultilevel"/>
    <w:tmpl w:val="C6C03FD4"/>
    <w:lvl w:ilvl="0" w:tplc="EF7AAA0A">
      <w:start w:val="1"/>
      <w:numFmt w:val="decimal"/>
      <w:lvlText w:val="%1."/>
      <w:lvlJc w:val="left"/>
      <w:pPr>
        <w:ind w:left="1463" w:hanging="612"/>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615"/>
    <w:rsid w:val="0000227A"/>
    <w:rsid w:val="00002C38"/>
    <w:rsid w:val="00007B30"/>
    <w:rsid w:val="000337E8"/>
    <w:rsid w:val="00036070"/>
    <w:rsid w:val="0004042A"/>
    <w:rsid w:val="00051823"/>
    <w:rsid w:val="00064D96"/>
    <w:rsid w:val="00080181"/>
    <w:rsid w:val="00097BE3"/>
    <w:rsid w:val="000B64A6"/>
    <w:rsid w:val="000C5379"/>
    <w:rsid w:val="000D68DC"/>
    <w:rsid w:val="000F20D5"/>
    <w:rsid w:val="000F7077"/>
    <w:rsid w:val="00102FD1"/>
    <w:rsid w:val="0010531A"/>
    <w:rsid w:val="00115774"/>
    <w:rsid w:val="00165A98"/>
    <w:rsid w:val="0017680B"/>
    <w:rsid w:val="001867D5"/>
    <w:rsid w:val="001949C8"/>
    <w:rsid w:val="001A39A8"/>
    <w:rsid w:val="001A6E61"/>
    <w:rsid w:val="001B2087"/>
    <w:rsid w:val="001C1CA7"/>
    <w:rsid w:val="001C44B6"/>
    <w:rsid w:val="001D297D"/>
    <w:rsid w:val="001D5E2A"/>
    <w:rsid w:val="001D73A9"/>
    <w:rsid w:val="001E029E"/>
    <w:rsid w:val="001E2E72"/>
    <w:rsid w:val="001E79B2"/>
    <w:rsid w:val="001F6DCC"/>
    <w:rsid w:val="0020486B"/>
    <w:rsid w:val="002239C6"/>
    <w:rsid w:val="002503DD"/>
    <w:rsid w:val="00250F2B"/>
    <w:rsid w:val="00250FF5"/>
    <w:rsid w:val="0027231A"/>
    <w:rsid w:val="002851FD"/>
    <w:rsid w:val="002A24DC"/>
    <w:rsid w:val="002A4B27"/>
    <w:rsid w:val="002A7A37"/>
    <w:rsid w:val="002E33D6"/>
    <w:rsid w:val="002F2020"/>
    <w:rsid w:val="0031584B"/>
    <w:rsid w:val="003209D5"/>
    <w:rsid w:val="00326256"/>
    <w:rsid w:val="00340937"/>
    <w:rsid w:val="00341EAB"/>
    <w:rsid w:val="00350B5D"/>
    <w:rsid w:val="00353969"/>
    <w:rsid w:val="003558CD"/>
    <w:rsid w:val="00366E2A"/>
    <w:rsid w:val="00374AAE"/>
    <w:rsid w:val="00375A11"/>
    <w:rsid w:val="00381F84"/>
    <w:rsid w:val="003A10AD"/>
    <w:rsid w:val="003B0464"/>
    <w:rsid w:val="003B1FF6"/>
    <w:rsid w:val="003D043F"/>
    <w:rsid w:val="003D2621"/>
    <w:rsid w:val="003E3E04"/>
    <w:rsid w:val="003E514B"/>
    <w:rsid w:val="003F08A6"/>
    <w:rsid w:val="00400F84"/>
    <w:rsid w:val="00411EA8"/>
    <w:rsid w:val="0041791D"/>
    <w:rsid w:val="00435382"/>
    <w:rsid w:val="00437894"/>
    <w:rsid w:val="0044304C"/>
    <w:rsid w:val="004438BE"/>
    <w:rsid w:val="00445591"/>
    <w:rsid w:val="00454C50"/>
    <w:rsid w:val="004650EA"/>
    <w:rsid w:val="0047048E"/>
    <w:rsid w:val="00473470"/>
    <w:rsid w:val="00486018"/>
    <w:rsid w:val="004953AE"/>
    <w:rsid w:val="004A50F5"/>
    <w:rsid w:val="004C0157"/>
    <w:rsid w:val="004C425D"/>
    <w:rsid w:val="004D11DD"/>
    <w:rsid w:val="004D3088"/>
    <w:rsid w:val="004E0C55"/>
    <w:rsid w:val="004E487E"/>
    <w:rsid w:val="004F5163"/>
    <w:rsid w:val="004F5546"/>
    <w:rsid w:val="004F6615"/>
    <w:rsid w:val="00520ABC"/>
    <w:rsid w:val="0053627C"/>
    <w:rsid w:val="005426CF"/>
    <w:rsid w:val="00542E67"/>
    <w:rsid w:val="0054477B"/>
    <w:rsid w:val="00562615"/>
    <w:rsid w:val="005659A8"/>
    <w:rsid w:val="005678B1"/>
    <w:rsid w:val="005A4487"/>
    <w:rsid w:val="005A7ECA"/>
    <w:rsid w:val="005B223F"/>
    <w:rsid w:val="005B74DF"/>
    <w:rsid w:val="005E0738"/>
    <w:rsid w:val="005F2558"/>
    <w:rsid w:val="005F2F7E"/>
    <w:rsid w:val="00600C74"/>
    <w:rsid w:val="00625D72"/>
    <w:rsid w:val="00630E02"/>
    <w:rsid w:val="00631106"/>
    <w:rsid w:val="00631499"/>
    <w:rsid w:val="00636728"/>
    <w:rsid w:val="00652731"/>
    <w:rsid w:val="006570BC"/>
    <w:rsid w:val="006623F4"/>
    <w:rsid w:val="00662F38"/>
    <w:rsid w:val="00667112"/>
    <w:rsid w:val="0068315F"/>
    <w:rsid w:val="00685136"/>
    <w:rsid w:val="006946B4"/>
    <w:rsid w:val="00694D22"/>
    <w:rsid w:val="0069671B"/>
    <w:rsid w:val="006B3D07"/>
    <w:rsid w:val="006B5FD2"/>
    <w:rsid w:val="006C0EA5"/>
    <w:rsid w:val="006C6BB8"/>
    <w:rsid w:val="006E449A"/>
    <w:rsid w:val="006E6FAA"/>
    <w:rsid w:val="00706525"/>
    <w:rsid w:val="00711137"/>
    <w:rsid w:val="007322E6"/>
    <w:rsid w:val="00734F87"/>
    <w:rsid w:val="0074163A"/>
    <w:rsid w:val="00755DDE"/>
    <w:rsid w:val="007602D8"/>
    <w:rsid w:val="00765B07"/>
    <w:rsid w:val="007675AD"/>
    <w:rsid w:val="00770965"/>
    <w:rsid w:val="00780E9A"/>
    <w:rsid w:val="00784D6C"/>
    <w:rsid w:val="007879BD"/>
    <w:rsid w:val="00794E24"/>
    <w:rsid w:val="007A0DEB"/>
    <w:rsid w:val="007B41BB"/>
    <w:rsid w:val="007B7938"/>
    <w:rsid w:val="007E02A0"/>
    <w:rsid w:val="007F0995"/>
    <w:rsid w:val="00805C6A"/>
    <w:rsid w:val="0083161F"/>
    <w:rsid w:val="00837849"/>
    <w:rsid w:val="00852015"/>
    <w:rsid w:val="00856745"/>
    <w:rsid w:val="00857ABE"/>
    <w:rsid w:val="0086086D"/>
    <w:rsid w:val="00865952"/>
    <w:rsid w:val="00870ECC"/>
    <w:rsid w:val="00875A34"/>
    <w:rsid w:val="00886FAA"/>
    <w:rsid w:val="0088726A"/>
    <w:rsid w:val="0089003B"/>
    <w:rsid w:val="00890D26"/>
    <w:rsid w:val="008E2C29"/>
    <w:rsid w:val="008E6E6F"/>
    <w:rsid w:val="008F4C13"/>
    <w:rsid w:val="008F4DD7"/>
    <w:rsid w:val="009013F0"/>
    <w:rsid w:val="00913FAD"/>
    <w:rsid w:val="00925105"/>
    <w:rsid w:val="009425E0"/>
    <w:rsid w:val="0095618B"/>
    <w:rsid w:val="00957520"/>
    <w:rsid w:val="00960C5A"/>
    <w:rsid w:val="009653CD"/>
    <w:rsid w:val="00966164"/>
    <w:rsid w:val="009871DD"/>
    <w:rsid w:val="009A170C"/>
    <w:rsid w:val="009A2F98"/>
    <w:rsid w:val="009B3071"/>
    <w:rsid w:val="009E0A15"/>
    <w:rsid w:val="00A02004"/>
    <w:rsid w:val="00A06431"/>
    <w:rsid w:val="00A06BDD"/>
    <w:rsid w:val="00A07D69"/>
    <w:rsid w:val="00A1022E"/>
    <w:rsid w:val="00A17A89"/>
    <w:rsid w:val="00A6145E"/>
    <w:rsid w:val="00A77D88"/>
    <w:rsid w:val="00A83CEE"/>
    <w:rsid w:val="00A948E6"/>
    <w:rsid w:val="00AA3984"/>
    <w:rsid w:val="00AB38E3"/>
    <w:rsid w:val="00AB77C4"/>
    <w:rsid w:val="00AC3A56"/>
    <w:rsid w:val="00AC4C79"/>
    <w:rsid w:val="00AD143A"/>
    <w:rsid w:val="00AE018E"/>
    <w:rsid w:val="00AF250B"/>
    <w:rsid w:val="00AF3EF3"/>
    <w:rsid w:val="00AF41FC"/>
    <w:rsid w:val="00AF6152"/>
    <w:rsid w:val="00B05A14"/>
    <w:rsid w:val="00B11736"/>
    <w:rsid w:val="00B15D44"/>
    <w:rsid w:val="00B21E45"/>
    <w:rsid w:val="00B31C00"/>
    <w:rsid w:val="00B6066F"/>
    <w:rsid w:val="00B614BB"/>
    <w:rsid w:val="00B738A8"/>
    <w:rsid w:val="00B82FA4"/>
    <w:rsid w:val="00B84FE9"/>
    <w:rsid w:val="00BA0283"/>
    <w:rsid w:val="00BA4844"/>
    <w:rsid w:val="00BB2073"/>
    <w:rsid w:val="00BC0745"/>
    <w:rsid w:val="00BC6778"/>
    <w:rsid w:val="00BD105D"/>
    <w:rsid w:val="00BD1599"/>
    <w:rsid w:val="00BD27EE"/>
    <w:rsid w:val="00BD60FF"/>
    <w:rsid w:val="00BE191B"/>
    <w:rsid w:val="00BE5B3A"/>
    <w:rsid w:val="00BF2EBB"/>
    <w:rsid w:val="00C013E4"/>
    <w:rsid w:val="00C100CB"/>
    <w:rsid w:val="00C25E17"/>
    <w:rsid w:val="00C42E06"/>
    <w:rsid w:val="00C53929"/>
    <w:rsid w:val="00C7397D"/>
    <w:rsid w:val="00C835F1"/>
    <w:rsid w:val="00CA31AB"/>
    <w:rsid w:val="00CB3E01"/>
    <w:rsid w:val="00CC4D6C"/>
    <w:rsid w:val="00CE0958"/>
    <w:rsid w:val="00CE5D90"/>
    <w:rsid w:val="00CE7852"/>
    <w:rsid w:val="00D2224D"/>
    <w:rsid w:val="00D26A63"/>
    <w:rsid w:val="00D3303E"/>
    <w:rsid w:val="00D3443E"/>
    <w:rsid w:val="00D416C8"/>
    <w:rsid w:val="00D54B4A"/>
    <w:rsid w:val="00D60826"/>
    <w:rsid w:val="00D73CCE"/>
    <w:rsid w:val="00D74BE4"/>
    <w:rsid w:val="00DA20BB"/>
    <w:rsid w:val="00DA50BC"/>
    <w:rsid w:val="00DB4CCD"/>
    <w:rsid w:val="00DE118A"/>
    <w:rsid w:val="00DF5564"/>
    <w:rsid w:val="00DF5DDC"/>
    <w:rsid w:val="00E268E8"/>
    <w:rsid w:val="00E43AD9"/>
    <w:rsid w:val="00E56E9E"/>
    <w:rsid w:val="00E64BFB"/>
    <w:rsid w:val="00E64ED2"/>
    <w:rsid w:val="00E67A61"/>
    <w:rsid w:val="00E77E23"/>
    <w:rsid w:val="00E9024B"/>
    <w:rsid w:val="00E929ED"/>
    <w:rsid w:val="00E92B9D"/>
    <w:rsid w:val="00EB13AB"/>
    <w:rsid w:val="00EC1391"/>
    <w:rsid w:val="00EC14C0"/>
    <w:rsid w:val="00EF51B5"/>
    <w:rsid w:val="00F1583D"/>
    <w:rsid w:val="00F17848"/>
    <w:rsid w:val="00F20A88"/>
    <w:rsid w:val="00F254DA"/>
    <w:rsid w:val="00F30054"/>
    <w:rsid w:val="00F37541"/>
    <w:rsid w:val="00F52DC2"/>
    <w:rsid w:val="00F5394B"/>
    <w:rsid w:val="00F65311"/>
    <w:rsid w:val="00F710DF"/>
    <w:rsid w:val="00F75BE1"/>
    <w:rsid w:val="00F80112"/>
    <w:rsid w:val="00F93AA9"/>
    <w:rsid w:val="00F93D57"/>
    <w:rsid w:val="00FA0531"/>
    <w:rsid w:val="00FA7221"/>
    <w:rsid w:val="00FB19AA"/>
    <w:rsid w:val="00FB2877"/>
    <w:rsid w:val="00FC0238"/>
    <w:rsid w:val="00FC11AC"/>
    <w:rsid w:val="00FC6188"/>
    <w:rsid w:val="00FE101D"/>
    <w:rsid w:val="00FE3EAE"/>
    <w:rsid w:val="00FF3762"/>
    <w:rsid w:val="00FF7C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90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23F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57ABE"/>
    <w:pPr>
      <w:keepNext/>
      <w:spacing w:line="348" w:lineRule="auto"/>
      <w:jc w:val="both"/>
      <w:outlineLvl w:val="0"/>
    </w:pPr>
    <w:rPr>
      <w:sz w:val="28"/>
      <w:szCs w:val="20"/>
      <w:lang w:val="x-none" w:eastAsia="x-none"/>
    </w:rPr>
  </w:style>
  <w:style w:type="paragraph" w:styleId="2">
    <w:name w:val="heading 2"/>
    <w:basedOn w:val="a"/>
    <w:next w:val="a"/>
    <w:link w:val="20"/>
    <w:qFormat/>
    <w:rsid w:val="00857ABE"/>
    <w:pPr>
      <w:keepNext/>
      <w:jc w:val="center"/>
      <w:outlineLvl w:val="1"/>
    </w:pPr>
    <w:rPr>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97BE3"/>
    <w:rPr>
      <w:color w:val="0000FF"/>
      <w:u w:val="single"/>
    </w:rPr>
  </w:style>
  <w:style w:type="character" w:styleId="a4">
    <w:name w:val="FollowedHyperlink"/>
    <w:basedOn w:val="a0"/>
    <w:uiPriority w:val="99"/>
    <w:semiHidden/>
    <w:unhideWhenUsed/>
    <w:rsid w:val="00097BE3"/>
    <w:rPr>
      <w:color w:val="800080"/>
      <w:u w:val="single"/>
    </w:rPr>
  </w:style>
  <w:style w:type="paragraph" w:customStyle="1" w:styleId="xl71">
    <w:name w:val="xl71"/>
    <w:basedOn w:val="a"/>
    <w:rsid w:val="00097BE3"/>
    <w:pPr>
      <w:spacing w:before="100" w:beforeAutospacing="1" w:after="100" w:afterAutospacing="1"/>
      <w:jc w:val="right"/>
    </w:pPr>
    <w:rPr>
      <w:b/>
      <w:bCs/>
    </w:rPr>
  </w:style>
  <w:style w:type="paragraph" w:customStyle="1" w:styleId="xl72">
    <w:name w:val="xl72"/>
    <w:basedOn w:val="a"/>
    <w:rsid w:val="00097BE3"/>
    <w:pPr>
      <w:spacing w:before="100" w:beforeAutospacing="1" w:after="100" w:afterAutospacing="1"/>
    </w:pPr>
  </w:style>
  <w:style w:type="paragraph" w:customStyle="1" w:styleId="xl73">
    <w:name w:val="xl73"/>
    <w:basedOn w:val="a"/>
    <w:rsid w:val="00097BE3"/>
    <w:pPr>
      <w:spacing w:before="100" w:beforeAutospacing="1" w:after="100" w:afterAutospacing="1"/>
      <w:textAlignment w:val="center"/>
    </w:pPr>
  </w:style>
  <w:style w:type="paragraph" w:customStyle="1" w:styleId="xl74">
    <w:name w:val="xl74"/>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5">
    <w:name w:val="xl7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
    <w:rsid w:val="00097BE3"/>
    <w:pPr>
      <w:spacing w:before="100" w:beforeAutospacing="1" w:after="100" w:afterAutospacing="1"/>
    </w:pPr>
    <w:rPr>
      <w:b/>
      <w:bCs/>
    </w:rPr>
  </w:style>
  <w:style w:type="paragraph" w:customStyle="1" w:styleId="xl77">
    <w:name w:val="xl7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a"/>
    <w:rsid w:val="00097BE3"/>
    <w:pPr>
      <w:spacing w:before="100" w:beforeAutospacing="1" w:after="100" w:afterAutospacing="1"/>
      <w:textAlignment w:val="center"/>
    </w:pPr>
    <w:rPr>
      <w:b/>
      <w:bCs/>
    </w:rPr>
  </w:style>
  <w:style w:type="paragraph" w:customStyle="1" w:styleId="xl80">
    <w:name w:val="xl8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1">
    <w:name w:val="xl81"/>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4">
    <w:name w:val="xl84"/>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7">
    <w:name w:val="xl87"/>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89">
    <w:name w:val="xl89"/>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0">
    <w:name w:val="xl9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1">
    <w:name w:val="xl91"/>
    <w:basedOn w:val="a"/>
    <w:rsid w:val="00097BE3"/>
    <w:pPr>
      <w:spacing w:before="100" w:beforeAutospacing="1" w:after="100" w:afterAutospacing="1"/>
      <w:textAlignment w:val="top"/>
    </w:pPr>
  </w:style>
  <w:style w:type="paragraph" w:customStyle="1" w:styleId="xl92">
    <w:name w:val="xl92"/>
    <w:basedOn w:val="a"/>
    <w:rsid w:val="00097BE3"/>
    <w:pPr>
      <w:spacing w:before="100" w:beforeAutospacing="1" w:after="100" w:afterAutospacing="1"/>
      <w:textAlignment w:val="top"/>
    </w:pPr>
  </w:style>
  <w:style w:type="paragraph" w:customStyle="1" w:styleId="xl93">
    <w:name w:val="xl93"/>
    <w:basedOn w:val="a"/>
    <w:rsid w:val="00097BE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6">
    <w:name w:val="xl96"/>
    <w:basedOn w:val="a"/>
    <w:rsid w:val="00097BE3"/>
    <w:pPr>
      <w:pBdr>
        <w:top w:val="single" w:sz="4" w:space="0" w:color="auto"/>
        <w:bottom w:val="single" w:sz="4" w:space="0" w:color="auto"/>
      </w:pBdr>
      <w:spacing w:before="100" w:beforeAutospacing="1" w:after="100" w:afterAutospacing="1"/>
    </w:pPr>
  </w:style>
  <w:style w:type="paragraph" w:customStyle="1" w:styleId="xl97">
    <w:name w:val="xl97"/>
    <w:basedOn w:val="a"/>
    <w:rsid w:val="00097BE3"/>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98">
    <w:name w:val="xl98"/>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0">
    <w:name w:val="xl10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1">
    <w:name w:val="xl101"/>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2">
    <w:name w:val="xl102"/>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3">
    <w:name w:val="xl10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4">
    <w:name w:val="xl104"/>
    <w:basedOn w:val="a"/>
    <w:rsid w:val="00097BE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05">
    <w:name w:val="xl10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6">
    <w:name w:val="xl10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7">
    <w:name w:val="xl10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8">
    <w:name w:val="xl108"/>
    <w:basedOn w:val="a"/>
    <w:rsid w:val="00097BE3"/>
    <w:pPr>
      <w:spacing w:before="100" w:beforeAutospacing="1" w:after="100" w:afterAutospacing="1"/>
      <w:jc w:val="right"/>
    </w:pPr>
  </w:style>
  <w:style w:type="paragraph" w:customStyle="1" w:styleId="xl109">
    <w:name w:val="xl109"/>
    <w:basedOn w:val="a"/>
    <w:rsid w:val="00097BE3"/>
    <w:pPr>
      <w:pBdr>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0">
    <w:name w:val="xl11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1">
    <w:name w:val="xl111"/>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2">
    <w:name w:val="xl112"/>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3">
    <w:name w:val="xl11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4">
    <w:name w:val="xl114"/>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15">
    <w:name w:val="xl11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6">
    <w:name w:val="xl11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7">
    <w:name w:val="xl117"/>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097BE3"/>
    <w:pPr>
      <w:pBdr>
        <w:top w:val="single" w:sz="4" w:space="0" w:color="auto"/>
        <w:bottom w:val="single" w:sz="4" w:space="0" w:color="auto"/>
      </w:pBdr>
      <w:spacing w:before="100" w:beforeAutospacing="1" w:after="100" w:afterAutospacing="1"/>
    </w:pPr>
  </w:style>
  <w:style w:type="paragraph" w:customStyle="1" w:styleId="xl119">
    <w:name w:val="xl119"/>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0">
    <w:name w:val="xl120"/>
    <w:basedOn w:val="a"/>
    <w:rsid w:val="00097BE3"/>
    <w:pPr>
      <w:pBdr>
        <w:top w:val="single" w:sz="4" w:space="0" w:color="auto"/>
        <w:bottom w:val="single" w:sz="4" w:space="0" w:color="auto"/>
      </w:pBdr>
      <w:spacing w:before="100" w:beforeAutospacing="1" w:after="100" w:afterAutospacing="1"/>
    </w:pPr>
  </w:style>
  <w:style w:type="paragraph" w:customStyle="1" w:styleId="xl121">
    <w:name w:val="xl121"/>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2">
    <w:name w:val="xl122"/>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3">
    <w:name w:val="xl123"/>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4">
    <w:name w:val="xl124"/>
    <w:basedOn w:val="a"/>
    <w:rsid w:val="00097BE3"/>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25">
    <w:name w:val="xl125"/>
    <w:basedOn w:val="a"/>
    <w:rsid w:val="00097BE3"/>
    <w:pPr>
      <w:pBdr>
        <w:top w:val="single" w:sz="4" w:space="0" w:color="auto"/>
        <w:bottom w:val="single" w:sz="4" w:space="0" w:color="auto"/>
      </w:pBdr>
      <w:spacing w:before="100" w:beforeAutospacing="1" w:after="100" w:afterAutospacing="1"/>
    </w:pPr>
  </w:style>
  <w:style w:type="paragraph" w:customStyle="1" w:styleId="xl126">
    <w:name w:val="xl126"/>
    <w:basedOn w:val="a"/>
    <w:rsid w:val="00097BE3"/>
    <w:pPr>
      <w:pBdr>
        <w:bottom w:val="single" w:sz="4" w:space="0" w:color="auto"/>
        <w:right w:val="single" w:sz="4" w:space="0" w:color="auto"/>
      </w:pBdr>
      <w:spacing w:before="100" w:beforeAutospacing="1" w:after="100" w:afterAutospacing="1"/>
    </w:pPr>
    <w:rPr>
      <w:b/>
      <w:bCs/>
    </w:rPr>
  </w:style>
  <w:style w:type="paragraph" w:customStyle="1" w:styleId="xl127">
    <w:name w:val="xl12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28">
    <w:name w:val="xl128"/>
    <w:basedOn w:val="a"/>
    <w:rsid w:val="00097BE3"/>
    <w:pPr>
      <w:pBdr>
        <w:top w:val="single" w:sz="4" w:space="0" w:color="auto"/>
        <w:left w:val="single" w:sz="4" w:space="0" w:color="auto"/>
        <w:bottom w:val="single" w:sz="4" w:space="0" w:color="auto"/>
      </w:pBdr>
      <w:spacing w:before="100" w:beforeAutospacing="1" w:after="100" w:afterAutospacing="1"/>
      <w:jc w:val="right"/>
    </w:pPr>
  </w:style>
  <w:style w:type="paragraph" w:customStyle="1" w:styleId="xl129">
    <w:name w:val="xl129"/>
    <w:basedOn w:val="a"/>
    <w:rsid w:val="00097BE3"/>
    <w:pPr>
      <w:spacing w:before="100" w:beforeAutospacing="1" w:after="100" w:afterAutospacing="1"/>
      <w:jc w:val="right"/>
    </w:pPr>
  </w:style>
  <w:style w:type="paragraph" w:customStyle="1" w:styleId="xl130">
    <w:name w:val="xl130"/>
    <w:basedOn w:val="a"/>
    <w:rsid w:val="00097BE3"/>
    <w:pPr>
      <w:pBdr>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31">
    <w:name w:val="xl131"/>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2">
    <w:name w:val="xl132"/>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3">
    <w:name w:val="xl133"/>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4">
    <w:name w:val="xl134"/>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5">
    <w:name w:val="xl135"/>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6">
    <w:name w:val="xl136"/>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color w:val="FF0000"/>
    </w:rPr>
  </w:style>
  <w:style w:type="paragraph" w:customStyle="1" w:styleId="xl137">
    <w:name w:val="xl137"/>
    <w:basedOn w:val="a"/>
    <w:rsid w:val="00B614B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color w:val="FF0000"/>
    </w:rPr>
  </w:style>
  <w:style w:type="paragraph" w:styleId="a5">
    <w:name w:val="header"/>
    <w:basedOn w:val="a"/>
    <w:link w:val="a6"/>
    <w:uiPriority w:val="99"/>
    <w:unhideWhenUsed/>
    <w:rsid w:val="00780E9A"/>
    <w:pPr>
      <w:tabs>
        <w:tab w:val="center" w:pos="4677"/>
        <w:tab w:val="right" w:pos="9355"/>
      </w:tabs>
    </w:pPr>
  </w:style>
  <w:style w:type="character" w:customStyle="1" w:styleId="a6">
    <w:name w:val="Верхний колонтитул Знак"/>
    <w:basedOn w:val="a0"/>
    <w:link w:val="a5"/>
    <w:uiPriority w:val="99"/>
    <w:rsid w:val="00780E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780E9A"/>
    <w:pPr>
      <w:tabs>
        <w:tab w:val="center" w:pos="4677"/>
        <w:tab w:val="right" w:pos="9355"/>
      </w:tabs>
    </w:pPr>
  </w:style>
  <w:style w:type="character" w:customStyle="1" w:styleId="a8">
    <w:name w:val="Нижний колонтитул Знак"/>
    <w:basedOn w:val="a0"/>
    <w:link w:val="a7"/>
    <w:uiPriority w:val="99"/>
    <w:rsid w:val="00780E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875A34"/>
    <w:rPr>
      <w:rFonts w:ascii="Tahoma" w:hAnsi="Tahoma" w:cs="Tahoma"/>
      <w:sz w:val="16"/>
      <w:szCs w:val="16"/>
    </w:rPr>
  </w:style>
  <w:style w:type="character" w:customStyle="1" w:styleId="aa">
    <w:name w:val="Текст выноски Знак"/>
    <w:basedOn w:val="a0"/>
    <w:link w:val="a9"/>
    <w:uiPriority w:val="99"/>
    <w:semiHidden/>
    <w:rsid w:val="00875A34"/>
    <w:rPr>
      <w:rFonts w:ascii="Tahoma" w:eastAsia="Times New Roman" w:hAnsi="Tahoma" w:cs="Tahoma"/>
      <w:sz w:val="16"/>
      <w:szCs w:val="16"/>
      <w:lang w:eastAsia="ru-RU"/>
    </w:rPr>
  </w:style>
  <w:style w:type="paragraph" w:customStyle="1" w:styleId="xl68">
    <w:name w:val="xl68"/>
    <w:basedOn w:val="a"/>
    <w:rsid w:val="009A2F98"/>
    <w:pPr>
      <w:spacing w:before="100" w:beforeAutospacing="1" w:after="100" w:afterAutospacing="1"/>
      <w:jc w:val="right"/>
    </w:pPr>
    <w:rPr>
      <w:b/>
      <w:bCs/>
    </w:rPr>
  </w:style>
  <w:style w:type="paragraph" w:customStyle="1" w:styleId="xl69">
    <w:name w:val="xl69"/>
    <w:basedOn w:val="a"/>
    <w:rsid w:val="009A2F98"/>
    <w:pPr>
      <w:spacing w:before="100" w:beforeAutospacing="1" w:after="100" w:afterAutospacing="1"/>
      <w:textAlignment w:val="top"/>
    </w:pPr>
  </w:style>
  <w:style w:type="paragraph" w:customStyle="1" w:styleId="xl70">
    <w:name w:val="xl70"/>
    <w:basedOn w:val="a"/>
    <w:rsid w:val="009A2F98"/>
    <w:pPr>
      <w:spacing w:before="100" w:beforeAutospacing="1" w:after="100" w:afterAutospacing="1"/>
      <w:jc w:val="right"/>
    </w:pPr>
  </w:style>
  <w:style w:type="paragraph" w:customStyle="1" w:styleId="xl138">
    <w:name w:val="xl138"/>
    <w:basedOn w:val="a"/>
    <w:rsid w:val="00375A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9">
    <w:name w:val="xl139"/>
    <w:basedOn w:val="a"/>
    <w:rsid w:val="00375A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40">
    <w:name w:val="xl140"/>
    <w:basedOn w:val="a"/>
    <w:rsid w:val="001D73A9"/>
    <w:pPr>
      <w:pBdr>
        <w:top w:val="single" w:sz="4" w:space="0" w:color="auto"/>
        <w:bottom w:val="single" w:sz="4" w:space="0" w:color="auto"/>
        <w:right w:val="single" w:sz="4" w:space="0" w:color="auto"/>
      </w:pBdr>
      <w:spacing w:before="100" w:beforeAutospacing="1" w:after="100" w:afterAutospacing="1"/>
    </w:pPr>
  </w:style>
  <w:style w:type="paragraph" w:customStyle="1" w:styleId="xl141">
    <w:name w:val="xl141"/>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2">
    <w:name w:val="xl142"/>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3">
    <w:name w:val="xl143"/>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4">
    <w:name w:val="xl144"/>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5">
    <w:name w:val="xl145"/>
    <w:basedOn w:val="a"/>
    <w:rsid w:val="001D73A9"/>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pPr>
  </w:style>
  <w:style w:type="paragraph" w:customStyle="1" w:styleId="xl146">
    <w:name w:val="xl146"/>
    <w:basedOn w:val="a"/>
    <w:rsid w:val="001D73A9"/>
    <w:pPr>
      <w:pBdr>
        <w:top w:val="single" w:sz="4" w:space="0" w:color="auto"/>
        <w:left w:val="single" w:sz="4" w:space="0" w:color="auto"/>
        <w:bottom w:val="single" w:sz="4" w:space="0" w:color="auto"/>
      </w:pBdr>
      <w:shd w:val="clear" w:color="000000" w:fill="FFFFCC"/>
      <w:spacing w:before="100" w:beforeAutospacing="1" w:after="100" w:afterAutospacing="1"/>
      <w:jc w:val="right"/>
    </w:pPr>
  </w:style>
  <w:style w:type="paragraph" w:customStyle="1" w:styleId="msonormal0">
    <w:name w:val="msonormal"/>
    <w:basedOn w:val="a"/>
    <w:rsid w:val="00102FD1"/>
    <w:pPr>
      <w:spacing w:before="100" w:beforeAutospacing="1" w:after="100" w:afterAutospacing="1"/>
    </w:pPr>
  </w:style>
  <w:style w:type="paragraph" w:customStyle="1" w:styleId="xl147">
    <w:name w:val="xl147"/>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48">
    <w:name w:val="xl148"/>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49">
    <w:name w:val="xl149"/>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0">
    <w:name w:val="xl150"/>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1">
    <w:name w:val="xl151"/>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2">
    <w:name w:val="xl152"/>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3">
    <w:name w:val="xl153"/>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154">
    <w:name w:val="xl154"/>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5">
    <w:name w:val="xl155"/>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7">
    <w:name w:val="xl157"/>
    <w:basedOn w:val="a"/>
    <w:rsid w:val="00C7397D"/>
    <w:pPr>
      <w:pBdr>
        <w:top w:val="single" w:sz="4" w:space="0" w:color="auto"/>
        <w:bottom w:val="single" w:sz="4" w:space="0" w:color="auto"/>
      </w:pBdr>
      <w:shd w:val="clear" w:color="000000" w:fill="FFFFFF"/>
      <w:spacing w:before="100" w:beforeAutospacing="1" w:after="100" w:afterAutospacing="1"/>
    </w:pPr>
  </w:style>
  <w:style w:type="paragraph" w:customStyle="1" w:styleId="xl158">
    <w:name w:val="xl158"/>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9">
    <w:name w:val="xl159"/>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0">
    <w:name w:val="xl160"/>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1">
    <w:name w:val="xl161"/>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2">
    <w:name w:val="xl162"/>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3">
    <w:name w:val="xl163"/>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4">
    <w:name w:val="xl164"/>
    <w:basedOn w:val="a"/>
    <w:rsid w:val="00C7397D"/>
    <w:pPr>
      <w:spacing w:before="100" w:beforeAutospacing="1" w:after="100" w:afterAutospacing="1"/>
      <w:textAlignment w:val="top"/>
    </w:pPr>
  </w:style>
  <w:style w:type="paragraph" w:customStyle="1" w:styleId="xl165">
    <w:name w:val="xl165"/>
    <w:basedOn w:val="a"/>
    <w:rsid w:val="00C7397D"/>
    <w:pPr>
      <w:pBdr>
        <w:top w:val="single" w:sz="4" w:space="0" w:color="auto"/>
        <w:bottom w:val="single" w:sz="4" w:space="0" w:color="auto"/>
        <w:right w:val="single" w:sz="4" w:space="0" w:color="auto"/>
      </w:pBdr>
      <w:spacing w:before="100" w:beforeAutospacing="1" w:after="100" w:afterAutospacing="1"/>
    </w:pPr>
  </w:style>
  <w:style w:type="paragraph" w:customStyle="1" w:styleId="xl166">
    <w:name w:val="xl166"/>
    <w:basedOn w:val="a"/>
    <w:rsid w:val="00C7397D"/>
    <w:pPr>
      <w:pBdr>
        <w:top w:val="single" w:sz="4" w:space="0" w:color="auto"/>
        <w:bottom w:val="single" w:sz="4" w:space="0" w:color="auto"/>
        <w:right w:val="single" w:sz="4" w:space="0" w:color="auto"/>
      </w:pBdr>
      <w:spacing w:before="100" w:beforeAutospacing="1" w:after="100" w:afterAutospacing="1"/>
    </w:pPr>
  </w:style>
  <w:style w:type="paragraph" w:customStyle="1" w:styleId="xl167">
    <w:name w:val="xl167"/>
    <w:basedOn w:val="a"/>
    <w:rsid w:val="001A39A8"/>
    <w:pPr>
      <w:pBdr>
        <w:top w:val="single" w:sz="4" w:space="0" w:color="auto"/>
        <w:bottom w:val="single" w:sz="4" w:space="0" w:color="auto"/>
        <w:right w:val="single" w:sz="4" w:space="0" w:color="auto"/>
      </w:pBdr>
      <w:spacing w:before="100" w:beforeAutospacing="1" w:after="100" w:afterAutospacing="1"/>
    </w:pPr>
  </w:style>
  <w:style w:type="paragraph" w:customStyle="1" w:styleId="xl168">
    <w:name w:val="xl168"/>
    <w:basedOn w:val="a"/>
    <w:rsid w:val="001A39A8"/>
    <w:pPr>
      <w:pBdr>
        <w:top w:val="single" w:sz="4" w:space="0" w:color="auto"/>
        <w:bottom w:val="single" w:sz="4" w:space="0" w:color="auto"/>
        <w:right w:val="single" w:sz="4" w:space="0" w:color="auto"/>
      </w:pBdr>
      <w:spacing w:before="100" w:beforeAutospacing="1" w:after="100" w:afterAutospacing="1"/>
    </w:pPr>
  </w:style>
  <w:style w:type="character" w:customStyle="1" w:styleId="10">
    <w:name w:val="Заголовок 1 Знак"/>
    <w:basedOn w:val="a0"/>
    <w:link w:val="1"/>
    <w:uiPriority w:val="9"/>
    <w:rsid w:val="00857ABE"/>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857ABE"/>
    <w:rPr>
      <w:rFonts w:ascii="Times New Roman" w:eastAsia="Times New Roman" w:hAnsi="Times New Roman" w:cs="Times New Roman"/>
      <w:b/>
      <w:bCs/>
      <w:iCs/>
      <w:sz w:val="28"/>
      <w:szCs w:val="28"/>
      <w:lang w:val="x-none" w:eastAsia="x-none"/>
    </w:rPr>
  </w:style>
  <w:style w:type="numbering" w:customStyle="1" w:styleId="11">
    <w:name w:val="Нет списка1"/>
    <w:next w:val="a2"/>
    <w:uiPriority w:val="99"/>
    <w:semiHidden/>
    <w:unhideWhenUsed/>
    <w:rsid w:val="00857ABE"/>
  </w:style>
  <w:style w:type="paragraph" w:customStyle="1" w:styleId="ConsPlusNormal">
    <w:name w:val="ConsPlusNormal"/>
    <w:rsid w:val="00857ABE"/>
    <w:pPr>
      <w:autoSpaceDE w:val="0"/>
      <w:autoSpaceDN w:val="0"/>
      <w:adjustRightInd w:val="0"/>
      <w:spacing w:after="0" w:line="240" w:lineRule="auto"/>
    </w:pPr>
    <w:rPr>
      <w:rFonts w:ascii="Calibri" w:eastAsia="Calibri" w:hAnsi="Calibri" w:cs="Calibri"/>
    </w:rPr>
  </w:style>
  <w:style w:type="paragraph" w:styleId="ab">
    <w:name w:val="List Paragraph"/>
    <w:basedOn w:val="a"/>
    <w:uiPriority w:val="34"/>
    <w:qFormat/>
    <w:rsid w:val="00857ABE"/>
    <w:pPr>
      <w:spacing w:after="200" w:line="276" w:lineRule="auto"/>
      <w:ind w:left="720"/>
      <w:contextualSpacing/>
    </w:pPr>
    <w:rPr>
      <w:rFonts w:ascii="Calibri" w:eastAsia="Calibri" w:hAnsi="Calibri"/>
      <w:sz w:val="22"/>
      <w:szCs w:val="22"/>
      <w:lang w:eastAsia="en-US"/>
    </w:rPr>
  </w:style>
  <w:style w:type="character" w:customStyle="1" w:styleId="ac">
    <w:name w:val="Гипертекстовая ссылка"/>
    <w:uiPriority w:val="99"/>
    <w:rsid w:val="00857ABE"/>
    <w:rPr>
      <w:rFonts w:cs="Times New Roman"/>
      <w:b w:val="0"/>
      <w:color w:val="106BBE"/>
    </w:rPr>
  </w:style>
  <w:style w:type="table" w:styleId="ad">
    <w:name w:val="Table Grid"/>
    <w:basedOn w:val="a1"/>
    <w:uiPriority w:val="59"/>
    <w:rsid w:val="00857AB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
    <w:rsid w:val="00857ABE"/>
    <w:pPr>
      <w:spacing w:before="100" w:beforeAutospacing="1" w:after="100" w:afterAutospacing="1"/>
    </w:pPr>
  </w:style>
  <w:style w:type="character" w:styleId="ae">
    <w:name w:val="Emphasis"/>
    <w:uiPriority w:val="20"/>
    <w:qFormat/>
    <w:rsid w:val="00857ABE"/>
    <w:rPr>
      <w:i/>
      <w:iCs/>
    </w:rPr>
  </w:style>
  <w:style w:type="numbering" w:customStyle="1" w:styleId="110">
    <w:name w:val="Нет списка11"/>
    <w:next w:val="a2"/>
    <w:uiPriority w:val="99"/>
    <w:semiHidden/>
    <w:unhideWhenUsed/>
    <w:rsid w:val="00857ABE"/>
  </w:style>
  <w:style w:type="paragraph" w:customStyle="1" w:styleId="xl169">
    <w:name w:val="xl169"/>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1">
    <w:name w:val="xl171"/>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2">
    <w:name w:val="xl172"/>
    <w:basedOn w:val="a"/>
    <w:rsid w:val="00857AB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73">
    <w:name w:val="xl173"/>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74">
    <w:name w:val="xl174"/>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75">
    <w:name w:val="xl175"/>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76">
    <w:name w:val="xl176"/>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77">
    <w:name w:val="xl177"/>
    <w:basedOn w:val="a"/>
    <w:rsid w:val="00857ABE"/>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78">
    <w:name w:val="xl178"/>
    <w:basedOn w:val="a"/>
    <w:rsid w:val="00857ABE"/>
    <w:pPr>
      <w:pBdr>
        <w:top w:val="single" w:sz="4" w:space="0" w:color="auto"/>
        <w:bottom w:val="single" w:sz="4" w:space="0" w:color="auto"/>
      </w:pBdr>
      <w:spacing w:before="100" w:beforeAutospacing="1" w:after="100" w:afterAutospacing="1"/>
      <w:textAlignment w:val="top"/>
    </w:pPr>
  </w:style>
  <w:style w:type="paragraph" w:customStyle="1" w:styleId="xl179">
    <w:name w:val="xl179"/>
    <w:basedOn w:val="a"/>
    <w:rsid w:val="00857AB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80">
    <w:name w:val="xl180"/>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1">
    <w:name w:val="xl181"/>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2">
    <w:name w:val="xl182"/>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3">
    <w:name w:val="xl183"/>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84">
    <w:name w:val="xl184"/>
    <w:basedOn w:val="a"/>
    <w:rsid w:val="00857ABE"/>
    <w:pPr>
      <w:pBdr>
        <w:top w:val="single" w:sz="4" w:space="0" w:color="auto"/>
        <w:bottom w:val="single" w:sz="4" w:space="0" w:color="auto"/>
      </w:pBdr>
      <w:spacing w:before="100" w:beforeAutospacing="1" w:after="100" w:afterAutospacing="1"/>
    </w:pPr>
  </w:style>
  <w:style w:type="paragraph" w:customStyle="1" w:styleId="xl185">
    <w:name w:val="xl185"/>
    <w:basedOn w:val="a"/>
    <w:rsid w:val="00857ABE"/>
    <w:pPr>
      <w:pBdr>
        <w:top w:val="single" w:sz="4" w:space="0" w:color="auto"/>
        <w:bottom w:val="single" w:sz="4" w:space="0" w:color="auto"/>
        <w:right w:val="single" w:sz="4" w:space="0" w:color="auto"/>
      </w:pBdr>
      <w:spacing w:before="100" w:beforeAutospacing="1" w:after="100" w:afterAutospacing="1"/>
    </w:pPr>
  </w:style>
  <w:style w:type="paragraph" w:customStyle="1" w:styleId="xl186">
    <w:name w:val="xl186"/>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87">
    <w:name w:val="xl187"/>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88">
    <w:name w:val="xl188"/>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89">
    <w:name w:val="xl189"/>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0">
    <w:name w:val="xl190"/>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1">
    <w:name w:val="xl191"/>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2">
    <w:name w:val="xl192"/>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3">
    <w:name w:val="xl193"/>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4">
    <w:name w:val="xl194"/>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5">
    <w:name w:val="xl195"/>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6">
    <w:name w:val="xl196"/>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7">
    <w:name w:val="xl19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8">
    <w:name w:val="xl198"/>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9">
    <w:name w:val="xl199"/>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0">
    <w:name w:val="xl200"/>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1">
    <w:name w:val="xl201"/>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02">
    <w:name w:val="xl202"/>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3">
    <w:name w:val="xl203"/>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4">
    <w:name w:val="xl204"/>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5">
    <w:name w:val="xl205"/>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6">
    <w:name w:val="xl206"/>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7">
    <w:name w:val="xl20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8">
    <w:name w:val="xl208"/>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9">
    <w:name w:val="xl209"/>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210">
    <w:name w:val="xl210"/>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1">
    <w:name w:val="xl211"/>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2">
    <w:name w:val="xl212"/>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13">
    <w:name w:val="xl213"/>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4">
    <w:name w:val="xl214"/>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15">
    <w:name w:val="xl215"/>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6">
    <w:name w:val="xl216"/>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7">
    <w:name w:val="xl217"/>
    <w:basedOn w:val="a"/>
    <w:rsid w:val="00857ABE"/>
    <w:pPr>
      <w:pBdr>
        <w:top w:val="single" w:sz="4" w:space="0" w:color="auto"/>
        <w:bottom w:val="single" w:sz="4" w:space="0" w:color="auto"/>
      </w:pBdr>
      <w:shd w:val="clear" w:color="000000" w:fill="FFFFFF"/>
      <w:spacing w:before="100" w:beforeAutospacing="1" w:after="100" w:afterAutospacing="1"/>
      <w:textAlignment w:val="top"/>
    </w:pPr>
  </w:style>
  <w:style w:type="paragraph" w:customStyle="1" w:styleId="xl218">
    <w:name w:val="xl218"/>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19">
    <w:name w:val="xl219"/>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0">
    <w:name w:val="xl220"/>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1">
    <w:name w:val="xl221"/>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2">
    <w:name w:val="xl222"/>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3">
    <w:name w:val="xl223"/>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4">
    <w:name w:val="xl224"/>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25">
    <w:name w:val="xl225"/>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6">
    <w:name w:val="xl226"/>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7">
    <w:name w:val="xl22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8">
    <w:name w:val="xl228"/>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9">
    <w:name w:val="xl229"/>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0">
    <w:name w:val="xl230"/>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1">
    <w:name w:val="xl231"/>
    <w:basedOn w:val="a"/>
    <w:rsid w:val="00857AB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32">
    <w:name w:val="xl232"/>
    <w:basedOn w:val="a"/>
    <w:rsid w:val="00857ABE"/>
    <w:pPr>
      <w:pBdr>
        <w:top w:val="single" w:sz="4" w:space="0" w:color="auto"/>
        <w:bottom w:val="single" w:sz="4" w:space="0" w:color="auto"/>
      </w:pBdr>
      <w:spacing w:before="100" w:beforeAutospacing="1" w:after="100" w:afterAutospacing="1"/>
      <w:jc w:val="center"/>
    </w:pPr>
  </w:style>
  <w:style w:type="paragraph" w:customStyle="1" w:styleId="xl233">
    <w:name w:val="xl233"/>
    <w:basedOn w:val="a"/>
    <w:rsid w:val="00857ABE"/>
    <w:pPr>
      <w:pBdr>
        <w:top w:val="single" w:sz="4" w:space="0" w:color="auto"/>
        <w:bottom w:val="single" w:sz="4" w:space="0" w:color="auto"/>
        <w:right w:val="single" w:sz="4" w:space="0" w:color="auto"/>
      </w:pBdr>
      <w:spacing w:before="100" w:beforeAutospacing="1" w:after="100" w:afterAutospacing="1"/>
      <w:jc w:val="center"/>
    </w:pPr>
  </w:style>
  <w:style w:type="numbering" w:customStyle="1" w:styleId="21">
    <w:name w:val="Нет списка2"/>
    <w:next w:val="a2"/>
    <w:uiPriority w:val="99"/>
    <w:semiHidden/>
    <w:unhideWhenUsed/>
    <w:rsid w:val="00857ABE"/>
  </w:style>
  <w:style w:type="character" w:styleId="af">
    <w:name w:val="Subtle Emphasis"/>
    <w:uiPriority w:val="19"/>
    <w:qFormat/>
    <w:rsid w:val="00857ABE"/>
    <w:rPr>
      <w:i/>
      <w:iCs/>
      <w:color w:val="404040"/>
    </w:rPr>
  </w:style>
  <w:style w:type="paragraph" w:styleId="af0">
    <w:name w:val="No Spacing"/>
    <w:uiPriority w:val="1"/>
    <w:qFormat/>
    <w:rsid w:val="00857ABE"/>
    <w:pPr>
      <w:spacing w:after="0" w:line="240" w:lineRule="auto"/>
    </w:pPr>
    <w:rPr>
      <w:rFonts w:ascii="Calibri" w:eastAsia="Calibri" w:hAnsi="Calibri" w:cs="Times New Roman"/>
    </w:rPr>
  </w:style>
  <w:style w:type="numbering" w:customStyle="1" w:styleId="3">
    <w:name w:val="Нет списка3"/>
    <w:next w:val="a2"/>
    <w:uiPriority w:val="99"/>
    <w:semiHidden/>
    <w:unhideWhenUsed/>
    <w:rsid w:val="00857ABE"/>
  </w:style>
  <w:style w:type="numbering" w:customStyle="1" w:styleId="4">
    <w:name w:val="Нет списка4"/>
    <w:next w:val="a2"/>
    <w:uiPriority w:val="99"/>
    <w:semiHidden/>
    <w:unhideWhenUsed/>
    <w:rsid w:val="00857A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23F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57ABE"/>
    <w:pPr>
      <w:keepNext/>
      <w:spacing w:line="348" w:lineRule="auto"/>
      <w:jc w:val="both"/>
      <w:outlineLvl w:val="0"/>
    </w:pPr>
    <w:rPr>
      <w:sz w:val="28"/>
      <w:szCs w:val="20"/>
      <w:lang w:val="x-none" w:eastAsia="x-none"/>
    </w:rPr>
  </w:style>
  <w:style w:type="paragraph" w:styleId="2">
    <w:name w:val="heading 2"/>
    <w:basedOn w:val="a"/>
    <w:next w:val="a"/>
    <w:link w:val="20"/>
    <w:qFormat/>
    <w:rsid w:val="00857ABE"/>
    <w:pPr>
      <w:keepNext/>
      <w:jc w:val="center"/>
      <w:outlineLvl w:val="1"/>
    </w:pPr>
    <w:rPr>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97BE3"/>
    <w:rPr>
      <w:color w:val="0000FF"/>
      <w:u w:val="single"/>
    </w:rPr>
  </w:style>
  <w:style w:type="character" w:styleId="a4">
    <w:name w:val="FollowedHyperlink"/>
    <w:basedOn w:val="a0"/>
    <w:uiPriority w:val="99"/>
    <w:semiHidden/>
    <w:unhideWhenUsed/>
    <w:rsid w:val="00097BE3"/>
    <w:rPr>
      <w:color w:val="800080"/>
      <w:u w:val="single"/>
    </w:rPr>
  </w:style>
  <w:style w:type="paragraph" w:customStyle="1" w:styleId="xl71">
    <w:name w:val="xl71"/>
    <w:basedOn w:val="a"/>
    <w:rsid w:val="00097BE3"/>
    <w:pPr>
      <w:spacing w:before="100" w:beforeAutospacing="1" w:after="100" w:afterAutospacing="1"/>
      <w:jc w:val="right"/>
    </w:pPr>
    <w:rPr>
      <w:b/>
      <w:bCs/>
    </w:rPr>
  </w:style>
  <w:style w:type="paragraph" w:customStyle="1" w:styleId="xl72">
    <w:name w:val="xl72"/>
    <w:basedOn w:val="a"/>
    <w:rsid w:val="00097BE3"/>
    <w:pPr>
      <w:spacing w:before="100" w:beforeAutospacing="1" w:after="100" w:afterAutospacing="1"/>
    </w:pPr>
  </w:style>
  <w:style w:type="paragraph" w:customStyle="1" w:styleId="xl73">
    <w:name w:val="xl73"/>
    <w:basedOn w:val="a"/>
    <w:rsid w:val="00097BE3"/>
    <w:pPr>
      <w:spacing w:before="100" w:beforeAutospacing="1" w:after="100" w:afterAutospacing="1"/>
      <w:textAlignment w:val="center"/>
    </w:pPr>
  </w:style>
  <w:style w:type="paragraph" w:customStyle="1" w:styleId="xl74">
    <w:name w:val="xl74"/>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5">
    <w:name w:val="xl7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
    <w:rsid w:val="00097BE3"/>
    <w:pPr>
      <w:spacing w:before="100" w:beforeAutospacing="1" w:after="100" w:afterAutospacing="1"/>
    </w:pPr>
    <w:rPr>
      <w:b/>
      <w:bCs/>
    </w:rPr>
  </w:style>
  <w:style w:type="paragraph" w:customStyle="1" w:styleId="xl77">
    <w:name w:val="xl7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a"/>
    <w:rsid w:val="00097BE3"/>
    <w:pPr>
      <w:spacing w:before="100" w:beforeAutospacing="1" w:after="100" w:afterAutospacing="1"/>
      <w:textAlignment w:val="center"/>
    </w:pPr>
    <w:rPr>
      <w:b/>
      <w:bCs/>
    </w:rPr>
  </w:style>
  <w:style w:type="paragraph" w:customStyle="1" w:styleId="xl80">
    <w:name w:val="xl8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1">
    <w:name w:val="xl81"/>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4">
    <w:name w:val="xl84"/>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7">
    <w:name w:val="xl87"/>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89">
    <w:name w:val="xl89"/>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0">
    <w:name w:val="xl9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1">
    <w:name w:val="xl91"/>
    <w:basedOn w:val="a"/>
    <w:rsid w:val="00097BE3"/>
    <w:pPr>
      <w:spacing w:before="100" w:beforeAutospacing="1" w:after="100" w:afterAutospacing="1"/>
      <w:textAlignment w:val="top"/>
    </w:pPr>
  </w:style>
  <w:style w:type="paragraph" w:customStyle="1" w:styleId="xl92">
    <w:name w:val="xl92"/>
    <w:basedOn w:val="a"/>
    <w:rsid w:val="00097BE3"/>
    <w:pPr>
      <w:spacing w:before="100" w:beforeAutospacing="1" w:after="100" w:afterAutospacing="1"/>
      <w:textAlignment w:val="top"/>
    </w:pPr>
  </w:style>
  <w:style w:type="paragraph" w:customStyle="1" w:styleId="xl93">
    <w:name w:val="xl93"/>
    <w:basedOn w:val="a"/>
    <w:rsid w:val="00097BE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6">
    <w:name w:val="xl96"/>
    <w:basedOn w:val="a"/>
    <w:rsid w:val="00097BE3"/>
    <w:pPr>
      <w:pBdr>
        <w:top w:val="single" w:sz="4" w:space="0" w:color="auto"/>
        <w:bottom w:val="single" w:sz="4" w:space="0" w:color="auto"/>
      </w:pBdr>
      <w:spacing w:before="100" w:beforeAutospacing="1" w:after="100" w:afterAutospacing="1"/>
    </w:pPr>
  </w:style>
  <w:style w:type="paragraph" w:customStyle="1" w:styleId="xl97">
    <w:name w:val="xl97"/>
    <w:basedOn w:val="a"/>
    <w:rsid w:val="00097BE3"/>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98">
    <w:name w:val="xl98"/>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0">
    <w:name w:val="xl10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1">
    <w:name w:val="xl101"/>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2">
    <w:name w:val="xl102"/>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3">
    <w:name w:val="xl10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4">
    <w:name w:val="xl104"/>
    <w:basedOn w:val="a"/>
    <w:rsid w:val="00097BE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05">
    <w:name w:val="xl10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6">
    <w:name w:val="xl10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7">
    <w:name w:val="xl10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8">
    <w:name w:val="xl108"/>
    <w:basedOn w:val="a"/>
    <w:rsid w:val="00097BE3"/>
    <w:pPr>
      <w:spacing w:before="100" w:beforeAutospacing="1" w:after="100" w:afterAutospacing="1"/>
      <w:jc w:val="right"/>
    </w:pPr>
  </w:style>
  <w:style w:type="paragraph" w:customStyle="1" w:styleId="xl109">
    <w:name w:val="xl109"/>
    <w:basedOn w:val="a"/>
    <w:rsid w:val="00097BE3"/>
    <w:pPr>
      <w:pBdr>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0">
    <w:name w:val="xl11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1">
    <w:name w:val="xl111"/>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2">
    <w:name w:val="xl112"/>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3">
    <w:name w:val="xl11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4">
    <w:name w:val="xl114"/>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15">
    <w:name w:val="xl11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6">
    <w:name w:val="xl11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7">
    <w:name w:val="xl117"/>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097BE3"/>
    <w:pPr>
      <w:pBdr>
        <w:top w:val="single" w:sz="4" w:space="0" w:color="auto"/>
        <w:bottom w:val="single" w:sz="4" w:space="0" w:color="auto"/>
      </w:pBdr>
      <w:spacing w:before="100" w:beforeAutospacing="1" w:after="100" w:afterAutospacing="1"/>
    </w:pPr>
  </w:style>
  <w:style w:type="paragraph" w:customStyle="1" w:styleId="xl119">
    <w:name w:val="xl119"/>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0">
    <w:name w:val="xl120"/>
    <w:basedOn w:val="a"/>
    <w:rsid w:val="00097BE3"/>
    <w:pPr>
      <w:pBdr>
        <w:top w:val="single" w:sz="4" w:space="0" w:color="auto"/>
        <w:bottom w:val="single" w:sz="4" w:space="0" w:color="auto"/>
      </w:pBdr>
      <w:spacing w:before="100" w:beforeAutospacing="1" w:after="100" w:afterAutospacing="1"/>
    </w:pPr>
  </w:style>
  <w:style w:type="paragraph" w:customStyle="1" w:styleId="xl121">
    <w:name w:val="xl121"/>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2">
    <w:name w:val="xl122"/>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3">
    <w:name w:val="xl123"/>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4">
    <w:name w:val="xl124"/>
    <w:basedOn w:val="a"/>
    <w:rsid w:val="00097BE3"/>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25">
    <w:name w:val="xl125"/>
    <w:basedOn w:val="a"/>
    <w:rsid w:val="00097BE3"/>
    <w:pPr>
      <w:pBdr>
        <w:top w:val="single" w:sz="4" w:space="0" w:color="auto"/>
        <w:bottom w:val="single" w:sz="4" w:space="0" w:color="auto"/>
      </w:pBdr>
      <w:spacing w:before="100" w:beforeAutospacing="1" w:after="100" w:afterAutospacing="1"/>
    </w:pPr>
  </w:style>
  <w:style w:type="paragraph" w:customStyle="1" w:styleId="xl126">
    <w:name w:val="xl126"/>
    <w:basedOn w:val="a"/>
    <w:rsid w:val="00097BE3"/>
    <w:pPr>
      <w:pBdr>
        <w:bottom w:val="single" w:sz="4" w:space="0" w:color="auto"/>
        <w:right w:val="single" w:sz="4" w:space="0" w:color="auto"/>
      </w:pBdr>
      <w:spacing w:before="100" w:beforeAutospacing="1" w:after="100" w:afterAutospacing="1"/>
    </w:pPr>
    <w:rPr>
      <w:b/>
      <w:bCs/>
    </w:rPr>
  </w:style>
  <w:style w:type="paragraph" w:customStyle="1" w:styleId="xl127">
    <w:name w:val="xl12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28">
    <w:name w:val="xl128"/>
    <w:basedOn w:val="a"/>
    <w:rsid w:val="00097BE3"/>
    <w:pPr>
      <w:pBdr>
        <w:top w:val="single" w:sz="4" w:space="0" w:color="auto"/>
        <w:left w:val="single" w:sz="4" w:space="0" w:color="auto"/>
        <w:bottom w:val="single" w:sz="4" w:space="0" w:color="auto"/>
      </w:pBdr>
      <w:spacing w:before="100" w:beforeAutospacing="1" w:after="100" w:afterAutospacing="1"/>
      <w:jc w:val="right"/>
    </w:pPr>
  </w:style>
  <w:style w:type="paragraph" w:customStyle="1" w:styleId="xl129">
    <w:name w:val="xl129"/>
    <w:basedOn w:val="a"/>
    <w:rsid w:val="00097BE3"/>
    <w:pPr>
      <w:spacing w:before="100" w:beforeAutospacing="1" w:after="100" w:afterAutospacing="1"/>
      <w:jc w:val="right"/>
    </w:pPr>
  </w:style>
  <w:style w:type="paragraph" w:customStyle="1" w:styleId="xl130">
    <w:name w:val="xl130"/>
    <w:basedOn w:val="a"/>
    <w:rsid w:val="00097BE3"/>
    <w:pPr>
      <w:pBdr>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31">
    <w:name w:val="xl131"/>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2">
    <w:name w:val="xl132"/>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3">
    <w:name w:val="xl133"/>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4">
    <w:name w:val="xl134"/>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5">
    <w:name w:val="xl135"/>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6">
    <w:name w:val="xl136"/>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color w:val="FF0000"/>
    </w:rPr>
  </w:style>
  <w:style w:type="paragraph" w:customStyle="1" w:styleId="xl137">
    <w:name w:val="xl137"/>
    <w:basedOn w:val="a"/>
    <w:rsid w:val="00B614B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color w:val="FF0000"/>
    </w:rPr>
  </w:style>
  <w:style w:type="paragraph" w:styleId="a5">
    <w:name w:val="header"/>
    <w:basedOn w:val="a"/>
    <w:link w:val="a6"/>
    <w:uiPriority w:val="99"/>
    <w:unhideWhenUsed/>
    <w:rsid w:val="00780E9A"/>
    <w:pPr>
      <w:tabs>
        <w:tab w:val="center" w:pos="4677"/>
        <w:tab w:val="right" w:pos="9355"/>
      </w:tabs>
    </w:pPr>
  </w:style>
  <w:style w:type="character" w:customStyle="1" w:styleId="a6">
    <w:name w:val="Верхний колонтитул Знак"/>
    <w:basedOn w:val="a0"/>
    <w:link w:val="a5"/>
    <w:uiPriority w:val="99"/>
    <w:rsid w:val="00780E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780E9A"/>
    <w:pPr>
      <w:tabs>
        <w:tab w:val="center" w:pos="4677"/>
        <w:tab w:val="right" w:pos="9355"/>
      </w:tabs>
    </w:pPr>
  </w:style>
  <w:style w:type="character" w:customStyle="1" w:styleId="a8">
    <w:name w:val="Нижний колонтитул Знак"/>
    <w:basedOn w:val="a0"/>
    <w:link w:val="a7"/>
    <w:uiPriority w:val="99"/>
    <w:rsid w:val="00780E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875A34"/>
    <w:rPr>
      <w:rFonts w:ascii="Tahoma" w:hAnsi="Tahoma" w:cs="Tahoma"/>
      <w:sz w:val="16"/>
      <w:szCs w:val="16"/>
    </w:rPr>
  </w:style>
  <w:style w:type="character" w:customStyle="1" w:styleId="aa">
    <w:name w:val="Текст выноски Знак"/>
    <w:basedOn w:val="a0"/>
    <w:link w:val="a9"/>
    <w:uiPriority w:val="99"/>
    <w:semiHidden/>
    <w:rsid w:val="00875A34"/>
    <w:rPr>
      <w:rFonts w:ascii="Tahoma" w:eastAsia="Times New Roman" w:hAnsi="Tahoma" w:cs="Tahoma"/>
      <w:sz w:val="16"/>
      <w:szCs w:val="16"/>
      <w:lang w:eastAsia="ru-RU"/>
    </w:rPr>
  </w:style>
  <w:style w:type="paragraph" w:customStyle="1" w:styleId="xl68">
    <w:name w:val="xl68"/>
    <w:basedOn w:val="a"/>
    <w:rsid w:val="009A2F98"/>
    <w:pPr>
      <w:spacing w:before="100" w:beforeAutospacing="1" w:after="100" w:afterAutospacing="1"/>
      <w:jc w:val="right"/>
    </w:pPr>
    <w:rPr>
      <w:b/>
      <w:bCs/>
    </w:rPr>
  </w:style>
  <w:style w:type="paragraph" w:customStyle="1" w:styleId="xl69">
    <w:name w:val="xl69"/>
    <w:basedOn w:val="a"/>
    <w:rsid w:val="009A2F98"/>
    <w:pPr>
      <w:spacing w:before="100" w:beforeAutospacing="1" w:after="100" w:afterAutospacing="1"/>
      <w:textAlignment w:val="top"/>
    </w:pPr>
  </w:style>
  <w:style w:type="paragraph" w:customStyle="1" w:styleId="xl70">
    <w:name w:val="xl70"/>
    <w:basedOn w:val="a"/>
    <w:rsid w:val="009A2F98"/>
    <w:pPr>
      <w:spacing w:before="100" w:beforeAutospacing="1" w:after="100" w:afterAutospacing="1"/>
      <w:jc w:val="right"/>
    </w:pPr>
  </w:style>
  <w:style w:type="paragraph" w:customStyle="1" w:styleId="xl138">
    <w:name w:val="xl138"/>
    <w:basedOn w:val="a"/>
    <w:rsid w:val="00375A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9">
    <w:name w:val="xl139"/>
    <w:basedOn w:val="a"/>
    <w:rsid w:val="00375A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40">
    <w:name w:val="xl140"/>
    <w:basedOn w:val="a"/>
    <w:rsid w:val="001D73A9"/>
    <w:pPr>
      <w:pBdr>
        <w:top w:val="single" w:sz="4" w:space="0" w:color="auto"/>
        <w:bottom w:val="single" w:sz="4" w:space="0" w:color="auto"/>
        <w:right w:val="single" w:sz="4" w:space="0" w:color="auto"/>
      </w:pBdr>
      <w:spacing w:before="100" w:beforeAutospacing="1" w:after="100" w:afterAutospacing="1"/>
    </w:pPr>
  </w:style>
  <w:style w:type="paragraph" w:customStyle="1" w:styleId="xl141">
    <w:name w:val="xl141"/>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2">
    <w:name w:val="xl142"/>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3">
    <w:name w:val="xl143"/>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4">
    <w:name w:val="xl144"/>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5">
    <w:name w:val="xl145"/>
    <w:basedOn w:val="a"/>
    <w:rsid w:val="001D73A9"/>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pPr>
  </w:style>
  <w:style w:type="paragraph" w:customStyle="1" w:styleId="xl146">
    <w:name w:val="xl146"/>
    <w:basedOn w:val="a"/>
    <w:rsid w:val="001D73A9"/>
    <w:pPr>
      <w:pBdr>
        <w:top w:val="single" w:sz="4" w:space="0" w:color="auto"/>
        <w:left w:val="single" w:sz="4" w:space="0" w:color="auto"/>
        <w:bottom w:val="single" w:sz="4" w:space="0" w:color="auto"/>
      </w:pBdr>
      <w:shd w:val="clear" w:color="000000" w:fill="FFFFCC"/>
      <w:spacing w:before="100" w:beforeAutospacing="1" w:after="100" w:afterAutospacing="1"/>
      <w:jc w:val="right"/>
    </w:pPr>
  </w:style>
  <w:style w:type="paragraph" w:customStyle="1" w:styleId="msonormal0">
    <w:name w:val="msonormal"/>
    <w:basedOn w:val="a"/>
    <w:rsid w:val="00102FD1"/>
    <w:pPr>
      <w:spacing w:before="100" w:beforeAutospacing="1" w:after="100" w:afterAutospacing="1"/>
    </w:pPr>
  </w:style>
  <w:style w:type="paragraph" w:customStyle="1" w:styleId="xl147">
    <w:name w:val="xl147"/>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48">
    <w:name w:val="xl148"/>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49">
    <w:name w:val="xl149"/>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0">
    <w:name w:val="xl150"/>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1">
    <w:name w:val="xl151"/>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2">
    <w:name w:val="xl152"/>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3">
    <w:name w:val="xl153"/>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154">
    <w:name w:val="xl154"/>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5">
    <w:name w:val="xl155"/>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7">
    <w:name w:val="xl157"/>
    <w:basedOn w:val="a"/>
    <w:rsid w:val="00C7397D"/>
    <w:pPr>
      <w:pBdr>
        <w:top w:val="single" w:sz="4" w:space="0" w:color="auto"/>
        <w:bottom w:val="single" w:sz="4" w:space="0" w:color="auto"/>
      </w:pBdr>
      <w:shd w:val="clear" w:color="000000" w:fill="FFFFFF"/>
      <w:spacing w:before="100" w:beforeAutospacing="1" w:after="100" w:afterAutospacing="1"/>
    </w:pPr>
  </w:style>
  <w:style w:type="paragraph" w:customStyle="1" w:styleId="xl158">
    <w:name w:val="xl158"/>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9">
    <w:name w:val="xl159"/>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0">
    <w:name w:val="xl160"/>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1">
    <w:name w:val="xl161"/>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2">
    <w:name w:val="xl162"/>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3">
    <w:name w:val="xl163"/>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4">
    <w:name w:val="xl164"/>
    <w:basedOn w:val="a"/>
    <w:rsid w:val="00C7397D"/>
    <w:pPr>
      <w:spacing w:before="100" w:beforeAutospacing="1" w:after="100" w:afterAutospacing="1"/>
      <w:textAlignment w:val="top"/>
    </w:pPr>
  </w:style>
  <w:style w:type="paragraph" w:customStyle="1" w:styleId="xl165">
    <w:name w:val="xl165"/>
    <w:basedOn w:val="a"/>
    <w:rsid w:val="00C7397D"/>
    <w:pPr>
      <w:pBdr>
        <w:top w:val="single" w:sz="4" w:space="0" w:color="auto"/>
        <w:bottom w:val="single" w:sz="4" w:space="0" w:color="auto"/>
        <w:right w:val="single" w:sz="4" w:space="0" w:color="auto"/>
      </w:pBdr>
      <w:spacing w:before="100" w:beforeAutospacing="1" w:after="100" w:afterAutospacing="1"/>
    </w:pPr>
  </w:style>
  <w:style w:type="paragraph" w:customStyle="1" w:styleId="xl166">
    <w:name w:val="xl166"/>
    <w:basedOn w:val="a"/>
    <w:rsid w:val="00C7397D"/>
    <w:pPr>
      <w:pBdr>
        <w:top w:val="single" w:sz="4" w:space="0" w:color="auto"/>
        <w:bottom w:val="single" w:sz="4" w:space="0" w:color="auto"/>
        <w:right w:val="single" w:sz="4" w:space="0" w:color="auto"/>
      </w:pBdr>
      <w:spacing w:before="100" w:beforeAutospacing="1" w:after="100" w:afterAutospacing="1"/>
    </w:pPr>
  </w:style>
  <w:style w:type="paragraph" w:customStyle="1" w:styleId="xl167">
    <w:name w:val="xl167"/>
    <w:basedOn w:val="a"/>
    <w:rsid w:val="001A39A8"/>
    <w:pPr>
      <w:pBdr>
        <w:top w:val="single" w:sz="4" w:space="0" w:color="auto"/>
        <w:bottom w:val="single" w:sz="4" w:space="0" w:color="auto"/>
        <w:right w:val="single" w:sz="4" w:space="0" w:color="auto"/>
      </w:pBdr>
      <w:spacing w:before="100" w:beforeAutospacing="1" w:after="100" w:afterAutospacing="1"/>
    </w:pPr>
  </w:style>
  <w:style w:type="paragraph" w:customStyle="1" w:styleId="xl168">
    <w:name w:val="xl168"/>
    <w:basedOn w:val="a"/>
    <w:rsid w:val="001A39A8"/>
    <w:pPr>
      <w:pBdr>
        <w:top w:val="single" w:sz="4" w:space="0" w:color="auto"/>
        <w:bottom w:val="single" w:sz="4" w:space="0" w:color="auto"/>
        <w:right w:val="single" w:sz="4" w:space="0" w:color="auto"/>
      </w:pBdr>
      <w:spacing w:before="100" w:beforeAutospacing="1" w:after="100" w:afterAutospacing="1"/>
    </w:pPr>
  </w:style>
  <w:style w:type="character" w:customStyle="1" w:styleId="10">
    <w:name w:val="Заголовок 1 Знак"/>
    <w:basedOn w:val="a0"/>
    <w:link w:val="1"/>
    <w:uiPriority w:val="9"/>
    <w:rsid w:val="00857ABE"/>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857ABE"/>
    <w:rPr>
      <w:rFonts w:ascii="Times New Roman" w:eastAsia="Times New Roman" w:hAnsi="Times New Roman" w:cs="Times New Roman"/>
      <w:b/>
      <w:bCs/>
      <w:iCs/>
      <w:sz w:val="28"/>
      <w:szCs w:val="28"/>
      <w:lang w:val="x-none" w:eastAsia="x-none"/>
    </w:rPr>
  </w:style>
  <w:style w:type="numbering" w:customStyle="1" w:styleId="11">
    <w:name w:val="Нет списка1"/>
    <w:next w:val="a2"/>
    <w:uiPriority w:val="99"/>
    <w:semiHidden/>
    <w:unhideWhenUsed/>
    <w:rsid w:val="00857ABE"/>
  </w:style>
  <w:style w:type="paragraph" w:customStyle="1" w:styleId="ConsPlusNormal">
    <w:name w:val="ConsPlusNormal"/>
    <w:rsid w:val="00857ABE"/>
    <w:pPr>
      <w:autoSpaceDE w:val="0"/>
      <w:autoSpaceDN w:val="0"/>
      <w:adjustRightInd w:val="0"/>
      <w:spacing w:after="0" w:line="240" w:lineRule="auto"/>
    </w:pPr>
    <w:rPr>
      <w:rFonts w:ascii="Calibri" w:eastAsia="Calibri" w:hAnsi="Calibri" w:cs="Calibri"/>
    </w:rPr>
  </w:style>
  <w:style w:type="paragraph" w:styleId="ab">
    <w:name w:val="List Paragraph"/>
    <w:basedOn w:val="a"/>
    <w:uiPriority w:val="34"/>
    <w:qFormat/>
    <w:rsid w:val="00857ABE"/>
    <w:pPr>
      <w:spacing w:after="200" w:line="276" w:lineRule="auto"/>
      <w:ind w:left="720"/>
      <w:contextualSpacing/>
    </w:pPr>
    <w:rPr>
      <w:rFonts w:ascii="Calibri" w:eastAsia="Calibri" w:hAnsi="Calibri"/>
      <w:sz w:val="22"/>
      <w:szCs w:val="22"/>
      <w:lang w:eastAsia="en-US"/>
    </w:rPr>
  </w:style>
  <w:style w:type="character" w:customStyle="1" w:styleId="ac">
    <w:name w:val="Гипертекстовая ссылка"/>
    <w:uiPriority w:val="99"/>
    <w:rsid w:val="00857ABE"/>
    <w:rPr>
      <w:rFonts w:cs="Times New Roman"/>
      <w:b w:val="0"/>
      <w:color w:val="106BBE"/>
    </w:rPr>
  </w:style>
  <w:style w:type="table" w:styleId="ad">
    <w:name w:val="Table Grid"/>
    <w:basedOn w:val="a1"/>
    <w:uiPriority w:val="59"/>
    <w:rsid w:val="00857AB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
    <w:rsid w:val="00857ABE"/>
    <w:pPr>
      <w:spacing w:before="100" w:beforeAutospacing="1" w:after="100" w:afterAutospacing="1"/>
    </w:pPr>
  </w:style>
  <w:style w:type="character" w:styleId="ae">
    <w:name w:val="Emphasis"/>
    <w:uiPriority w:val="20"/>
    <w:qFormat/>
    <w:rsid w:val="00857ABE"/>
    <w:rPr>
      <w:i/>
      <w:iCs/>
    </w:rPr>
  </w:style>
  <w:style w:type="numbering" w:customStyle="1" w:styleId="110">
    <w:name w:val="Нет списка11"/>
    <w:next w:val="a2"/>
    <w:uiPriority w:val="99"/>
    <w:semiHidden/>
    <w:unhideWhenUsed/>
    <w:rsid w:val="00857ABE"/>
  </w:style>
  <w:style w:type="paragraph" w:customStyle="1" w:styleId="xl169">
    <w:name w:val="xl169"/>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1">
    <w:name w:val="xl171"/>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2">
    <w:name w:val="xl172"/>
    <w:basedOn w:val="a"/>
    <w:rsid w:val="00857AB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73">
    <w:name w:val="xl173"/>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74">
    <w:name w:val="xl174"/>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75">
    <w:name w:val="xl175"/>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76">
    <w:name w:val="xl176"/>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77">
    <w:name w:val="xl177"/>
    <w:basedOn w:val="a"/>
    <w:rsid w:val="00857ABE"/>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78">
    <w:name w:val="xl178"/>
    <w:basedOn w:val="a"/>
    <w:rsid w:val="00857ABE"/>
    <w:pPr>
      <w:pBdr>
        <w:top w:val="single" w:sz="4" w:space="0" w:color="auto"/>
        <w:bottom w:val="single" w:sz="4" w:space="0" w:color="auto"/>
      </w:pBdr>
      <w:spacing w:before="100" w:beforeAutospacing="1" w:after="100" w:afterAutospacing="1"/>
      <w:textAlignment w:val="top"/>
    </w:pPr>
  </w:style>
  <w:style w:type="paragraph" w:customStyle="1" w:styleId="xl179">
    <w:name w:val="xl179"/>
    <w:basedOn w:val="a"/>
    <w:rsid w:val="00857AB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80">
    <w:name w:val="xl180"/>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1">
    <w:name w:val="xl181"/>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2">
    <w:name w:val="xl182"/>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3">
    <w:name w:val="xl183"/>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84">
    <w:name w:val="xl184"/>
    <w:basedOn w:val="a"/>
    <w:rsid w:val="00857ABE"/>
    <w:pPr>
      <w:pBdr>
        <w:top w:val="single" w:sz="4" w:space="0" w:color="auto"/>
        <w:bottom w:val="single" w:sz="4" w:space="0" w:color="auto"/>
      </w:pBdr>
      <w:spacing w:before="100" w:beforeAutospacing="1" w:after="100" w:afterAutospacing="1"/>
    </w:pPr>
  </w:style>
  <w:style w:type="paragraph" w:customStyle="1" w:styleId="xl185">
    <w:name w:val="xl185"/>
    <w:basedOn w:val="a"/>
    <w:rsid w:val="00857ABE"/>
    <w:pPr>
      <w:pBdr>
        <w:top w:val="single" w:sz="4" w:space="0" w:color="auto"/>
        <w:bottom w:val="single" w:sz="4" w:space="0" w:color="auto"/>
        <w:right w:val="single" w:sz="4" w:space="0" w:color="auto"/>
      </w:pBdr>
      <w:spacing w:before="100" w:beforeAutospacing="1" w:after="100" w:afterAutospacing="1"/>
    </w:pPr>
  </w:style>
  <w:style w:type="paragraph" w:customStyle="1" w:styleId="xl186">
    <w:name w:val="xl186"/>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87">
    <w:name w:val="xl187"/>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88">
    <w:name w:val="xl188"/>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89">
    <w:name w:val="xl189"/>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0">
    <w:name w:val="xl190"/>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1">
    <w:name w:val="xl191"/>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2">
    <w:name w:val="xl192"/>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3">
    <w:name w:val="xl193"/>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4">
    <w:name w:val="xl194"/>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5">
    <w:name w:val="xl195"/>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6">
    <w:name w:val="xl196"/>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7">
    <w:name w:val="xl19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8">
    <w:name w:val="xl198"/>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9">
    <w:name w:val="xl199"/>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0">
    <w:name w:val="xl200"/>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1">
    <w:name w:val="xl201"/>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02">
    <w:name w:val="xl202"/>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3">
    <w:name w:val="xl203"/>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4">
    <w:name w:val="xl204"/>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5">
    <w:name w:val="xl205"/>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6">
    <w:name w:val="xl206"/>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7">
    <w:name w:val="xl20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8">
    <w:name w:val="xl208"/>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9">
    <w:name w:val="xl209"/>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210">
    <w:name w:val="xl210"/>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1">
    <w:name w:val="xl211"/>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2">
    <w:name w:val="xl212"/>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13">
    <w:name w:val="xl213"/>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4">
    <w:name w:val="xl214"/>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15">
    <w:name w:val="xl215"/>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6">
    <w:name w:val="xl216"/>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7">
    <w:name w:val="xl217"/>
    <w:basedOn w:val="a"/>
    <w:rsid w:val="00857ABE"/>
    <w:pPr>
      <w:pBdr>
        <w:top w:val="single" w:sz="4" w:space="0" w:color="auto"/>
        <w:bottom w:val="single" w:sz="4" w:space="0" w:color="auto"/>
      </w:pBdr>
      <w:shd w:val="clear" w:color="000000" w:fill="FFFFFF"/>
      <w:spacing w:before="100" w:beforeAutospacing="1" w:after="100" w:afterAutospacing="1"/>
      <w:textAlignment w:val="top"/>
    </w:pPr>
  </w:style>
  <w:style w:type="paragraph" w:customStyle="1" w:styleId="xl218">
    <w:name w:val="xl218"/>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19">
    <w:name w:val="xl219"/>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0">
    <w:name w:val="xl220"/>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1">
    <w:name w:val="xl221"/>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2">
    <w:name w:val="xl222"/>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3">
    <w:name w:val="xl223"/>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4">
    <w:name w:val="xl224"/>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25">
    <w:name w:val="xl225"/>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6">
    <w:name w:val="xl226"/>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7">
    <w:name w:val="xl22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8">
    <w:name w:val="xl228"/>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9">
    <w:name w:val="xl229"/>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0">
    <w:name w:val="xl230"/>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1">
    <w:name w:val="xl231"/>
    <w:basedOn w:val="a"/>
    <w:rsid w:val="00857AB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32">
    <w:name w:val="xl232"/>
    <w:basedOn w:val="a"/>
    <w:rsid w:val="00857ABE"/>
    <w:pPr>
      <w:pBdr>
        <w:top w:val="single" w:sz="4" w:space="0" w:color="auto"/>
        <w:bottom w:val="single" w:sz="4" w:space="0" w:color="auto"/>
      </w:pBdr>
      <w:spacing w:before="100" w:beforeAutospacing="1" w:after="100" w:afterAutospacing="1"/>
      <w:jc w:val="center"/>
    </w:pPr>
  </w:style>
  <w:style w:type="paragraph" w:customStyle="1" w:styleId="xl233">
    <w:name w:val="xl233"/>
    <w:basedOn w:val="a"/>
    <w:rsid w:val="00857ABE"/>
    <w:pPr>
      <w:pBdr>
        <w:top w:val="single" w:sz="4" w:space="0" w:color="auto"/>
        <w:bottom w:val="single" w:sz="4" w:space="0" w:color="auto"/>
        <w:right w:val="single" w:sz="4" w:space="0" w:color="auto"/>
      </w:pBdr>
      <w:spacing w:before="100" w:beforeAutospacing="1" w:after="100" w:afterAutospacing="1"/>
      <w:jc w:val="center"/>
    </w:pPr>
  </w:style>
  <w:style w:type="numbering" w:customStyle="1" w:styleId="21">
    <w:name w:val="Нет списка2"/>
    <w:next w:val="a2"/>
    <w:uiPriority w:val="99"/>
    <w:semiHidden/>
    <w:unhideWhenUsed/>
    <w:rsid w:val="00857ABE"/>
  </w:style>
  <w:style w:type="character" w:styleId="af">
    <w:name w:val="Subtle Emphasis"/>
    <w:uiPriority w:val="19"/>
    <w:qFormat/>
    <w:rsid w:val="00857ABE"/>
    <w:rPr>
      <w:i/>
      <w:iCs/>
      <w:color w:val="404040"/>
    </w:rPr>
  </w:style>
  <w:style w:type="paragraph" w:styleId="af0">
    <w:name w:val="No Spacing"/>
    <w:uiPriority w:val="1"/>
    <w:qFormat/>
    <w:rsid w:val="00857ABE"/>
    <w:pPr>
      <w:spacing w:after="0" w:line="240" w:lineRule="auto"/>
    </w:pPr>
    <w:rPr>
      <w:rFonts w:ascii="Calibri" w:eastAsia="Calibri" w:hAnsi="Calibri" w:cs="Times New Roman"/>
    </w:rPr>
  </w:style>
  <w:style w:type="numbering" w:customStyle="1" w:styleId="3">
    <w:name w:val="Нет списка3"/>
    <w:next w:val="a2"/>
    <w:uiPriority w:val="99"/>
    <w:semiHidden/>
    <w:unhideWhenUsed/>
    <w:rsid w:val="00857ABE"/>
  </w:style>
  <w:style w:type="numbering" w:customStyle="1" w:styleId="4">
    <w:name w:val="Нет списка4"/>
    <w:next w:val="a2"/>
    <w:uiPriority w:val="99"/>
    <w:semiHidden/>
    <w:unhideWhenUsed/>
    <w:rsid w:val="00857A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51910">
      <w:bodyDiv w:val="1"/>
      <w:marLeft w:val="0"/>
      <w:marRight w:val="0"/>
      <w:marTop w:val="0"/>
      <w:marBottom w:val="0"/>
      <w:divBdr>
        <w:top w:val="none" w:sz="0" w:space="0" w:color="auto"/>
        <w:left w:val="none" w:sz="0" w:space="0" w:color="auto"/>
        <w:bottom w:val="none" w:sz="0" w:space="0" w:color="auto"/>
        <w:right w:val="none" w:sz="0" w:space="0" w:color="auto"/>
      </w:divBdr>
    </w:div>
    <w:div w:id="49303781">
      <w:bodyDiv w:val="1"/>
      <w:marLeft w:val="0"/>
      <w:marRight w:val="0"/>
      <w:marTop w:val="0"/>
      <w:marBottom w:val="0"/>
      <w:divBdr>
        <w:top w:val="none" w:sz="0" w:space="0" w:color="auto"/>
        <w:left w:val="none" w:sz="0" w:space="0" w:color="auto"/>
        <w:bottom w:val="none" w:sz="0" w:space="0" w:color="auto"/>
        <w:right w:val="none" w:sz="0" w:space="0" w:color="auto"/>
      </w:divBdr>
    </w:div>
    <w:div w:id="92210090">
      <w:bodyDiv w:val="1"/>
      <w:marLeft w:val="0"/>
      <w:marRight w:val="0"/>
      <w:marTop w:val="0"/>
      <w:marBottom w:val="0"/>
      <w:divBdr>
        <w:top w:val="none" w:sz="0" w:space="0" w:color="auto"/>
        <w:left w:val="none" w:sz="0" w:space="0" w:color="auto"/>
        <w:bottom w:val="none" w:sz="0" w:space="0" w:color="auto"/>
        <w:right w:val="none" w:sz="0" w:space="0" w:color="auto"/>
      </w:divBdr>
    </w:div>
    <w:div w:id="199631736">
      <w:bodyDiv w:val="1"/>
      <w:marLeft w:val="0"/>
      <w:marRight w:val="0"/>
      <w:marTop w:val="0"/>
      <w:marBottom w:val="0"/>
      <w:divBdr>
        <w:top w:val="none" w:sz="0" w:space="0" w:color="auto"/>
        <w:left w:val="none" w:sz="0" w:space="0" w:color="auto"/>
        <w:bottom w:val="none" w:sz="0" w:space="0" w:color="auto"/>
        <w:right w:val="none" w:sz="0" w:space="0" w:color="auto"/>
      </w:divBdr>
    </w:div>
    <w:div w:id="203635342">
      <w:bodyDiv w:val="1"/>
      <w:marLeft w:val="0"/>
      <w:marRight w:val="0"/>
      <w:marTop w:val="0"/>
      <w:marBottom w:val="0"/>
      <w:divBdr>
        <w:top w:val="none" w:sz="0" w:space="0" w:color="auto"/>
        <w:left w:val="none" w:sz="0" w:space="0" w:color="auto"/>
        <w:bottom w:val="none" w:sz="0" w:space="0" w:color="auto"/>
        <w:right w:val="none" w:sz="0" w:space="0" w:color="auto"/>
      </w:divBdr>
    </w:div>
    <w:div w:id="283728787">
      <w:bodyDiv w:val="1"/>
      <w:marLeft w:val="0"/>
      <w:marRight w:val="0"/>
      <w:marTop w:val="0"/>
      <w:marBottom w:val="0"/>
      <w:divBdr>
        <w:top w:val="none" w:sz="0" w:space="0" w:color="auto"/>
        <w:left w:val="none" w:sz="0" w:space="0" w:color="auto"/>
        <w:bottom w:val="none" w:sz="0" w:space="0" w:color="auto"/>
        <w:right w:val="none" w:sz="0" w:space="0" w:color="auto"/>
      </w:divBdr>
    </w:div>
    <w:div w:id="302391242">
      <w:bodyDiv w:val="1"/>
      <w:marLeft w:val="0"/>
      <w:marRight w:val="0"/>
      <w:marTop w:val="0"/>
      <w:marBottom w:val="0"/>
      <w:divBdr>
        <w:top w:val="none" w:sz="0" w:space="0" w:color="auto"/>
        <w:left w:val="none" w:sz="0" w:space="0" w:color="auto"/>
        <w:bottom w:val="none" w:sz="0" w:space="0" w:color="auto"/>
        <w:right w:val="none" w:sz="0" w:space="0" w:color="auto"/>
      </w:divBdr>
    </w:div>
    <w:div w:id="321932110">
      <w:bodyDiv w:val="1"/>
      <w:marLeft w:val="0"/>
      <w:marRight w:val="0"/>
      <w:marTop w:val="0"/>
      <w:marBottom w:val="0"/>
      <w:divBdr>
        <w:top w:val="none" w:sz="0" w:space="0" w:color="auto"/>
        <w:left w:val="none" w:sz="0" w:space="0" w:color="auto"/>
        <w:bottom w:val="none" w:sz="0" w:space="0" w:color="auto"/>
        <w:right w:val="none" w:sz="0" w:space="0" w:color="auto"/>
      </w:divBdr>
    </w:div>
    <w:div w:id="384527398">
      <w:bodyDiv w:val="1"/>
      <w:marLeft w:val="0"/>
      <w:marRight w:val="0"/>
      <w:marTop w:val="0"/>
      <w:marBottom w:val="0"/>
      <w:divBdr>
        <w:top w:val="none" w:sz="0" w:space="0" w:color="auto"/>
        <w:left w:val="none" w:sz="0" w:space="0" w:color="auto"/>
        <w:bottom w:val="none" w:sz="0" w:space="0" w:color="auto"/>
        <w:right w:val="none" w:sz="0" w:space="0" w:color="auto"/>
      </w:divBdr>
    </w:div>
    <w:div w:id="404836714">
      <w:bodyDiv w:val="1"/>
      <w:marLeft w:val="0"/>
      <w:marRight w:val="0"/>
      <w:marTop w:val="0"/>
      <w:marBottom w:val="0"/>
      <w:divBdr>
        <w:top w:val="none" w:sz="0" w:space="0" w:color="auto"/>
        <w:left w:val="none" w:sz="0" w:space="0" w:color="auto"/>
        <w:bottom w:val="none" w:sz="0" w:space="0" w:color="auto"/>
        <w:right w:val="none" w:sz="0" w:space="0" w:color="auto"/>
      </w:divBdr>
    </w:div>
    <w:div w:id="567812820">
      <w:bodyDiv w:val="1"/>
      <w:marLeft w:val="0"/>
      <w:marRight w:val="0"/>
      <w:marTop w:val="0"/>
      <w:marBottom w:val="0"/>
      <w:divBdr>
        <w:top w:val="none" w:sz="0" w:space="0" w:color="auto"/>
        <w:left w:val="none" w:sz="0" w:space="0" w:color="auto"/>
        <w:bottom w:val="none" w:sz="0" w:space="0" w:color="auto"/>
        <w:right w:val="none" w:sz="0" w:space="0" w:color="auto"/>
      </w:divBdr>
    </w:div>
    <w:div w:id="580330286">
      <w:bodyDiv w:val="1"/>
      <w:marLeft w:val="0"/>
      <w:marRight w:val="0"/>
      <w:marTop w:val="0"/>
      <w:marBottom w:val="0"/>
      <w:divBdr>
        <w:top w:val="none" w:sz="0" w:space="0" w:color="auto"/>
        <w:left w:val="none" w:sz="0" w:space="0" w:color="auto"/>
        <w:bottom w:val="none" w:sz="0" w:space="0" w:color="auto"/>
        <w:right w:val="none" w:sz="0" w:space="0" w:color="auto"/>
      </w:divBdr>
    </w:div>
    <w:div w:id="582299622">
      <w:bodyDiv w:val="1"/>
      <w:marLeft w:val="0"/>
      <w:marRight w:val="0"/>
      <w:marTop w:val="0"/>
      <w:marBottom w:val="0"/>
      <w:divBdr>
        <w:top w:val="none" w:sz="0" w:space="0" w:color="auto"/>
        <w:left w:val="none" w:sz="0" w:space="0" w:color="auto"/>
        <w:bottom w:val="none" w:sz="0" w:space="0" w:color="auto"/>
        <w:right w:val="none" w:sz="0" w:space="0" w:color="auto"/>
      </w:divBdr>
    </w:div>
    <w:div w:id="603803790">
      <w:bodyDiv w:val="1"/>
      <w:marLeft w:val="0"/>
      <w:marRight w:val="0"/>
      <w:marTop w:val="0"/>
      <w:marBottom w:val="0"/>
      <w:divBdr>
        <w:top w:val="none" w:sz="0" w:space="0" w:color="auto"/>
        <w:left w:val="none" w:sz="0" w:space="0" w:color="auto"/>
        <w:bottom w:val="none" w:sz="0" w:space="0" w:color="auto"/>
        <w:right w:val="none" w:sz="0" w:space="0" w:color="auto"/>
      </w:divBdr>
    </w:div>
    <w:div w:id="651255785">
      <w:bodyDiv w:val="1"/>
      <w:marLeft w:val="0"/>
      <w:marRight w:val="0"/>
      <w:marTop w:val="0"/>
      <w:marBottom w:val="0"/>
      <w:divBdr>
        <w:top w:val="none" w:sz="0" w:space="0" w:color="auto"/>
        <w:left w:val="none" w:sz="0" w:space="0" w:color="auto"/>
        <w:bottom w:val="none" w:sz="0" w:space="0" w:color="auto"/>
        <w:right w:val="none" w:sz="0" w:space="0" w:color="auto"/>
      </w:divBdr>
    </w:div>
    <w:div w:id="667756836">
      <w:bodyDiv w:val="1"/>
      <w:marLeft w:val="0"/>
      <w:marRight w:val="0"/>
      <w:marTop w:val="0"/>
      <w:marBottom w:val="0"/>
      <w:divBdr>
        <w:top w:val="none" w:sz="0" w:space="0" w:color="auto"/>
        <w:left w:val="none" w:sz="0" w:space="0" w:color="auto"/>
        <w:bottom w:val="none" w:sz="0" w:space="0" w:color="auto"/>
        <w:right w:val="none" w:sz="0" w:space="0" w:color="auto"/>
      </w:divBdr>
    </w:div>
    <w:div w:id="680089248">
      <w:bodyDiv w:val="1"/>
      <w:marLeft w:val="0"/>
      <w:marRight w:val="0"/>
      <w:marTop w:val="0"/>
      <w:marBottom w:val="0"/>
      <w:divBdr>
        <w:top w:val="none" w:sz="0" w:space="0" w:color="auto"/>
        <w:left w:val="none" w:sz="0" w:space="0" w:color="auto"/>
        <w:bottom w:val="none" w:sz="0" w:space="0" w:color="auto"/>
        <w:right w:val="none" w:sz="0" w:space="0" w:color="auto"/>
      </w:divBdr>
    </w:div>
    <w:div w:id="696005243">
      <w:bodyDiv w:val="1"/>
      <w:marLeft w:val="0"/>
      <w:marRight w:val="0"/>
      <w:marTop w:val="0"/>
      <w:marBottom w:val="0"/>
      <w:divBdr>
        <w:top w:val="none" w:sz="0" w:space="0" w:color="auto"/>
        <w:left w:val="none" w:sz="0" w:space="0" w:color="auto"/>
        <w:bottom w:val="none" w:sz="0" w:space="0" w:color="auto"/>
        <w:right w:val="none" w:sz="0" w:space="0" w:color="auto"/>
      </w:divBdr>
    </w:div>
    <w:div w:id="746732425">
      <w:bodyDiv w:val="1"/>
      <w:marLeft w:val="0"/>
      <w:marRight w:val="0"/>
      <w:marTop w:val="0"/>
      <w:marBottom w:val="0"/>
      <w:divBdr>
        <w:top w:val="none" w:sz="0" w:space="0" w:color="auto"/>
        <w:left w:val="none" w:sz="0" w:space="0" w:color="auto"/>
        <w:bottom w:val="none" w:sz="0" w:space="0" w:color="auto"/>
        <w:right w:val="none" w:sz="0" w:space="0" w:color="auto"/>
      </w:divBdr>
    </w:div>
    <w:div w:id="790443011">
      <w:bodyDiv w:val="1"/>
      <w:marLeft w:val="0"/>
      <w:marRight w:val="0"/>
      <w:marTop w:val="0"/>
      <w:marBottom w:val="0"/>
      <w:divBdr>
        <w:top w:val="none" w:sz="0" w:space="0" w:color="auto"/>
        <w:left w:val="none" w:sz="0" w:space="0" w:color="auto"/>
        <w:bottom w:val="none" w:sz="0" w:space="0" w:color="auto"/>
        <w:right w:val="none" w:sz="0" w:space="0" w:color="auto"/>
      </w:divBdr>
    </w:div>
    <w:div w:id="850995636">
      <w:bodyDiv w:val="1"/>
      <w:marLeft w:val="0"/>
      <w:marRight w:val="0"/>
      <w:marTop w:val="0"/>
      <w:marBottom w:val="0"/>
      <w:divBdr>
        <w:top w:val="none" w:sz="0" w:space="0" w:color="auto"/>
        <w:left w:val="none" w:sz="0" w:space="0" w:color="auto"/>
        <w:bottom w:val="none" w:sz="0" w:space="0" w:color="auto"/>
        <w:right w:val="none" w:sz="0" w:space="0" w:color="auto"/>
      </w:divBdr>
    </w:div>
    <w:div w:id="886259828">
      <w:bodyDiv w:val="1"/>
      <w:marLeft w:val="0"/>
      <w:marRight w:val="0"/>
      <w:marTop w:val="0"/>
      <w:marBottom w:val="0"/>
      <w:divBdr>
        <w:top w:val="none" w:sz="0" w:space="0" w:color="auto"/>
        <w:left w:val="none" w:sz="0" w:space="0" w:color="auto"/>
        <w:bottom w:val="none" w:sz="0" w:space="0" w:color="auto"/>
        <w:right w:val="none" w:sz="0" w:space="0" w:color="auto"/>
      </w:divBdr>
    </w:div>
    <w:div w:id="975138174">
      <w:bodyDiv w:val="1"/>
      <w:marLeft w:val="0"/>
      <w:marRight w:val="0"/>
      <w:marTop w:val="0"/>
      <w:marBottom w:val="0"/>
      <w:divBdr>
        <w:top w:val="none" w:sz="0" w:space="0" w:color="auto"/>
        <w:left w:val="none" w:sz="0" w:space="0" w:color="auto"/>
        <w:bottom w:val="none" w:sz="0" w:space="0" w:color="auto"/>
        <w:right w:val="none" w:sz="0" w:space="0" w:color="auto"/>
      </w:divBdr>
    </w:div>
    <w:div w:id="987171068">
      <w:bodyDiv w:val="1"/>
      <w:marLeft w:val="0"/>
      <w:marRight w:val="0"/>
      <w:marTop w:val="0"/>
      <w:marBottom w:val="0"/>
      <w:divBdr>
        <w:top w:val="none" w:sz="0" w:space="0" w:color="auto"/>
        <w:left w:val="none" w:sz="0" w:space="0" w:color="auto"/>
        <w:bottom w:val="none" w:sz="0" w:space="0" w:color="auto"/>
        <w:right w:val="none" w:sz="0" w:space="0" w:color="auto"/>
      </w:divBdr>
    </w:div>
    <w:div w:id="1035231622">
      <w:bodyDiv w:val="1"/>
      <w:marLeft w:val="0"/>
      <w:marRight w:val="0"/>
      <w:marTop w:val="0"/>
      <w:marBottom w:val="0"/>
      <w:divBdr>
        <w:top w:val="none" w:sz="0" w:space="0" w:color="auto"/>
        <w:left w:val="none" w:sz="0" w:space="0" w:color="auto"/>
        <w:bottom w:val="none" w:sz="0" w:space="0" w:color="auto"/>
        <w:right w:val="none" w:sz="0" w:space="0" w:color="auto"/>
      </w:divBdr>
    </w:div>
    <w:div w:id="1041439592">
      <w:bodyDiv w:val="1"/>
      <w:marLeft w:val="0"/>
      <w:marRight w:val="0"/>
      <w:marTop w:val="0"/>
      <w:marBottom w:val="0"/>
      <w:divBdr>
        <w:top w:val="none" w:sz="0" w:space="0" w:color="auto"/>
        <w:left w:val="none" w:sz="0" w:space="0" w:color="auto"/>
        <w:bottom w:val="none" w:sz="0" w:space="0" w:color="auto"/>
        <w:right w:val="none" w:sz="0" w:space="0" w:color="auto"/>
      </w:divBdr>
    </w:div>
    <w:div w:id="1041517316">
      <w:bodyDiv w:val="1"/>
      <w:marLeft w:val="0"/>
      <w:marRight w:val="0"/>
      <w:marTop w:val="0"/>
      <w:marBottom w:val="0"/>
      <w:divBdr>
        <w:top w:val="none" w:sz="0" w:space="0" w:color="auto"/>
        <w:left w:val="none" w:sz="0" w:space="0" w:color="auto"/>
        <w:bottom w:val="none" w:sz="0" w:space="0" w:color="auto"/>
        <w:right w:val="none" w:sz="0" w:space="0" w:color="auto"/>
      </w:divBdr>
    </w:div>
    <w:div w:id="1104108426">
      <w:bodyDiv w:val="1"/>
      <w:marLeft w:val="0"/>
      <w:marRight w:val="0"/>
      <w:marTop w:val="0"/>
      <w:marBottom w:val="0"/>
      <w:divBdr>
        <w:top w:val="none" w:sz="0" w:space="0" w:color="auto"/>
        <w:left w:val="none" w:sz="0" w:space="0" w:color="auto"/>
        <w:bottom w:val="none" w:sz="0" w:space="0" w:color="auto"/>
        <w:right w:val="none" w:sz="0" w:space="0" w:color="auto"/>
      </w:divBdr>
    </w:div>
    <w:div w:id="1108893980">
      <w:bodyDiv w:val="1"/>
      <w:marLeft w:val="0"/>
      <w:marRight w:val="0"/>
      <w:marTop w:val="0"/>
      <w:marBottom w:val="0"/>
      <w:divBdr>
        <w:top w:val="none" w:sz="0" w:space="0" w:color="auto"/>
        <w:left w:val="none" w:sz="0" w:space="0" w:color="auto"/>
        <w:bottom w:val="none" w:sz="0" w:space="0" w:color="auto"/>
        <w:right w:val="none" w:sz="0" w:space="0" w:color="auto"/>
      </w:divBdr>
    </w:div>
    <w:div w:id="1128477937">
      <w:bodyDiv w:val="1"/>
      <w:marLeft w:val="0"/>
      <w:marRight w:val="0"/>
      <w:marTop w:val="0"/>
      <w:marBottom w:val="0"/>
      <w:divBdr>
        <w:top w:val="none" w:sz="0" w:space="0" w:color="auto"/>
        <w:left w:val="none" w:sz="0" w:space="0" w:color="auto"/>
        <w:bottom w:val="none" w:sz="0" w:space="0" w:color="auto"/>
        <w:right w:val="none" w:sz="0" w:space="0" w:color="auto"/>
      </w:divBdr>
    </w:div>
    <w:div w:id="1150824212">
      <w:bodyDiv w:val="1"/>
      <w:marLeft w:val="0"/>
      <w:marRight w:val="0"/>
      <w:marTop w:val="0"/>
      <w:marBottom w:val="0"/>
      <w:divBdr>
        <w:top w:val="none" w:sz="0" w:space="0" w:color="auto"/>
        <w:left w:val="none" w:sz="0" w:space="0" w:color="auto"/>
        <w:bottom w:val="none" w:sz="0" w:space="0" w:color="auto"/>
        <w:right w:val="none" w:sz="0" w:space="0" w:color="auto"/>
      </w:divBdr>
    </w:div>
    <w:div w:id="1218785142">
      <w:bodyDiv w:val="1"/>
      <w:marLeft w:val="0"/>
      <w:marRight w:val="0"/>
      <w:marTop w:val="0"/>
      <w:marBottom w:val="0"/>
      <w:divBdr>
        <w:top w:val="none" w:sz="0" w:space="0" w:color="auto"/>
        <w:left w:val="none" w:sz="0" w:space="0" w:color="auto"/>
        <w:bottom w:val="none" w:sz="0" w:space="0" w:color="auto"/>
        <w:right w:val="none" w:sz="0" w:space="0" w:color="auto"/>
      </w:divBdr>
    </w:div>
    <w:div w:id="1323965084">
      <w:bodyDiv w:val="1"/>
      <w:marLeft w:val="0"/>
      <w:marRight w:val="0"/>
      <w:marTop w:val="0"/>
      <w:marBottom w:val="0"/>
      <w:divBdr>
        <w:top w:val="none" w:sz="0" w:space="0" w:color="auto"/>
        <w:left w:val="none" w:sz="0" w:space="0" w:color="auto"/>
        <w:bottom w:val="none" w:sz="0" w:space="0" w:color="auto"/>
        <w:right w:val="none" w:sz="0" w:space="0" w:color="auto"/>
      </w:divBdr>
    </w:div>
    <w:div w:id="1325165096">
      <w:bodyDiv w:val="1"/>
      <w:marLeft w:val="0"/>
      <w:marRight w:val="0"/>
      <w:marTop w:val="0"/>
      <w:marBottom w:val="0"/>
      <w:divBdr>
        <w:top w:val="none" w:sz="0" w:space="0" w:color="auto"/>
        <w:left w:val="none" w:sz="0" w:space="0" w:color="auto"/>
        <w:bottom w:val="none" w:sz="0" w:space="0" w:color="auto"/>
        <w:right w:val="none" w:sz="0" w:space="0" w:color="auto"/>
      </w:divBdr>
    </w:div>
    <w:div w:id="1328750393">
      <w:bodyDiv w:val="1"/>
      <w:marLeft w:val="0"/>
      <w:marRight w:val="0"/>
      <w:marTop w:val="0"/>
      <w:marBottom w:val="0"/>
      <w:divBdr>
        <w:top w:val="none" w:sz="0" w:space="0" w:color="auto"/>
        <w:left w:val="none" w:sz="0" w:space="0" w:color="auto"/>
        <w:bottom w:val="none" w:sz="0" w:space="0" w:color="auto"/>
        <w:right w:val="none" w:sz="0" w:space="0" w:color="auto"/>
      </w:divBdr>
    </w:div>
    <w:div w:id="1330251224">
      <w:bodyDiv w:val="1"/>
      <w:marLeft w:val="0"/>
      <w:marRight w:val="0"/>
      <w:marTop w:val="0"/>
      <w:marBottom w:val="0"/>
      <w:divBdr>
        <w:top w:val="none" w:sz="0" w:space="0" w:color="auto"/>
        <w:left w:val="none" w:sz="0" w:space="0" w:color="auto"/>
        <w:bottom w:val="none" w:sz="0" w:space="0" w:color="auto"/>
        <w:right w:val="none" w:sz="0" w:space="0" w:color="auto"/>
      </w:divBdr>
    </w:div>
    <w:div w:id="1351227244">
      <w:bodyDiv w:val="1"/>
      <w:marLeft w:val="0"/>
      <w:marRight w:val="0"/>
      <w:marTop w:val="0"/>
      <w:marBottom w:val="0"/>
      <w:divBdr>
        <w:top w:val="none" w:sz="0" w:space="0" w:color="auto"/>
        <w:left w:val="none" w:sz="0" w:space="0" w:color="auto"/>
        <w:bottom w:val="none" w:sz="0" w:space="0" w:color="auto"/>
        <w:right w:val="none" w:sz="0" w:space="0" w:color="auto"/>
      </w:divBdr>
    </w:div>
    <w:div w:id="1407143681">
      <w:bodyDiv w:val="1"/>
      <w:marLeft w:val="0"/>
      <w:marRight w:val="0"/>
      <w:marTop w:val="0"/>
      <w:marBottom w:val="0"/>
      <w:divBdr>
        <w:top w:val="none" w:sz="0" w:space="0" w:color="auto"/>
        <w:left w:val="none" w:sz="0" w:space="0" w:color="auto"/>
        <w:bottom w:val="none" w:sz="0" w:space="0" w:color="auto"/>
        <w:right w:val="none" w:sz="0" w:space="0" w:color="auto"/>
      </w:divBdr>
    </w:div>
    <w:div w:id="1411198252">
      <w:bodyDiv w:val="1"/>
      <w:marLeft w:val="0"/>
      <w:marRight w:val="0"/>
      <w:marTop w:val="0"/>
      <w:marBottom w:val="0"/>
      <w:divBdr>
        <w:top w:val="none" w:sz="0" w:space="0" w:color="auto"/>
        <w:left w:val="none" w:sz="0" w:space="0" w:color="auto"/>
        <w:bottom w:val="none" w:sz="0" w:space="0" w:color="auto"/>
        <w:right w:val="none" w:sz="0" w:space="0" w:color="auto"/>
      </w:divBdr>
    </w:div>
    <w:div w:id="1417706918">
      <w:bodyDiv w:val="1"/>
      <w:marLeft w:val="0"/>
      <w:marRight w:val="0"/>
      <w:marTop w:val="0"/>
      <w:marBottom w:val="0"/>
      <w:divBdr>
        <w:top w:val="none" w:sz="0" w:space="0" w:color="auto"/>
        <w:left w:val="none" w:sz="0" w:space="0" w:color="auto"/>
        <w:bottom w:val="none" w:sz="0" w:space="0" w:color="auto"/>
        <w:right w:val="none" w:sz="0" w:space="0" w:color="auto"/>
      </w:divBdr>
    </w:div>
    <w:div w:id="1459909324">
      <w:bodyDiv w:val="1"/>
      <w:marLeft w:val="0"/>
      <w:marRight w:val="0"/>
      <w:marTop w:val="0"/>
      <w:marBottom w:val="0"/>
      <w:divBdr>
        <w:top w:val="none" w:sz="0" w:space="0" w:color="auto"/>
        <w:left w:val="none" w:sz="0" w:space="0" w:color="auto"/>
        <w:bottom w:val="none" w:sz="0" w:space="0" w:color="auto"/>
        <w:right w:val="none" w:sz="0" w:space="0" w:color="auto"/>
      </w:divBdr>
    </w:div>
    <w:div w:id="1459952649">
      <w:bodyDiv w:val="1"/>
      <w:marLeft w:val="0"/>
      <w:marRight w:val="0"/>
      <w:marTop w:val="0"/>
      <w:marBottom w:val="0"/>
      <w:divBdr>
        <w:top w:val="none" w:sz="0" w:space="0" w:color="auto"/>
        <w:left w:val="none" w:sz="0" w:space="0" w:color="auto"/>
        <w:bottom w:val="none" w:sz="0" w:space="0" w:color="auto"/>
        <w:right w:val="none" w:sz="0" w:space="0" w:color="auto"/>
      </w:divBdr>
    </w:div>
    <w:div w:id="1487747548">
      <w:bodyDiv w:val="1"/>
      <w:marLeft w:val="0"/>
      <w:marRight w:val="0"/>
      <w:marTop w:val="0"/>
      <w:marBottom w:val="0"/>
      <w:divBdr>
        <w:top w:val="none" w:sz="0" w:space="0" w:color="auto"/>
        <w:left w:val="none" w:sz="0" w:space="0" w:color="auto"/>
        <w:bottom w:val="none" w:sz="0" w:space="0" w:color="auto"/>
        <w:right w:val="none" w:sz="0" w:space="0" w:color="auto"/>
      </w:divBdr>
    </w:div>
    <w:div w:id="1521581701">
      <w:bodyDiv w:val="1"/>
      <w:marLeft w:val="0"/>
      <w:marRight w:val="0"/>
      <w:marTop w:val="0"/>
      <w:marBottom w:val="0"/>
      <w:divBdr>
        <w:top w:val="none" w:sz="0" w:space="0" w:color="auto"/>
        <w:left w:val="none" w:sz="0" w:space="0" w:color="auto"/>
        <w:bottom w:val="none" w:sz="0" w:space="0" w:color="auto"/>
        <w:right w:val="none" w:sz="0" w:space="0" w:color="auto"/>
      </w:divBdr>
    </w:div>
    <w:div w:id="1544293635">
      <w:bodyDiv w:val="1"/>
      <w:marLeft w:val="0"/>
      <w:marRight w:val="0"/>
      <w:marTop w:val="0"/>
      <w:marBottom w:val="0"/>
      <w:divBdr>
        <w:top w:val="none" w:sz="0" w:space="0" w:color="auto"/>
        <w:left w:val="none" w:sz="0" w:space="0" w:color="auto"/>
        <w:bottom w:val="none" w:sz="0" w:space="0" w:color="auto"/>
        <w:right w:val="none" w:sz="0" w:space="0" w:color="auto"/>
      </w:divBdr>
    </w:div>
    <w:div w:id="1548881233">
      <w:bodyDiv w:val="1"/>
      <w:marLeft w:val="0"/>
      <w:marRight w:val="0"/>
      <w:marTop w:val="0"/>
      <w:marBottom w:val="0"/>
      <w:divBdr>
        <w:top w:val="none" w:sz="0" w:space="0" w:color="auto"/>
        <w:left w:val="none" w:sz="0" w:space="0" w:color="auto"/>
        <w:bottom w:val="none" w:sz="0" w:space="0" w:color="auto"/>
        <w:right w:val="none" w:sz="0" w:space="0" w:color="auto"/>
      </w:divBdr>
    </w:div>
    <w:div w:id="1562520914">
      <w:bodyDiv w:val="1"/>
      <w:marLeft w:val="0"/>
      <w:marRight w:val="0"/>
      <w:marTop w:val="0"/>
      <w:marBottom w:val="0"/>
      <w:divBdr>
        <w:top w:val="none" w:sz="0" w:space="0" w:color="auto"/>
        <w:left w:val="none" w:sz="0" w:space="0" w:color="auto"/>
        <w:bottom w:val="none" w:sz="0" w:space="0" w:color="auto"/>
        <w:right w:val="none" w:sz="0" w:space="0" w:color="auto"/>
      </w:divBdr>
    </w:div>
    <w:div w:id="1625693853">
      <w:bodyDiv w:val="1"/>
      <w:marLeft w:val="0"/>
      <w:marRight w:val="0"/>
      <w:marTop w:val="0"/>
      <w:marBottom w:val="0"/>
      <w:divBdr>
        <w:top w:val="none" w:sz="0" w:space="0" w:color="auto"/>
        <w:left w:val="none" w:sz="0" w:space="0" w:color="auto"/>
        <w:bottom w:val="none" w:sz="0" w:space="0" w:color="auto"/>
        <w:right w:val="none" w:sz="0" w:space="0" w:color="auto"/>
      </w:divBdr>
    </w:div>
    <w:div w:id="1637300293">
      <w:bodyDiv w:val="1"/>
      <w:marLeft w:val="0"/>
      <w:marRight w:val="0"/>
      <w:marTop w:val="0"/>
      <w:marBottom w:val="0"/>
      <w:divBdr>
        <w:top w:val="none" w:sz="0" w:space="0" w:color="auto"/>
        <w:left w:val="none" w:sz="0" w:space="0" w:color="auto"/>
        <w:bottom w:val="none" w:sz="0" w:space="0" w:color="auto"/>
        <w:right w:val="none" w:sz="0" w:space="0" w:color="auto"/>
      </w:divBdr>
    </w:div>
    <w:div w:id="1670332693">
      <w:bodyDiv w:val="1"/>
      <w:marLeft w:val="0"/>
      <w:marRight w:val="0"/>
      <w:marTop w:val="0"/>
      <w:marBottom w:val="0"/>
      <w:divBdr>
        <w:top w:val="none" w:sz="0" w:space="0" w:color="auto"/>
        <w:left w:val="none" w:sz="0" w:space="0" w:color="auto"/>
        <w:bottom w:val="none" w:sz="0" w:space="0" w:color="auto"/>
        <w:right w:val="none" w:sz="0" w:space="0" w:color="auto"/>
      </w:divBdr>
    </w:div>
    <w:div w:id="1705908905">
      <w:bodyDiv w:val="1"/>
      <w:marLeft w:val="0"/>
      <w:marRight w:val="0"/>
      <w:marTop w:val="0"/>
      <w:marBottom w:val="0"/>
      <w:divBdr>
        <w:top w:val="none" w:sz="0" w:space="0" w:color="auto"/>
        <w:left w:val="none" w:sz="0" w:space="0" w:color="auto"/>
        <w:bottom w:val="none" w:sz="0" w:space="0" w:color="auto"/>
        <w:right w:val="none" w:sz="0" w:space="0" w:color="auto"/>
      </w:divBdr>
    </w:div>
    <w:div w:id="1720130291">
      <w:bodyDiv w:val="1"/>
      <w:marLeft w:val="0"/>
      <w:marRight w:val="0"/>
      <w:marTop w:val="0"/>
      <w:marBottom w:val="0"/>
      <w:divBdr>
        <w:top w:val="none" w:sz="0" w:space="0" w:color="auto"/>
        <w:left w:val="none" w:sz="0" w:space="0" w:color="auto"/>
        <w:bottom w:val="none" w:sz="0" w:space="0" w:color="auto"/>
        <w:right w:val="none" w:sz="0" w:space="0" w:color="auto"/>
      </w:divBdr>
    </w:div>
    <w:div w:id="1752655945">
      <w:bodyDiv w:val="1"/>
      <w:marLeft w:val="0"/>
      <w:marRight w:val="0"/>
      <w:marTop w:val="0"/>
      <w:marBottom w:val="0"/>
      <w:divBdr>
        <w:top w:val="none" w:sz="0" w:space="0" w:color="auto"/>
        <w:left w:val="none" w:sz="0" w:space="0" w:color="auto"/>
        <w:bottom w:val="none" w:sz="0" w:space="0" w:color="auto"/>
        <w:right w:val="none" w:sz="0" w:space="0" w:color="auto"/>
      </w:divBdr>
    </w:div>
    <w:div w:id="1759473446">
      <w:bodyDiv w:val="1"/>
      <w:marLeft w:val="0"/>
      <w:marRight w:val="0"/>
      <w:marTop w:val="0"/>
      <w:marBottom w:val="0"/>
      <w:divBdr>
        <w:top w:val="none" w:sz="0" w:space="0" w:color="auto"/>
        <w:left w:val="none" w:sz="0" w:space="0" w:color="auto"/>
        <w:bottom w:val="none" w:sz="0" w:space="0" w:color="auto"/>
        <w:right w:val="none" w:sz="0" w:space="0" w:color="auto"/>
      </w:divBdr>
    </w:div>
    <w:div w:id="1764567787">
      <w:bodyDiv w:val="1"/>
      <w:marLeft w:val="0"/>
      <w:marRight w:val="0"/>
      <w:marTop w:val="0"/>
      <w:marBottom w:val="0"/>
      <w:divBdr>
        <w:top w:val="none" w:sz="0" w:space="0" w:color="auto"/>
        <w:left w:val="none" w:sz="0" w:space="0" w:color="auto"/>
        <w:bottom w:val="none" w:sz="0" w:space="0" w:color="auto"/>
        <w:right w:val="none" w:sz="0" w:space="0" w:color="auto"/>
      </w:divBdr>
    </w:div>
    <w:div w:id="1765763659">
      <w:bodyDiv w:val="1"/>
      <w:marLeft w:val="0"/>
      <w:marRight w:val="0"/>
      <w:marTop w:val="0"/>
      <w:marBottom w:val="0"/>
      <w:divBdr>
        <w:top w:val="none" w:sz="0" w:space="0" w:color="auto"/>
        <w:left w:val="none" w:sz="0" w:space="0" w:color="auto"/>
        <w:bottom w:val="none" w:sz="0" w:space="0" w:color="auto"/>
        <w:right w:val="none" w:sz="0" w:space="0" w:color="auto"/>
      </w:divBdr>
    </w:div>
    <w:div w:id="1788162752">
      <w:bodyDiv w:val="1"/>
      <w:marLeft w:val="0"/>
      <w:marRight w:val="0"/>
      <w:marTop w:val="0"/>
      <w:marBottom w:val="0"/>
      <w:divBdr>
        <w:top w:val="none" w:sz="0" w:space="0" w:color="auto"/>
        <w:left w:val="none" w:sz="0" w:space="0" w:color="auto"/>
        <w:bottom w:val="none" w:sz="0" w:space="0" w:color="auto"/>
        <w:right w:val="none" w:sz="0" w:space="0" w:color="auto"/>
      </w:divBdr>
    </w:div>
    <w:div w:id="1851748149">
      <w:bodyDiv w:val="1"/>
      <w:marLeft w:val="0"/>
      <w:marRight w:val="0"/>
      <w:marTop w:val="0"/>
      <w:marBottom w:val="0"/>
      <w:divBdr>
        <w:top w:val="none" w:sz="0" w:space="0" w:color="auto"/>
        <w:left w:val="none" w:sz="0" w:space="0" w:color="auto"/>
        <w:bottom w:val="none" w:sz="0" w:space="0" w:color="auto"/>
        <w:right w:val="none" w:sz="0" w:space="0" w:color="auto"/>
      </w:divBdr>
    </w:div>
    <w:div w:id="1860923493">
      <w:bodyDiv w:val="1"/>
      <w:marLeft w:val="0"/>
      <w:marRight w:val="0"/>
      <w:marTop w:val="0"/>
      <w:marBottom w:val="0"/>
      <w:divBdr>
        <w:top w:val="none" w:sz="0" w:space="0" w:color="auto"/>
        <w:left w:val="none" w:sz="0" w:space="0" w:color="auto"/>
        <w:bottom w:val="none" w:sz="0" w:space="0" w:color="auto"/>
        <w:right w:val="none" w:sz="0" w:space="0" w:color="auto"/>
      </w:divBdr>
    </w:div>
    <w:div w:id="1886405075">
      <w:bodyDiv w:val="1"/>
      <w:marLeft w:val="0"/>
      <w:marRight w:val="0"/>
      <w:marTop w:val="0"/>
      <w:marBottom w:val="0"/>
      <w:divBdr>
        <w:top w:val="none" w:sz="0" w:space="0" w:color="auto"/>
        <w:left w:val="none" w:sz="0" w:space="0" w:color="auto"/>
        <w:bottom w:val="none" w:sz="0" w:space="0" w:color="auto"/>
        <w:right w:val="none" w:sz="0" w:space="0" w:color="auto"/>
      </w:divBdr>
    </w:div>
    <w:div w:id="1901557718">
      <w:bodyDiv w:val="1"/>
      <w:marLeft w:val="0"/>
      <w:marRight w:val="0"/>
      <w:marTop w:val="0"/>
      <w:marBottom w:val="0"/>
      <w:divBdr>
        <w:top w:val="none" w:sz="0" w:space="0" w:color="auto"/>
        <w:left w:val="none" w:sz="0" w:space="0" w:color="auto"/>
        <w:bottom w:val="none" w:sz="0" w:space="0" w:color="auto"/>
        <w:right w:val="none" w:sz="0" w:space="0" w:color="auto"/>
      </w:divBdr>
    </w:div>
    <w:div w:id="1905027641">
      <w:bodyDiv w:val="1"/>
      <w:marLeft w:val="0"/>
      <w:marRight w:val="0"/>
      <w:marTop w:val="0"/>
      <w:marBottom w:val="0"/>
      <w:divBdr>
        <w:top w:val="none" w:sz="0" w:space="0" w:color="auto"/>
        <w:left w:val="none" w:sz="0" w:space="0" w:color="auto"/>
        <w:bottom w:val="none" w:sz="0" w:space="0" w:color="auto"/>
        <w:right w:val="none" w:sz="0" w:space="0" w:color="auto"/>
      </w:divBdr>
    </w:div>
    <w:div w:id="1905524913">
      <w:bodyDiv w:val="1"/>
      <w:marLeft w:val="0"/>
      <w:marRight w:val="0"/>
      <w:marTop w:val="0"/>
      <w:marBottom w:val="0"/>
      <w:divBdr>
        <w:top w:val="none" w:sz="0" w:space="0" w:color="auto"/>
        <w:left w:val="none" w:sz="0" w:space="0" w:color="auto"/>
        <w:bottom w:val="none" w:sz="0" w:space="0" w:color="auto"/>
        <w:right w:val="none" w:sz="0" w:space="0" w:color="auto"/>
      </w:divBdr>
    </w:div>
    <w:div w:id="1952932247">
      <w:bodyDiv w:val="1"/>
      <w:marLeft w:val="0"/>
      <w:marRight w:val="0"/>
      <w:marTop w:val="0"/>
      <w:marBottom w:val="0"/>
      <w:divBdr>
        <w:top w:val="none" w:sz="0" w:space="0" w:color="auto"/>
        <w:left w:val="none" w:sz="0" w:space="0" w:color="auto"/>
        <w:bottom w:val="none" w:sz="0" w:space="0" w:color="auto"/>
        <w:right w:val="none" w:sz="0" w:space="0" w:color="auto"/>
      </w:divBdr>
    </w:div>
    <w:div w:id="1953320197">
      <w:bodyDiv w:val="1"/>
      <w:marLeft w:val="0"/>
      <w:marRight w:val="0"/>
      <w:marTop w:val="0"/>
      <w:marBottom w:val="0"/>
      <w:divBdr>
        <w:top w:val="none" w:sz="0" w:space="0" w:color="auto"/>
        <w:left w:val="none" w:sz="0" w:space="0" w:color="auto"/>
        <w:bottom w:val="none" w:sz="0" w:space="0" w:color="auto"/>
        <w:right w:val="none" w:sz="0" w:space="0" w:color="auto"/>
      </w:divBdr>
    </w:div>
    <w:div w:id="1978023424">
      <w:bodyDiv w:val="1"/>
      <w:marLeft w:val="0"/>
      <w:marRight w:val="0"/>
      <w:marTop w:val="0"/>
      <w:marBottom w:val="0"/>
      <w:divBdr>
        <w:top w:val="none" w:sz="0" w:space="0" w:color="auto"/>
        <w:left w:val="none" w:sz="0" w:space="0" w:color="auto"/>
        <w:bottom w:val="none" w:sz="0" w:space="0" w:color="auto"/>
        <w:right w:val="none" w:sz="0" w:space="0" w:color="auto"/>
      </w:divBdr>
    </w:div>
    <w:div w:id="2001348742">
      <w:bodyDiv w:val="1"/>
      <w:marLeft w:val="0"/>
      <w:marRight w:val="0"/>
      <w:marTop w:val="0"/>
      <w:marBottom w:val="0"/>
      <w:divBdr>
        <w:top w:val="none" w:sz="0" w:space="0" w:color="auto"/>
        <w:left w:val="none" w:sz="0" w:space="0" w:color="auto"/>
        <w:bottom w:val="none" w:sz="0" w:space="0" w:color="auto"/>
        <w:right w:val="none" w:sz="0" w:space="0" w:color="auto"/>
      </w:divBdr>
    </w:div>
    <w:div w:id="2007971706">
      <w:bodyDiv w:val="1"/>
      <w:marLeft w:val="0"/>
      <w:marRight w:val="0"/>
      <w:marTop w:val="0"/>
      <w:marBottom w:val="0"/>
      <w:divBdr>
        <w:top w:val="none" w:sz="0" w:space="0" w:color="auto"/>
        <w:left w:val="none" w:sz="0" w:space="0" w:color="auto"/>
        <w:bottom w:val="none" w:sz="0" w:space="0" w:color="auto"/>
        <w:right w:val="none" w:sz="0" w:space="0" w:color="auto"/>
      </w:divBdr>
    </w:div>
    <w:div w:id="2013101284">
      <w:bodyDiv w:val="1"/>
      <w:marLeft w:val="0"/>
      <w:marRight w:val="0"/>
      <w:marTop w:val="0"/>
      <w:marBottom w:val="0"/>
      <w:divBdr>
        <w:top w:val="none" w:sz="0" w:space="0" w:color="auto"/>
        <w:left w:val="none" w:sz="0" w:space="0" w:color="auto"/>
        <w:bottom w:val="none" w:sz="0" w:space="0" w:color="auto"/>
        <w:right w:val="none" w:sz="0" w:space="0" w:color="auto"/>
      </w:divBdr>
    </w:div>
    <w:div w:id="2020347656">
      <w:bodyDiv w:val="1"/>
      <w:marLeft w:val="0"/>
      <w:marRight w:val="0"/>
      <w:marTop w:val="0"/>
      <w:marBottom w:val="0"/>
      <w:divBdr>
        <w:top w:val="none" w:sz="0" w:space="0" w:color="auto"/>
        <w:left w:val="none" w:sz="0" w:space="0" w:color="auto"/>
        <w:bottom w:val="none" w:sz="0" w:space="0" w:color="auto"/>
        <w:right w:val="none" w:sz="0" w:space="0" w:color="auto"/>
      </w:divBdr>
    </w:div>
    <w:div w:id="2084914790">
      <w:bodyDiv w:val="1"/>
      <w:marLeft w:val="0"/>
      <w:marRight w:val="0"/>
      <w:marTop w:val="0"/>
      <w:marBottom w:val="0"/>
      <w:divBdr>
        <w:top w:val="none" w:sz="0" w:space="0" w:color="auto"/>
        <w:left w:val="none" w:sz="0" w:space="0" w:color="auto"/>
        <w:bottom w:val="none" w:sz="0" w:space="0" w:color="auto"/>
        <w:right w:val="none" w:sz="0" w:space="0" w:color="auto"/>
      </w:divBdr>
    </w:div>
    <w:div w:id="2117365692">
      <w:bodyDiv w:val="1"/>
      <w:marLeft w:val="0"/>
      <w:marRight w:val="0"/>
      <w:marTop w:val="0"/>
      <w:marBottom w:val="0"/>
      <w:divBdr>
        <w:top w:val="none" w:sz="0" w:space="0" w:color="auto"/>
        <w:left w:val="none" w:sz="0" w:space="0" w:color="auto"/>
        <w:bottom w:val="none" w:sz="0" w:space="0" w:color="auto"/>
        <w:right w:val="none" w:sz="0" w:space="0" w:color="auto"/>
      </w:divBdr>
    </w:div>
    <w:div w:id="2122021084">
      <w:bodyDiv w:val="1"/>
      <w:marLeft w:val="0"/>
      <w:marRight w:val="0"/>
      <w:marTop w:val="0"/>
      <w:marBottom w:val="0"/>
      <w:divBdr>
        <w:top w:val="none" w:sz="0" w:space="0" w:color="auto"/>
        <w:left w:val="none" w:sz="0" w:space="0" w:color="auto"/>
        <w:bottom w:val="none" w:sz="0" w:space="0" w:color="auto"/>
        <w:right w:val="none" w:sz="0" w:space="0" w:color="auto"/>
      </w:divBdr>
    </w:div>
    <w:div w:id="2123919213">
      <w:bodyDiv w:val="1"/>
      <w:marLeft w:val="0"/>
      <w:marRight w:val="0"/>
      <w:marTop w:val="0"/>
      <w:marBottom w:val="0"/>
      <w:divBdr>
        <w:top w:val="none" w:sz="0" w:space="0" w:color="auto"/>
        <w:left w:val="none" w:sz="0" w:space="0" w:color="auto"/>
        <w:bottom w:val="none" w:sz="0" w:space="0" w:color="auto"/>
        <w:right w:val="none" w:sz="0" w:space="0" w:color="auto"/>
      </w:divBdr>
    </w:div>
    <w:div w:id="214546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F7EA75-8441-4F54-8287-73FE0A1C2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1196</TotalTime>
  <Pages>66</Pages>
  <Words>19182</Words>
  <Characters>109338</Characters>
  <Application>Microsoft Office Word</Application>
  <DocSecurity>0</DocSecurity>
  <Lines>911</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Христозова Антонина</dc:creator>
  <cp:keywords/>
  <dc:description/>
  <cp:lastModifiedBy>Соляник Елена</cp:lastModifiedBy>
  <cp:revision>144</cp:revision>
  <cp:lastPrinted>2024-05-07T07:11:00Z</cp:lastPrinted>
  <dcterms:created xsi:type="dcterms:W3CDTF">2020-10-23T11:41:00Z</dcterms:created>
  <dcterms:modified xsi:type="dcterms:W3CDTF">2024-05-07T08:57:00Z</dcterms:modified>
</cp:coreProperties>
</file>